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2D" w:rsidRPr="00831A47" w:rsidRDefault="00A0332D" w:rsidP="00F25410">
      <w:pPr>
        <w:jc w:val="center"/>
      </w:pPr>
      <w:r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2D" w:rsidRPr="00831A47" w:rsidRDefault="00A0332D" w:rsidP="00A0332D">
      <w:pPr>
        <w:jc w:val="center"/>
        <w:rPr>
          <w:b/>
          <w:sz w:val="28"/>
          <w:szCs w:val="28"/>
        </w:rPr>
      </w:pPr>
      <w:r w:rsidRPr="00831A47">
        <w:rPr>
          <w:b/>
          <w:sz w:val="28"/>
          <w:szCs w:val="28"/>
        </w:rPr>
        <w:t>АДМИНИСТРАЦИЯ УЖУРСКОГО РАЙОНА</w:t>
      </w:r>
    </w:p>
    <w:p w:rsidR="00A0332D" w:rsidRPr="00831A47" w:rsidRDefault="00A0332D" w:rsidP="00A0332D">
      <w:pPr>
        <w:jc w:val="center"/>
        <w:rPr>
          <w:b/>
          <w:sz w:val="28"/>
        </w:rPr>
      </w:pPr>
      <w:r w:rsidRPr="00831A47">
        <w:rPr>
          <w:b/>
          <w:sz w:val="28"/>
          <w:szCs w:val="28"/>
        </w:rPr>
        <w:t>КРАСНОЯРСКОГО КРАЯ</w:t>
      </w:r>
    </w:p>
    <w:p w:rsidR="00A0332D" w:rsidRPr="00831A47" w:rsidRDefault="00A0332D" w:rsidP="00A0332D">
      <w:pPr>
        <w:rPr>
          <w:b/>
          <w:sz w:val="16"/>
          <w:szCs w:val="16"/>
        </w:rPr>
      </w:pPr>
    </w:p>
    <w:p w:rsidR="00A0332D" w:rsidRPr="00831A47" w:rsidRDefault="00A0332D" w:rsidP="00A0332D">
      <w:pPr>
        <w:jc w:val="center"/>
        <w:rPr>
          <w:sz w:val="44"/>
          <w:szCs w:val="44"/>
        </w:rPr>
      </w:pPr>
      <w:r w:rsidRPr="00831A47">
        <w:rPr>
          <w:b/>
          <w:sz w:val="44"/>
          <w:szCs w:val="44"/>
        </w:rPr>
        <w:t>ПОСТАНОВЛЕНИЕ</w:t>
      </w:r>
    </w:p>
    <w:p w:rsidR="00A0332D" w:rsidRPr="00831A47" w:rsidRDefault="00A0332D" w:rsidP="00A03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32D" w:rsidRDefault="00C60045" w:rsidP="00483C25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</w:t>
      </w:r>
      <w:r w:rsidR="00A0332D" w:rsidRPr="00831A47">
        <w:rPr>
          <w:sz w:val="28"/>
          <w:szCs w:val="28"/>
        </w:rPr>
        <w:t>.</w:t>
      </w:r>
      <w:r w:rsidR="009C6455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E02BCA">
        <w:rPr>
          <w:sz w:val="28"/>
          <w:szCs w:val="28"/>
        </w:rPr>
        <w:t>.202</w:t>
      </w:r>
      <w:r w:rsidR="009C6455">
        <w:rPr>
          <w:sz w:val="28"/>
          <w:szCs w:val="28"/>
        </w:rPr>
        <w:t>1</w:t>
      </w:r>
      <w:r w:rsidR="00A0332D" w:rsidRPr="00831A47">
        <w:rPr>
          <w:sz w:val="28"/>
          <w:szCs w:val="28"/>
        </w:rPr>
        <w:t xml:space="preserve">               </w:t>
      </w:r>
      <w:r w:rsidR="00F25410">
        <w:rPr>
          <w:sz w:val="28"/>
          <w:szCs w:val="28"/>
        </w:rPr>
        <w:t xml:space="preserve">    </w:t>
      </w:r>
      <w:r w:rsidR="00A0332D" w:rsidRPr="00831A47">
        <w:rPr>
          <w:sz w:val="28"/>
          <w:szCs w:val="28"/>
        </w:rPr>
        <w:t xml:space="preserve">    </w:t>
      </w:r>
      <w:r w:rsidR="00F25410">
        <w:rPr>
          <w:sz w:val="28"/>
          <w:szCs w:val="28"/>
        </w:rPr>
        <w:t xml:space="preserve">   </w:t>
      </w:r>
      <w:r w:rsidR="00A0332D" w:rsidRPr="00831A47">
        <w:rPr>
          <w:sz w:val="28"/>
          <w:szCs w:val="28"/>
        </w:rPr>
        <w:t xml:space="preserve">               </w:t>
      </w:r>
      <w:r w:rsidR="00B75E8E">
        <w:rPr>
          <w:sz w:val="28"/>
          <w:szCs w:val="28"/>
        </w:rPr>
        <w:t xml:space="preserve">  </w:t>
      </w:r>
      <w:r w:rsidR="00A0332D" w:rsidRPr="00831A47">
        <w:rPr>
          <w:sz w:val="28"/>
          <w:szCs w:val="28"/>
        </w:rPr>
        <w:t xml:space="preserve">   г. Ужур   </w:t>
      </w:r>
      <w:r w:rsidR="00B75E8E">
        <w:rPr>
          <w:sz w:val="28"/>
          <w:szCs w:val="28"/>
        </w:rPr>
        <w:t xml:space="preserve">            </w:t>
      </w:r>
      <w:r w:rsidR="00F25410">
        <w:rPr>
          <w:sz w:val="28"/>
          <w:szCs w:val="28"/>
        </w:rPr>
        <w:t xml:space="preserve"> </w:t>
      </w:r>
      <w:r w:rsidR="00B75E8E">
        <w:rPr>
          <w:sz w:val="28"/>
          <w:szCs w:val="28"/>
        </w:rPr>
        <w:t xml:space="preserve">      </w:t>
      </w:r>
      <w:r w:rsidR="00047DB0">
        <w:rPr>
          <w:sz w:val="28"/>
          <w:szCs w:val="28"/>
        </w:rPr>
        <w:t xml:space="preserve"> </w:t>
      </w:r>
      <w:r w:rsidR="00B75E8E">
        <w:rPr>
          <w:sz w:val="28"/>
          <w:szCs w:val="28"/>
        </w:rPr>
        <w:t xml:space="preserve">          </w:t>
      </w:r>
      <w:r w:rsidR="00A0332D" w:rsidRPr="00831A47">
        <w:rPr>
          <w:sz w:val="28"/>
          <w:szCs w:val="28"/>
        </w:rPr>
        <w:t xml:space="preserve"> </w:t>
      </w:r>
      <w:r w:rsidR="00F25410">
        <w:rPr>
          <w:sz w:val="28"/>
          <w:szCs w:val="28"/>
        </w:rPr>
        <w:t xml:space="preserve">  </w:t>
      </w:r>
      <w:r w:rsidR="00A0332D" w:rsidRPr="00831A4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A0332D" w:rsidRPr="00831A47">
        <w:rPr>
          <w:sz w:val="28"/>
          <w:szCs w:val="28"/>
        </w:rPr>
        <w:t xml:space="preserve"> №</w:t>
      </w:r>
      <w:r w:rsidR="00A0461E">
        <w:rPr>
          <w:sz w:val="28"/>
          <w:szCs w:val="28"/>
        </w:rPr>
        <w:t xml:space="preserve"> </w:t>
      </w:r>
      <w:r>
        <w:rPr>
          <w:sz w:val="28"/>
          <w:szCs w:val="28"/>
        </w:rPr>
        <w:t>208</w:t>
      </w:r>
    </w:p>
    <w:p w:rsidR="00784C57" w:rsidRPr="00831A47" w:rsidRDefault="00784C57" w:rsidP="00483C2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154D" w:rsidRPr="00F25410" w:rsidRDefault="00A0332D" w:rsidP="00483C25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F77EF2">
        <w:rPr>
          <w:b w:val="0"/>
          <w:sz w:val="28"/>
          <w:szCs w:val="28"/>
        </w:rPr>
        <w:t xml:space="preserve">О внесении изменений в постановление администрации Ужурского района от </w:t>
      </w:r>
      <w:r w:rsidR="00B304EF">
        <w:rPr>
          <w:b w:val="0"/>
          <w:sz w:val="28"/>
          <w:szCs w:val="28"/>
        </w:rPr>
        <w:t>25</w:t>
      </w:r>
      <w:r w:rsidR="008E2903" w:rsidRPr="00F77EF2">
        <w:rPr>
          <w:b w:val="0"/>
          <w:sz w:val="28"/>
          <w:szCs w:val="28"/>
        </w:rPr>
        <w:t>.</w:t>
      </w:r>
      <w:r w:rsidR="00541313">
        <w:rPr>
          <w:b w:val="0"/>
          <w:sz w:val="28"/>
          <w:szCs w:val="28"/>
        </w:rPr>
        <w:t>01</w:t>
      </w:r>
      <w:r w:rsidR="008E2903" w:rsidRPr="00F77EF2">
        <w:rPr>
          <w:b w:val="0"/>
          <w:sz w:val="28"/>
          <w:szCs w:val="28"/>
        </w:rPr>
        <w:t>.201</w:t>
      </w:r>
      <w:r w:rsidR="00B304EF">
        <w:rPr>
          <w:b w:val="0"/>
          <w:sz w:val="28"/>
          <w:szCs w:val="28"/>
        </w:rPr>
        <w:t>9</w:t>
      </w:r>
      <w:r w:rsidR="00673ABA">
        <w:rPr>
          <w:b w:val="0"/>
          <w:sz w:val="28"/>
          <w:szCs w:val="28"/>
        </w:rPr>
        <w:t xml:space="preserve"> №</w:t>
      </w:r>
      <w:r w:rsidR="00B75E8E">
        <w:rPr>
          <w:b w:val="0"/>
          <w:sz w:val="28"/>
          <w:szCs w:val="28"/>
        </w:rPr>
        <w:t xml:space="preserve"> </w:t>
      </w:r>
      <w:r w:rsidR="00B304EF">
        <w:rPr>
          <w:b w:val="0"/>
          <w:sz w:val="28"/>
          <w:szCs w:val="28"/>
        </w:rPr>
        <w:t>3</w:t>
      </w:r>
      <w:r w:rsidR="00117B26">
        <w:rPr>
          <w:b w:val="0"/>
          <w:sz w:val="28"/>
          <w:szCs w:val="28"/>
        </w:rPr>
        <w:t>8</w:t>
      </w:r>
      <w:r w:rsidR="00DE5A40">
        <w:rPr>
          <w:sz w:val="28"/>
          <w:szCs w:val="28"/>
        </w:rPr>
        <w:t xml:space="preserve"> </w:t>
      </w:r>
      <w:r w:rsidR="00830F5B" w:rsidRPr="00117B26">
        <w:rPr>
          <w:b w:val="0"/>
          <w:sz w:val="28"/>
          <w:szCs w:val="28"/>
        </w:rPr>
        <w:t>«</w:t>
      </w:r>
      <w:r w:rsidR="00117B26" w:rsidRPr="00117B26">
        <w:rPr>
          <w:b w:val="0"/>
          <w:iCs/>
          <w:sz w:val="28"/>
          <w:szCs w:val="28"/>
        </w:rPr>
        <w:t>Об утверждении а</w:t>
      </w:r>
      <w:r w:rsidR="00117B26" w:rsidRPr="00117B26">
        <w:rPr>
          <w:b w:val="0"/>
          <w:sz w:val="28"/>
          <w:szCs w:val="28"/>
        </w:rPr>
        <w:t xml:space="preserve">дминистративного регламента предоставления муниципальной услуги «Выдача разрешения </w:t>
      </w:r>
      <w:r w:rsidR="00117B26" w:rsidRPr="00117B26">
        <w:rPr>
          <w:b w:val="0"/>
          <w:bCs w:val="0"/>
          <w:sz w:val="28"/>
          <w:szCs w:val="28"/>
        </w:rPr>
        <w:t xml:space="preserve">на ввод объекта в </w:t>
      </w:r>
      <w:r w:rsidR="00117B26" w:rsidRPr="00F25410">
        <w:rPr>
          <w:b w:val="0"/>
          <w:bCs w:val="0"/>
          <w:sz w:val="28"/>
          <w:szCs w:val="28"/>
        </w:rPr>
        <w:t>эксплуатацию</w:t>
      </w:r>
      <w:r w:rsidR="00830F5B" w:rsidRPr="00F25410">
        <w:rPr>
          <w:b w:val="0"/>
          <w:sz w:val="28"/>
          <w:szCs w:val="28"/>
        </w:rPr>
        <w:t xml:space="preserve">» </w:t>
      </w:r>
      <w:r w:rsidR="00DE5A40" w:rsidRPr="00F25410">
        <w:rPr>
          <w:b w:val="0"/>
          <w:bCs w:val="0"/>
          <w:sz w:val="28"/>
          <w:szCs w:val="28"/>
        </w:rPr>
        <w:t xml:space="preserve"> </w:t>
      </w:r>
    </w:p>
    <w:p w:rsidR="0029154D" w:rsidRPr="00F25410" w:rsidRDefault="0029154D" w:rsidP="00483C25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</w:p>
    <w:p w:rsidR="000D6F67" w:rsidRPr="00F25410" w:rsidRDefault="00483C25" w:rsidP="00483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2ED1" w:rsidRPr="00F25410">
        <w:rPr>
          <w:sz w:val="28"/>
          <w:szCs w:val="28"/>
        </w:rPr>
        <w:t xml:space="preserve">Руководствуясь постановлением </w:t>
      </w:r>
      <w:r w:rsidR="00B75E8E" w:rsidRPr="00F25410">
        <w:rPr>
          <w:sz w:val="28"/>
          <w:szCs w:val="28"/>
        </w:rPr>
        <w:t xml:space="preserve">администрации Ужурского района </w:t>
      </w:r>
      <w:r w:rsidR="00A92ED1" w:rsidRPr="00F25410">
        <w:rPr>
          <w:sz w:val="28"/>
          <w:szCs w:val="28"/>
        </w:rPr>
        <w:t>от 31.05.2016 №</w:t>
      </w:r>
      <w:r w:rsidR="00B75E8E" w:rsidRPr="00F25410">
        <w:rPr>
          <w:sz w:val="28"/>
          <w:szCs w:val="28"/>
        </w:rPr>
        <w:t xml:space="preserve"> </w:t>
      </w:r>
      <w:r w:rsidR="00A92ED1" w:rsidRPr="00F25410">
        <w:rPr>
          <w:sz w:val="28"/>
          <w:szCs w:val="28"/>
        </w:rPr>
        <w:t>320 «Об утверждении Порядка разработки и утверждения административных регламентов предоставления муниципальных услуг»,</w:t>
      </w:r>
      <w:r w:rsidR="00430E12" w:rsidRPr="00F2541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="00673ABA" w:rsidRPr="00F25410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="00430E12" w:rsidRPr="00F25410">
        <w:rPr>
          <w:sz w:val="28"/>
          <w:szCs w:val="28"/>
        </w:rPr>
        <w:t xml:space="preserve"> Гра</w:t>
      </w:r>
      <w:r w:rsidR="00784AD9" w:rsidRPr="00F25410">
        <w:rPr>
          <w:sz w:val="28"/>
          <w:szCs w:val="28"/>
        </w:rPr>
        <w:t xml:space="preserve">достроительного </w:t>
      </w:r>
      <w:r w:rsidR="00430E12" w:rsidRPr="00F25410">
        <w:rPr>
          <w:sz w:val="28"/>
          <w:szCs w:val="28"/>
        </w:rPr>
        <w:t xml:space="preserve"> Кодекса</w:t>
      </w:r>
      <w:r w:rsidR="00045EBC" w:rsidRPr="00F25410">
        <w:rPr>
          <w:sz w:val="28"/>
          <w:szCs w:val="28"/>
        </w:rPr>
        <w:t>,</w:t>
      </w:r>
      <w:r w:rsidR="000D6F67" w:rsidRPr="00F25410">
        <w:rPr>
          <w:sz w:val="28"/>
          <w:szCs w:val="28"/>
        </w:rPr>
        <w:t xml:space="preserve">   ПОСТАНОВЛЯЮ:                                                                   </w:t>
      </w:r>
    </w:p>
    <w:p w:rsidR="00C76AED" w:rsidRPr="00F25410" w:rsidRDefault="00153EF9" w:rsidP="00483C25">
      <w:pPr>
        <w:pStyle w:val="ConsPlusTitle"/>
        <w:jc w:val="both"/>
        <w:outlineLvl w:val="0"/>
        <w:rPr>
          <w:b w:val="0"/>
        </w:rPr>
      </w:pPr>
      <w:r w:rsidRPr="00F25410">
        <w:rPr>
          <w:b w:val="0"/>
          <w:sz w:val="28"/>
          <w:szCs w:val="28"/>
        </w:rPr>
        <w:t xml:space="preserve">        </w:t>
      </w:r>
      <w:r w:rsidR="00673ABA" w:rsidRPr="00F25410">
        <w:rPr>
          <w:b w:val="0"/>
          <w:sz w:val="28"/>
          <w:szCs w:val="28"/>
        </w:rPr>
        <w:t>1. </w:t>
      </w:r>
      <w:r w:rsidR="00DC3E32" w:rsidRPr="00F25410">
        <w:rPr>
          <w:b w:val="0"/>
          <w:sz w:val="28"/>
          <w:szCs w:val="28"/>
        </w:rPr>
        <w:t xml:space="preserve">Внести в </w:t>
      </w:r>
      <w:r w:rsidR="006D42F0" w:rsidRPr="00F25410">
        <w:rPr>
          <w:b w:val="0"/>
          <w:sz w:val="28"/>
          <w:szCs w:val="28"/>
        </w:rPr>
        <w:t xml:space="preserve">Приложение к </w:t>
      </w:r>
      <w:r w:rsidR="00DC3E32" w:rsidRPr="00F25410">
        <w:rPr>
          <w:b w:val="0"/>
          <w:sz w:val="28"/>
          <w:szCs w:val="28"/>
        </w:rPr>
        <w:t>постановлени</w:t>
      </w:r>
      <w:r w:rsidR="006D42F0" w:rsidRPr="00F25410">
        <w:rPr>
          <w:b w:val="0"/>
          <w:sz w:val="28"/>
          <w:szCs w:val="28"/>
        </w:rPr>
        <w:t>ю</w:t>
      </w:r>
      <w:r w:rsidR="00DC3E32" w:rsidRPr="00F25410">
        <w:rPr>
          <w:b w:val="0"/>
          <w:sz w:val="28"/>
          <w:szCs w:val="28"/>
        </w:rPr>
        <w:t xml:space="preserve"> администрации Ужурского района от </w:t>
      </w:r>
      <w:r w:rsidRPr="00F25410">
        <w:rPr>
          <w:b w:val="0"/>
          <w:sz w:val="28"/>
          <w:szCs w:val="28"/>
        </w:rPr>
        <w:t>25</w:t>
      </w:r>
      <w:r w:rsidR="00541313" w:rsidRPr="00F25410">
        <w:rPr>
          <w:b w:val="0"/>
          <w:sz w:val="28"/>
          <w:szCs w:val="28"/>
        </w:rPr>
        <w:t>.01.201</w:t>
      </w:r>
      <w:r w:rsidRPr="00F25410">
        <w:rPr>
          <w:b w:val="0"/>
          <w:sz w:val="28"/>
          <w:szCs w:val="28"/>
        </w:rPr>
        <w:t>9</w:t>
      </w:r>
      <w:r w:rsidR="00541313" w:rsidRPr="00F25410">
        <w:rPr>
          <w:b w:val="0"/>
          <w:sz w:val="28"/>
          <w:szCs w:val="28"/>
        </w:rPr>
        <w:t xml:space="preserve"> </w:t>
      </w:r>
      <w:r w:rsidR="00117B26" w:rsidRPr="00F25410">
        <w:rPr>
          <w:b w:val="0"/>
          <w:sz w:val="28"/>
          <w:szCs w:val="28"/>
        </w:rPr>
        <w:t>№ 38</w:t>
      </w:r>
      <w:r w:rsidR="00117B26" w:rsidRPr="00F25410">
        <w:rPr>
          <w:sz w:val="28"/>
          <w:szCs w:val="28"/>
        </w:rPr>
        <w:t xml:space="preserve"> </w:t>
      </w:r>
      <w:r w:rsidR="00117B26" w:rsidRPr="00F25410">
        <w:rPr>
          <w:b w:val="0"/>
          <w:sz w:val="28"/>
          <w:szCs w:val="28"/>
        </w:rPr>
        <w:t>«</w:t>
      </w:r>
      <w:r w:rsidR="00117B26" w:rsidRPr="00F25410">
        <w:rPr>
          <w:b w:val="0"/>
          <w:iCs/>
          <w:sz w:val="28"/>
          <w:szCs w:val="28"/>
        </w:rPr>
        <w:t>Об утверждении а</w:t>
      </w:r>
      <w:r w:rsidR="00117B26" w:rsidRPr="00F25410">
        <w:rPr>
          <w:b w:val="0"/>
          <w:sz w:val="28"/>
          <w:szCs w:val="28"/>
        </w:rPr>
        <w:t xml:space="preserve">дминистративного регламента предоставления муниципальной услуги «Выдача разрешения </w:t>
      </w:r>
      <w:r w:rsidR="00117B26" w:rsidRPr="00F25410">
        <w:rPr>
          <w:b w:val="0"/>
          <w:bCs w:val="0"/>
          <w:sz w:val="28"/>
          <w:szCs w:val="28"/>
        </w:rPr>
        <w:t>на ввод объекта в эксплуатацию</w:t>
      </w:r>
      <w:r w:rsidR="00117B26" w:rsidRPr="00F25410">
        <w:rPr>
          <w:b w:val="0"/>
          <w:sz w:val="28"/>
          <w:szCs w:val="28"/>
        </w:rPr>
        <w:t xml:space="preserve">» </w:t>
      </w:r>
      <w:r w:rsidR="00117B26" w:rsidRPr="00F25410">
        <w:rPr>
          <w:b w:val="0"/>
          <w:bCs w:val="0"/>
          <w:sz w:val="28"/>
          <w:szCs w:val="28"/>
        </w:rPr>
        <w:t xml:space="preserve"> </w:t>
      </w:r>
      <w:r w:rsidR="00A0647B" w:rsidRPr="00F25410">
        <w:rPr>
          <w:b w:val="0"/>
          <w:sz w:val="28"/>
          <w:szCs w:val="28"/>
        </w:rPr>
        <w:t>(далее</w:t>
      </w:r>
      <w:r w:rsidR="009C6455">
        <w:rPr>
          <w:b w:val="0"/>
          <w:sz w:val="28"/>
          <w:szCs w:val="28"/>
        </w:rPr>
        <w:t xml:space="preserve"> </w:t>
      </w:r>
      <w:r w:rsidR="00A0647B" w:rsidRPr="00F25410">
        <w:rPr>
          <w:b w:val="0"/>
          <w:sz w:val="28"/>
          <w:szCs w:val="28"/>
        </w:rPr>
        <w:t>-</w:t>
      </w:r>
      <w:r w:rsidR="009C6455">
        <w:rPr>
          <w:b w:val="0"/>
          <w:sz w:val="28"/>
          <w:szCs w:val="28"/>
        </w:rPr>
        <w:t xml:space="preserve"> </w:t>
      </w:r>
      <w:r w:rsidR="00D76A3B" w:rsidRPr="00F25410">
        <w:rPr>
          <w:b w:val="0"/>
          <w:sz w:val="28"/>
          <w:szCs w:val="28"/>
        </w:rPr>
        <w:t>П</w:t>
      </w:r>
      <w:r w:rsidR="005841B4" w:rsidRPr="00F25410">
        <w:rPr>
          <w:b w:val="0"/>
          <w:sz w:val="28"/>
          <w:szCs w:val="28"/>
        </w:rPr>
        <w:t>риложени</w:t>
      </w:r>
      <w:r w:rsidR="00A0647B" w:rsidRPr="00F25410">
        <w:rPr>
          <w:b w:val="0"/>
          <w:sz w:val="28"/>
          <w:szCs w:val="28"/>
        </w:rPr>
        <w:t xml:space="preserve">е) </w:t>
      </w:r>
      <w:r w:rsidR="00C76AED" w:rsidRPr="00F25410">
        <w:rPr>
          <w:b w:val="0"/>
          <w:color w:val="000000"/>
          <w:sz w:val="28"/>
          <w:szCs w:val="28"/>
        </w:rPr>
        <w:t xml:space="preserve">следующие изменения: </w:t>
      </w:r>
    </w:p>
    <w:p w:rsidR="006D42F0" w:rsidRPr="00F25410" w:rsidRDefault="00390815" w:rsidP="00483C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53B80">
        <w:rPr>
          <w:bCs/>
          <w:color w:val="000000"/>
          <w:sz w:val="28"/>
          <w:szCs w:val="28"/>
        </w:rPr>
        <w:t xml:space="preserve">1.1. </w:t>
      </w:r>
      <w:r>
        <w:rPr>
          <w:bCs/>
          <w:color w:val="000000"/>
          <w:sz w:val="28"/>
          <w:szCs w:val="28"/>
        </w:rPr>
        <w:t>Подпункт 6 п</w:t>
      </w:r>
      <w:r w:rsidRPr="00F53B80">
        <w:rPr>
          <w:bCs/>
          <w:color w:val="000000"/>
          <w:sz w:val="28"/>
          <w:szCs w:val="28"/>
        </w:rPr>
        <w:t>ункт</w:t>
      </w:r>
      <w:r>
        <w:rPr>
          <w:bCs/>
          <w:color w:val="000000"/>
          <w:sz w:val="28"/>
          <w:szCs w:val="28"/>
        </w:rPr>
        <w:t>а</w:t>
      </w:r>
      <w:r w:rsidRPr="00F53B8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2.5.1</w:t>
      </w:r>
      <w:r w:rsidRPr="00F53B80">
        <w:rPr>
          <w:bCs/>
          <w:color w:val="000000"/>
          <w:sz w:val="28"/>
          <w:szCs w:val="28"/>
        </w:rPr>
        <w:t xml:space="preserve"> Приложения </w:t>
      </w:r>
      <w:r w:rsidRPr="00F53B80">
        <w:rPr>
          <w:bCs/>
          <w:sz w:val="28"/>
          <w:szCs w:val="28"/>
        </w:rPr>
        <w:t>читать в следующей редакции:</w:t>
      </w:r>
    </w:p>
    <w:p w:rsidR="00483C25" w:rsidRPr="00390815" w:rsidRDefault="00A92ED1" w:rsidP="00483C2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815">
        <w:rPr>
          <w:sz w:val="28"/>
          <w:szCs w:val="28"/>
        </w:rPr>
        <w:t>«</w:t>
      </w:r>
      <w:r w:rsidR="00390815" w:rsidRPr="00390815">
        <w:rPr>
          <w:sz w:val="28"/>
          <w:szCs w:val="28"/>
        </w:rPr>
        <w:t>6) акт, подтверждающий соответствие параметров построенного, реконструированного объекта капитального строительства проектной документации</w:t>
      </w:r>
      <w:r w:rsidR="00390815" w:rsidRPr="00390815">
        <w:rPr>
          <w:rFonts w:eastAsia="Calibri"/>
          <w:sz w:val="28"/>
          <w:szCs w:val="28"/>
        </w:rPr>
        <w:t xml:space="preserve"> (в части соответствия проектной документации требованиям, указанным в </w:t>
      </w:r>
      <w:hyperlink r:id="rId6" w:history="1">
        <w:r w:rsidR="00390815" w:rsidRPr="00390815">
          <w:rPr>
            <w:rFonts w:eastAsia="Calibri"/>
            <w:color w:val="000000"/>
            <w:sz w:val="28"/>
            <w:szCs w:val="28"/>
          </w:rPr>
          <w:t>пункте 1 части 5 статьи 49</w:t>
        </w:r>
      </w:hyperlink>
      <w:r w:rsidR="00390815" w:rsidRPr="00390815">
        <w:rPr>
          <w:rFonts w:eastAsia="Calibri"/>
          <w:sz w:val="28"/>
          <w:szCs w:val="28"/>
        </w:rPr>
        <w:t xml:space="preserve"> </w:t>
      </w:r>
      <w:r w:rsidR="00390815" w:rsidRPr="00390815">
        <w:rPr>
          <w:sz w:val="28"/>
          <w:szCs w:val="28"/>
        </w:rPr>
        <w:t>Градостроительного кодекса Российской Федерации</w:t>
      </w:r>
      <w:r w:rsidR="00390815" w:rsidRPr="00390815">
        <w:rPr>
          <w:rFonts w:eastAsia="Calibri"/>
          <w:sz w:val="28"/>
          <w:szCs w:val="28"/>
        </w:rPr>
        <w:t>)</w:t>
      </w:r>
      <w:r w:rsidR="00390815" w:rsidRPr="00390815">
        <w:rPr>
          <w:sz w:val="28"/>
          <w:szCs w:val="28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390815" w:rsidRPr="00390815">
        <w:rPr>
          <w:rFonts w:eastAsia="Calibri"/>
          <w:sz w:val="28"/>
          <w:szCs w:val="28"/>
        </w:rPr>
        <w:t xml:space="preserve"> строительного подряда, а также лицом, осуществляющим строительный контроль, в случае осуществления строительного контроля на основании договора</w:t>
      </w:r>
      <w:r w:rsidR="00390815" w:rsidRPr="00390815">
        <w:rPr>
          <w:sz w:val="28"/>
          <w:szCs w:val="28"/>
        </w:rPr>
        <w:t>)»</w:t>
      </w:r>
      <w:r w:rsidR="00483C25" w:rsidRPr="00390815">
        <w:rPr>
          <w:rFonts w:eastAsia="Calibri"/>
          <w:sz w:val="28"/>
          <w:szCs w:val="28"/>
        </w:rPr>
        <w:t>.</w:t>
      </w:r>
    </w:p>
    <w:p w:rsidR="00390815" w:rsidRPr="00483C25" w:rsidRDefault="00390815" w:rsidP="00483C2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53B80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2</w:t>
      </w:r>
      <w:r w:rsidRPr="00F53B80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Подпункт 9 п</w:t>
      </w:r>
      <w:r w:rsidRPr="00F53B80">
        <w:rPr>
          <w:bCs/>
          <w:color w:val="000000"/>
          <w:sz w:val="28"/>
          <w:szCs w:val="28"/>
        </w:rPr>
        <w:t>ункт</w:t>
      </w:r>
      <w:r>
        <w:rPr>
          <w:bCs/>
          <w:color w:val="000000"/>
          <w:sz w:val="28"/>
          <w:szCs w:val="28"/>
        </w:rPr>
        <w:t>а</w:t>
      </w:r>
      <w:r w:rsidRPr="00F53B8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2.5.1</w:t>
      </w:r>
      <w:r w:rsidRPr="00F53B80">
        <w:rPr>
          <w:bCs/>
          <w:color w:val="000000"/>
          <w:sz w:val="28"/>
          <w:szCs w:val="28"/>
        </w:rPr>
        <w:t xml:space="preserve"> Приложения </w:t>
      </w:r>
      <w:r w:rsidRPr="00F53B80">
        <w:rPr>
          <w:bCs/>
          <w:sz w:val="28"/>
          <w:szCs w:val="28"/>
        </w:rPr>
        <w:t>читать в следующей редакции:</w:t>
      </w:r>
    </w:p>
    <w:p w:rsidR="00483C25" w:rsidRPr="009A1433" w:rsidRDefault="00390815" w:rsidP="00483C2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CE0EAD">
        <w:rPr>
          <w:sz w:val="28"/>
          <w:szCs w:val="28"/>
        </w:rPr>
        <w:t>9) заключение органа государственного строительного надзора (в случае, если предусмотрено осуществление государственного строительного надзора</w:t>
      </w:r>
      <w:r w:rsidRPr="00CE0EAD">
        <w:rPr>
          <w:rFonts w:eastAsia="Calibri"/>
          <w:sz w:val="28"/>
          <w:szCs w:val="28"/>
        </w:rPr>
        <w:t xml:space="preserve"> в соответствии с </w:t>
      </w:r>
      <w:hyperlink r:id="rId7" w:history="1">
        <w:r w:rsidRPr="00CE0EAD">
          <w:rPr>
            <w:rFonts w:eastAsia="Calibri"/>
            <w:sz w:val="28"/>
            <w:szCs w:val="28"/>
          </w:rPr>
          <w:t>частью 1 статьи 54</w:t>
        </w:r>
      </w:hyperlink>
      <w:r w:rsidRPr="00CE0EAD">
        <w:rPr>
          <w:rFonts w:eastAsia="Calibri"/>
          <w:sz w:val="28"/>
          <w:szCs w:val="28"/>
        </w:rPr>
        <w:t xml:space="preserve"> Градостроительного Кодекса РФ</w:t>
      </w:r>
      <w:r w:rsidRPr="00CE0EAD">
        <w:rPr>
          <w:sz w:val="28"/>
          <w:szCs w:val="28"/>
        </w:rPr>
        <w:t xml:space="preserve">) о соответствии построенного, реконструированного объекта капитального строительства </w:t>
      </w:r>
      <w:r w:rsidRPr="00390815">
        <w:rPr>
          <w:rFonts w:eastAsia="Calibri"/>
          <w:sz w:val="28"/>
          <w:szCs w:val="28"/>
        </w:rPr>
        <w:t xml:space="preserve">указанным в </w:t>
      </w:r>
      <w:hyperlink r:id="rId8" w:history="1">
        <w:r w:rsidRPr="00390815">
          <w:rPr>
            <w:rFonts w:eastAsia="Calibri"/>
            <w:color w:val="000000"/>
            <w:sz w:val="28"/>
            <w:szCs w:val="28"/>
          </w:rPr>
          <w:t>пункте 1 части 5 статьи 49</w:t>
        </w:r>
      </w:hyperlink>
      <w:r w:rsidRPr="00390815">
        <w:rPr>
          <w:rFonts w:eastAsia="Calibri"/>
          <w:sz w:val="28"/>
          <w:szCs w:val="28"/>
        </w:rPr>
        <w:t xml:space="preserve"> </w:t>
      </w:r>
      <w:r w:rsidRPr="00390815">
        <w:rPr>
          <w:sz w:val="28"/>
          <w:szCs w:val="28"/>
        </w:rPr>
        <w:t>Градостроительного кодекса Российской Федерации</w:t>
      </w:r>
      <w:r w:rsidRPr="00CE0EAD">
        <w:rPr>
          <w:sz w:val="28"/>
          <w:szCs w:val="28"/>
        </w:rPr>
        <w:t xml:space="preserve"> требованиям проектной документации</w:t>
      </w:r>
      <w:r w:rsidRPr="00CE0EAD">
        <w:rPr>
          <w:rFonts w:eastAsia="Calibri"/>
          <w:sz w:val="28"/>
          <w:szCs w:val="28"/>
        </w:rPr>
        <w:t xml:space="preserve"> (включая проектную документацию, в которой учтены изменения, внесенные в соответствии с </w:t>
      </w:r>
      <w:hyperlink r:id="rId9" w:history="1">
        <w:r w:rsidRPr="00CE0EAD">
          <w:rPr>
            <w:rFonts w:eastAsia="Calibri"/>
            <w:sz w:val="28"/>
            <w:szCs w:val="28"/>
          </w:rPr>
          <w:t>частями 3.8</w:t>
        </w:r>
      </w:hyperlink>
      <w:r w:rsidRPr="00CE0EAD">
        <w:rPr>
          <w:rFonts w:eastAsia="Calibri"/>
          <w:sz w:val="28"/>
          <w:szCs w:val="28"/>
        </w:rPr>
        <w:t xml:space="preserve"> и </w:t>
      </w:r>
      <w:hyperlink r:id="rId10" w:history="1">
        <w:r w:rsidRPr="00CE0EAD">
          <w:rPr>
            <w:rFonts w:eastAsia="Calibri"/>
            <w:sz w:val="28"/>
            <w:szCs w:val="28"/>
          </w:rPr>
          <w:t>3.9 статьи 49</w:t>
        </w:r>
      </w:hyperlink>
      <w:r w:rsidRPr="00CE0EAD">
        <w:rPr>
          <w:rFonts w:eastAsia="Calibri"/>
          <w:sz w:val="28"/>
          <w:szCs w:val="28"/>
        </w:rPr>
        <w:t xml:space="preserve"> Градостроительного Кодекса)</w:t>
      </w:r>
      <w:r w:rsidRPr="00CE0EAD">
        <w:rPr>
          <w:sz w:val="28"/>
          <w:szCs w:val="28"/>
        </w:rPr>
        <w:t xml:space="preserve">, в том числе требованиям энергетической эффективности и требованиям оснащенности объекта капитального строительства приборами учета используемых </w:t>
      </w:r>
      <w:r w:rsidRPr="00CE0EAD">
        <w:rPr>
          <w:sz w:val="28"/>
          <w:szCs w:val="28"/>
        </w:rPr>
        <w:lastRenderedPageBreak/>
        <w:t xml:space="preserve">энергетических ресурсов, заключение </w:t>
      </w:r>
      <w:r w:rsidRPr="00CE0EAD">
        <w:rPr>
          <w:rFonts w:eastAsia="Calibri"/>
          <w:sz w:val="28"/>
          <w:szCs w:val="28"/>
        </w:rPr>
        <w:t xml:space="preserve"> уполномоченного на осуществление федерального </w:t>
      </w:r>
      <w:r w:rsidRPr="00CE0EAD">
        <w:rPr>
          <w:sz w:val="28"/>
          <w:szCs w:val="28"/>
        </w:rPr>
        <w:t xml:space="preserve">государственного экологического </w:t>
      </w:r>
      <w:r w:rsidRPr="00CE0EAD">
        <w:rPr>
          <w:rFonts w:eastAsia="Calibri"/>
          <w:sz w:val="28"/>
          <w:szCs w:val="28"/>
        </w:rPr>
        <w:t xml:space="preserve">надзора федерального органа исполнительной власти, выдаваемое  </w:t>
      </w:r>
      <w:r w:rsidRPr="00CE0EAD">
        <w:rPr>
          <w:sz w:val="28"/>
          <w:szCs w:val="28"/>
        </w:rPr>
        <w:t>в случаях, предусмотренных частью 7 статьи 54 Градостроительно</w:t>
      </w:r>
      <w:r>
        <w:rPr>
          <w:sz w:val="28"/>
          <w:szCs w:val="28"/>
        </w:rPr>
        <w:t>го кодекса Российской Федерации</w:t>
      </w:r>
      <w:r>
        <w:rPr>
          <w:rFonts w:eastAsia="Calibri"/>
          <w:sz w:val="28"/>
          <w:szCs w:val="28"/>
        </w:rPr>
        <w:t>»</w:t>
      </w:r>
      <w:r w:rsidR="00483C25" w:rsidRPr="00483C25">
        <w:rPr>
          <w:rFonts w:eastAsia="Calibri"/>
          <w:sz w:val="28"/>
          <w:szCs w:val="28"/>
        </w:rPr>
        <w:t>.</w:t>
      </w:r>
    </w:p>
    <w:p w:rsidR="00A92ED1" w:rsidRDefault="00A92ED1" w:rsidP="00483C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E3306E">
        <w:rPr>
          <w:sz w:val="28"/>
          <w:szCs w:val="28"/>
        </w:rPr>
        <w:t>. Постановление</w:t>
      </w:r>
      <w:r w:rsidRPr="00E3306E">
        <w:rPr>
          <w:i/>
          <w:sz w:val="28"/>
          <w:szCs w:val="28"/>
        </w:rPr>
        <w:t xml:space="preserve"> </w:t>
      </w:r>
      <w:r w:rsidRPr="00E3306E">
        <w:rPr>
          <w:sz w:val="28"/>
          <w:szCs w:val="28"/>
        </w:rPr>
        <w:t>вступает в силу  в день, следующий за днем его официального опубликования в специальном выпуске районной газеты «Сибирский хлебороб».</w:t>
      </w:r>
    </w:p>
    <w:p w:rsidR="00A92ED1" w:rsidRDefault="00A92ED1" w:rsidP="00483C25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3C25" w:rsidRPr="00E3306E" w:rsidRDefault="00483C25" w:rsidP="00483C25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48AF" w:rsidRDefault="00677009" w:rsidP="00A0332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92E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2ED1">
        <w:rPr>
          <w:sz w:val="28"/>
          <w:szCs w:val="28"/>
        </w:rPr>
        <w:t xml:space="preserve"> </w:t>
      </w:r>
      <w:r w:rsidR="00A92ED1" w:rsidRPr="00894647">
        <w:rPr>
          <w:sz w:val="28"/>
          <w:szCs w:val="28"/>
        </w:rPr>
        <w:t xml:space="preserve">района                              </w:t>
      </w:r>
      <w:r w:rsidR="00515E9B">
        <w:rPr>
          <w:sz w:val="28"/>
          <w:szCs w:val="28"/>
        </w:rPr>
        <w:t xml:space="preserve">                     </w:t>
      </w:r>
      <w:r w:rsidR="00A92ED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="00483C2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A92ED1">
        <w:rPr>
          <w:sz w:val="28"/>
          <w:szCs w:val="28"/>
        </w:rPr>
        <w:t xml:space="preserve"> </w:t>
      </w:r>
      <w:r>
        <w:rPr>
          <w:sz w:val="28"/>
          <w:szCs w:val="28"/>
        </w:rPr>
        <w:t>К.Н. Зарецк</w:t>
      </w:r>
      <w:r w:rsidR="00483C25">
        <w:rPr>
          <w:sz w:val="28"/>
          <w:szCs w:val="28"/>
        </w:rPr>
        <w:t>ий</w:t>
      </w:r>
    </w:p>
    <w:p w:rsidR="00483C25" w:rsidRDefault="00483C2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Default="00390815" w:rsidP="00A0332D">
      <w:pPr>
        <w:rPr>
          <w:sz w:val="28"/>
        </w:rPr>
      </w:pPr>
    </w:p>
    <w:p w:rsidR="00390815" w:rsidRPr="00483C25" w:rsidRDefault="00390815" w:rsidP="00A0332D">
      <w:pPr>
        <w:rPr>
          <w:sz w:val="28"/>
        </w:rPr>
      </w:pPr>
    </w:p>
    <w:p w:rsidR="00673ABA" w:rsidRDefault="00673ABA" w:rsidP="00A0332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851"/>
      </w:tblGrid>
      <w:tr w:rsidR="00337840" w:rsidRPr="008F7C37" w:rsidTr="00D0109F">
        <w:tc>
          <w:tcPr>
            <w:tcW w:w="7054" w:type="dxa"/>
          </w:tcPr>
          <w:p w:rsidR="00337840" w:rsidRPr="008F7C37" w:rsidRDefault="00337840" w:rsidP="00D0109F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851" w:type="dxa"/>
          </w:tcPr>
          <w:p w:rsidR="00337840" w:rsidRPr="008F7C37" w:rsidRDefault="00337840" w:rsidP="00D0109F">
            <w:pPr>
              <w:rPr>
                <w:sz w:val="28"/>
              </w:rPr>
            </w:pPr>
          </w:p>
        </w:tc>
      </w:tr>
      <w:tr w:rsidR="00337840" w:rsidRPr="008F7C37" w:rsidTr="00D0109F">
        <w:tc>
          <w:tcPr>
            <w:tcW w:w="7054" w:type="dxa"/>
          </w:tcPr>
          <w:p w:rsidR="00337840" w:rsidRPr="008F7C37" w:rsidRDefault="00337840" w:rsidP="00D0109F">
            <w:pPr>
              <w:rPr>
                <w:sz w:val="28"/>
              </w:rPr>
            </w:pPr>
          </w:p>
        </w:tc>
        <w:tc>
          <w:tcPr>
            <w:tcW w:w="2851" w:type="dxa"/>
          </w:tcPr>
          <w:p w:rsidR="00337840" w:rsidRPr="008F7C37" w:rsidRDefault="00337840" w:rsidP="00D0109F">
            <w:pPr>
              <w:rPr>
                <w:sz w:val="28"/>
              </w:rPr>
            </w:pPr>
          </w:p>
        </w:tc>
      </w:tr>
    </w:tbl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sectPr w:rsidR="00E92F20" w:rsidSect="00390815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D9D"/>
    <w:multiLevelType w:val="hybridMultilevel"/>
    <w:tmpl w:val="92EAADF6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4044986"/>
    <w:multiLevelType w:val="multilevel"/>
    <w:tmpl w:val="4AB6B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0BA6482"/>
    <w:multiLevelType w:val="hybridMultilevel"/>
    <w:tmpl w:val="FA6826C0"/>
    <w:lvl w:ilvl="0" w:tplc="D9B6DC68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596D6BFF"/>
    <w:multiLevelType w:val="multilevel"/>
    <w:tmpl w:val="E4CE6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5E3"/>
    <w:rsid w:val="00000404"/>
    <w:rsid w:val="00004DF1"/>
    <w:rsid w:val="00010E3E"/>
    <w:rsid w:val="00012A9D"/>
    <w:rsid w:val="000237F6"/>
    <w:rsid w:val="0002501C"/>
    <w:rsid w:val="00025080"/>
    <w:rsid w:val="000252C4"/>
    <w:rsid w:val="00025F0F"/>
    <w:rsid w:val="000351A7"/>
    <w:rsid w:val="000377BB"/>
    <w:rsid w:val="0004328C"/>
    <w:rsid w:val="00045EBC"/>
    <w:rsid w:val="00047DB0"/>
    <w:rsid w:val="00073879"/>
    <w:rsid w:val="00073AEC"/>
    <w:rsid w:val="000855A5"/>
    <w:rsid w:val="00092D85"/>
    <w:rsid w:val="00096586"/>
    <w:rsid w:val="000A57C1"/>
    <w:rsid w:val="000A7524"/>
    <w:rsid w:val="000B4F45"/>
    <w:rsid w:val="000B6433"/>
    <w:rsid w:val="000C26BB"/>
    <w:rsid w:val="000C6759"/>
    <w:rsid w:val="000D6F67"/>
    <w:rsid w:val="000E3FEE"/>
    <w:rsid w:val="000F56F4"/>
    <w:rsid w:val="000F7D62"/>
    <w:rsid w:val="001066EC"/>
    <w:rsid w:val="0011278E"/>
    <w:rsid w:val="00114CBF"/>
    <w:rsid w:val="001159A5"/>
    <w:rsid w:val="00117B26"/>
    <w:rsid w:val="0012593A"/>
    <w:rsid w:val="00137F42"/>
    <w:rsid w:val="001478F4"/>
    <w:rsid w:val="0015013E"/>
    <w:rsid w:val="00152B7C"/>
    <w:rsid w:val="00153EF9"/>
    <w:rsid w:val="00154C6A"/>
    <w:rsid w:val="00155419"/>
    <w:rsid w:val="0017267E"/>
    <w:rsid w:val="0019466B"/>
    <w:rsid w:val="001A264A"/>
    <w:rsid w:val="001A2BE1"/>
    <w:rsid w:val="001A3DC6"/>
    <w:rsid w:val="001C08A9"/>
    <w:rsid w:val="001C7F5A"/>
    <w:rsid w:val="001D0E6E"/>
    <w:rsid w:val="001F020D"/>
    <w:rsid w:val="001F5466"/>
    <w:rsid w:val="00201D56"/>
    <w:rsid w:val="00211F40"/>
    <w:rsid w:val="00217708"/>
    <w:rsid w:val="0023204E"/>
    <w:rsid w:val="0023788B"/>
    <w:rsid w:val="0024780B"/>
    <w:rsid w:val="00263357"/>
    <w:rsid w:val="00265244"/>
    <w:rsid w:val="0028393E"/>
    <w:rsid w:val="00287449"/>
    <w:rsid w:val="0029154D"/>
    <w:rsid w:val="0029321B"/>
    <w:rsid w:val="00295B7F"/>
    <w:rsid w:val="002A3900"/>
    <w:rsid w:val="002A5AEF"/>
    <w:rsid w:val="002A6A60"/>
    <w:rsid w:val="002B2031"/>
    <w:rsid w:val="002B2C9C"/>
    <w:rsid w:val="002C1301"/>
    <w:rsid w:val="002C5E21"/>
    <w:rsid w:val="002D7A07"/>
    <w:rsid w:val="002E0655"/>
    <w:rsid w:val="002E48C4"/>
    <w:rsid w:val="002E7427"/>
    <w:rsid w:val="00303731"/>
    <w:rsid w:val="00312F14"/>
    <w:rsid w:val="00316D14"/>
    <w:rsid w:val="003213F7"/>
    <w:rsid w:val="00321B56"/>
    <w:rsid w:val="00322C4B"/>
    <w:rsid w:val="003251AC"/>
    <w:rsid w:val="003251EA"/>
    <w:rsid w:val="00337840"/>
    <w:rsid w:val="0035658E"/>
    <w:rsid w:val="0035740B"/>
    <w:rsid w:val="00390815"/>
    <w:rsid w:val="003C6216"/>
    <w:rsid w:val="003D477D"/>
    <w:rsid w:val="003D7056"/>
    <w:rsid w:val="003E37D8"/>
    <w:rsid w:val="003E56C1"/>
    <w:rsid w:val="003E7EB1"/>
    <w:rsid w:val="003F0D98"/>
    <w:rsid w:val="003F2DEF"/>
    <w:rsid w:val="003F7290"/>
    <w:rsid w:val="00401BC8"/>
    <w:rsid w:val="004125B3"/>
    <w:rsid w:val="00414D4B"/>
    <w:rsid w:val="00417825"/>
    <w:rsid w:val="004201AF"/>
    <w:rsid w:val="00422444"/>
    <w:rsid w:val="00424A0A"/>
    <w:rsid w:val="00430E12"/>
    <w:rsid w:val="00440F31"/>
    <w:rsid w:val="00446578"/>
    <w:rsid w:val="004660E4"/>
    <w:rsid w:val="0047045D"/>
    <w:rsid w:val="00471061"/>
    <w:rsid w:val="00473ECE"/>
    <w:rsid w:val="00483C25"/>
    <w:rsid w:val="00493F26"/>
    <w:rsid w:val="004977A0"/>
    <w:rsid w:val="004B0CFC"/>
    <w:rsid w:val="004B7402"/>
    <w:rsid w:val="004C5E78"/>
    <w:rsid w:val="004D65BD"/>
    <w:rsid w:val="004E0E3B"/>
    <w:rsid w:val="004F11CA"/>
    <w:rsid w:val="004F6CD6"/>
    <w:rsid w:val="005154E8"/>
    <w:rsid w:val="00515E9B"/>
    <w:rsid w:val="0052707E"/>
    <w:rsid w:val="00530D63"/>
    <w:rsid w:val="00541313"/>
    <w:rsid w:val="00552747"/>
    <w:rsid w:val="0056107C"/>
    <w:rsid w:val="00575B29"/>
    <w:rsid w:val="00577227"/>
    <w:rsid w:val="00577D0A"/>
    <w:rsid w:val="00580D7F"/>
    <w:rsid w:val="00582CDA"/>
    <w:rsid w:val="005841B4"/>
    <w:rsid w:val="00592754"/>
    <w:rsid w:val="005A138B"/>
    <w:rsid w:val="005A3DA3"/>
    <w:rsid w:val="005A650F"/>
    <w:rsid w:val="005B1CBF"/>
    <w:rsid w:val="005B2779"/>
    <w:rsid w:val="005B4D37"/>
    <w:rsid w:val="005C7BA6"/>
    <w:rsid w:val="005F3730"/>
    <w:rsid w:val="005F53AE"/>
    <w:rsid w:val="006130DE"/>
    <w:rsid w:val="00631580"/>
    <w:rsid w:val="00643E15"/>
    <w:rsid w:val="00654B10"/>
    <w:rsid w:val="00664B52"/>
    <w:rsid w:val="00673ABA"/>
    <w:rsid w:val="006752FD"/>
    <w:rsid w:val="00677009"/>
    <w:rsid w:val="006779E2"/>
    <w:rsid w:val="006800AE"/>
    <w:rsid w:val="00681343"/>
    <w:rsid w:val="0069012C"/>
    <w:rsid w:val="006A5F56"/>
    <w:rsid w:val="006C095C"/>
    <w:rsid w:val="006C0CDE"/>
    <w:rsid w:val="006C5743"/>
    <w:rsid w:val="006D42F0"/>
    <w:rsid w:val="006F00B6"/>
    <w:rsid w:val="006F473B"/>
    <w:rsid w:val="007106B1"/>
    <w:rsid w:val="00710CD1"/>
    <w:rsid w:val="00720205"/>
    <w:rsid w:val="0072228E"/>
    <w:rsid w:val="00723C5E"/>
    <w:rsid w:val="007264FF"/>
    <w:rsid w:val="00727575"/>
    <w:rsid w:val="00740655"/>
    <w:rsid w:val="00740A2B"/>
    <w:rsid w:val="00745397"/>
    <w:rsid w:val="0074579C"/>
    <w:rsid w:val="007468AD"/>
    <w:rsid w:val="00751EEF"/>
    <w:rsid w:val="00766390"/>
    <w:rsid w:val="00776DDA"/>
    <w:rsid w:val="007772CE"/>
    <w:rsid w:val="00784AD9"/>
    <w:rsid w:val="00784C57"/>
    <w:rsid w:val="007956DA"/>
    <w:rsid w:val="007A453F"/>
    <w:rsid w:val="007A49FB"/>
    <w:rsid w:val="007B39E4"/>
    <w:rsid w:val="007D4BB0"/>
    <w:rsid w:val="007D4F87"/>
    <w:rsid w:val="007E110A"/>
    <w:rsid w:val="007E162E"/>
    <w:rsid w:val="007E302D"/>
    <w:rsid w:val="007F38DD"/>
    <w:rsid w:val="00802F29"/>
    <w:rsid w:val="00803A38"/>
    <w:rsid w:val="008125A5"/>
    <w:rsid w:val="008141DA"/>
    <w:rsid w:val="008226C4"/>
    <w:rsid w:val="00830F5B"/>
    <w:rsid w:val="0083442C"/>
    <w:rsid w:val="00845D01"/>
    <w:rsid w:val="00860EB2"/>
    <w:rsid w:val="0087093D"/>
    <w:rsid w:val="00874CC0"/>
    <w:rsid w:val="00884647"/>
    <w:rsid w:val="0088727E"/>
    <w:rsid w:val="00894647"/>
    <w:rsid w:val="008A1D47"/>
    <w:rsid w:val="008A3053"/>
    <w:rsid w:val="008A393A"/>
    <w:rsid w:val="008B5BAF"/>
    <w:rsid w:val="008C14D9"/>
    <w:rsid w:val="008C5025"/>
    <w:rsid w:val="008D698F"/>
    <w:rsid w:val="008E25D6"/>
    <w:rsid w:val="008E2903"/>
    <w:rsid w:val="008E659F"/>
    <w:rsid w:val="008E6C2B"/>
    <w:rsid w:val="00901DC7"/>
    <w:rsid w:val="00902B29"/>
    <w:rsid w:val="009206EA"/>
    <w:rsid w:val="009211CC"/>
    <w:rsid w:val="00922A5F"/>
    <w:rsid w:val="009320DE"/>
    <w:rsid w:val="00936621"/>
    <w:rsid w:val="0094484F"/>
    <w:rsid w:val="00955140"/>
    <w:rsid w:val="0096175D"/>
    <w:rsid w:val="009627DB"/>
    <w:rsid w:val="00966D48"/>
    <w:rsid w:val="00971561"/>
    <w:rsid w:val="009742C0"/>
    <w:rsid w:val="00982602"/>
    <w:rsid w:val="00983991"/>
    <w:rsid w:val="00985495"/>
    <w:rsid w:val="00995553"/>
    <w:rsid w:val="009C0D79"/>
    <w:rsid w:val="009C6455"/>
    <w:rsid w:val="009C7FF6"/>
    <w:rsid w:val="009D1156"/>
    <w:rsid w:val="009D4319"/>
    <w:rsid w:val="00A0332D"/>
    <w:rsid w:val="00A03CF0"/>
    <w:rsid w:val="00A0461E"/>
    <w:rsid w:val="00A0647B"/>
    <w:rsid w:val="00A13693"/>
    <w:rsid w:val="00A32EE4"/>
    <w:rsid w:val="00A459B2"/>
    <w:rsid w:val="00A5000A"/>
    <w:rsid w:val="00A557A1"/>
    <w:rsid w:val="00A6098B"/>
    <w:rsid w:val="00A648E4"/>
    <w:rsid w:val="00A65B04"/>
    <w:rsid w:val="00A7574E"/>
    <w:rsid w:val="00A76BD7"/>
    <w:rsid w:val="00A92ED1"/>
    <w:rsid w:val="00A931D7"/>
    <w:rsid w:val="00AA33E9"/>
    <w:rsid w:val="00AA3CBB"/>
    <w:rsid w:val="00AA7FCA"/>
    <w:rsid w:val="00AB3A5D"/>
    <w:rsid w:val="00AB4DC5"/>
    <w:rsid w:val="00AC6F83"/>
    <w:rsid w:val="00AD2B17"/>
    <w:rsid w:val="00AD5267"/>
    <w:rsid w:val="00AD5844"/>
    <w:rsid w:val="00AE13D7"/>
    <w:rsid w:val="00AE4CB6"/>
    <w:rsid w:val="00AF0E7A"/>
    <w:rsid w:val="00B0505C"/>
    <w:rsid w:val="00B062C5"/>
    <w:rsid w:val="00B134C7"/>
    <w:rsid w:val="00B15469"/>
    <w:rsid w:val="00B304EF"/>
    <w:rsid w:val="00B351D3"/>
    <w:rsid w:val="00B50DBF"/>
    <w:rsid w:val="00B533A7"/>
    <w:rsid w:val="00B545E3"/>
    <w:rsid w:val="00B56D8D"/>
    <w:rsid w:val="00B65136"/>
    <w:rsid w:val="00B73FBF"/>
    <w:rsid w:val="00B75BE0"/>
    <w:rsid w:val="00B75E8E"/>
    <w:rsid w:val="00BA18FA"/>
    <w:rsid w:val="00BA1D92"/>
    <w:rsid w:val="00BB5A56"/>
    <w:rsid w:val="00BC14EC"/>
    <w:rsid w:val="00BC52EF"/>
    <w:rsid w:val="00BC558F"/>
    <w:rsid w:val="00BE567D"/>
    <w:rsid w:val="00C076B6"/>
    <w:rsid w:val="00C10EED"/>
    <w:rsid w:val="00C124D7"/>
    <w:rsid w:val="00C24473"/>
    <w:rsid w:val="00C27731"/>
    <w:rsid w:val="00C40608"/>
    <w:rsid w:val="00C548AF"/>
    <w:rsid w:val="00C60045"/>
    <w:rsid w:val="00C61209"/>
    <w:rsid w:val="00C61892"/>
    <w:rsid w:val="00C65D63"/>
    <w:rsid w:val="00C6603F"/>
    <w:rsid w:val="00C66334"/>
    <w:rsid w:val="00C70E3D"/>
    <w:rsid w:val="00C725A0"/>
    <w:rsid w:val="00C728B1"/>
    <w:rsid w:val="00C76AED"/>
    <w:rsid w:val="00C821C9"/>
    <w:rsid w:val="00C822E0"/>
    <w:rsid w:val="00C833CB"/>
    <w:rsid w:val="00C90907"/>
    <w:rsid w:val="00C93F6C"/>
    <w:rsid w:val="00C945E0"/>
    <w:rsid w:val="00C952F2"/>
    <w:rsid w:val="00CA1F1C"/>
    <w:rsid w:val="00CA6996"/>
    <w:rsid w:val="00CB0CC7"/>
    <w:rsid w:val="00CB0FC1"/>
    <w:rsid w:val="00CC06C5"/>
    <w:rsid w:val="00CD6148"/>
    <w:rsid w:val="00CE24CE"/>
    <w:rsid w:val="00CE3D8F"/>
    <w:rsid w:val="00CE64EB"/>
    <w:rsid w:val="00CF1DE4"/>
    <w:rsid w:val="00D03627"/>
    <w:rsid w:val="00D06261"/>
    <w:rsid w:val="00D10B82"/>
    <w:rsid w:val="00D15FC1"/>
    <w:rsid w:val="00D21027"/>
    <w:rsid w:val="00D25EA4"/>
    <w:rsid w:val="00D32A35"/>
    <w:rsid w:val="00D47D6E"/>
    <w:rsid w:val="00D47F9C"/>
    <w:rsid w:val="00D67811"/>
    <w:rsid w:val="00D731BD"/>
    <w:rsid w:val="00D742F5"/>
    <w:rsid w:val="00D7669F"/>
    <w:rsid w:val="00D76A3B"/>
    <w:rsid w:val="00D80E75"/>
    <w:rsid w:val="00D843D6"/>
    <w:rsid w:val="00D871DD"/>
    <w:rsid w:val="00D90DC9"/>
    <w:rsid w:val="00DA33EA"/>
    <w:rsid w:val="00DA5087"/>
    <w:rsid w:val="00DA7BF2"/>
    <w:rsid w:val="00DC27E8"/>
    <w:rsid w:val="00DC3743"/>
    <w:rsid w:val="00DC3E32"/>
    <w:rsid w:val="00DC70D3"/>
    <w:rsid w:val="00DE5A40"/>
    <w:rsid w:val="00DE6CCD"/>
    <w:rsid w:val="00DF6CAE"/>
    <w:rsid w:val="00DF7FBF"/>
    <w:rsid w:val="00E02BCA"/>
    <w:rsid w:val="00E14098"/>
    <w:rsid w:val="00E15299"/>
    <w:rsid w:val="00E226C6"/>
    <w:rsid w:val="00E24370"/>
    <w:rsid w:val="00E2742C"/>
    <w:rsid w:val="00E529F7"/>
    <w:rsid w:val="00E55779"/>
    <w:rsid w:val="00E567A4"/>
    <w:rsid w:val="00E601C8"/>
    <w:rsid w:val="00E60B19"/>
    <w:rsid w:val="00E72CC1"/>
    <w:rsid w:val="00E764EC"/>
    <w:rsid w:val="00E80971"/>
    <w:rsid w:val="00E92F20"/>
    <w:rsid w:val="00E93FB7"/>
    <w:rsid w:val="00EA191F"/>
    <w:rsid w:val="00EB1252"/>
    <w:rsid w:val="00EC7ABA"/>
    <w:rsid w:val="00ED03A6"/>
    <w:rsid w:val="00ED43AF"/>
    <w:rsid w:val="00ED73E9"/>
    <w:rsid w:val="00EE2593"/>
    <w:rsid w:val="00EE73C8"/>
    <w:rsid w:val="00F013A1"/>
    <w:rsid w:val="00F01D3D"/>
    <w:rsid w:val="00F2001B"/>
    <w:rsid w:val="00F25410"/>
    <w:rsid w:val="00F50D23"/>
    <w:rsid w:val="00F61D7E"/>
    <w:rsid w:val="00F7661F"/>
    <w:rsid w:val="00F77EF2"/>
    <w:rsid w:val="00F86116"/>
    <w:rsid w:val="00F87B9A"/>
    <w:rsid w:val="00F87F0A"/>
    <w:rsid w:val="00F97478"/>
    <w:rsid w:val="00FA2641"/>
    <w:rsid w:val="00FA42FC"/>
    <w:rsid w:val="00FC58E5"/>
    <w:rsid w:val="00FD5FD2"/>
    <w:rsid w:val="00FE0522"/>
    <w:rsid w:val="00FE402C"/>
    <w:rsid w:val="00FF2EB4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3D5E3-8685-4ABF-93FC-1A33F483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48E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3E3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946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70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DC70D3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A4E3B6CCD6FE7E635A1DA4FEB44B64C8AF1CFF639E29A2CCC554F76F6D4E4775152500FC65FD802B7256C8ADD63B7BBB4CDAD71FBP9x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556B8FE5BA5BE66E23FC64EC8265404AE03715721B9C61B96DE7FB67473641E2768CBA912CCF4702738F133AB02457D83E9C76EFcFN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197DB4E662310556B65DFB3C4254336DF8599AEDC9D7008DE9EF5E4000F371AA44694AC1DC0BD0337303530E78511613CB30302D8C4Fs8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A6F60DE960C651B47E6C4CCDB4E696EF49E02EE73B9581BBE043FD3DE09537063B5B3818FEDB2FBFA5900AA29F5EC9F97C815393184zAo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6F60DE960C651B47E6C4CCDB4E696EF49E02EE73B9581BBE043FD3DE09537063B5B3818FEEB6FBFA5900AA29F5EC9F97C815393184zAo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</dc:creator>
  <cp:lastModifiedBy>Andronova</cp:lastModifiedBy>
  <cp:revision>170</cp:revision>
  <cp:lastPrinted>2021-03-19T03:31:00Z</cp:lastPrinted>
  <dcterms:created xsi:type="dcterms:W3CDTF">2016-09-28T03:39:00Z</dcterms:created>
  <dcterms:modified xsi:type="dcterms:W3CDTF">2021-03-19T03:31:00Z</dcterms:modified>
</cp:coreProperties>
</file>