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A3768C8" w14:textId="77777777" w:rsidR="00CB5B83" w:rsidRDefault="00BA50EE">
      <w:pPr>
        <w:spacing w:after="200" w:line="276" w:lineRule="auto"/>
        <w:ind w:right="-3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583BDC7B" wp14:editId="0B8648D5">
                <wp:extent cx="563245" cy="680720"/>
                <wp:effectExtent l="0" t="0" r="8255" b="508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t="31250" r="14055"/>
                        <a:stretch/>
                      </pic:blipFill>
                      <pic:spPr bwMode="auto">
                        <a:xfrm>
                          <a:off x="0" y="0"/>
                          <a:ext cx="5632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3.6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</w:p>
    <w:p w14:paraId="7ABB8AFB" w14:textId="77777777" w:rsidR="00CB5B83" w:rsidRDefault="00BA50EE">
      <w:pPr>
        <w:tabs>
          <w:tab w:val="left" w:pos="453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14:paraId="07CFC695" w14:textId="77777777" w:rsidR="00CB5B83" w:rsidRDefault="00BA50EE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14:paraId="4901FE4C" w14:textId="77777777" w:rsidR="00CB5B83" w:rsidRDefault="00CB5B83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6C857DFA" w14:textId="77777777" w:rsidR="00CB5B83" w:rsidRDefault="00BA50EE">
      <w:pPr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ПОСТАНОВЛЕНИЕ</w:t>
      </w:r>
    </w:p>
    <w:p w14:paraId="583ECDE4" w14:textId="77777777" w:rsidR="00CB5B83" w:rsidRDefault="00CB5B83">
      <w:pPr>
        <w:rPr>
          <w:sz w:val="28"/>
          <w:szCs w:val="28"/>
        </w:rPr>
      </w:pPr>
    </w:p>
    <w:p w14:paraId="7C6D7738" w14:textId="77777777" w:rsidR="00CB5B83" w:rsidRDefault="00CB5B83">
      <w:pPr>
        <w:rPr>
          <w:sz w:val="28"/>
          <w:szCs w:val="28"/>
        </w:rPr>
      </w:pPr>
    </w:p>
    <w:p w14:paraId="0E83A5EB" w14:textId="77777777" w:rsidR="00CB5B83" w:rsidRDefault="00BA50EE">
      <w:pPr>
        <w:tabs>
          <w:tab w:val="left" w:pos="3402"/>
        </w:tabs>
        <w:spacing w:after="200" w:line="276" w:lineRule="auto"/>
        <w:ind w:right="-3"/>
        <w:rPr>
          <w:sz w:val="28"/>
          <w:szCs w:val="28"/>
        </w:rPr>
      </w:pPr>
      <w:r>
        <w:rPr>
          <w:sz w:val="28"/>
          <w:szCs w:val="28"/>
        </w:rPr>
        <w:t>03.11.2023</w:t>
      </w:r>
      <w:r>
        <w:rPr>
          <w:sz w:val="28"/>
          <w:szCs w:val="28"/>
        </w:rPr>
        <w:t xml:space="preserve">                                         г. Ужур                                                        № 859</w:t>
      </w:r>
    </w:p>
    <w:p w14:paraId="6B80E489" w14:textId="77777777" w:rsidR="00CB5B83" w:rsidRDefault="00CB5B83">
      <w:pPr>
        <w:rPr>
          <w:sz w:val="28"/>
          <w:szCs w:val="28"/>
        </w:rPr>
      </w:pPr>
    </w:p>
    <w:p w14:paraId="4ACC5680" w14:textId="77777777" w:rsidR="00CB5B83" w:rsidRDefault="00BA50E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Ужурского района от 03.11.2016 № 643 «Об утверждении муниципальной программы Ужурского района </w:t>
      </w:r>
      <w:r>
        <w:rPr>
          <w:sz w:val="28"/>
          <w:szCs w:val="28"/>
        </w:rPr>
        <w:t>«Управление муниципальными финансами»</w:t>
      </w:r>
    </w:p>
    <w:p w14:paraId="1C1F5AB9" w14:textId="77777777" w:rsidR="00CB5B83" w:rsidRDefault="00CB5B83">
      <w:pPr>
        <w:jc w:val="both"/>
        <w:rPr>
          <w:sz w:val="28"/>
          <w:szCs w:val="28"/>
        </w:rPr>
      </w:pPr>
    </w:p>
    <w:p w14:paraId="79E82619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</w:t>
      </w:r>
      <w:r>
        <w:rPr>
          <w:sz w:val="28"/>
          <w:szCs w:val="28"/>
        </w:rPr>
        <w:t>программ Ужурского района, их формировании и реализации», руководствуясь статьей 19 Устава Ужурского района Красноярского края, ПОСТАНОВЛЯЮ:</w:t>
      </w:r>
    </w:p>
    <w:p w14:paraId="5A0A8471" w14:textId="77777777" w:rsidR="00CB5B83" w:rsidRDefault="00BA50EE">
      <w:pPr>
        <w:numPr>
          <w:ilvl w:val="0"/>
          <w:numId w:val="23"/>
        </w:numPr>
        <w:ind w:left="357" w:firstLine="352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Ужурского района от 03.11.2016 №643 «Об утверждении муниципальной</w:t>
      </w:r>
      <w:r>
        <w:rPr>
          <w:sz w:val="28"/>
          <w:szCs w:val="28"/>
        </w:rPr>
        <w:t xml:space="preserve"> программы Ужурского района «Управление муниципальными финансами» изменения, изложив его в новой редакции, согласно приложению. </w:t>
      </w:r>
    </w:p>
    <w:p w14:paraId="6087CA86" w14:textId="77777777" w:rsidR="00CB5B83" w:rsidRDefault="00BA50EE">
      <w:pPr>
        <w:numPr>
          <w:ilvl w:val="0"/>
          <w:numId w:val="23"/>
        </w:numPr>
        <w:ind w:left="357"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руководителя финансового управления администрации Ужурского района </w:t>
      </w:r>
      <w:r>
        <w:rPr>
          <w:sz w:val="28"/>
          <w:szCs w:val="28"/>
        </w:rPr>
        <w:br/>
        <w:t>Н.А. Вин</w:t>
      </w:r>
      <w:r>
        <w:rPr>
          <w:sz w:val="28"/>
          <w:szCs w:val="28"/>
        </w:rPr>
        <w:t>тер.</w:t>
      </w:r>
    </w:p>
    <w:p w14:paraId="547170F6" w14:textId="77777777" w:rsidR="00CB5B83" w:rsidRDefault="00BA50EE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Хлебороб», но не ранее 1 января 2024 года.</w:t>
      </w:r>
    </w:p>
    <w:p w14:paraId="1F0777FE" w14:textId="77777777" w:rsidR="00CB5B83" w:rsidRDefault="00CB5B83">
      <w:pPr>
        <w:jc w:val="both"/>
        <w:rPr>
          <w:sz w:val="28"/>
          <w:szCs w:val="28"/>
        </w:rPr>
      </w:pPr>
    </w:p>
    <w:p w14:paraId="7C9310F4" w14:textId="77777777" w:rsidR="00CB5B83" w:rsidRDefault="00CB5B83">
      <w:pPr>
        <w:jc w:val="both"/>
        <w:rPr>
          <w:sz w:val="28"/>
          <w:szCs w:val="28"/>
        </w:rPr>
      </w:pPr>
    </w:p>
    <w:p w14:paraId="30FE5DFF" w14:textId="77777777" w:rsidR="00CB5B83" w:rsidRDefault="00CB5B83">
      <w:pPr>
        <w:jc w:val="both"/>
        <w:rPr>
          <w:sz w:val="28"/>
          <w:szCs w:val="28"/>
        </w:rPr>
      </w:pPr>
    </w:p>
    <w:p w14:paraId="2968D522" w14:textId="77777777" w:rsidR="00CB5B83" w:rsidRDefault="00BA50EE">
      <w:pPr>
        <w:ind w:right="-3"/>
        <w:rPr>
          <w:sz w:val="28"/>
          <w:szCs w:val="28"/>
        </w:rPr>
        <w:sectPr w:rsidR="00CB5B83">
          <w:footnotePr>
            <w:numRestart w:val="eachSect"/>
          </w:footnotePr>
          <w:pgSz w:w="11905" w:h="16838"/>
          <w:pgMar w:top="1134" w:right="851" w:bottom="1418" w:left="1134" w:header="720" w:footer="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Глава района                                                                                              К.Н. Зарецкий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35C5367E" w14:textId="77777777" w:rsidR="00CB5B83" w:rsidRDefault="00BA50EE">
      <w:pPr>
        <w:ind w:right="-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Приложение</w:t>
      </w:r>
    </w:p>
    <w:p w14:paraId="69C86201" w14:textId="77777777" w:rsidR="00CB5B83" w:rsidRDefault="00BA5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к постановлению администрации</w:t>
      </w:r>
    </w:p>
    <w:p w14:paraId="47649F39" w14:textId="77777777" w:rsidR="00CB5B83" w:rsidRDefault="00BA5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Ужурского район</w:t>
      </w:r>
      <w:r>
        <w:rPr>
          <w:sz w:val="28"/>
          <w:szCs w:val="28"/>
        </w:rPr>
        <w:t xml:space="preserve">а </w:t>
      </w:r>
    </w:p>
    <w:p w14:paraId="7A3D25E5" w14:textId="77777777" w:rsidR="00CB5B83" w:rsidRDefault="00BA5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03.11.2023 № 859</w:t>
      </w:r>
    </w:p>
    <w:p w14:paraId="16E3BA61" w14:textId="77777777" w:rsidR="00CB5B83" w:rsidRDefault="00BA50EE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14:paraId="3971DC34" w14:textId="77777777" w:rsidR="00CB5B83" w:rsidRDefault="00CB5B83">
      <w:pPr>
        <w:rPr>
          <w:sz w:val="28"/>
          <w:szCs w:val="28"/>
        </w:rPr>
      </w:pPr>
    </w:p>
    <w:p w14:paraId="60197CDF" w14:textId="77777777" w:rsidR="00CB5B83" w:rsidRDefault="00BA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1.Паспорт муниципальной программы Ужурского района</w:t>
      </w:r>
    </w:p>
    <w:p w14:paraId="4CD869E0" w14:textId="77777777" w:rsidR="00CB5B83" w:rsidRDefault="00BA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муниципальными финансами»</w:t>
      </w:r>
    </w:p>
    <w:p w14:paraId="2562A1AD" w14:textId="77777777" w:rsidR="00CB5B83" w:rsidRDefault="00CB5B83">
      <w:pPr>
        <w:ind w:left="1069"/>
        <w:contextualSpacing/>
        <w:jc w:val="center"/>
        <w:rPr>
          <w:sz w:val="28"/>
          <w:szCs w:val="28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CB5B83" w14:paraId="209631A7" w14:textId="77777777">
        <w:trPr>
          <w:trHeight w:val="6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185" w14:textId="77777777" w:rsidR="00CB5B83" w:rsidRDefault="00BA50EE">
            <w:pPr>
              <w:widowControl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394" w14:textId="77777777" w:rsidR="00CB5B83" w:rsidRDefault="00BA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муниципальными финансами» (далее – муниципаль</w:t>
            </w:r>
            <w:r>
              <w:rPr>
                <w:sz w:val="28"/>
                <w:szCs w:val="28"/>
              </w:rPr>
              <w:t>ная программа Ужурского района)</w:t>
            </w:r>
          </w:p>
          <w:p w14:paraId="038F03EC" w14:textId="77777777" w:rsidR="00CB5B83" w:rsidRDefault="00CB5B8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B5B83" w14:paraId="1497AE35" w14:textId="77777777">
        <w:trPr>
          <w:trHeight w:val="6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0FF" w14:textId="77777777" w:rsidR="00CB5B83" w:rsidRDefault="00BA50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разработки муниципальной программы Ужурского района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B80" w14:textId="77777777" w:rsidR="00CB5B83" w:rsidRDefault="00BA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Федерации; постановление администрации Ужурского района Красноярского края от 12.08.2013 № 724 «Об утверждении Порядка принятия решений о разработке муниципальных программ Ужурского района, их формировании и реализа</w:t>
            </w:r>
            <w:r>
              <w:rPr>
                <w:sz w:val="28"/>
                <w:szCs w:val="28"/>
              </w:rPr>
              <w:t>ции»; постановление администрации Ужурского района от 26.08.2019 № 537 «Об утверждении перечня муниципальных программ Ужурского района»</w:t>
            </w:r>
          </w:p>
        </w:tc>
      </w:tr>
      <w:tr w:rsidR="00CB5B83" w14:paraId="5B6D68FB" w14:textId="77777777">
        <w:trPr>
          <w:trHeight w:val="6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D48" w14:textId="77777777" w:rsidR="00CB5B83" w:rsidRDefault="00BA50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535" w14:textId="77777777" w:rsidR="00CB5B83" w:rsidRDefault="00BA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Ужурского района</w:t>
            </w:r>
            <w:r>
              <w:rPr>
                <w:sz w:val="28"/>
                <w:szCs w:val="28"/>
              </w:rPr>
              <w:t xml:space="preserve"> Красноярского края </w:t>
            </w:r>
          </w:p>
        </w:tc>
      </w:tr>
      <w:tr w:rsidR="00CB5B83" w14:paraId="3C9714D6" w14:textId="77777777">
        <w:trPr>
          <w:trHeight w:val="6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403A" w14:textId="77777777" w:rsidR="00CB5B83" w:rsidRDefault="00BA50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8C9" w14:textId="77777777" w:rsidR="00CB5B83" w:rsidRDefault="00CB5B83">
            <w:pPr>
              <w:jc w:val="both"/>
              <w:rPr>
                <w:sz w:val="28"/>
                <w:szCs w:val="28"/>
              </w:rPr>
            </w:pPr>
          </w:p>
        </w:tc>
      </w:tr>
      <w:tr w:rsidR="00CB5B83" w14:paraId="495801AB" w14:textId="77777777">
        <w:trPr>
          <w:trHeight w:val="6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9F7" w14:textId="77777777" w:rsidR="00CB5B83" w:rsidRDefault="00BA50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и отдельных мероприятий муниципальной 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280" w14:textId="77777777" w:rsidR="00CB5B83" w:rsidRDefault="00BA50EE">
            <w:pPr>
              <w:tabs>
                <w:tab w:val="left" w:pos="321"/>
              </w:tabs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условий для эффективного и ответственного управления муниципальными финансами, повышения </w:t>
            </w:r>
            <w:r>
              <w:rPr>
                <w:sz w:val="28"/>
                <w:szCs w:val="28"/>
              </w:rPr>
              <w:t>устойчивости бюджетов муниципальных образований Ужурского района;</w:t>
            </w:r>
          </w:p>
          <w:p w14:paraId="6723E40F" w14:textId="77777777" w:rsidR="00CB5B83" w:rsidRDefault="00BA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2.Управление муниципальным долгом Ужурского района;</w:t>
            </w:r>
          </w:p>
          <w:p w14:paraId="66F1124D" w14:textId="77777777" w:rsidR="00CB5B83" w:rsidRDefault="00BA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3.Обеспечение реализации муниципальной программы и прочие мероприятия.</w:t>
            </w:r>
          </w:p>
        </w:tc>
      </w:tr>
      <w:tr w:rsidR="00CB5B83" w14:paraId="231E6666" w14:textId="77777777">
        <w:trPr>
          <w:trHeight w:val="142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3F6" w14:textId="77777777" w:rsidR="00CB5B83" w:rsidRDefault="00BA50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7235" w14:textId="77777777" w:rsidR="00CB5B83" w:rsidRDefault="00BA5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долгосрочной сбалансированности и устойчивости бюджетной системы Ужурского района, повышение качества и прозрачности управления муниципальными финансами</w:t>
            </w:r>
          </w:p>
        </w:tc>
      </w:tr>
      <w:tr w:rsidR="00CB5B83" w14:paraId="0B244392" w14:textId="77777777">
        <w:trPr>
          <w:trHeight w:val="11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165E" w14:textId="77777777" w:rsidR="00CB5B83" w:rsidRDefault="00BA50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 Ужурского рай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0A5" w14:textId="77777777" w:rsidR="00CB5B83" w:rsidRDefault="00BA50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eastAsia="en-US"/>
              </w:rPr>
              <w:t>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поселений;</w:t>
            </w:r>
          </w:p>
          <w:p w14:paraId="6A739461" w14:textId="77777777" w:rsidR="00CB5B83" w:rsidRDefault="00BA50EE">
            <w:pPr>
              <w:pStyle w:val="af3"/>
              <w:ind w:left="0" w:hanging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финансами;</w:t>
            </w:r>
          </w:p>
          <w:p w14:paraId="6F10304A" w14:textId="77777777" w:rsidR="00CB5B83" w:rsidRDefault="00BA50EE">
            <w:pPr>
              <w:pStyle w:val="af3"/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3.Соблюдение ограничений по объему муницип</w:t>
            </w:r>
            <w:r>
              <w:rPr>
                <w:sz w:val="28"/>
                <w:szCs w:val="28"/>
              </w:rPr>
              <w:t>ального долга Ужурского района и расходам на его обслуживание установленных законодательством;</w:t>
            </w:r>
          </w:p>
          <w:p w14:paraId="5B198C07" w14:textId="77777777" w:rsidR="00CB5B83" w:rsidRDefault="00BA50EE">
            <w:pPr>
              <w:pStyle w:val="af3"/>
              <w:tabs>
                <w:tab w:val="left" w:pos="634"/>
              </w:tabs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4.Обслуживание муниципального долга Ужурского района;</w:t>
            </w:r>
          </w:p>
          <w:p w14:paraId="7E1DE033" w14:textId="77777777" w:rsidR="00CB5B83" w:rsidRDefault="00BA50EE">
            <w:pPr>
              <w:pStyle w:val="af3"/>
              <w:tabs>
                <w:tab w:val="left" w:pos="58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5.Повышение качества планирования и управления муниципальными финансами, развитие программно-целевых принци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14:paraId="5B2F07CD" w14:textId="77777777" w:rsidR="00CB5B83" w:rsidRDefault="00BA50EE">
            <w:pPr>
              <w:pStyle w:val="af3"/>
              <w:tabs>
                <w:tab w:val="left" w:pos="59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6.Обеспечение доступа для граждан к информации о районном бюджете и бюджетном процессе в компактной и доступной форме;</w:t>
            </w:r>
          </w:p>
          <w:p w14:paraId="364B264E" w14:textId="77777777" w:rsidR="00CB5B83" w:rsidRDefault="00BA50EE">
            <w:pPr>
              <w:pStyle w:val="af3"/>
              <w:tabs>
                <w:tab w:val="left" w:pos="350"/>
                <w:tab w:val="left" w:pos="492"/>
              </w:tabs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Организация и осуществление внутреннего финансового контроля;</w:t>
            </w:r>
          </w:p>
          <w:p w14:paraId="7C094836" w14:textId="77777777" w:rsidR="00CB5B83" w:rsidRDefault="00BA50EE">
            <w:pPr>
              <w:pStyle w:val="af3"/>
              <w:tabs>
                <w:tab w:val="left" w:pos="492"/>
              </w:tabs>
              <w:ind w:left="0"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</w:t>
            </w:r>
            <w:r>
              <w:rPr>
                <w:sz w:val="28"/>
                <w:szCs w:val="28"/>
              </w:rPr>
              <w:t>рядителям, финансовому органу, взаимосвязанного их отражения в бухгалтерских регистрах.</w:t>
            </w:r>
          </w:p>
        </w:tc>
      </w:tr>
      <w:tr w:rsidR="00CB5B83" w14:paraId="309047CC" w14:textId="77777777">
        <w:trPr>
          <w:trHeight w:val="8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693" w14:textId="77777777" w:rsidR="00CB5B83" w:rsidRDefault="00BA50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412A" w14:textId="77777777" w:rsidR="00CB5B83" w:rsidRDefault="00BA50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2017- 2030 годы (без деления на этапы)</w:t>
            </w:r>
          </w:p>
          <w:p w14:paraId="65029EBB" w14:textId="77777777" w:rsidR="00CB5B83" w:rsidRDefault="00CB5B8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B5B83" w14:paraId="22BFBDF2" w14:textId="77777777">
        <w:trPr>
          <w:trHeight w:val="8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B1D" w14:textId="77777777" w:rsidR="00CB5B83" w:rsidRDefault="00BA50E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Перечень целевых показателей муниципальной программы Ужурского района с указанием планируемых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к достижению значений в результате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реализации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E63" w14:textId="77777777" w:rsidR="00CB5B83" w:rsidRDefault="00BA50EE">
            <w:pPr>
              <w:widowControl w:val="0"/>
              <w:ind w:left="-75" w:firstLine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 в приложении к паспорту муниципальной программы Ужурского района</w:t>
            </w:r>
          </w:p>
        </w:tc>
      </w:tr>
      <w:tr w:rsidR="00CB5B83" w14:paraId="73B7606A" w14:textId="77777777">
        <w:trPr>
          <w:trHeight w:val="109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64F" w14:textId="77777777" w:rsidR="00CB5B83" w:rsidRDefault="00BA50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3C9" w14:textId="77777777" w:rsidR="00CB5B83" w:rsidRDefault="00BA50EE">
            <w:pPr>
              <w:ind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14:paraId="25A8FCC1" w14:textId="77777777" w:rsidR="00CB5B83" w:rsidRDefault="00BA50EE">
            <w:pPr>
              <w:tabs>
                <w:tab w:val="left" w:pos="-27"/>
              </w:tabs>
              <w:ind w:left="-27"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14:paraId="5EF53D92" w14:textId="77777777" w:rsidR="00CB5B83" w:rsidRDefault="00BA50EE">
            <w:pPr>
              <w:tabs>
                <w:tab w:val="left" w:pos="-27"/>
              </w:tabs>
              <w:ind w:left="-27"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</w:t>
            </w:r>
            <w:r>
              <w:rPr>
                <w:sz w:val="28"/>
                <w:szCs w:val="28"/>
              </w:rPr>
              <w:t xml:space="preserve">тавляет </w:t>
            </w:r>
            <w:r>
              <w:rPr>
                <w:color w:val="000000" w:themeColor="text1"/>
                <w:sz w:val="28"/>
                <w:szCs w:val="28"/>
              </w:rPr>
              <w:t>1 092 849,0 тыс. рублей, в том числе:</w:t>
            </w:r>
          </w:p>
          <w:p w14:paraId="0147F27E" w14:textId="77777777" w:rsidR="00CB5B83" w:rsidRDefault="00BA50EE">
            <w:pPr>
              <w:tabs>
                <w:tab w:val="left" w:pos="-27"/>
              </w:tabs>
              <w:ind w:left="-27"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246 802,9 </w:t>
            </w:r>
            <w:r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14:paraId="402E8731" w14:textId="77777777" w:rsidR="00CB5B83" w:rsidRDefault="00BA50EE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846 046,1 тыс. рублей – средства районного бюджета.</w:t>
            </w:r>
          </w:p>
          <w:p w14:paraId="54053E37" w14:textId="77777777" w:rsidR="00CB5B83" w:rsidRDefault="00BA50EE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14:paraId="683099FF" w14:textId="77777777" w:rsidR="00CB5B83" w:rsidRDefault="00BA50EE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Ужурского района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14:paraId="2B90B98F" w14:textId="77777777" w:rsidR="00CB5B83" w:rsidRDefault="00BA50EE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2017 год</w:t>
            </w:r>
            <w:r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14:paraId="6A2B6855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11 016,6 тыс. рублей - средства краевого бюджета;</w:t>
            </w:r>
          </w:p>
          <w:p w14:paraId="1E4E665D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14:paraId="40B9BD53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79 673,3 тыс. рублей, в том числе:</w:t>
            </w:r>
          </w:p>
          <w:p w14:paraId="30A0F431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11 973,8 тыс. рублей - средства краевого бюджета;</w:t>
            </w:r>
          </w:p>
          <w:p w14:paraId="29C4C9E1" w14:textId="77777777" w:rsidR="00CB5B83" w:rsidRDefault="00BA50EE">
            <w:pPr>
              <w:ind w:left="-75"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67 699,5 тыс. рублей </w:t>
            </w:r>
            <w:r>
              <w:rPr>
                <w:sz w:val="28"/>
                <w:szCs w:val="28"/>
              </w:rPr>
              <w:t>- средства районного бюджета.</w:t>
            </w:r>
          </w:p>
          <w:p w14:paraId="7D817A8D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-71 931,9 тыс. рублей, в том числе:</w:t>
            </w:r>
          </w:p>
          <w:p w14:paraId="6B476DCE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11 290,2 тыс. рублей - средства краевого бюджета;</w:t>
            </w:r>
          </w:p>
          <w:p w14:paraId="2E4C57F8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60 641,7 тыс. рублей - средства районного бюджета.</w:t>
            </w:r>
          </w:p>
          <w:p w14:paraId="41D7A0BB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 82 731,7 тыс. рублей, в том числе:</w:t>
            </w:r>
          </w:p>
          <w:p w14:paraId="083E0565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15 203,7 тыс. рублей - средства кр</w:t>
            </w:r>
            <w:r>
              <w:rPr>
                <w:sz w:val="28"/>
                <w:szCs w:val="28"/>
              </w:rPr>
              <w:t>аевого бюджета;</w:t>
            </w:r>
          </w:p>
          <w:p w14:paraId="4E61B6E7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14:paraId="15B29323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 116 259,3 тыс. рублей, в том числе:</w:t>
            </w:r>
          </w:p>
          <w:p w14:paraId="7EC369AC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28 074,7 тыс. рублей - средства краевого бюджета;</w:t>
            </w:r>
          </w:p>
          <w:p w14:paraId="29B9E206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14:paraId="5B20C171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– 191 196,8 тыс. рублей, в том ч</w:t>
            </w:r>
            <w:r>
              <w:rPr>
                <w:sz w:val="28"/>
                <w:szCs w:val="28"/>
              </w:rPr>
              <w:t>исле:</w:t>
            </w:r>
          </w:p>
          <w:p w14:paraId="12A9EDE9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89 560,7 тыс. рублей - средства краевого бюджета;                         </w:t>
            </w:r>
          </w:p>
          <w:p w14:paraId="1C18BFAA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101 636,1 тыс. рублей - средства районного бюджета;</w:t>
            </w:r>
          </w:p>
          <w:p w14:paraId="7C7DA330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 141 114,0 тыс. рублей, в том числе:</w:t>
            </w:r>
          </w:p>
          <w:p w14:paraId="7AEA5EBF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41 283,4 тыс. рублей - средства краевого бюджета;                         </w:t>
            </w:r>
          </w:p>
          <w:p w14:paraId="0C41BE66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9 830,6 тыс. рублей - средства районного бюджета.</w:t>
            </w:r>
          </w:p>
          <w:p w14:paraId="51321004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– 121 847,2 тыс. рублей, в том числе:</w:t>
            </w:r>
          </w:p>
          <w:p w14:paraId="089D55CE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14 816,0 тыс. рублей - средства краевого бюджета;                         </w:t>
            </w:r>
          </w:p>
          <w:p w14:paraId="16F165FA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107 031,2</w:t>
            </w:r>
            <w:r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  <w:p w14:paraId="45E1ECC1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  <w:r>
              <w:rPr>
                <w:sz w:val="28"/>
                <w:szCs w:val="28"/>
              </w:rPr>
              <w:t xml:space="preserve"> – 104 247,1 тыс. рублей, в том числе:</w:t>
            </w:r>
          </w:p>
          <w:p w14:paraId="07448627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11 791,9 тыс. рублей - средства краевого бюджета</w:t>
            </w:r>
          </w:p>
          <w:p w14:paraId="6ADB3811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92 455,2 тыс. рублей - средства районного бюджета.</w:t>
            </w:r>
          </w:p>
          <w:p w14:paraId="7702E353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104 247,1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14:paraId="44D7F0CC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11 791,9 тыс. рубле</w:t>
            </w:r>
            <w:r>
              <w:rPr>
                <w:sz w:val="28"/>
                <w:szCs w:val="28"/>
              </w:rPr>
              <w:t>й - средства краевого бюджета</w:t>
            </w:r>
          </w:p>
          <w:p w14:paraId="2B3D8F83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92 455,2 тыс. рублей - средства районного бюджета.</w:t>
            </w:r>
          </w:p>
        </w:tc>
      </w:tr>
    </w:tbl>
    <w:p w14:paraId="5CFABBD1" w14:textId="77777777" w:rsidR="00CB5B83" w:rsidRDefault="00CB5B83">
      <w:pPr>
        <w:ind w:firstLine="709"/>
        <w:jc w:val="both"/>
        <w:rPr>
          <w:sz w:val="28"/>
          <w:szCs w:val="28"/>
        </w:rPr>
        <w:sectPr w:rsidR="00CB5B83">
          <w:headerReference w:type="first" r:id="rId12"/>
          <w:footnotePr>
            <w:numRestart w:val="eachSect"/>
          </w:footnotePr>
          <w:pgSz w:w="11905" w:h="16838"/>
          <w:pgMar w:top="1134" w:right="851" w:bottom="1134" w:left="1418" w:header="0" w:footer="0" w:gutter="0"/>
          <w:pgNumType w:start="1"/>
          <w:cols w:space="720"/>
          <w:titlePg/>
          <w:docGrid w:linePitch="360"/>
        </w:sectPr>
      </w:pPr>
    </w:p>
    <w:p w14:paraId="1A041DC4" w14:textId="77777777" w:rsidR="00CB5B83" w:rsidRDefault="00CB5B83">
      <w:pPr>
        <w:ind w:firstLine="709"/>
        <w:jc w:val="both"/>
        <w:rPr>
          <w:sz w:val="28"/>
          <w:szCs w:val="28"/>
        </w:rPr>
      </w:pPr>
    </w:p>
    <w:p w14:paraId="2AF69DB4" w14:textId="77777777" w:rsidR="00CB5B83" w:rsidRDefault="00BA50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текущего состояния социально-экономического развития в сфере управления муниципальными финансами, основные показатели социально-экономического развития Ужурского района</w:t>
      </w:r>
    </w:p>
    <w:p w14:paraId="520CD064" w14:textId="77777777" w:rsidR="00CB5B83" w:rsidRDefault="00CB5B83">
      <w:pPr>
        <w:ind w:firstLine="709"/>
        <w:jc w:val="both"/>
        <w:rPr>
          <w:sz w:val="28"/>
          <w:szCs w:val="28"/>
        </w:rPr>
      </w:pPr>
    </w:p>
    <w:p w14:paraId="50A3698A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Эффективное, ответственное и прозрачное управление муниципальными фи</w:t>
      </w:r>
      <w:r>
        <w:rPr>
          <w:sz w:val="28"/>
          <w:szCs w:val="28"/>
        </w:rPr>
        <w:t>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Ужурского района.</w:t>
      </w:r>
    </w:p>
    <w:p w14:paraId="2814AB7A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муниципальная</w:t>
      </w:r>
      <w:r>
        <w:rPr>
          <w:sz w:val="28"/>
          <w:szCs w:val="28"/>
        </w:rPr>
        <w:t xml:space="preserve"> программа Ужурского района имеет существенные отличия от большинства других муниципальных программ Ужурского района. Она является «обеспечивающей», то есть, ориентирована на создание общих для всех участников бюджетного процесса в том числе исполнительных</w:t>
      </w:r>
      <w:r>
        <w:rPr>
          <w:sz w:val="28"/>
          <w:szCs w:val="28"/>
        </w:rPr>
        <w:t xml:space="preserve"> органов муниципальной власти Ужурского района, реализующих другие муниципальные программы Ужурского района, условий и механизмов их реализации.</w:t>
      </w:r>
    </w:p>
    <w:p w14:paraId="3C0320B7" w14:textId="77777777" w:rsidR="00CB5B83" w:rsidRDefault="00BA50EE">
      <w:pPr>
        <w:tabs>
          <w:tab w:val="left" w:pos="75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Ужурского района отражены следующие основные задачи на новый бюджетный цикл:</w:t>
      </w:r>
    </w:p>
    <w:p w14:paraId="5F0AEB90" w14:textId="77777777" w:rsidR="00CB5B83" w:rsidRDefault="00BA50EE">
      <w:pPr>
        <w:pStyle w:val="af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</w:t>
      </w:r>
      <w:r>
        <w:rPr>
          <w:color w:val="000000"/>
          <w:sz w:val="28"/>
          <w:szCs w:val="28"/>
        </w:rPr>
        <w:t>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40FBE069" w14:textId="77777777" w:rsidR="00CB5B83" w:rsidRDefault="00BA50EE">
      <w:pPr>
        <w:pStyle w:val="af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сбалансированности бюджета;</w:t>
      </w:r>
    </w:p>
    <w:p w14:paraId="19DCE19B" w14:textId="77777777" w:rsidR="00CB5B83" w:rsidRDefault="00BA50EE">
      <w:pPr>
        <w:pStyle w:val="af3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эффективности бюджетных расходов;</w:t>
      </w:r>
    </w:p>
    <w:p w14:paraId="49C7B965" w14:textId="77777777" w:rsidR="00CB5B83" w:rsidRDefault="00BA50EE">
      <w:pPr>
        <w:pStyle w:val="af3"/>
        <w:numPr>
          <w:ilvl w:val="0"/>
          <w:numId w:val="16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заимодействие с краевыми органами власти по увеличению объема финансовой поддержки из краевого бюджета;</w:t>
      </w:r>
    </w:p>
    <w:p w14:paraId="0E20397A" w14:textId="77777777" w:rsidR="00CB5B83" w:rsidRDefault="00BA50EE">
      <w:pPr>
        <w:pStyle w:val="af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открытости и прозрачности бюджета;</w:t>
      </w:r>
    </w:p>
    <w:p w14:paraId="0549B260" w14:textId="77777777" w:rsidR="00CB5B83" w:rsidRDefault="00BA50EE">
      <w:pPr>
        <w:pStyle w:val="af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внутреннего финансового контроля.</w:t>
      </w:r>
    </w:p>
    <w:p w14:paraId="774CB110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вышеизложенного возрастает роль эффективного бюджетного планирования, ориентированного на результат. Планирование расходов бюджета по программному принципу, в дальнейшем должно стать инструментом, объединяющим стратегическое и бюджетное планирован</w:t>
      </w:r>
      <w:r>
        <w:rPr>
          <w:sz w:val="28"/>
          <w:szCs w:val="28"/>
        </w:rPr>
        <w:t>ие путем согласования целей, предусмотренных в муниципальных программах и в документах стратегического планирования Ужурского района.</w:t>
      </w:r>
    </w:p>
    <w:p w14:paraId="5431A8C0" w14:textId="77777777" w:rsidR="00CB5B83" w:rsidRDefault="00BA50EE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Ужурском районе реализация целей стратегического развития осуществляется в рамках муниципальных программ, объединяющих р</w:t>
      </w:r>
      <w:r>
        <w:rPr>
          <w:sz w:val="28"/>
          <w:szCs w:val="28"/>
        </w:rPr>
        <w:t>егулятивные инструменты и бюджетные ассигнования районного бюджета для достижения целей и результатов муниципальной политики в соответствующих сферах.</w:t>
      </w:r>
    </w:p>
    <w:p w14:paraId="1023A3FF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 формируется не только по муниципальным программам и их подпрограммам, но и по основным ме</w:t>
      </w:r>
      <w:r>
        <w:rPr>
          <w:sz w:val="28"/>
          <w:szCs w:val="28"/>
        </w:rPr>
        <w:t>роприятиям, что позволяет обеспечить увязку расходов бюджета с конкретными программными мероприятиями и целевыми показателями (индикаторами), а также предоставляет возможность оценки достижения целей, задач и запланированных результатов реализации муниципа</w:t>
      </w:r>
      <w:r>
        <w:rPr>
          <w:sz w:val="28"/>
          <w:szCs w:val="28"/>
        </w:rPr>
        <w:t xml:space="preserve">льных программ. </w:t>
      </w:r>
    </w:p>
    <w:p w14:paraId="425723BC" w14:textId="77777777" w:rsidR="00CB5B83" w:rsidRDefault="00BA50EE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Формирование муниципальных заданий на оказание муниципальных услуг, осуществляется на основании общероссийских базовых (отраслевых) перечней (классификаторов) государственных и муниципальных услуг, оказываемых физическим лицам, без использ</w:t>
      </w:r>
      <w:r>
        <w:rPr>
          <w:color w:val="000000"/>
          <w:sz w:val="28"/>
          <w:szCs w:val="24"/>
        </w:rPr>
        <w:t>ования ведомственных перечней муниципальных услуг (работ).</w:t>
      </w:r>
    </w:p>
    <w:p w14:paraId="2402C2AF" w14:textId="77777777" w:rsidR="00CB5B83" w:rsidRDefault="00BA50EE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Правительством Красноярского края.</w:t>
      </w:r>
    </w:p>
    <w:p w14:paraId="18F36FD2" w14:textId="77777777" w:rsidR="00CB5B83" w:rsidRDefault="00BA50EE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С</w:t>
      </w:r>
      <w:r>
        <w:rPr>
          <w:color w:val="000000"/>
          <w:sz w:val="28"/>
          <w:szCs w:val="24"/>
        </w:rPr>
        <w:t xml:space="preserve"> 1 января 2018 года в силу вступили изменения в Закон Красноярского края от 10.07.2007 № 2-317 «О межбюджетных отношениях в Красноярском крае» в части разграничений основных доходных источников между бюджетами бюджетной системы Российской Федерации в соотв</w:t>
      </w:r>
      <w:r>
        <w:rPr>
          <w:color w:val="000000"/>
          <w:sz w:val="28"/>
          <w:szCs w:val="24"/>
        </w:rPr>
        <w:t xml:space="preserve">етствии с Бюджетным кодексом Российской Федерации, Законом края </w:t>
      </w:r>
      <w:r>
        <w:rPr>
          <w:color w:val="000000"/>
          <w:sz w:val="28"/>
          <w:szCs w:val="24"/>
        </w:rPr>
        <w:br/>
        <w:t>«О межбюджетных отношениях в Красноярском крае».</w:t>
      </w:r>
    </w:p>
    <w:p w14:paraId="4E158043" w14:textId="77777777" w:rsidR="00CB5B83" w:rsidRDefault="00BA50EE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С 2018 года снижен объем налоговых и неналоговых доходов местных бюджетов в общем объеме доходов местных бюджетов.</w:t>
      </w:r>
    </w:p>
    <w:p w14:paraId="29E6744A" w14:textId="77777777" w:rsidR="00CB5B83" w:rsidRDefault="00BA50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Важную роль в организации б</w:t>
      </w:r>
      <w:r>
        <w:rPr>
          <w:bCs/>
          <w:sz w:val="28"/>
          <w:szCs w:val="28"/>
        </w:rPr>
        <w:t>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нарушения.</w:t>
      </w:r>
    </w:p>
    <w:p w14:paraId="09080E95" w14:textId="77777777" w:rsidR="00CB5B83" w:rsidRDefault="00BA50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реализацию муниципальной программы </w:t>
      </w:r>
      <w:r>
        <w:rPr>
          <w:sz w:val="28"/>
          <w:szCs w:val="28"/>
        </w:rPr>
        <w:t>Ужурского района</w:t>
      </w:r>
      <w:r>
        <w:rPr>
          <w:bCs/>
          <w:sz w:val="28"/>
          <w:szCs w:val="28"/>
        </w:rPr>
        <w:t xml:space="preserve"> влияет множес</w:t>
      </w:r>
      <w:r>
        <w:rPr>
          <w:bCs/>
          <w:sz w:val="28"/>
          <w:szCs w:val="28"/>
        </w:rPr>
        <w:t xml:space="preserve">тво экономических и социальных факторов, основной риск - изменение федерального и краевого законодательства. В первую очередь, данный риск влияет на формирование межбюджетных отношений между районом и городским и сельскими поселениями, что не способствует </w:t>
      </w:r>
      <w:r>
        <w:rPr>
          <w:bCs/>
          <w:sz w:val="28"/>
          <w:szCs w:val="28"/>
        </w:rPr>
        <w:t>построению стабильной и эффективной системы межбюджетных отношений.</w:t>
      </w:r>
    </w:p>
    <w:p w14:paraId="1524197D" w14:textId="77777777" w:rsidR="00CB5B83" w:rsidRDefault="00CB5B83">
      <w:pPr>
        <w:ind w:firstLine="709"/>
        <w:jc w:val="both"/>
        <w:rPr>
          <w:bCs/>
          <w:sz w:val="28"/>
          <w:szCs w:val="28"/>
        </w:rPr>
      </w:pPr>
    </w:p>
    <w:p w14:paraId="24F27C18" w14:textId="77777777" w:rsidR="00CB5B83" w:rsidRDefault="00BA50EE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Приоритеты и цели социально-экономического развития в сфере управления муниципальными финансами, описание основных целей и задач программы, тенденции социально-экономического развития в с</w:t>
      </w:r>
      <w:r>
        <w:rPr>
          <w:b/>
          <w:spacing w:val="-4"/>
          <w:sz w:val="28"/>
          <w:szCs w:val="28"/>
        </w:rPr>
        <w:t>фере управления муниципальными финансами</w:t>
      </w:r>
    </w:p>
    <w:p w14:paraId="058F7A97" w14:textId="77777777" w:rsidR="00CB5B83" w:rsidRDefault="00CB5B83">
      <w:pPr>
        <w:ind w:firstLine="709"/>
        <w:rPr>
          <w:sz w:val="28"/>
          <w:szCs w:val="28"/>
        </w:rPr>
      </w:pPr>
    </w:p>
    <w:p w14:paraId="6C5EAC79" w14:textId="77777777" w:rsidR="00CB5B83" w:rsidRDefault="00BA50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Поставленные цели и задачи программы соответствуют социально-экономическим приоритетам Ужурского района. </w:t>
      </w:r>
    </w:p>
    <w:p w14:paraId="070B91F3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Ужурского района является обеспечение долгосрочной сбалансированности и устойч</w:t>
      </w:r>
      <w:r>
        <w:rPr>
          <w:sz w:val="28"/>
          <w:szCs w:val="28"/>
        </w:rPr>
        <w:t>ивости бюджетной системы Ужурского района, повышение качества и прозрачности управления муниципальными финансами.</w:t>
      </w:r>
    </w:p>
    <w:p w14:paraId="61EAD1A5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Ужурского района направлена на выполнение следующих задач и реализации Стратегии развития Ужурского района:</w:t>
      </w:r>
    </w:p>
    <w:p w14:paraId="087993E4" w14:textId="77777777" w:rsidR="00CB5B83" w:rsidRDefault="00BA50EE">
      <w:pPr>
        <w:pStyle w:val="af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поселений.</w:t>
      </w:r>
    </w:p>
    <w:p w14:paraId="3B2B495A" w14:textId="77777777" w:rsidR="00CB5B83" w:rsidRDefault="00BA50EE">
      <w:pPr>
        <w:pStyle w:val="af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Расширение использования финансовых инструментов для увеличения количества финансовых источников, способствующих увеличению доходной </w:t>
      </w:r>
      <w:r>
        <w:rPr>
          <w:sz w:val="28"/>
          <w:szCs w:val="28"/>
          <w:lang w:eastAsia="en-US"/>
        </w:rPr>
        <w:lastRenderedPageBreak/>
        <w:t>части бюджета района и повышение качества управления муниципальными финансами.</w:t>
      </w:r>
    </w:p>
    <w:p w14:paraId="06A9CC07" w14:textId="77777777" w:rsidR="00CB5B83" w:rsidRDefault="00BA50EE">
      <w:pPr>
        <w:pStyle w:val="af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Соблюдение ограничений по объему муниципальн</w:t>
      </w:r>
      <w:r>
        <w:rPr>
          <w:sz w:val="28"/>
          <w:szCs w:val="28"/>
        </w:rPr>
        <w:t>ого долга Ужурского района и расходам на его обслуживание установленных законодательством.</w:t>
      </w:r>
    </w:p>
    <w:p w14:paraId="3B04E336" w14:textId="77777777" w:rsidR="00CB5B83" w:rsidRDefault="00BA50EE">
      <w:pPr>
        <w:pStyle w:val="af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Обслуживание муниципального долга Ужурского района.</w:t>
      </w:r>
    </w:p>
    <w:p w14:paraId="458D7113" w14:textId="77777777" w:rsidR="00CB5B83" w:rsidRDefault="00BA50EE">
      <w:pPr>
        <w:pStyle w:val="af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Повышение качества планирования и управления муниципальными финансами, развитие программно-целевых принципов форм</w:t>
      </w:r>
      <w:r>
        <w:rPr>
          <w:rFonts w:eastAsia="Calibri"/>
          <w:sz w:val="28"/>
          <w:szCs w:val="28"/>
          <w:lang w:eastAsia="en-US"/>
        </w:rPr>
        <w:t>ирования бюджета, а также содействие совершенствованию кадрового потенциала муниципальной финансовой системы Ужурского района.</w:t>
      </w:r>
    </w:p>
    <w:p w14:paraId="5E37B34D" w14:textId="77777777" w:rsidR="00CB5B83" w:rsidRDefault="00BA50EE">
      <w:pPr>
        <w:pStyle w:val="af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Обеспечение доступа для граждан к информации о районном бюджете и бюджетном процессе в компактной и доступной форме.</w:t>
      </w:r>
    </w:p>
    <w:p w14:paraId="19E6832B" w14:textId="77777777" w:rsidR="00CB5B83" w:rsidRDefault="00BA50EE">
      <w:pPr>
        <w:pStyle w:val="af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внутреннего финансового контроля.</w:t>
      </w:r>
    </w:p>
    <w:p w14:paraId="3B42B534" w14:textId="77777777" w:rsidR="00CB5B83" w:rsidRDefault="00BA50EE">
      <w:pPr>
        <w:pStyle w:val="af3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качественной организации ведения бухгалтерского учета, составлени</w:t>
      </w:r>
      <w:r>
        <w:rPr>
          <w:sz w:val="28"/>
          <w:szCs w:val="28"/>
        </w:rPr>
        <w:t>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</w:r>
    </w:p>
    <w:p w14:paraId="092E68A8" w14:textId="77777777" w:rsidR="00CB5B83" w:rsidRDefault="00CB5B83">
      <w:pPr>
        <w:pStyle w:val="af3"/>
        <w:tabs>
          <w:tab w:val="left" w:pos="993"/>
          <w:tab w:val="left" w:pos="1276"/>
        </w:tabs>
        <w:ind w:left="1070"/>
        <w:jc w:val="both"/>
        <w:rPr>
          <w:sz w:val="28"/>
          <w:szCs w:val="28"/>
        </w:rPr>
      </w:pPr>
    </w:p>
    <w:p w14:paraId="5471A390" w14:textId="77777777" w:rsidR="00CB5B83" w:rsidRDefault="00BA50EE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Прогноз конечных результатов реализации программы, х</w:t>
      </w:r>
      <w:r>
        <w:rPr>
          <w:b/>
          <w:spacing w:val="-4"/>
          <w:sz w:val="28"/>
          <w:szCs w:val="28"/>
        </w:rPr>
        <w:t>арактеризующих целевое состояние (изменение состояния) уровня и качества жизни населения, социально-экономическое развитие в сфере управления муниципальными финансами, экономики, степени реализации других общественно значимых интересов</w:t>
      </w:r>
    </w:p>
    <w:p w14:paraId="269C9D70" w14:textId="77777777" w:rsidR="00CB5B83" w:rsidRDefault="00CB5B83">
      <w:pPr>
        <w:ind w:firstLine="709"/>
        <w:jc w:val="both"/>
        <w:rPr>
          <w:sz w:val="28"/>
          <w:szCs w:val="28"/>
        </w:rPr>
      </w:pPr>
    </w:p>
    <w:p w14:paraId="61508829" w14:textId="77777777" w:rsidR="00CB5B83" w:rsidRDefault="00BA50E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</w:t>
      </w:r>
      <w:r>
        <w:rPr>
          <w:sz w:val="28"/>
          <w:szCs w:val="28"/>
        </w:rPr>
        <w:t>ы реализации муниципальной программы Ужурского района:</w:t>
      </w:r>
    </w:p>
    <w:p w14:paraId="698468C1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минимального размера бюджетной обеспеченности</w:t>
      </w:r>
      <w:r>
        <w:rPr>
          <w:sz w:val="28"/>
          <w:szCs w:val="28"/>
          <w:lang w:eastAsia="en-US"/>
        </w:rPr>
        <w:t xml:space="preserve"> муниципальных образований после выравнивания</w:t>
      </w:r>
      <w:r>
        <w:rPr>
          <w:sz w:val="28"/>
          <w:szCs w:val="28"/>
        </w:rPr>
        <w:t>.</w:t>
      </w:r>
    </w:p>
    <w:p w14:paraId="17B3A87B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Рост объема налоговых и неналоговых доходов бюджетов муниципальных образований Ужурского района в</w:t>
      </w:r>
      <w:r>
        <w:rPr>
          <w:sz w:val="28"/>
          <w:szCs w:val="28"/>
        </w:rPr>
        <w:t xml:space="preserve"> общем объеме доходов бюджетов муниципальных образований Ужурского района. </w:t>
      </w:r>
    </w:p>
    <w:p w14:paraId="62532D88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количества муниципальных образований Ужурского района, в которых отдельные государственные полномочия исполняются надлежащим образом. </w:t>
      </w:r>
    </w:p>
    <w:p w14:paraId="2C0692C0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бюджетах муниципальны</w:t>
      </w:r>
      <w:r>
        <w:rPr>
          <w:sz w:val="28"/>
          <w:szCs w:val="28"/>
        </w:rPr>
        <w:t>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</w:r>
    </w:p>
    <w:p w14:paraId="13388926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доли расходов на обслуживание муниципального долга Ужурск</w:t>
      </w:r>
      <w:r>
        <w:rPr>
          <w:sz w:val="28"/>
          <w:szCs w:val="28"/>
        </w:rPr>
        <w:t>ого района в объеме расходов районного бюджета, за исключением объема расходов, которые осуществляются за счет средств субвенций, предоставляемых из бюджетов бюджетной системы Российской Федерации в соответствии с действующим законодательством.</w:t>
      </w:r>
    </w:p>
    <w:p w14:paraId="7AF22F86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просроченной задолженности по долговым </w:t>
      </w:r>
      <w:r>
        <w:rPr>
          <w:sz w:val="28"/>
          <w:szCs w:val="28"/>
        </w:rPr>
        <w:br/>
        <w:t>обязательствам Ужурского района.</w:t>
      </w:r>
    </w:p>
    <w:p w14:paraId="381614C7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Сохранение доли расходов районного бюджета, формируемых в рамках муниципальных программ Ужурского района. </w:t>
      </w:r>
    </w:p>
    <w:p w14:paraId="4227DBC0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исполнения расходных обязательств района (за исключением безвозмездных поступлений). </w:t>
      </w:r>
    </w:p>
    <w:p w14:paraId="0E263D34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качества финансового менеджмента главны</w:t>
      </w:r>
      <w:r>
        <w:rPr>
          <w:sz w:val="28"/>
          <w:szCs w:val="28"/>
        </w:rPr>
        <w:t>х распорядителей бюджетных средств.</w:t>
      </w:r>
    </w:p>
    <w:p w14:paraId="6C06AF4E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Размещение на Официальном сайте Ужурского района путеводителя по бюджету Ужурского района.</w:t>
      </w:r>
    </w:p>
    <w:p w14:paraId="5780451C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установленных сроков формирования и представления бухгалтерской и бюджетной отчетности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финансовое управление админис</w:t>
      </w:r>
      <w:r>
        <w:rPr>
          <w:sz w:val="28"/>
          <w:szCs w:val="28"/>
        </w:rPr>
        <w:t>трации Ужурского района Красноярского края подведомственным учреждением МКУ «Межведомственная бухгалтерия Ужурского района».</w:t>
      </w:r>
    </w:p>
    <w:p w14:paraId="6EE83416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доли муниципальных учреждений, обслуживаемых МКУ «Межведомственная бухгалтерия Ужурского района», прошедших инвентаризац</w:t>
      </w:r>
      <w:r>
        <w:rPr>
          <w:sz w:val="28"/>
          <w:szCs w:val="28"/>
        </w:rPr>
        <w:t>ию.</w:t>
      </w:r>
    </w:p>
    <w:p w14:paraId="5D2325EE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качества бухгалтерской отчетности, представляемой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района».</w:t>
      </w:r>
    </w:p>
    <w:p w14:paraId="2872F1B5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к составу бух</w:t>
      </w:r>
      <w:r>
        <w:rPr>
          <w:sz w:val="28"/>
          <w:szCs w:val="28"/>
        </w:rPr>
        <w:t>галтерской и бюджетной отчетности предоставляемых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района».</w:t>
      </w:r>
    </w:p>
    <w:p w14:paraId="5CAF62DA" w14:textId="77777777" w:rsidR="00CB5B83" w:rsidRDefault="00BA50EE">
      <w:pPr>
        <w:pStyle w:val="af3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количества муниципальных учреждений, по</w:t>
      </w:r>
      <w:r>
        <w:rPr>
          <w:sz w:val="28"/>
          <w:szCs w:val="28"/>
        </w:rPr>
        <w:t>двергшихся внутреннему финансовому контролю.</w:t>
      </w:r>
    </w:p>
    <w:p w14:paraId="4F702494" w14:textId="77777777" w:rsidR="00CB5B83" w:rsidRDefault="00CB5B83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</w:p>
    <w:p w14:paraId="1C382460" w14:textId="77777777" w:rsidR="00CB5B83" w:rsidRDefault="00BA50EE">
      <w:pPr>
        <w:pStyle w:val="ConsPlusNormal"/>
        <w:tabs>
          <w:tab w:val="left" w:pos="1134"/>
          <w:tab w:val="left" w:pos="12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подпрограммам, отдельным мероприятиям муниципальной программы</w:t>
      </w:r>
    </w:p>
    <w:p w14:paraId="30D82BDA" w14:textId="77777777" w:rsidR="00CB5B83" w:rsidRDefault="00CB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70DC7" w14:textId="77777777" w:rsidR="00CB5B83" w:rsidRDefault="00BA5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Ужурского района и решения задач в сфере управления муниципальными финансами в муниципальную программу Ужурского района включены три подпрограммы:</w:t>
      </w:r>
    </w:p>
    <w:p w14:paraId="3F78855A" w14:textId="77777777" w:rsidR="00CB5B83" w:rsidRDefault="00BA50E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подпрограмма «Создание условий для эффективного и ответственног</w:t>
      </w:r>
      <w:r>
        <w:rPr>
          <w:rFonts w:ascii="Times New Roman" w:hAnsi="Times New Roman" w:cs="Times New Roman"/>
          <w:sz w:val="28"/>
          <w:szCs w:val="28"/>
        </w:rPr>
        <w:t>о управления муниципальными финансами, повышения устойчивости бюджетов муниципальных образований Ужурского района» (приложение №4);</w:t>
      </w:r>
    </w:p>
    <w:p w14:paraId="0DA0A37E" w14:textId="77777777" w:rsidR="00CB5B83" w:rsidRDefault="00BA50E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подпрограмма «Управление муниципальным долгом Ужурского района» (приложение №5);</w:t>
      </w:r>
    </w:p>
    <w:p w14:paraId="66ACCB6C" w14:textId="77777777" w:rsidR="00CB5B83" w:rsidRDefault="00BA50EE">
      <w:pPr>
        <w:pStyle w:val="ConsPlusNormal"/>
        <w:numPr>
          <w:ilvl w:val="0"/>
          <w:numId w:val="9"/>
        </w:numPr>
        <w:tabs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подпрограмма «Обеспечение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и прочие мероприятия» (приложение №6).</w:t>
      </w:r>
    </w:p>
    <w:p w14:paraId="0E04E659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выстраивание эффективной системы межбюджетных отношений является одной из самых трудных задач в области бюджетного регулирования. </w:t>
      </w:r>
    </w:p>
    <w:p w14:paraId="6D059E53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2007 году в Красноярском крае был принят </w:t>
      </w:r>
      <w:hyperlink r:id="rId13" w:tooltip="consultantplus://offline/ref=4C2E8EC5A00FD2C4E3998CEC8102FBE7C2BDC5A4B7454EA385FD86C1F2C4146024CCrCL" w:history="1">
        <w:r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края от 10.07.2007 </w:t>
      </w:r>
      <w:r>
        <w:rPr>
          <w:sz w:val="28"/>
          <w:szCs w:val="28"/>
        </w:rPr>
        <w:br/>
        <w:t xml:space="preserve">№ 2-317 «О межбюджетных отношениях в Красноярском крае». В целях </w:t>
      </w:r>
      <w:r>
        <w:rPr>
          <w:sz w:val="28"/>
          <w:szCs w:val="28"/>
        </w:rPr>
        <w:lastRenderedPageBreak/>
        <w:t>обес</w:t>
      </w:r>
      <w:r>
        <w:rPr>
          <w:sz w:val="28"/>
          <w:szCs w:val="28"/>
        </w:rPr>
        <w:t xml:space="preserve">печения равной возможности граждан к получению базовых муниципальных услуг органам местного самоуправления муниципальных образований Ужурского района предоставляются дотации на выравнивание бюджетной обеспеченности, объем которых определяется по методике, </w:t>
      </w:r>
      <w:r>
        <w:rPr>
          <w:sz w:val="28"/>
          <w:szCs w:val="28"/>
        </w:rPr>
        <w:t xml:space="preserve">утвержденной Ужурским районным Советом депутатов Красноярского края. </w:t>
      </w:r>
    </w:p>
    <w:p w14:paraId="0B97C6A0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дотаций на выравнивание бюджетной обеспеченности определяется исходя из необходимости достижения критерия выравнивания финансовых возможностей муниципальных образований. Значение к</w:t>
      </w:r>
      <w:r>
        <w:rPr>
          <w:sz w:val="28"/>
          <w:szCs w:val="28"/>
        </w:rPr>
        <w:t>ритерия расчетной бюджетной обеспеченности поселений (за исключением межбюджетных трансфертов из районного бюджета) утверждается решением о районном бюджете на очередной финансовый год и плановый период.</w:t>
      </w:r>
    </w:p>
    <w:p w14:paraId="58AB8DF6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сбалансированности местных бюдже</w:t>
      </w:r>
      <w:r>
        <w:rPr>
          <w:sz w:val="28"/>
          <w:szCs w:val="28"/>
        </w:rPr>
        <w:t>тов муниципальным образованиям Ужурского района предоставляются:</w:t>
      </w:r>
    </w:p>
    <w:p w14:paraId="48720C27" w14:textId="77777777" w:rsidR="00CB5B83" w:rsidRDefault="00BA50EE">
      <w:pPr>
        <w:pStyle w:val="af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дотации на выравнивание бюджетной обеспеченности поселений, входящих в состав муниципального района края за счет средств субвенции из краевого бюджета;</w:t>
      </w:r>
    </w:p>
    <w:p w14:paraId="5A4922B0" w14:textId="77777777" w:rsidR="00CB5B83" w:rsidRDefault="00BA50EE">
      <w:pPr>
        <w:pStyle w:val="af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дотации на выравнивание бюджетной об</w:t>
      </w:r>
      <w:r>
        <w:rPr>
          <w:sz w:val="28"/>
          <w:szCs w:val="28"/>
        </w:rPr>
        <w:t>еспеченности бюджетов поселений за счет средств районного бюджета;</w:t>
      </w:r>
    </w:p>
    <w:p w14:paraId="42C490B4" w14:textId="77777777" w:rsidR="00CB5B83" w:rsidRDefault="00BA50EE">
      <w:pPr>
        <w:pStyle w:val="af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на поддержку мер по обеспечению сбалансированности бюджетов поселений.</w:t>
      </w:r>
    </w:p>
    <w:p w14:paraId="09F03045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1 является обеспечение равных условий для устойчивого и эффективного и</w:t>
      </w:r>
      <w:r>
        <w:rPr>
          <w:sz w:val="28"/>
          <w:szCs w:val="28"/>
        </w:rPr>
        <w:t>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бюджетов.</w:t>
      </w:r>
    </w:p>
    <w:p w14:paraId="5E78899A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1 и реализации Стратегии развития Ужурского района необх</w:t>
      </w:r>
      <w:r>
        <w:rPr>
          <w:sz w:val="28"/>
          <w:szCs w:val="28"/>
        </w:rPr>
        <w:t>одимо решить следующие задачи:</w:t>
      </w:r>
    </w:p>
    <w:p w14:paraId="5143BE2C" w14:textId="77777777" w:rsidR="00CB5B83" w:rsidRDefault="00BA50EE">
      <w:pPr>
        <w:pStyle w:val="af3"/>
        <w:numPr>
          <w:ilvl w:val="0"/>
          <w:numId w:val="10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поселений;</w:t>
      </w:r>
    </w:p>
    <w:p w14:paraId="2EE38709" w14:textId="77777777" w:rsidR="00CB5B83" w:rsidRDefault="00BA50EE">
      <w:pPr>
        <w:pStyle w:val="af3"/>
        <w:numPr>
          <w:ilvl w:val="0"/>
          <w:numId w:val="10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расширение использования финансовых инструменто</w:t>
      </w:r>
      <w:r>
        <w:rPr>
          <w:sz w:val="28"/>
          <w:szCs w:val="28"/>
          <w:lang w:eastAsia="en-US"/>
        </w:rPr>
        <w:t>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финансами;</w:t>
      </w:r>
    </w:p>
    <w:p w14:paraId="69C03112" w14:textId="77777777" w:rsidR="00CB5B83" w:rsidRDefault="00BA50EE">
      <w:pPr>
        <w:pStyle w:val="af3"/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подпрограммы планируется реализация следующих мероприятий:</w:t>
      </w:r>
    </w:p>
    <w:p w14:paraId="0D27605A" w14:textId="77777777" w:rsidR="00CB5B83" w:rsidRDefault="00BA50EE">
      <w:pPr>
        <w:pStyle w:val="af3"/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предоставление дотации</w:t>
      </w:r>
      <w:r>
        <w:rPr>
          <w:sz w:val="28"/>
          <w:szCs w:val="28"/>
          <w:lang w:eastAsia="en-US"/>
        </w:rPr>
        <w:t xml:space="preserve"> на выравнивание бюджетной обеспеченности поселений, входящих в состав муниципального района края за счет средств субвенции из краевого бюджета;</w:t>
      </w:r>
    </w:p>
    <w:p w14:paraId="3AA803E2" w14:textId="77777777" w:rsidR="00CB5B83" w:rsidRDefault="00BA50EE">
      <w:pPr>
        <w:pStyle w:val="af3"/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дотации на выравнивание бюджетной обеспеченности бюджетов поселений за счет средств районного бю</w:t>
      </w:r>
      <w:r>
        <w:rPr>
          <w:sz w:val="28"/>
          <w:szCs w:val="28"/>
          <w:lang w:eastAsia="en-US"/>
        </w:rPr>
        <w:t>джета;</w:t>
      </w:r>
    </w:p>
    <w:p w14:paraId="5AA9CEDD" w14:textId="77777777" w:rsidR="00CB5B83" w:rsidRDefault="00BA50EE">
      <w:pPr>
        <w:pStyle w:val="af3"/>
        <w:numPr>
          <w:ilvl w:val="0"/>
          <w:numId w:val="21"/>
        </w:numPr>
        <w:tabs>
          <w:tab w:val="left" w:pos="1418"/>
          <w:tab w:val="left" w:pos="5529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иных межбюджетных трансфертов на поддержку мер по обеспечению сбалансированности бюджетов поселений.</w:t>
      </w:r>
    </w:p>
    <w:p w14:paraId="3F71E55A" w14:textId="77777777" w:rsidR="00CB5B83" w:rsidRDefault="00BA50EE">
      <w:pPr>
        <w:pStyle w:val="af3"/>
        <w:tabs>
          <w:tab w:val="left" w:pos="1418"/>
          <w:tab w:val="left" w:pos="5529"/>
        </w:tabs>
        <w:ind w:left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Срок реализации подпрограммы 1: 2017 - 2030 годы.</w:t>
      </w:r>
    </w:p>
    <w:p w14:paraId="0F788B36" w14:textId="77777777" w:rsidR="00CB5B83" w:rsidRDefault="00BA50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Ожидаемые результаты реализации подпрограммы 1:</w:t>
      </w:r>
    </w:p>
    <w:p w14:paraId="1E813E1B" w14:textId="77777777" w:rsidR="00CB5B83" w:rsidRDefault="00BA50EE">
      <w:pPr>
        <w:pStyle w:val="af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обеспечение минимального размера бюджетной обеспеченности</w:t>
      </w:r>
      <w:r>
        <w:rPr>
          <w:sz w:val="28"/>
          <w:szCs w:val="28"/>
          <w:lang w:eastAsia="en-US"/>
        </w:rPr>
        <w:t xml:space="preserve"> муниципальных образований после выравнивания</w:t>
      </w:r>
      <w:r>
        <w:rPr>
          <w:bCs/>
          <w:sz w:val="28"/>
          <w:szCs w:val="28"/>
        </w:rPr>
        <w:t>;</w:t>
      </w:r>
    </w:p>
    <w:p w14:paraId="5F386115" w14:textId="77777777" w:rsidR="00CB5B83" w:rsidRDefault="00BA50EE">
      <w:pPr>
        <w:pStyle w:val="af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рост объема налоговых и неналоговых доходов бюджетов муниципальных образований Ужурского района в общем </w:t>
      </w:r>
      <w:r>
        <w:rPr>
          <w:sz w:val="28"/>
          <w:szCs w:val="28"/>
        </w:rPr>
        <w:t>объеме доходов бюджетов муниципальных образований Ужурского района</w:t>
      </w:r>
      <w:r>
        <w:rPr>
          <w:bCs/>
          <w:sz w:val="28"/>
          <w:szCs w:val="28"/>
        </w:rPr>
        <w:t>;</w:t>
      </w:r>
    </w:p>
    <w:p w14:paraId="10F14337" w14:textId="77777777" w:rsidR="00CB5B83" w:rsidRDefault="00BA50EE">
      <w:pPr>
        <w:pStyle w:val="af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сохранение количества муниципальных образований Ужурского района, в которых отдельные государственные полномочия исполняются надлежащим образом</w:t>
      </w:r>
      <w:r>
        <w:rPr>
          <w:bCs/>
          <w:sz w:val="28"/>
          <w:szCs w:val="28"/>
        </w:rPr>
        <w:t>;</w:t>
      </w:r>
    </w:p>
    <w:p w14:paraId="12AC4DA1" w14:textId="77777777" w:rsidR="00CB5B83" w:rsidRDefault="00BA50EE">
      <w:pPr>
        <w:pStyle w:val="af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bookmarkStart w:id="1" w:name="_Hlk129260205"/>
      <w:r>
        <w:rPr>
          <w:sz w:val="28"/>
          <w:szCs w:val="28"/>
        </w:rPr>
        <w:t>отсутствие в местных бюджетах муниципальных</w:t>
      </w:r>
      <w:r>
        <w:rPr>
          <w:sz w:val="28"/>
          <w:szCs w:val="28"/>
        </w:rPr>
        <w:t xml:space="preserve">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</w:r>
      <w:r>
        <w:rPr>
          <w:bCs/>
          <w:sz w:val="28"/>
          <w:szCs w:val="28"/>
        </w:rPr>
        <w:t>;</w:t>
      </w:r>
      <w:bookmarkEnd w:id="1"/>
    </w:p>
    <w:p w14:paraId="772AD940" w14:textId="77777777" w:rsidR="00CB5B83" w:rsidRDefault="00BA50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2 является эффективное управление муниципальным до</w:t>
      </w:r>
      <w:r>
        <w:rPr>
          <w:rFonts w:ascii="Times New Roman" w:hAnsi="Times New Roman" w:cs="Times New Roman"/>
          <w:sz w:val="28"/>
          <w:szCs w:val="28"/>
        </w:rPr>
        <w:t>лгом Ужурского района.</w:t>
      </w:r>
    </w:p>
    <w:p w14:paraId="41DD5C31" w14:textId="77777777" w:rsidR="00CB5B83" w:rsidRDefault="00BA50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</w:t>
      </w:r>
    </w:p>
    <w:p w14:paraId="6426AC06" w14:textId="77777777" w:rsidR="00CB5B83" w:rsidRDefault="00BA50EE">
      <w:pPr>
        <w:pStyle w:val="ConsPlusCel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ограничений по объему муниципального долга Ужурского района и расходам на его обслуживание установленных законодательством;</w:t>
      </w:r>
    </w:p>
    <w:p w14:paraId="3AA2556C" w14:textId="77777777" w:rsidR="00CB5B83" w:rsidRDefault="00BA50EE">
      <w:pPr>
        <w:pStyle w:val="ConsPlusCel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муниципального долга Ужурского района.</w:t>
      </w:r>
    </w:p>
    <w:p w14:paraId="00B3D1A7" w14:textId="77777777" w:rsidR="00CB5B83" w:rsidRDefault="00BA50EE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подпрограммы планируется реализация мероприятия по мониторингу состояния объема муниципального долга Ужурского района и расходов на его обслуживание на предмет соответствия ограничениям, установ</w:t>
      </w:r>
      <w:r>
        <w:rPr>
          <w:rFonts w:ascii="Times New Roman" w:hAnsi="Times New Roman" w:cs="Times New Roman"/>
          <w:sz w:val="28"/>
          <w:szCs w:val="28"/>
        </w:rPr>
        <w:t>ленным Бюджетным кодексом Российской Федерации.</w:t>
      </w:r>
    </w:p>
    <w:p w14:paraId="0D7E96BD" w14:textId="77777777" w:rsidR="00CB5B83" w:rsidRDefault="00BA50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 мероприятий подпрограммы 2 является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Ужурского района Красноярского края.</w:t>
      </w:r>
    </w:p>
    <w:p w14:paraId="4C698470" w14:textId="77777777" w:rsidR="00CB5B83" w:rsidRDefault="00BA50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 подпрограммы 2: 2017 - 2030 годы.</w:t>
      </w:r>
    </w:p>
    <w:p w14:paraId="070A8F60" w14:textId="77777777" w:rsidR="00CB5B83" w:rsidRDefault="00BA50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Ожидаемые результаты реализации подп</w:t>
      </w:r>
      <w:r>
        <w:rPr>
          <w:rFonts w:ascii="Times New Roman" w:hAnsi="Times New Roman" w:cs="Times New Roman"/>
          <w:bCs/>
          <w:sz w:val="28"/>
          <w:szCs w:val="28"/>
        </w:rPr>
        <w:t>рограммы 2:</w:t>
      </w:r>
    </w:p>
    <w:p w14:paraId="3B2B0707" w14:textId="77777777" w:rsidR="00CB5B83" w:rsidRDefault="00BA50EE">
      <w:pPr>
        <w:pStyle w:val="ConsPlusCel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доли расходов на обслуживание муниципального долга Ужурского района в объеме расходов районного бюджета, за исключением объема расходов, которые осуществляются за счет средств субвенций, предоставляемых из бюджетов бюджетной системы </w:t>
      </w:r>
      <w:r>
        <w:rPr>
          <w:rFonts w:ascii="Times New Roman" w:hAnsi="Times New Roman" w:cs="Times New Roman"/>
          <w:sz w:val="28"/>
          <w:szCs w:val="28"/>
        </w:rPr>
        <w:t>Российской Федерации в соответствии с действующим законодательством;</w:t>
      </w:r>
    </w:p>
    <w:p w14:paraId="7CB9775F" w14:textId="77777777" w:rsidR="00CB5B83" w:rsidRDefault="00BA50EE">
      <w:pPr>
        <w:pStyle w:val="ConsPlusCel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долговым </w:t>
      </w:r>
      <w:r>
        <w:rPr>
          <w:rFonts w:ascii="Times New Roman" w:hAnsi="Times New Roman" w:cs="Times New Roman"/>
          <w:sz w:val="28"/>
          <w:szCs w:val="28"/>
        </w:rPr>
        <w:br/>
        <w:t>обязательствам Ужурского района.</w:t>
      </w:r>
    </w:p>
    <w:p w14:paraId="722583ED" w14:textId="77777777" w:rsidR="00CB5B83" w:rsidRDefault="00BA50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Подпрограмма «</w:t>
      </w:r>
      <w:r>
        <w:rPr>
          <w:sz w:val="28"/>
          <w:szCs w:val="28"/>
        </w:rPr>
        <w:t>Обеспечение реализации муниципальной программы и прочие мероприятия</w:t>
      </w:r>
      <w:r>
        <w:rPr>
          <w:bCs/>
          <w:sz w:val="28"/>
          <w:szCs w:val="28"/>
        </w:rPr>
        <w:t>» (далее - подпрограмма 3).</w:t>
      </w:r>
    </w:p>
    <w:p w14:paraId="24430439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 прозрачное управление муниципальными финансами является базовым условием для повышения уровня и качества жизни населения, устойчивого роста экономи</w:t>
      </w:r>
      <w:r>
        <w:rPr>
          <w:sz w:val="28"/>
          <w:szCs w:val="28"/>
        </w:rPr>
        <w:t>ки на основе стабильного функционирования и развития бюджетной системы.</w:t>
      </w:r>
    </w:p>
    <w:p w14:paraId="3A05D28D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значительно возросла роль информационных систем в процессе формирования и исполнения бюджета. Использование современных программных продуктов позволяет значительно со</w:t>
      </w:r>
      <w:r>
        <w:rPr>
          <w:sz w:val="28"/>
          <w:szCs w:val="28"/>
        </w:rPr>
        <w:t xml:space="preserve">кратить трудозатраты и </w:t>
      </w:r>
      <w:r>
        <w:rPr>
          <w:sz w:val="28"/>
          <w:szCs w:val="28"/>
        </w:rPr>
        <w:lastRenderedPageBreak/>
        <w:t>снизить влияние человеческого фактора в финансовой деятельности органов исполнительной власти Ужурского района.</w:t>
      </w:r>
    </w:p>
    <w:p w14:paraId="0C6B4EE1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деятельности органов исполнительной власти Ужурского района в конечном счете определяется жителями, прожива</w:t>
      </w:r>
      <w:r>
        <w:rPr>
          <w:sz w:val="28"/>
          <w:szCs w:val="28"/>
        </w:rPr>
        <w:t>ющими на территории Ужурского района. В целях обеспечения прозрачности и открытости районного бюджета и бюджетного процесса для граждан в подпрограмме 3 предусмотрены мероприятия «Наполнение и поддержание в актуальном состоянии рубрики «Бюджет для граждан»</w:t>
      </w:r>
      <w:r>
        <w:rPr>
          <w:sz w:val="28"/>
          <w:szCs w:val="28"/>
        </w:rPr>
        <w:t xml:space="preserve">, созданной на официальном сайте Ужурского района. </w:t>
      </w:r>
    </w:p>
    <w:p w14:paraId="0BBDD78C" w14:textId="77777777" w:rsidR="00CB5B83" w:rsidRDefault="00BA50EE">
      <w:pPr>
        <w:ind w:right="4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Бухгалтерский учет является составной частью системы управления финансами и представляет собой упорядоченную систему сбора, регистрации и обобщения в денежном выражении информации об имуществе, обязательс</w:t>
      </w:r>
      <w:r>
        <w:rPr>
          <w:sz w:val="28"/>
          <w:szCs w:val="28"/>
          <w:lang w:eastAsia="en-US"/>
        </w:rPr>
        <w:t>твах учреждений и их движении путем сплошного, непрерывного и документального отражения всех хозяйственных операций.</w:t>
      </w:r>
    </w:p>
    <w:p w14:paraId="0D02C61E" w14:textId="77777777" w:rsidR="00CB5B83" w:rsidRDefault="00BA50EE">
      <w:pPr>
        <w:ind w:right="4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Насколько четко и правильно будет отработана методология учета, настолько достоверную информацию о деятельности учреждений можно будет полу</w:t>
      </w:r>
      <w:r>
        <w:rPr>
          <w:sz w:val="28"/>
          <w:szCs w:val="28"/>
          <w:lang w:eastAsia="en-US"/>
        </w:rPr>
        <w:t xml:space="preserve">чить из его бухгалтерской отчетности. </w:t>
      </w:r>
    </w:p>
    <w:p w14:paraId="3E771F7A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3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</w:t>
      </w:r>
      <w:r>
        <w:rPr>
          <w:sz w:val="28"/>
          <w:szCs w:val="28"/>
        </w:rPr>
        <w:t>сходов районного бюджета.</w:t>
      </w:r>
    </w:p>
    <w:p w14:paraId="7AFF5618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3 необходимо решить следующие задачи:</w:t>
      </w:r>
    </w:p>
    <w:p w14:paraId="3096E190" w14:textId="77777777" w:rsidR="00CB5B83" w:rsidRDefault="00BA50EE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</w:t>
      </w:r>
      <w:r>
        <w:rPr>
          <w:sz w:val="28"/>
          <w:szCs w:val="28"/>
        </w:rPr>
        <w:t>твованию кадрового потенциала муниципальной финансовой системы Ужурского района;</w:t>
      </w:r>
    </w:p>
    <w:p w14:paraId="27581B1E" w14:textId="77777777" w:rsidR="00CB5B83" w:rsidRDefault="00BA50EE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</w:t>
      </w:r>
      <w:r>
        <w:rPr>
          <w:sz w:val="28"/>
          <w:szCs w:val="28"/>
        </w:rPr>
        <w:t>ки, главным распорядителям, финансовому органу, взаимосвязанного их отражения в бухгалтерских регистрах;</w:t>
      </w:r>
    </w:p>
    <w:p w14:paraId="7A152483" w14:textId="77777777" w:rsidR="00CB5B83" w:rsidRDefault="00BA50EE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доступа для граждан к информации о районном бюджете и бюджетном процессе в компактной и доступной форме;</w:t>
      </w:r>
    </w:p>
    <w:p w14:paraId="1826B4E5" w14:textId="77777777" w:rsidR="00CB5B83" w:rsidRDefault="00BA50EE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bookmarkStart w:id="2" w:name="_Hlk129260317"/>
      <w:r>
        <w:rPr>
          <w:sz w:val="28"/>
          <w:szCs w:val="28"/>
        </w:rPr>
        <w:t>организация и осуществление внутре</w:t>
      </w:r>
      <w:r>
        <w:rPr>
          <w:sz w:val="28"/>
          <w:szCs w:val="28"/>
        </w:rPr>
        <w:t>ннего финансового контроля</w:t>
      </w:r>
      <w:bookmarkEnd w:id="2"/>
      <w:r>
        <w:rPr>
          <w:sz w:val="28"/>
          <w:szCs w:val="28"/>
        </w:rPr>
        <w:t>.</w:t>
      </w:r>
    </w:p>
    <w:p w14:paraId="1FF6800C" w14:textId="77777777" w:rsidR="00CB5B83" w:rsidRDefault="00BA50E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планируется реализация следующих мероприятий:</w:t>
      </w:r>
    </w:p>
    <w:p w14:paraId="4E9B1171" w14:textId="77777777" w:rsidR="00CB5B83" w:rsidRDefault="00BA50EE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управление в сфере установленных функций органов местного самоуправления;</w:t>
      </w:r>
    </w:p>
    <w:p w14:paraId="2DF90806" w14:textId="77777777" w:rsidR="00CB5B83" w:rsidRDefault="00BA50EE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кадрового потенциала сотрудников путем направления их на обуча</w:t>
      </w:r>
      <w:r>
        <w:rPr>
          <w:sz w:val="28"/>
          <w:szCs w:val="28"/>
        </w:rPr>
        <w:t>ющие семинары;</w:t>
      </w:r>
    </w:p>
    <w:p w14:paraId="45B59E34" w14:textId="77777777" w:rsidR="00CB5B83" w:rsidRDefault="00BA50EE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работы по размещению районными муниципальными учреждениями требуемой информации на Официальном сайте </w:t>
      </w:r>
      <w:hyperlink r:id="rId14" w:tooltip="http://www.bus.gov.ru" w:history="1">
        <w:r>
          <w:rPr>
            <w:rStyle w:val="af4"/>
            <w:sz w:val="28"/>
            <w:szCs w:val="28"/>
            <w:lang w:val="en-US"/>
          </w:rPr>
          <w:t>www</w:t>
        </w:r>
        <w:r>
          <w:rPr>
            <w:rStyle w:val="af4"/>
            <w:sz w:val="28"/>
            <w:szCs w:val="28"/>
          </w:rPr>
          <w:t>.</w:t>
        </w:r>
        <w:r>
          <w:rPr>
            <w:rStyle w:val="af4"/>
            <w:sz w:val="28"/>
            <w:szCs w:val="28"/>
            <w:lang w:val="en-US"/>
          </w:rPr>
          <w:t>bus</w:t>
        </w:r>
        <w:r>
          <w:rPr>
            <w:rStyle w:val="af4"/>
            <w:sz w:val="28"/>
            <w:szCs w:val="28"/>
          </w:rPr>
          <w:t>.</w:t>
        </w:r>
        <w:r>
          <w:rPr>
            <w:rStyle w:val="af4"/>
            <w:sz w:val="28"/>
            <w:szCs w:val="28"/>
            <w:lang w:val="en-US"/>
          </w:rPr>
          <w:t>gov</w:t>
        </w:r>
        <w:r>
          <w:rPr>
            <w:rStyle w:val="af4"/>
            <w:sz w:val="28"/>
            <w:szCs w:val="28"/>
          </w:rPr>
          <w:t>.</w:t>
        </w:r>
        <w:r>
          <w:rPr>
            <w:rStyle w:val="af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в рамках реализации Федерального закона от 08.05.2010 №83-ФЗ «О внесении изменений в отдельные законодательные акты Российской </w:t>
      </w:r>
      <w:r>
        <w:rPr>
          <w:sz w:val="28"/>
          <w:szCs w:val="28"/>
        </w:rPr>
        <w:lastRenderedPageBreak/>
        <w:t>Федерации в связи с совершенствованием правового положения государственных (муниципальных учреждений);</w:t>
      </w:r>
    </w:p>
    <w:p w14:paraId="63830A6E" w14:textId="77777777" w:rsidR="00CB5B83" w:rsidRDefault="00BA50EE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координаци</w:t>
      </w:r>
      <w:r>
        <w:rPr>
          <w:sz w:val="28"/>
          <w:szCs w:val="28"/>
        </w:rPr>
        <w:t>я работы по размещению и согласованию информации,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Федерации;</w:t>
      </w:r>
    </w:p>
    <w:p w14:paraId="3533FA20" w14:textId="77777777" w:rsidR="00CB5B83" w:rsidRDefault="00BA50EE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аполнение и поддержание в актуальном состоянии рубрики «Бюджет для граждан», созданной на Официальном сайте Ужурского района;</w:t>
      </w:r>
    </w:p>
    <w:p w14:paraId="260F6123" w14:textId="77777777" w:rsidR="00CB5B83" w:rsidRDefault="00BA50EE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финансового контроля в соответствии с утвержденным планом внутреннего финансового контроля;</w:t>
      </w:r>
    </w:p>
    <w:p w14:paraId="370E4871" w14:textId="77777777" w:rsidR="00CB5B83" w:rsidRDefault="00BA50EE">
      <w:pPr>
        <w:pStyle w:val="af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</w:t>
      </w:r>
      <w:r>
        <w:rPr>
          <w:sz w:val="28"/>
          <w:szCs w:val="28"/>
        </w:rPr>
        <w:t>е деятельности МКУ «Межведомственная бухгалтерия Ужурского района.</w:t>
      </w:r>
    </w:p>
    <w:p w14:paraId="39FDF0E4" w14:textId="77777777" w:rsidR="00CB5B83" w:rsidRDefault="00BA50EE">
      <w:pPr>
        <w:pStyle w:val="af3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 реализации подпрограммы 3: 2017 - 2030 годы.</w:t>
      </w:r>
    </w:p>
    <w:p w14:paraId="5E0F2C80" w14:textId="77777777" w:rsidR="00CB5B83" w:rsidRDefault="00BA50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Ожидаемые результаты реализации подпрограммы 3:</w:t>
      </w:r>
    </w:p>
    <w:p w14:paraId="072B03E5" w14:textId="77777777" w:rsidR="00CB5B83" w:rsidRDefault="00BA50EE">
      <w:pPr>
        <w:pStyle w:val="af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доли расходов районного бюджета, формируемых в рамках муниципальных программ Ужурского района;</w:t>
      </w:r>
    </w:p>
    <w:p w14:paraId="1841100E" w14:textId="77777777" w:rsidR="00CB5B83" w:rsidRDefault="00BA50EE">
      <w:pPr>
        <w:pStyle w:val="af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исполнения расходных обязательств Ужурского района;</w:t>
      </w:r>
    </w:p>
    <w:p w14:paraId="1311B4D7" w14:textId="77777777" w:rsidR="00CB5B83" w:rsidRDefault="00BA50EE">
      <w:pPr>
        <w:pStyle w:val="af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качества финансового менеджмента главных распорядителей бюджетных средств;</w:t>
      </w:r>
    </w:p>
    <w:p w14:paraId="29536816" w14:textId="77777777" w:rsidR="00CB5B83" w:rsidRDefault="00BA50EE">
      <w:pPr>
        <w:pStyle w:val="af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облюдение установленных сроков формирования и представления бухгалтерской и бюджетной отчетности в </w:t>
      </w:r>
      <w:r>
        <w:rPr>
          <w:sz w:val="28"/>
          <w:szCs w:val="28"/>
        </w:rPr>
        <w:t xml:space="preserve">финансовое управление администрации Ужурского района Красноярского края </w:t>
      </w:r>
      <w:r>
        <w:rPr>
          <w:bCs/>
          <w:sz w:val="28"/>
          <w:szCs w:val="28"/>
        </w:rPr>
        <w:t>подведомственным учреждением МКУ «Межведомственная бухгалтерия Ужурского района»;</w:t>
      </w:r>
    </w:p>
    <w:p w14:paraId="7FCCCE82" w14:textId="77777777" w:rsidR="00CB5B83" w:rsidRDefault="00BA50EE">
      <w:pPr>
        <w:pStyle w:val="af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</w:t>
      </w:r>
      <w:r>
        <w:rPr>
          <w:bCs/>
          <w:sz w:val="28"/>
          <w:szCs w:val="28"/>
        </w:rPr>
        <w:t>я муниципальных учреждений, обслуживаемых МКУ «Межведомственная бухгалтерия Ужурского района», прошедших инвентаризацию;</w:t>
      </w:r>
    </w:p>
    <w:p w14:paraId="6F1B4C1B" w14:textId="77777777" w:rsidR="00CB5B83" w:rsidRDefault="00BA50EE">
      <w:pPr>
        <w:pStyle w:val="af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сохранение качества бухгалтерской отчетности, предоставляемой в </w:t>
      </w:r>
      <w:r>
        <w:rPr>
          <w:sz w:val="28"/>
          <w:szCs w:val="28"/>
        </w:rPr>
        <w:t>финансовое управление администрации Ужурского района Красноярского края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подведомственным учреждением МКУ «Межведомственная бухгалтерия Ужурского района»;</w:t>
      </w:r>
    </w:p>
    <w:p w14:paraId="0543A3D2" w14:textId="77777777" w:rsidR="00CB5B83" w:rsidRDefault="00BA50EE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</w:t>
      </w:r>
      <w:r>
        <w:rPr>
          <w:bCs/>
          <w:sz w:val="28"/>
          <w:szCs w:val="28"/>
        </w:rPr>
        <w:t>ым учреждением МКУ «Межведомственная бухгалтерия Ужурского района».</w:t>
      </w:r>
    </w:p>
    <w:p w14:paraId="0EF05415" w14:textId="77777777" w:rsidR="00CB5B83" w:rsidRDefault="00BA50EE">
      <w:pPr>
        <w:pStyle w:val="af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размещение на Официальном сайте Ужурского района Путеводителя по бюджету;</w:t>
      </w:r>
    </w:p>
    <w:p w14:paraId="34D66439" w14:textId="77777777" w:rsidR="00CB5B83" w:rsidRDefault="00BA50EE">
      <w:pPr>
        <w:pStyle w:val="af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количества муниципальных учреждений, подвергшихся внутреннему финансовому контролю;</w:t>
      </w:r>
    </w:p>
    <w:p w14:paraId="1FCFBA32" w14:textId="77777777" w:rsidR="00CB5B83" w:rsidRDefault="00BA50E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предпо</w:t>
      </w:r>
      <w:r>
        <w:rPr>
          <w:sz w:val="28"/>
          <w:szCs w:val="28"/>
        </w:rPr>
        <w:t>лагает включение отдельного мероприятия программы.</w:t>
      </w:r>
    </w:p>
    <w:p w14:paraId="7F26E1AF" w14:textId="77777777" w:rsidR="00CB5B83" w:rsidRDefault="00CB5B83">
      <w:pPr>
        <w:ind w:firstLine="709"/>
        <w:jc w:val="both"/>
        <w:rPr>
          <w:sz w:val="28"/>
          <w:szCs w:val="28"/>
        </w:rPr>
      </w:pPr>
    </w:p>
    <w:p w14:paraId="11ACE865" w14:textId="77777777" w:rsidR="00CB5B83" w:rsidRDefault="00BA50EE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</w:t>
      </w:r>
    </w:p>
    <w:p w14:paraId="315C1ADF" w14:textId="77777777" w:rsidR="00CB5B83" w:rsidRDefault="00BA50EE">
      <w:pPr>
        <w:tabs>
          <w:tab w:val="left" w:pos="7560"/>
        </w:tabs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357FAEFC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Информация об основных мерах пр</w:t>
      </w:r>
      <w:r>
        <w:rPr>
          <w:bCs/>
          <w:sz w:val="28"/>
          <w:szCs w:val="28"/>
        </w:rPr>
        <w:t xml:space="preserve">авового регулирования в сфере управления муниципальными финансами, направленные на достижение цели и (или) задач муниципальной программы администрации Ужурского района </w:t>
      </w:r>
      <w:r>
        <w:rPr>
          <w:sz w:val="28"/>
          <w:szCs w:val="28"/>
        </w:rPr>
        <w:t>представлена в приложении № 1 к муниципальной программе Ужурского района.</w:t>
      </w:r>
    </w:p>
    <w:p w14:paraId="7E68C871" w14:textId="77777777" w:rsidR="00CB5B83" w:rsidRDefault="00CB5B83">
      <w:pPr>
        <w:ind w:left="709"/>
        <w:jc w:val="center"/>
        <w:rPr>
          <w:b/>
          <w:bCs/>
          <w:sz w:val="28"/>
          <w:szCs w:val="28"/>
        </w:rPr>
      </w:pPr>
    </w:p>
    <w:p w14:paraId="14DEA185" w14:textId="77777777" w:rsidR="00CB5B83" w:rsidRDefault="00BA50EE">
      <w:pPr>
        <w:pStyle w:val="af3"/>
        <w:ind w:lef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Перечень о</w:t>
      </w:r>
      <w:r>
        <w:rPr>
          <w:b/>
          <w:bCs/>
          <w:sz w:val="28"/>
          <w:szCs w:val="28"/>
        </w:rPr>
        <w:t>бъектов недвижимого имущества муниципальной собственности Ужурского района, подлежащих строительству, реконструкции, техническому перевооружению или приобретению</w:t>
      </w:r>
    </w:p>
    <w:p w14:paraId="3BE73891" w14:textId="77777777" w:rsidR="00CB5B83" w:rsidRDefault="00CB5B83">
      <w:pPr>
        <w:pStyle w:val="af3"/>
        <w:ind w:left="0" w:firstLine="709"/>
        <w:jc w:val="center"/>
        <w:rPr>
          <w:bCs/>
          <w:sz w:val="28"/>
          <w:szCs w:val="28"/>
        </w:rPr>
      </w:pPr>
    </w:p>
    <w:p w14:paraId="3071F6EE" w14:textId="77777777" w:rsidR="00CB5B83" w:rsidRDefault="00BA50EE">
      <w:pPr>
        <w:pStyle w:val="af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Объекты недвижимого имущества муниципальной собственности Ужурского района, подлежащих строит</w:t>
      </w:r>
      <w:r>
        <w:rPr>
          <w:bCs/>
          <w:sz w:val="28"/>
          <w:szCs w:val="28"/>
        </w:rPr>
        <w:t>ельству, реконструкции, техническому перевооружению или приобретению в муниципальной программе Ужурского района не предусмотрены.</w:t>
      </w:r>
    </w:p>
    <w:p w14:paraId="1F1AE3A7" w14:textId="77777777" w:rsidR="00CB5B83" w:rsidRDefault="00CB5B83">
      <w:pPr>
        <w:ind w:firstLine="709"/>
        <w:jc w:val="center"/>
        <w:rPr>
          <w:b/>
          <w:sz w:val="28"/>
          <w:szCs w:val="28"/>
        </w:rPr>
      </w:pPr>
    </w:p>
    <w:p w14:paraId="659C3351" w14:textId="77777777" w:rsidR="00CB5B83" w:rsidRDefault="00BA50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Информация о ресурсном обеспечении программы</w:t>
      </w:r>
    </w:p>
    <w:p w14:paraId="3469865D" w14:textId="77777777" w:rsidR="00CB5B83" w:rsidRDefault="00CB5B83">
      <w:pPr>
        <w:ind w:firstLine="709"/>
        <w:jc w:val="both"/>
        <w:rPr>
          <w:sz w:val="28"/>
          <w:szCs w:val="28"/>
        </w:rPr>
      </w:pPr>
    </w:p>
    <w:p w14:paraId="4F5472C1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на реализацию целей муниципальной программы Ужурского района с учетом источников финансирования, в том числе по уровням бюджетной системы представлено в приложении № 2, № 3 к муниципальной программе Ужурского района.</w:t>
      </w:r>
    </w:p>
    <w:p w14:paraId="75C32F33" w14:textId="77777777" w:rsidR="00CB5B83" w:rsidRDefault="00CB5B83">
      <w:pPr>
        <w:ind w:firstLine="709"/>
        <w:jc w:val="both"/>
        <w:rPr>
          <w:b/>
          <w:sz w:val="28"/>
          <w:szCs w:val="28"/>
        </w:rPr>
      </w:pPr>
    </w:p>
    <w:p w14:paraId="5BF6B69B" w14:textId="77777777" w:rsidR="00CB5B83" w:rsidRDefault="00BA50EE">
      <w:pPr>
        <w:tabs>
          <w:tab w:val="left" w:pos="12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Информация о </w:t>
      </w:r>
      <w:r>
        <w:rPr>
          <w:b/>
          <w:sz w:val="28"/>
          <w:szCs w:val="28"/>
        </w:rPr>
        <w:t>мероприятиях, направленных на реализацию научной, научно- технической и инновационной деятельности</w:t>
      </w:r>
    </w:p>
    <w:p w14:paraId="22C8348C" w14:textId="77777777" w:rsidR="00CB5B83" w:rsidRDefault="00CB5B83">
      <w:pPr>
        <w:pStyle w:val="af3"/>
        <w:tabs>
          <w:tab w:val="left" w:pos="1260"/>
        </w:tabs>
        <w:ind w:left="1211"/>
        <w:rPr>
          <w:sz w:val="28"/>
          <w:szCs w:val="28"/>
        </w:rPr>
      </w:pPr>
    </w:p>
    <w:p w14:paraId="7594A956" w14:textId="77777777" w:rsidR="00CB5B83" w:rsidRDefault="00BA50E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реализацию научной, научно-технической и инновационной деятельности муниципальной программы Ужурского района, отсутствуют.</w:t>
      </w:r>
    </w:p>
    <w:p w14:paraId="63313736" w14:textId="77777777" w:rsidR="00CB5B83" w:rsidRDefault="00CB5B83">
      <w:pPr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14:paraId="721FECE7" w14:textId="77777777" w:rsidR="00CB5B83" w:rsidRDefault="00BA50EE">
      <w:pPr>
        <w:tabs>
          <w:tab w:val="left" w:pos="1260"/>
        </w:tabs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 xml:space="preserve">Наличие в программе мероприятий, реализуемых в рамках государственно-частного партнерства, направленных на достижение </w:t>
      </w:r>
    </w:p>
    <w:p w14:paraId="4DD05566" w14:textId="77777777" w:rsidR="00CB5B83" w:rsidRDefault="00BA50EE">
      <w:pPr>
        <w:tabs>
          <w:tab w:val="left" w:pos="1260"/>
        </w:tabs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целей и задач программы</w:t>
      </w:r>
    </w:p>
    <w:p w14:paraId="4C691115" w14:textId="77777777" w:rsidR="00CB5B83" w:rsidRDefault="00CB5B83">
      <w:pPr>
        <w:tabs>
          <w:tab w:val="left" w:pos="1260"/>
        </w:tabs>
        <w:ind w:firstLine="709"/>
        <w:jc w:val="center"/>
        <w:rPr>
          <w:spacing w:val="-4"/>
          <w:sz w:val="28"/>
          <w:szCs w:val="28"/>
        </w:rPr>
      </w:pPr>
    </w:p>
    <w:p w14:paraId="75C12319" w14:textId="77777777" w:rsidR="00CB5B83" w:rsidRDefault="00BA50EE">
      <w:pPr>
        <w:tabs>
          <w:tab w:val="left" w:pos="126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Мероприятия, реализуемые в рамках государственно-частного партнерства, отсутствуют.</w:t>
      </w:r>
    </w:p>
    <w:p w14:paraId="0D6C796F" w14:textId="77777777" w:rsidR="00CB5B83" w:rsidRDefault="00CB5B83">
      <w:pPr>
        <w:tabs>
          <w:tab w:val="left" w:pos="1260"/>
        </w:tabs>
        <w:ind w:firstLine="709"/>
        <w:jc w:val="both"/>
        <w:rPr>
          <w:spacing w:val="-4"/>
          <w:sz w:val="28"/>
          <w:szCs w:val="28"/>
        </w:rPr>
      </w:pPr>
    </w:p>
    <w:p w14:paraId="157B5AD6" w14:textId="77777777" w:rsidR="00CB5B83" w:rsidRDefault="00BA50EE">
      <w:pPr>
        <w:tabs>
          <w:tab w:val="left" w:pos="1260"/>
        </w:tabs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11. </w:t>
      </w:r>
      <w:r>
        <w:rPr>
          <w:rFonts w:cs="Calibri"/>
          <w:b/>
          <w:spacing w:val="-4"/>
          <w:sz w:val="28"/>
          <w:szCs w:val="28"/>
        </w:rPr>
        <w:t xml:space="preserve">Наличие в программе мероприятий, реализуемых за счет средств </w:t>
      </w:r>
      <w:r>
        <w:rPr>
          <w:b/>
          <w:spacing w:val="-4"/>
          <w:sz w:val="28"/>
          <w:szCs w:val="28"/>
        </w:rPr>
        <w:t>внебюджетных фондов</w:t>
      </w:r>
    </w:p>
    <w:p w14:paraId="38589078" w14:textId="77777777" w:rsidR="00CB5B83" w:rsidRDefault="00CB5B83">
      <w:pPr>
        <w:tabs>
          <w:tab w:val="left" w:pos="1260"/>
        </w:tabs>
        <w:ind w:firstLine="709"/>
        <w:jc w:val="both"/>
        <w:rPr>
          <w:spacing w:val="-4"/>
          <w:sz w:val="28"/>
          <w:szCs w:val="28"/>
        </w:rPr>
      </w:pPr>
    </w:p>
    <w:p w14:paraId="38AB256F" w14:textId="77777777" w:rsidR="00CB5B83" w:rsidRDefault="00BA50E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 xml:space="preserve">Мероприятия, реализуемые за счет средств </w:t>
      </w:r>
      <w:r>
        <w:rPr>
          <w:spacing w:val="-4"/>
          <w:sz w:val="28"/>
          <w:szCs w:val="28"/>
        </w:rPr>
        <w:t>внебюджетных фондов, отсутствуют.</w:t>
      </w:r>
    </w:p>
    <w:p w14:paraId="18C7E500" w14:textId="77777777" w:rsidR="00CB5B83" w:rsidRDefault="00CB5B83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14:paraId="47A8E407" w14:textId="77777777" w:rsidR="00CB5B83" w:rsidRDefault="00BA50EE">
      <w:pPr>
        <w:tabs>
          <w:tab w:val="left" w:pos="1260"/>
        </w:tabs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12. Реали</w:t>
      </w:r>
      <w:r>
        <w:rPr>
          <w:b/>
          <w:spacing w:val="-4"/>
          <w:sz w:val="28"/>
          <w:szCs w:val="28"/>
        </w:rPr>
        <w:t>зация муниципальной программы муниципального управления инвестиционных проектов, исполнение которых полностью или частично осуществляется за счет средств районного бюджета</w:t>
      </w:r>
    </w:p>
    <w:p w14:paraId="3540AEC5" w14:textId="77777777" w:rsidR="00CB5B83" w:rsidRDefault="00CB5B83">
      <w:pPr>
        <w:tabs>
          <w:tab w:val="left" w:pos="1260"/>
        </w:tabs>
        <w:ind w:firstLine="709"/>
        <w:jc w:val="center"/>
        <w:rPr>
          <w:spacing w:val="-4"/>
          <w:sz w:val="28"/>
          <w:szCs w:val="28"/>
        </w:rPr>
      </w:pPr>
    </w:p>
    <w:p w14:paraId="0D7D8753" w14:textId="77777777" w:rsidR="00CB5B83" w:rsidRDefault="00BA50EE">
      <w:pPr>
        <w:tabs>
          <w:tab w:val="left" w:pos="126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Реализация муниципальной программы Ужурского района муниципального управления инвес</w:t>
      </w:r>
      <w:r>
        <w:rPr>
          <w:spacing w:val="-4"/>
          <w:sz w:val="28"/>
          <w:szCs w:val="28"/>
        </w:rPr>
        <w:t xml:space="preserve">тиционных проектов, исполнение которых полностью или частично осуществляется за счет средств районного бюджета, не предусмотрено. </w:t>
      </w:r>
    </w:p>
    <w:p w14:paraId="23BD20C5" w14:textId="77777777" w:rsidR="00CB5B83" w:rsidRDefault="00CB5B83">
      <w:pPr>
        <w:tabs>
          <w:tab w:val="left" w:pos="1260"/>
        </w:tabs>
        <w:ind w:firstLine="709"/>
        <w:jc w:val="both"/>
        <w:rPr>
          <w:spacing w:val="-4"/>
          <w:sz w:val="28"/>
          <w:szCs w:val="28"/>
        </w:rPr>
      </w:pPr>
    </w:p>
    <w:p w14:paraId="299EE016" w14:textId="77777777" w:rsidR="00CB5B83" w:rsidRDefault="00BA50EE">
      <w:pPr>
        <w:tabs>
          <w:tab w:val="left" w:pos="1260"/>
        </w:tabs>
        <w:ind w:firstLine="709"/>
        <w:jc w:val="center"/>
        <w:rPr>
          <w:rFonts w:cs="Calibri"/>
          <w:b/>
          <w:spacing w:val="-4"/>
          <w:sz w:val="28"/>
          <w:szCs w:val="28"/>
        </w:rPr>
      </w:pPr>
      <w:r>
        <w:rPr>
          <w:rFonts w:cs="Calibri"/>
          <w:b/>
          <w:spacing w:val="-4"/>
          <w:sz w:val="28"/>
          <w:szCs w:val="28"/>
        </w:rPr>
        <w:t>13. Наличие в программе мероприятий, направленных на развитие сельских территорий</w:t>
      </w:r>
    </w:p>
    <w:p w14:paraId="4F078083" w14:textId="77777777" w:rsidR="00CB5B83" w:rsidRDefault="00CB5B83">
      <w:pPr>
        <w:tabs>
          <w:tab w:val="left" w:pos="1260"/>
        </w:tabs>
        <w:ind w:firstLine="709"/>
        <w:jc w:val="both"/>
        <w:rPr>
          <w:rFonts w:cs="Calibri"/>
          <w:spacing w:val="-4"/>
          <w:sz w:val="28"/>
          <w:szCs w:val="28"/>
        </w:rPr>
      </w:pPr>
    </w:p>
    <w:p w14:paraId="6DD9F73B" w14:textId="77777777" w:rsidR="00CB5B83" w:rsidRDefault="00BA50EE">
      <w:pPr>
        <w:tabs>
          <w:tab w:val="left" w:pos="1260"/>
        </w:tabs>
        <w:ind w:firstLine="709"/>
        <w:jc w:val="both"/>
        <w:rPr>
          <w:rFonts w:cs="Calibri"/>
          <w:spacing w:val="-4"/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>Мероприятия, направленные на развитие сел</w:t>
      </w:r>
      <w:r>
        <w:rPr>
          <w:rFonts w:cs="Calibri"/>
          <w:spacing w:val="-4"/>
          <w:sz w:val="28"/>
          <w:szCs w:val="28"/>
        </w:rPr>
        <w:t>ьских территорий, не предусмотрены.</w:t>
      </w:r>
    </w:p>
    <w:p w14:paraId="5DEE83E0" w14:textId="77777777" w:rsidR="00CB5B83" w:rsidRDefault="00CB5B83">
      <w:pPr>
        <w:tabs>
          <w:tab w:val="left" w:pos="1260"/>
        </w:tabs>
        <w:ind w:firstLine="709"/>
        <w:jc w:val="both"/>
        <w:rPr>
          <w:rFonts w:cs="Calibri"/>
          <w:spacing w:val="-4"/>
          <w:sz w:val="28"/>
          <w:szCs w:val="28"/>
        </w:rPr>
      </w:pPr>
    </w:p>
    <w:p w14:paraId="22460284" w14:textId="77777777" w:rsidR="00CB5B83" w:rsidRDefault="00BA50EE">
      <w:pPr>
        <w:widowControl w:val="0"/>
        <w:tabs>
          <w:tab w:val="left" w:pos="2977"/>
        </w:tabs>
        <w:ind w:firstLine="709"/>
        <w:jc w:val="center"/>
        <w:rPr>
          <w:b/>
          <w:spacing w:val="-4"/>
          <w:sz w:val="28"/>
          <w:szCs w:val="28"/>
        </w:rPr>
      </w:pPr>
      <w:r>
        <w:rPr>
          <w:rFonts w:cs="Calibri"/>
          <w:b/>
          <w:spacing w:val="-4"/>
          <w:sz w:val="28"/>
          <w:szCs w:val="28"/>
        </w:rPr>
        <w:t xml:space="preserve">14. </w:t>
      </w:r>
      <w:r>
        <w:rPr>
          <w:b/>
          <w:spacing w:val="-4"/>
          <w:sz w:val="28"/>
          <w:szCs w:val="28"/>
        </w:rPr>
        <w:t>Бюджетные ассигнования на оплату муниципальных контрактов на выполнение работ, оказание услуг для обеспечения нужд Ужурского района, длительность производственного цикла выполнения, оказания которых превышает срок действия утвержденных лимитов бюджетных об</w:t>
      </w:r>
      <w:r>
        <w:rPr>
          <w:b/>
          <w:spacing w:val="-4"/>
          <w:sz w:val="28"/>
          <w:szCs w:val="28"/>
        </w:rPr>
        <w:t>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Ужурского района, а также муниципальных контрактов на поставки товаров для обеспеч</w:t>
      </w:r>
      <w:r>
        <w:rPr>
          <w:b/>
          <w:spacing w:val="-4"/>
          <w:sz w:val="28"/>
          <w:szCs w:val="28"/>
        </w:rPr>
        <w:t>ения нужд Ужурского района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</w:t>
      </w:r>
    </w:p>
    <w:p w14:paraId="72DB4922" w14:textId="77777777" w:rsidR="00CB5B83" w:rsidRDefault="00CB5B83">
      <w:pPr>
        <w:widowControl w:val="0"/>
        <w:jc w:val="both"/>
        <w:rPr>
          <w:spacing w:val="-4"/>
          <w:sz w:val="28"/>
          <w:szCs w:val="28"/>
        </w:rPr>
      </w:pPr>
    </w:p>
    <w:p w14:paraId="61918C9E" w14:textId="77777777" w:rsidR="00CB5B83" w:rsidRDefault="00BA50EE">
      <w:pPr>
        <w:widowControl w:val="0"/>
        <w:ind w:firstLine="709"/>
        <w:jc w:val="both"/>
        <w:rPr>
          <w:i/>
          <w:spacing w:val="-4"/>
          <w:sz w:val="28"/>
          <w:szCs w:val="28"/>
        </w:rPr>
        <w:sectPr w:rsidR="00CB5B83">
          <w:footnotePr>
            <w:numRestart w:val="eachSect"/>
          </w:footnotePr>
          <w:pgSz w:w="11905" w:h="16838"/>
          <w:pgMar w:top="1134" w:right="851" w:bottom="1134" w:left="1418" w:header="0" w:footer="0" w:gutter="0"/>
          <w:pgNumType w:start="1"/>
          <w:cols w:space="720"/>
          <w:titlePg/>
          <w:docGrid w:linePitch="360"/>
        </w:sectPr>
      </w:pPr>
      <w:r>
        <w:rPr>
          <w:spacing w:val="-4"/>
          <w:sz w:val="28"/>
          <w:szCs w:val="28"/>
        </w:rPr>
        <w:t>В муниципальной программе Ужурского райо</w:t>
      </w:r>
      <w:r>
        <w:rPr>
          <w:spacing w:val="-4"/>
          <w:sz w:val="28"/>
          <w:szCs w:val="28"/>
        </w:rPr>
        <w:t>на не предусматриваются бюджетные ассигнования на оплату муниципальных контрактов на выполнение работ, оказание услуг для обеспечения нужд Ужурского района, длительность производственного цикла выполнения, оказания которых превышает срок действия утвержден</w:t>
      </w:r>
      <w:r>
        <w:rPr>
          <w:spacing w:val="-4"/>
          <w:sz w:val="28"/>
          <w:szCs w:val="28"/>
        </w:rPr>
        <w:t>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Ужурского района, а также муниципальных контрактов на пост</w:t>
      </w:r>
      <w:r>
        <w:rPr>
          <w:spacing w:val="-4"/>
          <w:sz w:val="28"/>
          <w:szCs w:val="28"/>
        </w:rPr>
        <w:t>авки товаров для обеспечения нужд Ужурского района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 их исполнения.</w:t>
      </w:r>
    </w:p>
    <w:p w14:paraId="27CC7F90" w14:textId="77777777" w:rsidR="00CB5B83" w:rsidRDefault="00CB5B83">
      <w:pPr>
        <w:widowControl w:val="0"/>
        <w:ind w:left="9498"/>
        <w:rPr>
          <w:sz w:val="28"/>
          <w:szCs w:val="28"/>
        </w:rPr>
      </w:pPr>
    </w:p>
    <w:p w14:paraId="6B467BF2" w14:textId="77777777" w:rsidR="00CB5B83" w:rsidRDefault="00CB5B83">
      <w:pPr>
        <w:widowControl w:val="0"/>
        <w:ind w:left="9498"/>
        <w:rPr>
          <w:sz w:val="28"/>
          <w:szCs w:val="28"/>
        </w:rPr>
      </w:pPr>
    </w:p>
    <w:p w14:paraId="0A0DDB71" w14:textId="77777777" w:rsidR="00CB5B83" w:rsidRDefault="00BA50EE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50A84083" w14:textId="77777777" w:rsidR="00CB5B83" w:rsidRDefault="00BA50EE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</w:p>
    <w:p w14:paraId="61BFBFD9" w14:textId="77777777" w:rsidR="00CB5B83" w:rsidRDefault="00BA50EE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рограммы Ужурского района</w:t>
      </w:r>
    </w:p>
    <w:p w14:paraId="142FD501" w14:textId="77777777" w:rsidR="00CB5B83" w:rsidRDefault="00CB5B83">
      <w:pPr>
        <w:widowControl w:val="0"/>
        <w:jc w:val="both"/>
        <w:rPr>
          <w:sz w:val="28"/>
        </w:rPr>
      </w:pPr>
    </w:p>
    <w:p w14:paraId="0A0B53CB" w14:textId="77777777" w:rsidR="00CB5B83" w:rsidRDefault="00BA50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целевых показателей муниципальной программы Ужурского района с указанием планируемых </w:t>
      </w:r>
      <w:r>
        <w:rPr>
          <w:rFonts w:eastAsia="Calibri"/>
          <w:b/>
          <w:sz w:val="28"/>
          <w:szCs w:val="28"/>
          <w:lang w:eastAsia="en-US"/>
        </w:rPr>
        <w:br/>
        <w:t>к достижению значений в результате реализации муниципальной программы Ужурского района</w:t>
      </w:r>
    </w:p>
    <w:p w14:paraId="6F9A50B6" w14:textId="77777777" w:rsidR="00CB5B83" w:rsidRDefault="00CB5B83">
      <w:pPr>
        <w:rPr>
          <w:rFonts w:eastAsia="Calibri"/>
          <w:sz w:val="28"/>
          <w:szCs w:val="28"/>
          <w:lang w:eastAsia="en-US"/>
        </w:rPr>
      </w:pPr>
    </w:p>
    <w:tbl>
      <w:tblPr>
        <w:tblW w:w="51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591"/>
        <w:gridCol w:w="1137"/>
        <w:gridCol w:w="1101"/>
        <w:gridCol w:w="1384"/>
        <w:gridCol w:w="1202"/>
        <w:gridCol w:w="1702"/>
        <w:gridCol w:w="1565"/>
        <w:gridCol w:w="1482"/>
      </w:tblGrid>
      <w:tr w:rsidR="00CB5B83" w14:paraId="2F29F82D" w14:textId="77777777">
        <w:tc>
          <w:tcPr>
            <w:tcW w:w="240" w:type="pct"/>
            <w:vMerge w:val="restart"/>
            <w:shd w:val="clear" w:color="auto" w:fill="auto"/>
          </w:tcPr>
          <w:p w14:paraId="0E173847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bookmarkStart w:id="3" w:name="_Hlk129263833"/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543" w:type="pct"/>
            <w:vMerge w:val="restart"/>
            <w:shd w:val="clear" w:color="auto" w:fill="auto"/>
          </w:tcPr>
          <w:p w14:paraId="2BD6AD79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Цели, целевые показатели муниципальной программы Ужурского района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65C9BED7" w14:textId="77777777" w:rsidR="00CB5B83" w:rsidRDefault="00BA50EE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Единица измерения</w:t>
            </w:r>
          </w:p>
          <w:p w14:paraId="07AB2DAD" w14:textId="77777777" w:rsidR="00CB5B83" w:rsidRDefault="00CB5B83">
            <w:pPr>
              <w:ind w:right="-25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pct"/>
            <w:gridSpan w:val="6"/>
            <w:shd w:val="clear" w:color="auto" w:fill="auto"/>
          </w:tcPr>
          <w:p w14:paraId="4D040B15" w14:textId="77777777" w:rsidR="00CB5B83" w:rsidRDefault="00BA50E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Годы реализации муниципальной программы Ужурского района</w:t>
            </w:r>
          </w:p>
        </w:tc>
      </w:tr>
      <w:tr w:rsidR="00CB5B83" w14:paraId="2E015F1E" w14:textId="77777777">
        <w:tc>
          <w:tcPr>
            <w:tcW w:w="240" w:type="pct"/>
            <w:vMerge/>
            <w:shd w:val="clear" w:color="auto" w:fill="auto"/>
          </w:tcPr>
          <w:p w14:paraId="78229E20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43" w:type="pct"/>
            <w:vMerge/>
            <w:shd w:val="clear" w:color="auto" w:fill="auto"/>
          </w:tcPr>
          <w:p w14:paraId="63193246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14:paraId="58AAA2FC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14:paraId="253B8B8B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Текущий финансовый год</w:t>
            </w:r>
          </w:p>
          <w:p w14:paraId="78651FD8" w14:textId="77777777" w:rsidR="00CB5B83" w:rsidRDefault="00BA50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(2023)</w:t>
            </w:r>
          </w:p>
        </w:tc>
        <w:tc>
          <w:tcPr>
            <w:tcW w:w="465" w:type="pct"/>
            <w:vMerge w:val="restart"/>
            <w:shd w:val="clear" w:color="auto" w:fill="auto"/>
          </w:tcPr>
          <w:p w14:paraId="5A83A531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Очередной финансовый год (2024)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07652F3B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  <w:p w14:paraId="4FD1A986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(2025)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39615146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  <w:p w14:paraId="6577AADE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(2026)</w:t>
            </w:r>
          </w:p>
        </w:tc>
        <w:tc>
          <w:tcPr>
            <w:tcW w:w="1024" w:type="pct"/>
            <w:gridSpan w:val="2"/>
            <w:shd w:val="clear" w:color="auto" w:fill="auto"/>
          </w:tcPr>
          <w:p w14:paraId="3AE2E895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годы до конца реализации муниципальной программы Ужурского района в пятилетнем интервале</w:t>
            </w:r>
          </w:p>
        </w:tc>
      </w:tr>
      <w:tr w:rsidR="00CB5B83" w14:paraId="1338972A" w14:textId="77777777">
        <w:tc>
          <w:tcPr>
            <w:tcW w:w="240" w:type="pct"/>
            <w:vMerge/>
            <w:shd w:val="clear" w:color="auto" w:fill="auto"/>
          </w:tcPr>
          <w:p w14:paraId="05AAC437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43" w:type="pct"/>
            <w:vMerge/>
            <w:shd w:val="clear" w:color="auto" w:fill="auto"/>
          </w:tcPr>
          <w:p w14:paraId="03361BF2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14:paraId="4DDABB9A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14:paraId="5B5BCEA0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6C12AC22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36296A7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14:paraId="183A59B7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shd w:val="clear" w:color="auto" w:fill="auto"/>
          </w:tcPr>
          <w:p w14:paraId="11907B2E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498" w:type="pct"/>
            <w:shd w:val="clear" w:color="auto" w:fill="auto"/>
          </w:tcPr>
          <w:p w14:paraId="6ED241F0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2030</w:t>
            </w:r>
          </w:p>
        </w:tc>
      </w:tr>
      <w:tr w:rsidR="00CB5B83" w14:paraId="4BA40AAB" w14:textId="77777777"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14:paraId="7D0BED36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3" w:type="pct"/>
            <w:shd w:val="clear" w:color="auto" w:fill="auto"/>
          </w:tcPr>
          <w:p w14:paraId="4D983158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" w:type="pct"/>
            <w:shd w:val="clear" w:color="auto" w:fill="auto"/>
          </w:tcPr>
          <w:p w14:paraId="62A9D934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shd w:val="clear" w:color="auto" w:fill="auto"/>
          </w:tcPr>
          <w:p w14:paraId="28FE90BC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14:paraId="490344E7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auto"/>
          </w:tcPr>
          <w:p w14:paraId="1D772C22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14:paraId="7FE4E280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" w:type="pct"/>
            <w:shd w:val="clear" w:color="auto" w:fill="auto"/>
          </w:tcPr>
          <w:p w14:paraId="0AD233A7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" w:type="pct"/>
            <w:shd w:val="clear" w:color="auto" w:fill="auto"/>
          </w:tcPr>
          <w:p w14:paraId="3D14378E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</w:tr>
      <w:tr w:rsidR="00CB5B83" w14:paraId="02C7B1AD" w14:textId="77777777"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14:paraId="6F3A11EB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0" w:type="pct"/>
            <w:gridSpan w:val="8"/>
            <w:shd w:val="clear" w:color="auto" w:fill="auto"/>
          </w:tcPr>
          <w:p w14:paraId="21CE4F5F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Цель муниципальной программы Ужурского района: Обеспечение долгосрочной сбалансированности и устойчивости бюджетной системы Ужурского района, повышение качества прозрачности управления муниципальными финансами</w:t>
            </w:r>
          </w:p>
        </w:tc>
      </w:tr>
      <w:tr w:rsidR="00CB5B83" w14:paraId="07D88BD9" w14:textId="7777777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FC3C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6117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минимального размера бюджетной обеспеченности муниципальных образований после выравнивания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914A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тыс. </w:t>
            </w:r>
          </w:p>
          <w:p w14:paraId="649B86DE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B53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1F97CF7A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2,3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4A5F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EA30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2,3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1ED0" w14:textId="77777777" w:rsidR="00CB5B83" w:rsidRDefault="00BA50E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менее  </w:t>
            </w:r>
          </w:p>
          <w:p w14:paraId="288FD034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 2,3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2F09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                     2,3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456F" w14:textId="77777777" w:rsidR="00CB5B83" w:rsidRDefault="00BA50E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3D949302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2,3</w:t>
            </w:r>
          </w:p>
        </w:tc>
      </w:tr>
      <w:tr w:rsidR="00CB5B83" w14:paraId="15699D1E" w14:textId="77777777"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</w:tcPr>
          <w:p w14:paraId="1979A853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</w:tcBorders>
            <w:shd w:val="clear" w:color="auto" w:fill="auto"/>
          </w:tcPr>
          <w:p w14:paraId="6B3B3D3C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объема налоговых и неналоговых доходов местных бюджетов в общем объеме доходов местных бюджетов муниципальных образований Ужурского района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</w:tcPr>
          <w:p w14:paraId="5AA912C4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14:paraId="2341DFAB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83000,0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14:paraId="312E5D44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85000,0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14:paraId="5ABCD1BE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86000,0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14:paraId="18C75046" w14:textId="77777777" w:rsidR="00CB5B83" w:rsidRDefault="00BA50E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87000,0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14:paraId="315F56A3" w14:textId="77777777" w:rsidR="00CB5B83" w:rsidRDefault="00BA50E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318B7073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88000,0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14:paraId="4D65BF52" w14:textId="77777777" w:rsidR="00CB5B83" w:rsidRDefault="00BA50E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53699AEF" w14:textId="77777777" w:rsidR="00CB5B83" w:rsidRDefault="00BA50E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89000,0</w:t>
            </w:r>
          </w:p>
        </w:tc>
      </w:tr>
      <w:tr w:rsidR="00CB5B83" w14:paraId="233A0340" w14:textId="77777777">
        <w:tc>
          <w:tcPr>
            <w:tcW w:w="240" w:type="pct"/>
            <w:shd w:val="clear" w:color="auto" w:fill="auto"/>
          </w:tcPr>
          <w:p w14:paraId="0FBD36A8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3" w:type="pct"/>
            <w:shd w:val="clear" w:color="auto" w:fill="auto"/>
          </w:tcPr>
          <w:p w14:paraId="68E68BB1" w14:textId="77777777" w:rsidR="00CB5B83" w:rsidRDefault="00BA50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Сохранение количества муниципальных образований Ужурского района, в которых отдельные государственные полномочия исполняются надлежащим образом</w:t>
            </w:r>
          </w:p>
        </w:tc>
        <w:tc>
          <w:tcPr>
            <w:tcW w:w="382" w:type="pct"/>
            <w:shd w:val="clear" w:color="auto" w:fill="auto"/>
          </w:tcPr>
          <w:p w14:paraId="6F89FC22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14:paraId="1B9AA7B4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65" w:type="pct"/>
            <w:shd w:val="clear" w:color="auto" w:fill="auto"/>
          </w:tcPr>
          <w:p w14:paraId="172067E7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04" w:type="pct"/>
            <w:shd w:val="clear" w:color="auto" w:fill="auto"/>
          </w:tcPr>
          <w:p w14:paraId="513ED5A5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572" w:type="pct"/>
            <w:shd w:val="clear" w:color="auto" w:fill="auto"/>
          </w:tcPr>
          <w:p w14:paraId="7296F4C7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526" w:type="pct"/>
            <w:shd w:val="clear" w:color="auto" w:fill="auto"/>
          </w:tcPr>
          <w:p w14:paraId="24396E55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98" w:type="pct"/>
            <w:shd w:val="clear" w:color="auto" w:fill="auto"/>
          </w:tcPr>
          <w:p w14:paraId="4A4A660E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</w:tr>
      <w:tr w:rsidR="00CB5B83" w14:paraId="10532A64" w14:textId="77777777">
        <w:tc>
          <w:tcPr>
            <w:tcW w:w="240" w:type="pct"/>
            <w:shd w:val="clear" w:color="auto" w:fill="auto"/>
          </w:tcPr>
          <w:p w14:paraId="039B71C4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43" w:type="pct"/>
            <w:shd w:val="clear" w:color="auto" w:fill="auto"/>
          </w:tcPr>
          <w:p w14:paraId="7D681290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82" w:type="pct"/>
            <w:shd w:val="clear" w:color="auto" w:fill="auto"/>
          </w:tcPr>
          <w:p w14:paraId="1C9D1E84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70" w:type="pct"/>
            <w:shd w:val="clear" w:color="auto" w:fill="auto"/>
          </w:tcPr>
          <w:p w14:paraId="52A87FB3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5" w:type="pct"/>
            <w:shd w:val="clear" w:color="auto" w:fill="auto"/>
          </w:tcPr>
          <w:p w14:paraId="2537D663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04" w:type="pct"/>
            <w:shd w:val="clear" w:color="auto" w:fill="auto"/>
          </w:tcPr>
          <w:p w14:paraId="6A285E11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14:paraId="29ADA4AB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26" w:type="pct"/>
            <w:shd w:val="clear" w:color="auto" w:fill="auto"/>
          </w:tcPr>
          <w:p w14:paraId="0592FC95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98" w:type="pct"/>
            <w:shd w:val="clear" w:color="auto" w:fill="auto"/>
          </w:tcPr>
          <w:p w14:paraId="72F0860A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5B83" w14:paraId="7B48F4B5" w14:textId="77777777">
        <w:tc>
          <w:tcPr>
            <w:tcW w:w="240" w:type="pct"/>
            <w:shd w:val="clear" w:color="auto" w:fill="auto"/>
          </w:tcPr>
          <w:p w14:paraId="618E0270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3" w:type="pct"/>
            <w:shd w:val="clear" w:color="auto" w:fill="auto"/>
          </w:tcPr>
          <w:p w14:paraId="200060CD" w14:textId="77777777" w:rsidR="00CB5B83" w:rsidRDefault="00BA50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доли расходов на обслуживание муниципального долга Ужурского района в объеме расходов районного бюджета, за исключением объема расходов, которые осуществляются за счет средств субвенций, предоставляемых из бюджетов бюджетной системы Российской Ф</w:t>
            </w:r>
            <w:r>
              <w:rPr>
                <w:sz w:val="24"/>
                <w:szCs w:val="24"/>
              </w:rPr>
              <w:t>едерации в соответствии с действующим законодательством</w:t>
            </w:r>
          </w:p>
        </w:tc>
        <w:tc>
          <w:tcPr>
            <w:tcW w:w="382" w:type="pct"/>
            <w:shd w:val="clear" w:color="auto" w:fill="auto"/>
          </w:tcPr>
          <w:p w14:paraId="498E5158" w14:textId="77777777" w:rsidR="00CB5B83" w:rsidRDefault="00BA50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370" w:type="pct"/>
            <w:shd w:val="clear" w:color="auto" w:fill="auto"/>
          </w:tcPr>
          <w:p w14:paraId="73D371A3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465" w:type="pct"/>
            <w:shd w:val="clear" w:color="auto" w:fill="auto"/>
          </w:tcPr>
          <w:p w14:paraId="11BB5DCC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404" w:type="pct"/>
            <w:shd w:val="clear" w:color="auto" w:fill="auto"/>
          </w:tcPr>
          <w:p w14:paraId="5C0A1E05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572" w:type="pct"/>
            <w:shd w:val="clear" w:color="auto" w:fill="auto"/>
          </w:tcPr>
          <w:p w14:paraId="0B2E8787" w14:textId="77777777" w:rsidR="00CB5B83" w:rsidRDefault="00BA50E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</w:t>
            </w:r>
          </w:p>
          <w:p w14:paraId="1311F420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10,0</w:t>
            </w:r>
          </w:p>
        </w:tc>
        <w:tc>
          <w:tcPr>
            <w:tcW w:w="526" w:type="pct"/>
            <w:shd w:val="clear" w:color="auto" w:fill="auto"/>
          </w:tcPr>
          <w:p w14:paraId="32CF3E4D" w14:textId="77777777" w:rsidR="00CB5B83" w:rsidRDefault="00BA50E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более </w:t>
            </w:r>
          </w:p>
          <w:p w14:paraId="5395DF2C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498" w:type="pct"/>
            <w:shd w:val="clear" w:color="auto" w:fill="auto"/>
          </w:tcPr>
          <w:p w14:paraId="379F7499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</w:tr>
      <w:tr w:rsidR="00CB5B83" w14:paraId="2B491A46" w14:textId="77777777">
        <w:trPr>
          <w:trHeight w:val="754"/>
        </w:trPr>
        <w:tc>
          <w:tcPr>
            <w:tcW w:w="240" w:type="pct"/>
            <w:shd w:val="clear" w:color="auto" w:fill="auto"/>
          </w:tcPr>
          <w:p w14:paraId="38E0CFDF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3" w:type="pct"/>
            <w:shd w:val="clear" w:color="auto" w:fill="auto"/>
          </w:tcPr>
          <w:p w14:paraId="23936B44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просроченной задолженности по долговым обязательствам Ужурского района</w:t>
            </w:r>
          </w:p>
        </w:tc>
        <w:tc>
          <w:tcPr>
            <w:tcW w:w="382" w:type="pct"/>
            <w:shd w:val="clear" w:color="auto" w:fill="auto"/>
          </w:tcPr>
          <w:p w14:paraId="6986CD97" w14:textId="77777777" w:rsidR="00CB5B83" w:rsidRDefault="00BA50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70" w:type="pct"/>
            <w:shd w:val="clear" w:color="auto" w:fill="auto"/>
          </w:tcPr>
          <w:p w14:paraId="738A1B67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5" w:type="pct"/>
            <w:shd w:val="clear" w:color="auto" w:fill="auto"/>
          </w:tcPr>
          <w:p w14:paraId="144A40CC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04" w:type="pct"/>
            <w:shd w:val="clear" w:color="auto" w:fill="auto"/>
          </w:tcPr>
          <w:p w14:paraId="7FA487AE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14:paraId="65F6198A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26" w:type="pct"/>
            <w:shd w:val="clear" w:color="auto" w:fill="auto"/>
          </w:tcPr>
          <w:p w14:paraId="2D3EC2BD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98" w:type="pct"/>
            <w:shd w:val="clear" w:color="auto" w:fill="auto"/>
          </w:tcPr>
          <w:p w14:paraId="5BC18CF2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5B83" w14:paraId="194BB289" w14:textId="77777777">
        <w:tc>
          <w:tcPr>
            <w:tcW w:w="240" w:type="pct"/>
            <w:shd w:val="clear" w:color="auto" w:fill="auto"/>
          </w:tcPr>
          <w:p w14:paraId="2E81BAA9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3" w:type="pct"/>
            <w:shd w:val="clear" w:color="auto" w:fill="auto"/>
          </w:tcPr>
          <w:p w14:paraId="41E2A6F5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Сохранение доли расходов районного бюджета, формируемых в рамках муниципальных программ Ужурского района</w:t>
            </w:r>
          </w:p>
        </w:tc>
        <w:tc>
          <w:tcPr>
            <w:tcW w:w="382" w:type="pct"/>
            <w:shd w:val="clear" w:color="auto" w:fill="auto"/>
          </w:tcPr>
          <w:p w14:paraId="2F2BDC5F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14:paraId="40B1FA69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93,0</w:t>
            </w:r>
          </w:p>
        </w:tc>
        <w:tc>
          <w:tcPr>
            <w:tcW w:w="465" w:type="pct"/>
            <w:shd w:val="clear" w:color="auto" w:fill="auto"/>
          </w:tcPr>
          <w:p w14:paraId="06E05614" w14:textId="77777777" w:rsidR="00CB5B83" w:rsidRDefault="00BA50EE">
            <w:pPr>
              <w:jc w:val="center"/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04" w:type="pct"/>
            <w:shd w:val="clear" w:color="auto" w:fill="auto"/>
          </w:tcPr>
          <w:p w14:paraId="6752FF20" w14:textId="77777777" w:rsidR="00CB5B83" w:rsidRDefault="00BA50EE">
            <w:pPr>
              <w:jc w:val="center"/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572" w:type="pct"/>
            <w:shd w:val="clear" w:color="auto" w:fill="auto"/>
          </w:tcPr>
          <w:p w14:paraId="761261DD" w14:textId="77777777" w:rsidR="00CB5B83" w:rsidRDefault="00BA50EE">
            <w:pPr>
              <w:jc w:val="center"/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526" w:type="pct"/>
            <w:shd w:val="clear" w:color="auto" w:fill="auto"/>
          </w:tcPr>
          <w:p w14:paraId="3A414310" w14:textId="77777777" w:rsidR="00CB5B83" w:rsidRDefault="00BA50EE">
            <w:pPr>
              <w:jc w:val="center"/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98" w:type="pct"/>
            <w:shd w:val="clear" w:color="auto" w:fill="auto"/>
          </w:tcPr>
          <w:p w14:paraId="74B68650" w14:textId="77777777" w:rsidR="00CB5B83" w:rsidRDefault="00BA50EE">
            <w:pPr>
              <w:jc w:val="center"/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</w:tr>
      <w:tr w:rsidR="00CB5B83" w14:paraId="3958F43F" w14:textId="77777777">
        <w:tc>
          <w:tcPr>
            <w:tcW w:w="240" w:type="pct"/>
            <w:shd w:val="clear" w:color="auto" w:fill="auto"/>
          </w:tcPr>
          <w:p w14:paraId="080CF4D6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3" w:type="pct"/>
            <w:shd w:val="clear" w:color="auto" w:fill="auto"/>
          </w:tcPr>
          <w:p w14:paraId="741958A8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382" w:type="pct"/>
            <w:shd w:val="clear" w:color="auto" w:fill="auto"/>
          </w:tcPr>
          <w:p w14:paraId="0B6B179A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14:paraId="26751815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65" w:type="pct"/>
            <w:shd w:val="clear" w:color="auto" w:fill="auto"/>
          </w:tcPr>
          <w:p w14:paraId="7529ACC0" w14:textId="77777777" w:rsidR="00CB5B83" w:rsidRDefault="00BA50EE">
            <w:pPr>
              <w:jc w:val="center"/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04" w:type="pct"/>
            <w:shd w:val="clear" w:color="auto" w:fill="auto"/>
          </w:tcPr>
          <w:p w14:paraId="5AD53AC2" w14:textId="77777777" w:rsidR="00CB5B83" w:rsidRDefault="00BA50EE">
            <w:pPr>
              <w:jc w:val="center"/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572" w:type="pct"/>
            <w:shd w:val="clear" w:color="auto" w:fill="auto"/>
          </w:tcPr>
          <w:p w14:paraId="413C0BCE" w14:textId="77777777" w:rsidR="00CB5B83" w:rsidRDefault="00BA50E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менее </w:t>
            </w:r>
          </w:p>
          <w:p w14:paraId="379DA3D2" w14:textId="77777777" w:rsidR="00CB5B83" w:rsidRDefault="00BA50EE">
            <w:pPr>
              <w:jc w:val="center"/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526" w:type="pct"/>
            <w:shd w:val="clear" w:color="auto" w:fill="auto"/>
          </w:tcPr>
          <w:p w14:paraId="35A27BCB" w14:textId="77777777" w:rsidR="00CB5B83" w:rsidRDefault="00BA50EE">
            <w:pPr>
              <w:jc w:val="center"/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98" w:type="pct"/>
            <w:shd w:val="clear" w:color="auto" w:fill="auto"/>
          </w:tcPr>
          <w:p w14:paraId="3573DFAE" w14:textId="77777777" w:rsidR="00CB5B83" w:rsidRDefault="00BA50EE">
            <w:pPr>
              <w:jc w:val="center"/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</w:tr>
      <w:tr w:rsidR="00CB5B83" w14:paraId="6ACA980B" w14:textId="77777777">
        <w:tc>
          <w:tcPr>
            <w:tcW w:w="240" w:type="pct"/>
            <w:shd w:val="clear" w:color="auto" w:fill="auto"/>
          </w:tcPr>
          <w:p w14:paraId="249EED27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43" w:type="pct"/>
            <w:shd w:val="clear" w:color="auto" w:fill="auto"/>
          </w:tcPr>
          <w:p w14:paraId="7FFCC9F4" w14:textId="77777777" w:rsidR="00CB5B83" w:rsidRDefault="00BA50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Повышение качества финансового менеджмента главных распорядителей бюджетных средств</w:t>
            </w:r>
          </w:p>
        </w:tc>
        <w:tc>
          <w:tcPr>
            <w:tcW w:w="382" w:type="pct"/>
            <w:shd w:val="clear" w:color="auto" w:fill="auto"/>
          </w:tcPr>
          <w:p w14:paraId="1FDC9F36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370" w:type="pct"/>
            <w:shd w:val="clear" w:color="auto" w:fill="auto"/>
          </w:tcPr>
          <w:p w14:paraId="6DD4A0F9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4,0</w:t>
            </w:r>
          </w:p>
        </w:tc>
        <w:tc>
          <w:tcPr>
            <w:tcW w:w="465" w:type="pct"/>
            <w:shd w:val="clear" w:color="auto" w:fill="auto"/>
          </w:tcPr>
          <w:p w14:paraId="11305FCE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4,1</w:t>
            </w:r>
          </w:p>
        </w:tc>
        <w:tc>
          <w:tcPr>
            <w:tcW w:w="404" w:type="pct"/>
            <w:shd w:val="clear" w:color="auto" w:fill="auto"/>
          </w:tcPr>
          <w:p w14:paraId="07D81251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4,2</w:t>
            </w:r>
          </w:p>
        </w:tc>
        <w:tc>
          <w:tcPr>
            <w:tcW w:w="572" w:type="pct"/>
            <w:shd w:val="clear" w:color="auto" w:fill="auto"/>
          </w:tcPr>
          <w:p w14:paraId="074374E9" w14:textId="77777777" w:rsidR="00CB5B83" w:rsidRDefault="00BA50E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менее</w:t>
            </w:r>
          </w:p>
          <w:p w14:paraId="41E8CD0F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 xml:space="preserve"> 4,3</w:t>
            </w:r>
          </w:p>
        </w:tc>
        <w:tc>
          <w:tcPr>
            <w:tcW w:w="526" w:type="pct"/>
            <w:shd w:val="clear" w:color="auto" w:fill="auto"/>
          </w:tcPr>
          <w:p w14:paraId="1B0F9E0E" w14:textId="77777777" w:rsidR="00CB5B83" w:rsidRDefault="00BA50E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менее</w:t>
            </w:r>
          </w:p>
          <w:p w14:paraId="412F3E40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 xml:space="preserve"> 4,4</w:t>
            </w:r>
          </w:p>
        </w:tc>
        <w:tc>
          <w:tcPr>
            <w:tcW w:w="498" w:type="pct"/>
            <w:shd w:val="clear" w:color="auto" w:fill="auto"/>
          </w:tcPr>
          <w:p w14:paraId="4C73FBCF" w14:textId="77777777" w:rsidR="00CB5B83" w:rsidRDefault="00BA50E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менее</w:t>
            </w:r>
          </w:p>
          <w:p w14:paraId="189016E2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4,5</w:t>
            </w:r>
          </w:p>
        </w:tc>
      </w:tr>
      <w:tr w:rsidR="00CB5B83" w14:paraId="2B7FBF68" w14:textId="77777777">
        <w:tc>
          <w:tcPr>
            <w:tcW w:w="240" w:type="pct"/>
            <w:shd w:val="clear" w:color="auto" w:fill="auto"/>
          </w:tcPr>
          <w:p w14:paraId="7937C3D2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3" w:type="pct"/>
            <w:shd w:val="clear" w:color="auto" w:fill="auto"/>
          </w:tcPr>
          <w:p w14:paraId="6B6049CB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Ужурского района путеводителя по бюджету</w:t>
            </w:r>
          </w:p>
        </w:tc>
        <w:tc>
          <w:tcPr>
            <w:tcW w:w="382" w:type="pct"/>
            <w:shd w:val="clear" w:color="auto" w:fill="auto"/>
          </w:tcPr>
          <w:p w14:paraId="67FBF059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14:paraId="47406D0F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14:paraId="0DA4B36A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14:paraId="0283B09E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14:paraId="111B5F57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14:paraId="62253A16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pct"/>
            <w:shd w:val="clear" w:color="auto" w:fill="auto"/>
          </w:tcPr>
          <w:p w14:paraId="493258A6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</w:tr>
      <w:tr w:rsidR="00CB5B83" w14:paraId="3B5025B4" w14:textId="77777777">
        <w:trPr>
          <w:trHeight w:val="2260"/>
        </w:trPr>
        <w:tc>
          <w:tcPr>
            <w:tcW w:w="240" w:type="pct"/>
            <w:shd w:val="clear" w:color="auto" w:fill="auto"/>
          </w:tcPr>
          <w:p w14:paraId="5EDED039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543" w:type="pct"/>
            <w:shd w:val="clear" w:color="auto" w:fill="auto"/>
          </w:tcPr>
          <w:p w14:paraId="24E6F393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382" w:type="pct"/>
            <w:shd w:val="clear" w:color="auto" w:fill="auto"/>
          </w:tcPr>
          <w:p w14:paraId="4B1B1236" w14:textId="77777777" w:rsidR="00CB5B83" w:rsidRDefault="00BA50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  <w:r>
              <w:rPr>
                <w:sz w:val="24"/>
                <w:szCs w:val="24"/>
              </w:rPr>
              <w:t>нет</w:t>
            </w:r>
          </w:p>
          <w:p w14:paraId="68968A37" w14:textId="77777777" w:rsidR="00CB5B83" w:rsidRDefault="00CB5B83">
            <w:pPr>
              <w:rPr>
                <w:sz w:val="24"/>
                <w:szCs w:val="24"/>
              </w:rPr>
            </w:pPr>
          </w:p>
          <w:p w14:paraId="72414FB2" w14:textId="77777777" w:rsidR="00CB5B83" w:rsidRDefault="00CB5B83">
            <w:pPr>
              <w:rPr>
                <w:sz w:val="24"/>
                <w:szCs w:val="24"/>
              </w:rPr>
            </w:pPr>
          </w:p>
          <w:p w14:paraId="4E9B5932" w14:textId="77777777" w:rsidR="00CB5B83" w:rsidRDefault="00CB5B83">
            <w:pPr>
              <w:rPr>
                <w:sz w:val="24"/>
                <w:szCs w:val="24"/>
              </w:rPr>
            </w:pPr>
          </w:p>
          <w:p w14:paraId="38B9C4FB" w14:textId="77777777" w:rsidR="00CB5B83" w:rsidRDefault="00CB5B83">
            <w:pPr>
              <w:tabs>
                <w:tab w:val="left" w:pos="780"/>
              </w:tabs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49C6A7A7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651A7CAB" w14:textId="77777777" w:rsidR="00CB5B83" w:rsidRDefault="00CB5B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442DA581" w14:textId="77777777" w:rsidR="00CB5B83" w:rsidRDefault="00CB5B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26332998" w14:textId="77777777" w:rsidR="00CB5B83" w:rsidRDefault="00CB5B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14:paraId="13CF7CFF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19FAEEC6" w14:textId="77777777" w:rsidR="00CB5B83" w:rsidRDefault="00CB5B83">
            <w:pPr>
              <w:rPr>
                <w:sz w:val="24"/>
                <w:szCs w:val="24"/>
              </w:rPr>
            </w:pPr>
          </w:p>
          <w:p w14:paraId="4AA6D4E1" w14:textId="77777777" w:rsidR="00CB5B83" w:rsidRDefault="00CB5B83">
            <w:pPr>
              <w:rPr>
                <w:sz w:val="24"/>
                <w:szCs w:val="24"/>
              </w:rPr>
            </w:pPr>
          </w:p>
          <w:p w14:paraId="7D41A95B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14:paraId="5B0AFE4B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4FCA755C" w14:textId="77777777" w:rsidR="00CB5B83" w:rsidRDefault="00CB5B83">
            <w:pPr>
              <w:rPr>
                <w:sz w:val="24"/>
                <w:szCs w:val="24"/>
              </w:rPr>
            </w:pPr>
          </w:p>
          <w:p w14:paraId="25053CC4" w14:textId="77777777" w:rsidR="00CB5B83" w:rsidRDefault="00CB5B83">
            <w:pPr>
              <w:tabs>
                <w:tab w:val="left" w:pos="792"/>
              </w:tabs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14:paraId="54F8E5B9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6B91BEB9" w14:textId="77777777" w:rsidR="00CB5B83" w:rsidRDefault="00CB5B83">
            <w:pPr>
              <w:rPr>
                <w:sz w:val="24"/>
                <w:szCs w:val="24"/>
              </w:rPr>
            </w:pPr>
          </w:p>
          <w:p w14:paraId="514EBB36" w14:textId="77777777" w:rsidR="00CB5B83" w:rsidRDefault="00CB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470F822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0CEC1150" w14:textId="77777777" w:rsidR="00CB5B83" w:rsidRDefault="00CB5B83">
            <w:pPr>
              <w:rPr>
                <w:sz w:val="24"/>
                <w:szCs w:val="24"/>
              </w:rPr>
            </w:pPr>
          </w:p>
          <w:p w14:paraId="5760DF30" w14:textId="77777777" w:rsidR="00CB5B83" w:rsidRDefault="00CB5B83">
            <w:pPr>
              <w:rPr>
                <w:sz w:val="24"/>
                <w:szCs w:val="24"/>
              </w:rPr>
            </w:pPr>
          </w:p>
          <w:p w14:paraId="3A5F05F6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14:paraId="6A7479D1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117243C2" w14:textId="77777777" w:rsidR="00CB5B83" w:rsidRDefault="00CB5B83">
            <w:pPr>
              <w:rPr>
                <w:sz w:val="24"/>
                <w:szCs w:val="24"/>
              </w:rPr>
            </w:pPr>
          </w:p>
          <w:p w14:paraId="679E347A" w14:textId="77777777" w:rsidR="00CB5B83" w:rsidRDefault="00CB5B83">
            <w:pPr>
              <w:rPr>
                <w:sz w:val="24"/>
                <w:szCs w:val="24"/>
              </w:rPr>
            </w:pPr>
          </w:p>
        </w:tc>
      </w:tr>
      <w:tr w:rsidR="00CB5B83" w14:paraId="5EA2D3A0" w14:textId="77777777">
        <w:tc>
          <w:tcPr>
            <w:tcW w:w="240" w:type="pct"/>
            <w:shd w:val="clear" w:color="auto" w:fill="auto"/>
          </w:tcPr>
          <w:p w14:paraId="0CC34E20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43" w:type="pct"/>
            <w:shd w:val="clear" w:color="auto" w:fill="auto"/>
          </w:tcPr>
          <w:p w14:paraId="3B98CC09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доли муниципальных учреждений, обслуживаемых МКУ «Межведомственная бухгалтерия Ужурского района», прошедших инвентаризацию</w:t>
            </w:r>
          </w:p>
        </w:tc>
        <w:tc>
          <w:tcPr>
            <w:tcW w:w="382" w:type="pct"/>
            <w:shd w:val="clear" w:color="auto" w:fill="auto"/>
          </w:tcPr>
          <w:p w14:paraId="6FD847C3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14:paraId="57460384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14:paraId="3401CC93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95,0</w:t>
            </w:r>
          </w:p>
        </w:tc>
        <w:tc>
          <w:tcPr>
            <w:tcW w:w="465" w:type="pct"/>
            <w:shd w:val="clear" w:color="auto" w:fill="auto"/>
          </w:tcPr>
          <w:p w14:paraId="4411F347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14:paraId="7FAEB664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404" w:type="pct"/>
            <w:shd w:val="clear" w:color="auto" w:fill="auto"/>
          </w:tcPr>
          <w:p w14:paraId="6C982518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95,0</w:t>
            </w:r>
          </w:p>
        </w:tc>
        <w:tc>
          <w:tcPr>
            <w:tcW w:w="572" w:type="pct"/>
            <w:shd w:val="clear" w:color="auto" w:fill="auto"/>
          </w:tcPr>
          <w:p w14:paraId="23D3F2D8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14:paraId="15181C51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95,0</w:t>
            </w:r>
          </w:p>
        </w:tc>
        <w:tc>
          <w:tcPr>
            <w:tcW w:w="526" w:type="pct"/>
            <w:shd w:val="clear" w:color="auto" w:fill="auto"/>
          </w:tcPr>
          <w:p w14:paraId="59030CB7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14:paraId="650BB8A5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498" w:type="pct"/>
            <w:shd w:val="clear" w:color="auto" w:fill="auto"/>
          </w:tcPr>
          <w:p w14:paraId="0DB78EED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14:paraId="55F2CCAC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CB5B83" w14:paraId="70BACDCD" w14:textId="77777777">
        <w:tc>
          <w:tcPr>
            <w:tcW w:w="240" w:type="pct"/>
            <w:shd w:val="clear" w:color="auto" w:fill="auto"/>
          </w:tcPr>
          <w:p w14:paraId="279D859B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43" w:type="pct"/>
            <w:shd w:val="clear" w:color="auto" w:fill="auto"/>
          </w:tcPr>
          <w:p w14:paraId="611B5509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качества бухгалтерской отчетности, представляемой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382" w:type="pct"/>
            <w:shd w:val="clear" w:color="auto" w:fill="auto"/>
          </w:tcPr>
          <w:p w14:paraId="709A3047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14:paraId="663B1737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14:paraId="03F689E7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5" w:type="pct"/>
            <w:shd w:val="clear" w:color="auto" w:fill="auto"/>
          </w:tcPr>
          <w:p w14:paraId="24150C21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14:paraId="567F2414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404" w:type="pct"/>
            <w:shd w:val="clear" w:color="auto" w:fill="auto"/>
          </w:tcPr>
          <w:p w14:paraId="66980827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572" w:type="pct"/>
            <w:shd w:val="clear" w:color="auto" w:fill="auto"/>
          </w:tcPr>
          <w:p w14:paraId="717DA7CB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14:paraId="7C9AF899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6" w:type="pct"/>
            <w:shd w:val="clear" w:color="auto" w:fill="auto"/>
          </w:tcPr>
          <w:p w14:paraId="60400E79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14:paraId="147832C4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14:paraId="624057E0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14:paraId="597821F0" w14:textId="77777777" w:rsidR="00CB5B83" w:rsidRDefault="00BA50EE">
            <w:pPr>
              <w:ind w:right="-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5B83" w14:paraId="3B9FE040" w14:textId="77777777">
        <w:trPr>
          <w:trHeight w:val="2184"/>
        </w:trPr>
        <w:tc>
          <w:tcPr>
            <w:tcW w:w="240" w:type="pct"/>
            <w:shd w:val="clear" w:color="auto" w:fill="auto"/>
          </w:tcPr>
          <w:p w14:paraId="4976149A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43" w:type="pct"/>
            <w:shd w:val="clear" w:color="auto" w:fill="auto"/>
          </w:tcPr>
          <w:p w14:paraId="52013DC6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382" w:type="pct"/>
            <w:shd w:val="clear" w:color="auto" w:fill="auto"/>
          </w:tcPr>
          <w:p w14:paraId="14ABA901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  <w:p w14:paraId="187F3733" w14:textId="77777777" w:rsidR="00CB5B83" w:rsidRDefault="00CB5B83">
            <w:pPr>
              <w:rPr>
                <w:sz w:val="24"/>
                <w:szCs w:val="24"/>
              </w:rPr>
            </w:pPr>
          </w:p>
          <w:p w14:paraId="63755CF7" w14:textId="77777777" w:rsidR="00CB5B83" w:rsidRDefault="00CB5B83">
            <w:pPr>
              <w:rPr>
                <w:sz w:val="24"/>
                <w:szCs w:val="24"/>
              </w:rPr>
            </w:pPr>
          </w:p>
          <w:p w14:paraId="287C6DD6" w14:textId="77777777" w:rsidR="00CB5B83" w:rsidRDefault="00CB5B83">
            <w:pPr>
              <w:rPr>
                <w:sz w:val="24"/>
                <w:szCs w:val="24"/>
              </w:rPr>
            </w:pPr>
          </w:p>
          <w:p w14:paraId="488E791E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CC94D97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71B25D97" w14:textId="77777777" w:rsidR="00CB5B83" w:rsidRDefault="00CB5B83">
            <w:pPr>
              <w:rPr>
                <w:sz w:val="24"/>
                <w:szCs w:val="24"/>
              </w:rPr>
            </w:pPr>
          </w:p>
          <w:p w14:paraId="62BD4B7C" w14:textId="77777777" w:rsidR="00CB5B83" w:rsidRDefault="00CB5B83">
            <w:pPr>
              <w:rPr>
                <w:sz w:val="24"/>
                <w:szCs w:val="24"/>
              </w:rPr>
            </w:pPr>
          </w:p>
          <w:p w14:paraId="1305C7F7" w14:textId="77777777" w:rsidR="00CB5B83" w:rsidRDefault="00CB5B83">
            <w:pPr>
              <w:rPr>
                <w:sz w:val="24"/>
                <w:szCs w:val="24"/>
              </w:rPr>
            </w:pPr>
          </w:p>
          <w:p w14:paraId="5FD50221" w14:textId="77777777" w:rsidR="00CB5B83" w:rsidRDefault="00CB5B83">
            <w:pPr>
              <w:rPr>
                <w:sz w:val="24"/>
                <w:szCs w:val="24"/>
              </w:rPr>
            </w:pPr>
          </w:p>
          <w:p w14:paraId="09BF9D0F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14:paraId="16F8FF99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4" w:type="pct"/>
            <w:shd w:val="clear" w:color="auto" w:fill="auto"/>
          </w:tcPr>
          <w:p w14:paraId="69725E6E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2" w:type="pct"/>
            <w:shd w:val="clear" w:color="auto" w:fill="auto"/>
          </w:tcPr>
          <w:p w14:paraId="639D9799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2FCDA92A" w14:textId="77777777" w:rsidR="00CB5B83" w:rsidRDefault="00CB5B83">
            <w:pPr>
              <w:rPr>
                <w:sz w:val="24"/>
                <w:szCs w:val="24"/>
              </w:rPr>
            </w:pPr>
          </w:p>
          <w:p w14:paraId="7FDF8F43" w14:textId="77777777" w:rsidR="00CB5B83" w:rsidRDefault="00CB5B83">
            <w:pPr>
              <w:rPr>
                <w:sz w:val="24"/>
                <w:szCs w:val="24"/>
              </w:rPr>
            </w:pPr>
          </w:p>
          <w:p w14:paraId="3E8809D5" w14:textId="77777777" w:rsidR="00CB5B83" w:rsidRDefault="00CB5B83">
            <w:pPr>
              <w:rPr>
                <w:sz w:val="24"/>
                <w:szCs w:val="24"/>
              </w:rPr>
            </w:pPr>
          </w:p>
          <w:p w14:paraId="03EDFA0A" w14:textId="77777777" w:rsidR="00CB5B83" w:rsidRDefault="00CB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B9DF3F3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55A49275" w14:textId="77777777" w:rsidR="00CB5B83" w:rsidRDefault="00CB5B83">
            <w:pPr>
              <w:rPr>
                <w:sz w:val="24"/>
                <w:szCs w:val="24"/>
              </w:rPr>
            </w:pPr>
          </w:p>
          <w:p w14:paraId="259382E6" w14:textId="77777777" w:rsidR="00CB5B83" w:rsidRDefault="00CB5B83">
            <w:pPr>
              <w:rPr>
                <w:sz w:val="24"/>
                <w:szCs w:val="24"/>
              </w:rPr>
            </w:pPr>
          </w:p>
          <w:p w14:paraId="271176B7" w14:textId="77777777" w:rsidR="00CB5B83" w:rsidRDefault="00CB5B83">
            <w:pPr>
              <w:rPr>
                <w:sz w:val="24"/>
                <w:szCs w:val="24"/>
              </w:rPr>
            </w:pPr>
          </w:p>
          <w:p w14:paraId="6404170E" w14:textId="77777777" w:rsidR="00CB5B83" w:rsidRDefault="00CB5B83">
            <w:pPr>
              <w:rPr>
                <w:sz w:val="24"/>
                <w:szCs w:val="24"/>
              </w:rPr>
            </w:pPr>
          </w:p>
          <w:p w14:paraId="0BF5665B" w14:textId="77777777" w:rsidR="00CB5B83" w:rsidRDefault="00CB5B83">
            <w:pPr>
              <w:rPr>
                <w:sz w:val="24"/>
                <w:szCs w:val="24"/>
              </w:rPr>
            </w:pPr>
          </w:p>
          <w:p w14:paraId="6064649C" w14:textId="77777777" w:rsidR="00CB5B83" w:rsidRDefault="00CB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14:paraId="06748D51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405E0B55" w14:textId="77777777" w:rsidR="00CB5B83" w:rsidRDefault="00CB5B83">
            <w:pPr>
              <w:rPr>
                <w:sz w:val="24"/>
                <w:szCs w:val="24"/>
              </w:rPr>
            </w:pPr>
          </w:p>
          <w:p w14:paraId="72E58A7A" w14:textId="77777777" w:rsidR="00CB5B83" w:rsidRDefault="00CB5B83">
            <w:pPr>
              <w:rPr>
                <w:sz w:val="24"/>
                <w:szCs w:val="24"/>
              </w:rPr>
            </w:pPr>
          </w:p>
          <w:p w14:paraId="6AFE58EA" w14:textId="77777777" w:rsidR="00CB5B83" w:rsidRDefault="00CB5B83">
            <w:pPr>
              <w:rPr>
                <w:sz w:val="24"/>
                <w:szCs w:val="24"/>
              </w:rPr>
            </w:pPr>
          </w:p>
          <w:p w14:paraId="3AA5E6BE" w14:textId="77777777" w:rsidR="00CB5B83" w:rsidRDefault="00CB5B83">
            <w:pPr>
              <w:rPr>
                <w:sz w:val="24"/>
                <w:szCs w:val="24"/>
              </w:rPr>
            </w:pPr>
          </w:p>
          <w:p w14:paraId="0991E9DC" w14:textId="77777777" w:rsidR="00CB5B83" w:rsidRDefault="00CB5B83">
            <w:pPr>
              <w:rPr>
                <w:sz w:val="24"/>
                <w:szCs w:val="24"/>
              </w:rPr>
            </w:pPr>
          </w:p>
          <w:p w14:paraId="3DC54070" w14:textId="77777777" w:rsidR="00CB5B83" w:rsidRDefault="00CB5B83">
            <w:pPr>
              <w:rPr>
                <w:sz w:val="24"/>
                <w:szCs w:val="24"/>
              </w:rPr>
            </w:pPr>
          </w:p>
          <w:p w14:paraId="5345E646" w14:textId="77777777" w:rsidR="00CB5B83" w:rsidRDefault="00CB5B83">
            <w:pPr>
              <w:jc w:val="center"/>
              <w:rPr>
                <w:sz w:val="24"/>
                <w:szCs w:val="24"/>
              </w:rPr>
            </w:pPr>
          </w:p>
        </w:tc>
      </w:tr>
      <w:tr w:rsidR="00CB5B83" w14:paraId="6470A770" w14:textId="77777777">
        <w:tc>
          <w:tcPr>
            <w:tcW w:w="240" w:type="pct"/>
            <w:shd w:val="clear" w:color="auto" w:fill="auto"/>
          </w:tcPr>
          <w:p w14:paraId="7F6AC266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43" w:type="pct"/>
            <w:shd w:val="clear" w:color="auto" w:fill="auto"/>
          </w:tcPr>
          <w:p w14:paraId="3DB0CA60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количества</w:t>
            </w:r>
          </w:p>
          <w:p w14:paraId="4250A083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муниципальных учреждений, </w:t>
            </w:r>
          </w:p>
          <w:p w14:paraId="2A2AA10D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подвергшихся внутреннему финансовому контролю</w:t>
            </w:r>
          </w:p>
        </w:tc>
        <w:tc>
          <w:tcPr>
            <w:tcW w:w="382" w:type="pct"/>
            <w:shd w:val="clear" w:color="auto" w:fill="auto"/>
          </w:tcPr>
          <w:p w14:paraId="407132EF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14:paraId="51BBD20A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</w:t>
            </w:r>
          </w:p>
        </w:tc>
        <w:tc>
          <w:tcPr>
            <w:tcW w:w="465" w:type="pct"/>
            <w:shd w:val="clear" w:color="auto" w:fill="auto"/>
          </w:tcPr>
          <w:p w14:paraId="2D75B3F5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404" w:type="pct"/>
            <w:shd w:val="clear" w:color="auto" w:fill="auto"/>
          </w:tcPr>
          <w:p w14:paraId="17858E2E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572" w:type="pct"/>
            <w:shd w:val="clear" w:color="auto" w:fill="auto"/>
          </w:tcPr>
          <w:p w14:paraId="79AC3BD2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526" w:type="pct"/>
            <w:shd w:val="clear" w:color="auto" w:fill="auto"/>
          </w:tcPr>
          <w:p w14:paraId="5F7FE192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498" w:type="pct"/>
            <w:shd w:val="clear" w:color="auto" w:fill="auto"/>
          </w:tcPr>
          <w:p w14:paraId="47FD88A9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 менее 10</w:t>
            </w:r>
            <w:bookmarkEnd w:id="3"/>
          </w:p>
        </w:tc>
      </w:tr>
    </w:tbl>
    <w:p w14:paraId="50D4710B" w14:textId="77777777" w:rsidR="00CB5B83" w:rsidRDefault="00CB5B83">
      <w:pPr>
        <w:widowControl w:val="0"/>
        <w:ind w:left="8789"/>
        <w:rPr>
          <w:sz w:val="28"/>
          <w:szCs w:val="28"/>
        </w:rPr>
        <w:sectPr w:rsidR="00CB5B83">
          <w:footnotePr>
            <w:numRestart w:val="eachSect"/>
          </w:footnotePr>
          <w:pgSz w:w="16838" w:h="11905" w:orient="landscape"/>
          <w:pgMar w:top="851" w:right="1134" w:bottom="1418" w:left="1134" w:header="0" w:footer="0" w:gutter="0"/>
          <w:pgNumType w:start="1"/>
          <w:cols w:space="720"/>
          <w:titlePg/>
          <w:docGrid w:linePitch="360"/>
        </w:sectPr>
      </w:pPr>
    </w:p>
    <w:p w14:paraId="0101886B" w14:textId="77777777" w:rsidR="00CB5B83" w:rsidRDefault="00BA50EE">
      <w:pPr>
        <w:widowControl w:val="0"/>
        <w:ind w:left="5103"/>
        <w:rPr>
          <w:sz w:val="28"/>
          <w:szCs w:val="28"/>
        </w:rPr>
      </w:pPr>
      <w:bookmarkStart w:id="4" w:name="_Hlk125624386"/>
      <w:r>
        <w:rPr>
          <w:sz w:val="28"/>
          <w:szCs w:val="28"/>
        </w:rPr>
        <w:lastRenderedPageBreak/>
        <w:t>Приложение № 1</w:t>
      </w:r>
    </w:p>
    <w:p w14:paraId="32DB270C" w14:textId="77777777" w:rsidR="00CB5B83" w:rsidRDefault="00BA50EE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Ужурского района</w:t>
      </w:r>
    </w:p>
    <w:p w14:paraId="1C75B75A" w14:textId="77777777" w:rsidR="00CB5B83" w:rsidRDefault="00CB5B83">
      <w:pPr>
        <w:widowControl w:val="0"/>
        <w:ind w:left="5103"/>
        <w:rPr>
          <w:sz w:val="28"/>
          <w:szCs w:val="28"/>
        </w:rPr>
      </w:pPr>
    </w:p>
    <w:p w14:paraId="6B07BB51" w14:textId="77777777" w:rsidR="00CB5B83" w:rsidRDefault="00BA50EE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 Ужурского района</w:t>
      </w:r>
    </w:p>
    <w:p w14:paraId="22A9FCCA" w14:textId="77777777" w:rsidR="00CB5B83" w:rsidRDefault="00BA50EE">
      <w:pPr>
        <w:tabs>
          <w:tab w:val="left" w:pos="7560"/>
        </w:tabs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664"/>
        <w:gridCol w:w="2126"/>
        <w:gridCol w:w="2722"/>
      </w:tblGrid>
      <w:tr w:rsidR="00CB5B83" w14:paraId="354EBE24" w14:textId="77777777">
        <w:tc>
          <w:tcPr>
            <w:tcW w:w="562" w:type="dxa"/>
            <w:shd w:val="clear" w:color="auto" w:fill="auto"/>
          </w:tcPr>
          <w:p w14:paraId="6E5391E5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bookmarkStart w:id="5" w:name="_Hlk128650836"/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1710E718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Форма нормативного правового акта</w:t>
            </w:r>
          </w:p>
        </w:tc>
        <w:tc>
          <w:tcPr>
            <w:tcW w:w="2664" w:type="dxa"/>
            <w:shd w:val="clear" w:color="auto" w:fill="auto"/>
          </w:tcPr>
          <w:p w14:paraId="7E7E4295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shd w:val="clear" w:color="auto" w:fill="auto"/>
          </w:tcPr>
          <w:p w14:paraId="4CCD372E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722" w:type="dxa"/>
            <w:shd w:val="clear" w:color="auto" w:fill="auto"/>
          </w:tcPr>
          <w:p w14:paraId="77CAACA9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CB5B83" w14:paraId="3A984016" w14:textId="77777777">
        <w:tc>
          <w:tcPr>
            <w:tcW w:w="562" w:type="dxa"/>
            <w:shd w:val="clear" w:color="auto" w:fill="auto"/>
          </w:tcPr>
          <w:p w14:paraId="28E1308A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620FE038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14:paraId="1619A621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106F509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14:paraId="32F34B30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</w:tr>
      <w:tr w:rsidR="00CB5B83" w14:paraId="41288B7C" w14:textId="77777777">
        <w:trPr>
          <w:trHeight w:val="952"/>
        </w:trPr>
        <w:tc>
          <w:tcPr>
            <w:tcW w:w="562" w:type="dxa"/>
            <w:shd w:val="clear" w:color="auto" w:fill="auto"/>
          </w:tcPr>
          <w:p w14:paraId="7DDF690D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ECE087C" w14:textId="77777777" w:rsidR="00CB5B83" w:rsidRDefault="00BA50EE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</w:rPr>
              <w:t>Обеспечение долгосрочной сбалансированности и устойчивости бюджетной системы Ужурского района, повышение качества и прозрачности управления муниципальными финансами</w:t>
            </w:r>
          </w:p>
        </w:tc>
      </w:tr>
      <w:tr w:rsidR="00CB5B83" w14:paraId="0FDC48B9" w14:textId="77777777">
        <w:tc>
          <w:tcPr>
            <w:tcW w:w="562" w:type="dxa"/>
            <w:shd w:val="clear" w:color="auto" w:fill="auto"/>
          </w:tcPr>
          <w:p w14:paraId="4B7BF96D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6E1C9B38" w14:textId="77777777" w:rsidR="00CB5B83" w:rsidRDefault="00BA50EE">
            <w:pPr>
              <w:ind w:hanging="108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Задача: </w:t>
            </w:r>
          </w:p>
          <w:p w14:paraId="5A7B9E44" w14:textId="77777777" w:rsidR="00CB5B83" w:rsidRDefault="00BA50EE">
            <w:pPr>
              <w:ind w:left="-13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1.Создание условий для обеспечения финансовой устойчивости бюджетов муниципальн</w:t>
            </w:r>
            <w:r>
              <w:rPr>
                <w:sz w:val="24"/>
                <w:szCs w:val="24"/>
                <w:lang w:eastAsia="en-US"/>
              </w:rPr>
              <w:t>ых образований и совершенствование механизма выравнивания уровня бюджетной обеспеченности поселений;</w:t>
            </w:r>
          </w:p>
          <w:p w14:paraId="53737855" w14:textId="77777777" w:rsidR="00CB5B83" w:rsidRDefault="00BA50EE">
            <w:pPr>
              <w:ind w:left="-136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</w:t>
            </w:r>
            <w:r>
              <w:rPr>
                <w:sz w:val="24"/>
                <w:szCs w:val="24"/>
                <w:lang w:eastAsia="en-US"/>
              </w:rPr>
              <w:t>а и повышение качества управления муниципальными финансами.</w:t>
            </w:r>
          </w:p>
        </w:tc>
      </w:tr>
      <w:tr w:rsidR="00CB5B83" w14:paraId="44129B8E" w14:textId="77777777">
        <w:tc>
          <w:tcPr>
            <w:tcW w:w="562" w:type="dxa"/>
            <w:shd w:val="clear" w:color="auto" w:fill="auto"/>
          </w:tcPr>
          <w:p w14:paraId="10DE8DA5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4EC9B67" w14:textId="77777777" w:rsidR="00CB5B83" w:rsidRDefault="00BA50EE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Подпрограмма 1.</w:t>
            </w:r>
            <w:r>
              <w:rPr>
                <w:sz w:val="24"/>
                <w:szCs w:val="24"/>
              </w:rPr>
              <w:t xml:space="preserve"> 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</w:tr>
      <w:tr w:rsidR="00CB5B83" w14:paraId="47348D7D" w14:textId="77777777">
        <w:tc>
          <w:tcPr>
            <w:tcW w:w="562" w:type="dxa"/>
            <w:shd w:val="clear" w:color="auto" w:fill="auto"/>
          </w:tcPr>
          <w:p w14:paraId="18E667F6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5A2F05E2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21.06.2016 № 12-77р </w:t>
            </w:r>
          </w:p>
        </w:tc>
        <w:tc>
          <w:tcPr>
            <w:tcW w:w="2664" w:type="dxa"/>
            <w:shd w:val="clear" w:color="auto" w:fill="auto"/>
          </w:tcPr>
          <w:p w14:paraId="59018DCF" w14:textId="77777777" w:rsidR="00CB5B83" w:rsidRDefault="00BA50EE">
            <w:pPr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метод</w:t>
            </w:r>
            <w:r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ики распределения средств районного фонда финансовой поддержки поселений</w:t>
            </w:r>
          </w:p>
        </w:tc>
        <w:tc>
          <w:tcPr>
            <w:tcW w:w="2126" w:type="dxa"/>
            <w:shd w:val="clear" w:color="auto" w:fill="auto"/>
          </w:tcPr>
          <w:p w14:paraId="2BAA2ED1" w14:textId="77777777" w:rsidR="00CB5B83" w:rsidRDefault="00BA50EE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722" w:type="dxa"/>
            <w:shd w:val="clear" w:color="auto" w:fill="auto"/>
          </w:tcPr>
          <w:p w14:paraId="3AD2E1FD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CB5B83" w14:paraId="68173540" w14:textId="77777777">
        <w:tc>
          <w:tcPr>
            <w:tcW w:w="562" w:type="dxa"/>
            <w:shd w:val="clear" w:color="auto" w:fill="auto"/>
          </w:tcPr>
          <w:p w14:paraId="4624C170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0B1DB50A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08.06.2021 № 10-63р  </w:t>
            </w:r>
          </w:p>
        </w:tc>
        <w:tc>
          <w:tcPr>
            <w:tcW w:w="2664" w:type="dxa"/>
            <w:shd w:val="clear" w:color="auto" w:fill="auto"/>
          </w:tcPr>
          <w:p w14:paraId="0DB701D3" w14:textId="77777777" w:rsidR="00CB5B83" w:rsidRDefault="00BA50EE">
            <w:pPr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Об утверждении порядка предоставления субсидий и иных межбюджетных трансфертов из районного бюджета бюджетам поселений </w:t>
            </w:r>
          </w:p>
        </w:tc>
        <w:tc>
          <w:tcPr>
            <w:tcW w:w="2126" w:type="dxa"/>
            <w:shd w:val="clear" w:color="auto" w:fill="auto"/>
          </w:tcPr>
          <w:p w14:paraId="40CDB02D" w14:textId="77777777" w:rsidR="00CB5B83" w:rsidRDefault="00BA50EE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</w:t>
            </w:r>
            <w:r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2722" w:type="dxa"/>
            <w:shd w:val="clear" w:color="auto" w:fill="auto"/>
          </w:tcPr>
          <w:p w14:paraId="2DEC94DA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CB5B83" w14:paraId="18362F0A" w14:textId="77777777">
        <w:trPr>
          <w:trHeight w:val="277"/>
        </w:trPr>
        <w:tc>
          <w:tcPr>
            <w:tcW w:w="562" w:type="dxa"/>
            <w:shd w:val="clear" w:color="auto" w:fill="auto"/>
          </w:tcPr>
          <w:p w14:paraId="5D62D215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32256CE" w14:textId="77777777" w:rsidR="00CB5B83" w:rsidRDefault="00BA50E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Задачи: </w:t>
            </w:r>
          </w:p>
          <w:p w14:paraId="4768FB3F" w14:textId="77777777" w:rsidR="00CB5B83" w:rsidRDefault="00BA50EE">
            <w:pPr>
              <w:pStyle w:val="af3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1.Соблюдение ограничений по объему муниципального Ужурского района долга и расходам на его обслуживание установленных законодательством;</w:t>
            </w:r>
          </w:p>
          <w:p w14:paraId="217B74A2" w14:textId="77777777" w:rsidR="00CB5B83" w:rsidRDefault="00BA50E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2.Обслуживание муниципального долга Ужурского района.</w:t>
            </w:r>
          </w:p>
        </w:tc>
      </w:tr>
      <w:tr w:rsidR="00CB5B83" w14:paraId="65A35075" w14:textId="77777777">
        <w:trPr>
          <w:trHeight w:val="277"/>
        </w:trPr>
        <w:tc>
          <w:tcPr>
            <w:tcW w:w="562" w:type="dxa"/>
            <w:shd w:val="clear" w:color="auto" w:fill="auto"/>
          </w:tcPr>
          <w:p w14:paraId="71B75158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20B89E72" w14:textId="77777777" w:rsidR="00CB5B83" w:rsidRDefault="00BA50E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2. Управление муниципальным долгом Ужурского райо</w:t>
            </w:r>
            <w:r>
              <w:rPr>
                <w:color w:val="000000" w:themeColor="text1"/>
                <w:sz w:val="24"/>
                <w:szCs w:val="24"/>
              </w:rPr>
              <w:t>на</w:t>
            </w:r>
          </w:p>
        </w:tc>
      </w:tr>
      <w:tr w:rsidR="00CB5B83" w14:paraId="1FA021B6" w14:textId="77777777">
        <w:tc>
          <w:tcPr>
            <w:tcW w:w="562" w:type="dxa"/>
            <w:shd w:val="clear" w:color="auto" w:fill="auto"/>
          </w:tcPr>
          <w:p w14:paraId="45527890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07E800E9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Ужурского района Красноярского края от 23.09.2013 № 847 </w:t>
            </w:r>
          </w:p>
        </w:tc>
        <w:tc>
          <w:tcPr>
            <w:tcW w:w="2664" w:type="dxa"/>
            <w:shd w:val="clear" w:color="auto" w:fill="auto"/>
          </w:tcPr>
          <w:p w14:paraId="6A77A0E4" w14:textId="77777777" w:rsidR="00CB5B83" w:rsidRDefault="00BA50EE">
            <w:pPr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 порядке ведения муниципальной долговой книги Ужурского района</w:t>
            </w:r>
          </w:p>
        </w:tc>
        <w:tc>
          <w:tcPr>
            <w:tcW w:w="2126" w:type="dxa"/>
            <w:shd w:val="clear" w:color="auto" w:fill="auto"/>
          </w:tcPr>
          <w:p w14:paraId="0A643827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722" w:type="dxa"/>
            <w:shd w:val="clear" w:color="auto" w:fill="auto"/>
          </w:tcPr>
          <w:p w14:paraId="41CAE42B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CB5B83" w14:paraId="01330B93" w14:textId="77777777">
        <w:trPr>
          <w:trHeight w:val="3350"/>
        </w:trPr>
        <w:tc>
          <w:tcPr>
            <w:tcW w:w="562" w:type="dxa"/>
            <w:shd w:val="clear" w:color="auto" w:fill="auto"/>
          </w:tcPr>
          <w:p w14:paraId="5D39FFA8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1511C73F" w14:textId="77777777" w:rsidR="00CB5B83" w:rsidRDefault="00BA50EE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Задачи: </w:t>
            </w:r>
          </w:p>
          <w:p w14:paraId="66156EFC" w14:textId="77777777" w:rsidR="00CB5B83" w:rsidRDefault="00BA50EE">
            <w:pPr>
              <w:ind w:hanging="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1.Повышение качества планирования и управления муниципальными финансами, развитие</w:t>
            </w:r>
          </w:p>
          <w:p w14:paraId="5F4FB51A" w14:textId="77777777" w:rsidR="00CB5B83" w:rsidRDefault="00BA50EE">
            <w:pPr>
              <w:ind w:left="-108" w:hanging="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14:paraId="0FE39471" w14:textId="77777777" w:rsidR="00CB5B83" w:rsidRDefault="00BA50EE">
            <w:pPr>
              <w:ind w:left="-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Обеспечение качественной организации ведения бухгалтерского учета, составления, предоставления</w:t>
            </w:r>
            <w:r>
              <w:rPr>
                <w:color w:val="000000" w:themeColor="text1"/>
                <w:sz w:val="24"/>
                <w:szCs w:val="24"/>
              </w:rPr>
              <w:t xml:space="preserve">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  <w:p w14:paraId="28C27F68" w14:textId="77777777" w:rsidR="00CB5B83" w:rsidRDefault="00BA50EE">
            <w:pPr>
              <w:tabs>
                <w:tab w:val="left" w:pos="-79"/>
                <w:tab w:val="left" w:pos="33"/>
              </w:tabs>
              <w:ind w:left="-79" w:right="-79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3.Обеспечение доступа для граждан к информации о районном бюджете и бюджетном процессе в компактной и доступной форме;</w:t>
            </w:r>
          </w:p>
          <w:p w14:paraId="489E6FC7" w14:textId="77777777" w:rsidR="00CB5B83" w:rsidRDefault="00BA50EE">
            <w:pPr>
              <w:tabs>
                <w:tab w:val="left" w:pos="-79"/>
                <w:tab w:val="left" w:pos="33"/>
              </w:tabs>
              <w:ind w:left="-79" w:right="-79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</w:t>
            </w:r>
            <w:r>
              <w:rPr>
                <w:color w:val="000000" w:themeColor="text1"/>
                <w:sz w:val="24"/>
                <w:szCs w:val="24"/>
              </w:rPr>
              <w:t>Организация и осуществление внутреннего финансового контроля.</w:t>
            </w:r>
          </w:p>
        </w:tc>
      </w:tr>
      <w:tr w:rsidR="00CB5B83" w14:paraId="3800D46D" w14:textId="77777777">
        <w:tc>
          <w:tcPr>
            <w:tcW w:w="562" w:type="dxa"/>
            <w:shd w:val="clear" w:color="auto" w:fill="auto"/>
          </w:tcPr>
          <w:p w14:paraId="1E4FB78F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341A26B" w14:textId="77777777" w:rsidR="00CB5B83" w:rsidRDefault="00BA50EE">
            <w:pPr>
              <w:ind w:left="-79" w:right="-79"/>
              <w:jc w:val="both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3. Обеспечение реализации муниципальной программы и проч</w:t>
            </w:r>
            <w:r>
              <w:rPr>
                <w:color w:val="000000" w:themeColor="text1"/>
                <w:sz w:val="24"/>
                <w:szCs w:val="24"/>
              </w:rPr>
              <w:t>ие мероприятия</w:t>
            </w:r>
          </w:p>
        </w:tc>
      </w:tr>
      <w:tr w:rsidR="00CB5B83" w14:paraId="1F22085C" w14:textId="77777777">
        <w:tc>
          <w:tcPr>
            <w:tcW w:w="562" w:type="dxa"/>
            <w:shd w:val="clear" w:color="auto" w:fill="auto"/>
          </w:tcPr>
          <w:p w14:paraId="12E22AE6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0994701B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Решение Ужурского районного Совета депутатов от 26.12.2017 № 25-178 р</w:t>
            </w:r>
          </w:p>
        </w:tc>
        <w:tc>
          <w:tcPr>
            <w:tcW w:w="2664" w:type="dxa"/>
            <w:shd w:val="clear" w:color="auto" w:fill="auto"/>
          </w:tcPr>
          <w:p w14:paraId="1E9D7847" w14:textId="77777777" w:rsidR="00CB5B83" w:rsidRDefault="00BA50EE">
            <w:pPr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Положения о финансовом управлении администрации Ужурского района Красноярского края</w:t>
            </w:r>
          </w:p>
        </w:tc>
        <w:tc>
          <w:tcPr>
            <w:tcW w:w="2126" w:type="dxa"/>
            <w:shd w:val="clear" w:color="auto" w:fill="auto"/>
          </w:tcPr>
          <w:p w14:paraId="1A1C05AD" w14:textId="77777777" w:rsidR="00CB5B83" w:rsidRDefault="00BA50EE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722" w:type="dxa"/>
            <w:shd w:val="clear" w:color="auto" w:fill="auto"/>
          </w:tcPr>
          <w:p w14:paraId="40127512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CB5B83" w14:paraId="5EDAE6D0" w14:textId="77777777">
        <w:tc>
          <w:tcPr>
            <w:tcW w:w="562" w:type="dxa"/>
            <w:shd w:val="clear" w:color="auto" w:fill="auto"/>
          </w:tcPr>
          <w:p w14:paraId="77A77C92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6F62F45B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Ужурского района Красноярского края от 06.09.2023 № 672 </w:t>
            </w:r>
          </w:p>
        </w:tc>
        <w:tc>
          <w:tcPr>
            <w:tcW w:w="2664" w:type="dxa"/>
            <w:shd w:val="clear" w:color="auto" w:fill="auto"/>
          </w:tcPr>
          <w:p w14:paraId="4245490F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Об установлении численности работников администрации Ужурского района и ее структурных подразделений</w:t>
            </w:r>
          </w:p>
        </w:tc>
        <w:tc>
          <w:tcPr>
            <w:tcW w:w="2126" w:type="dxa"/>
            <w:shd w:val="clear" w:color="auto" w:fill="auto"/>
          </w:tcPr>
          <w:p w14:paraId="7710A3FB" w14:textId="77777777" w:rsidR="00CB5B83" w:rsidRDefault="00BA50EE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722" w:type="dxa"/>
            <w:shd w:val="clear" w:color="auto" w:fill="auto"/>
          </w:tcPr>
          <w:p w14:paraId="546FC4BA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CB5B83" w14:paraId="048479E9" w14:textId="77777777">
        <w:tc>
          <w:tcPr>
            <w:tcW w:w="562" w:type="dxa"/>
            <w:shd w:val="clear" w:color="auto" w:fill="auto"/>
          </w:tcPr>
          <w:p w14:paraId="0ED5B233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372212F0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от 23.12.2016 № 753</w:t>
            </w:r>
          </w:p>
        </w:tc>
        <w:tc>
          <w:tcPr>
            <w:tcW w:w="2664" w:type="dxa"/>
            <w:shd w:val="clear" w:color="auto" w:fill="auto"/>
          </w:tcPr>
          <w:p w14:paraId="313D54CF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Устав муниципального казенного учреждения «</w:t>
            </w:r>
            <w:r>
              <w:rPr>
                <w:sz w:val="24"/>
                <w:szCs w:val="24"/>
              </w:rPr>
              <w:t>Межведомственная бухгалтерия Ужурского района»</w:t>
            </w:r>
          </w:p>
        </w:tc>
        <w:tc>
          <w:tcPr>
            <w:tcW w:w="2126" w:type="dxa"/>
            <w:shd w:val="clear" w:color="auto" w:fill="auto"/>
          </w:tcPr>
          <w:p w14:paraId="18EB57F4" w14:textId="77777777" w:rsidR="00CB5B83" w:rsidRDefault="00BA50EE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722" w:type="dxa"/>
            <w:shd w:val="clear" w:color="auto" w:fill="auto"/>
          </w:tcPr>
          <w:p w14:paraId="1799DB73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CB5B83" w14:paraId="4469A3A2" w14:textId="77777777">
        <w:tc>
          <w:tcPr>
            <w:tcW w:w="562" w:type="dxa"/>
            <w:shd w:val="clear" w:color="auto" w:fill="auto"/>
          </w:tcPr>
          <w:p w14:paraId="69459CC9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2E9CAD40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08.02.2022 №19-110р </w:t>
            </w:r>
          </w:p>
        </w:tc>
        <w:tc>
          <w:tcPr>
            <w:tcW w:w="2664" w:type="dxa"/>
            <w:shd w:val="clear" w:color="auto" w:fill="auto"/>
          </w:tcPr>
          <w:p w14:paraId="4BAF4F1C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 принятии части полномочий по решению вопросов местного значения</w:t>
            </w:r>
          </w:p>
        </w:tc>
        <w:tc>
          <w:tcPr>
            <w:tcW w:w="2126" w:type="dxa"/>
            <w:shd w:val="clear" w:color="auto" w:fill="auto"/>
          </w:tcPr>
          <w:p w14:paraId="1F7ABD5D" w14:textId="77777777" w:rsidR="00CB5B83" w:rsidRDefault="00BA50EE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722" w:type="dxa"/>
            <w:shd w:val="clear" w:color="auto" w:fill="auto"/>
          </w:tcPr>
          <w:p w14:paraId="42BF6A9B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CB5B83" w14:paraId="7876ADC1" w14:textId="77777777">
        <w:tc>
          <w:tcPr>
            <w:tcW w:w="562" w:type="dxa"/>
            <w:shd w:val="clear" w:color="auto" w:fill="auto"/>
          </w:tcPr>
          <w:p w14:paraId="23B76A33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14:paraId="4E71F307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от 15.06.2022 № 427</w:t>
            </w:r>
          </w:p>
        </w:tc>
        <w:tc>
          <w:tcPr>
            <w:tcW w:w="2664" w:type="dxa"/>
            <w:shd w:val="clear" w:color="auto" w:fill="auto"/>
          </w:tcPr>
          <w:p w14:paraId="04853ED8" w14:textId="77777777" w:rsidR="00CB5B83" w:rsidRDefault="00BA50E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</w:t>
            </w:r>
            <w:r>
              <w:rPr>
                <w:sz w:val="24"/>
                <w:szCs w:val="24"/>
              </w:rPr>
              <w:t>и муниципального образования Ужурский района</w:t>
            </w:r>
          </w:p>
        </w:tc>
        <w:tc>
          <w:tcPr>
            <w:tcW w:w="2126" w:type="dxa"/>
            <w:shd w:val="clear" w:color="auto" w:fill="auto"/>
          </w:tcPr>
          <w:p w14:paraId="06C89C25" w14:textId="77777777" w:rsidR="00CB5B83" w:rsidRDefault="00BA50EE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bookmarkEnd w:id="5"/>
        <w:tc>
          <w:tcPr>
            <w:tcW w:w="2722" w:type="dxa"/>
            <w:shd w:val="clear" w:color="auto" w:fill="auto"/>
          </w:tcPr>
          <w:p w14:paraId="591AE958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bookmarkEnd w:id="4"/>
    </w:tbl>
    <w:p w14:paraId="7BF4CEAE" w14:textId="77777777" w:rsidR="00CB5B83" w:rsidRDefault="00CB5B83">
      <w:pPr>
        <w:widowControl w:val="0"/>
        <w:ind w:left="5103"/>
        <w:rPr>
          <w:sz w:val="28"/>
          <w:szCs w:val="28"/>
        </w:rPr>
      </w:pPr>
    </w:p>
    <w:p w14:paraId="79A9D5EE" w14:textId="77777777" w:rsidR="00CB5B83" w:rsidRDefault="00CB5B83">
      <w:pPr>
        <w:widowControl w:val="0"/>
        <w:ind w:left="5103"/>
        <w:rPr>
          <w:sz w:val="28"/>
          <w:szCs w:val="28"/>
        </w:rPr>
      </w:pPr>
    </w:p>
    <w:p w14:paraId="0380FAE2" w14:textId="77777777" w:rsidR="00CB5B83" w:rsidRDefault="00CB5B83">
      <w:pPr>
        <w:widowControl w:val="0"/>
        <w:ind w:left="5103"/>
        <w:rPr>
          <w:sz w:val="28"/>
          <w:szCs w:val="28"/>
        </w:rPr>
        <w:sectPr w:rsidR="00CB5B83"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titlePg/>
          <w:docGrid w:linePitch="360"/>
        </w:sectPr>
      </w:pPr>
    </w:p>
    <w:p w14:paraId="0625677A" w14:textId="77777777" w:rsidR="00CB5B83" w:rsidRDefault="00BA50EE">
      <w:pPr>
        <w:widowControl w:val="0"/>
        <w:ind w:left="9083" w:firstLine="41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63FF6FB6" w14:textId="77777777" w:rsidR="00CB5B83" w:rsidRDefault="00BA50EE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14:paraId="596D8264" w14:textId="77777777" w:rsidR="00CB5B83" w:rsidRDefault="00BA50EE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>Ужурского района</w:t>
      </w:r>
    </w:p>
    <w:p w14:paraId="59301809" w14:textId="77777777" w:rsidR="00CB5B83" w:rsidRDefault="00CB5B83">
      <w:pPr>
        <w:rPr>
          <w:rFonts w:eastAsia="Calibri"/>
          <w:sz w:val="28"/>
          <w:szCs w:val="28"/>
          <w:lang w:eastAsia="en-US"/>
        </w:rPr>
      </w:pPr>
    </w:p>
    <w:p w14:paraId="2516E5B7" w14:textId="77777777" w:rsidR="00CB5B83" w:rsidRDefault="00CB5B83">
      <w:pPr>
        <w:rPr>
          <w:rFonts w:eastAsia="Calibri"/>
          <w:sz w:val="28"/>
          <w:szCs w:val="28"/>
          <w:lang w:eastAsia="en-US"/>
        </w:rPr>
      </w:pPr>
    </w:p>
    <w:p w14:paraId="7A776C27" w14:textId="77777777" w:rsidR="00CB5B83" w:rsidRDefault="00BA50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14:paraId="527D09BB" w14:textId="77777777" w:rsidR="00CB5B83" w:rsidRDefault="00CB5B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1EB24A0" w14:textId="77777777" w:rsidR="00CB5B83" w:rsidRDefault="00BA50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6"/>
        <w:gridCol w:w="724"/>
        <w:gridCol w:w="578"/>
        <w:gridCol w:w="578"/>
        <w:gridCol w:w="1299"/>
        <w:gridCol w:w="1154"/>
        <w:gridCol w:w="1154"/>
        <w:gridCol w:w="1732"/>
      </w:tblGrid>
      <w:tr w:rsidR="00CB5B83" w14:paraId="40F96755" w14:textId="77777777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54E8D1DC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bookmarkStart w:id="6" w:name="_Hlk137202165"/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02C7C68F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45190310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Наим</w:t>
            </w:r>
            <w:r>
              <w:rPr>
                <w:spacing w:val="-4"/>
                <w:sz w:val="24"/>
                <w:szCs w:val="24"/>
              </w:rPr>
              <w:t xml:space="preserve">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</w:tcPr>
          <w:p w14:paraId="6B974F9C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</w:tcPr>
          <w:p w14:paraId="26D5F980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</w:tcPr>
          <w:p w14:paraId="79D177A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14:paraId="73E7CE1A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14:paraId="1EDAC1A5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494396B5" w14:textId="77777777" w:rsidR="00CB5B83" w:rsidRDefault="00BA50E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Итого на очередной финансовый год 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br/>
              <w:t>и плановый период</w:t>
            </w:r>
          </w:p>
        </w:tc>
      </w:tr>
      <w:tr w:rsidR="00CB5B83" w14:paraId="2682CD98" w14:textId="77777777">
        <w:trPr>
          <w:trHeight w:val="377"/>
        </w:trPr>
        <w:tc>
          <w:tcPr>
            <w:tcW w:w="399" w:type="dxa"/>
            <w:vMerge/>
            <w:shd w:val="clear" w:color="auto" w:fill="auto"/>
          </w:tcPr>
          <w:p w14:paraId="3AFE0FF4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FB6E8F2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7135591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14:paraId="6BC68AB8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14:paraId="3AC49607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24" w:type="dxa"/>
            <w:shd w:val="clear" w:color="auto" w:fill="auto"/>
            <w:noWrap/>
          </w:tcPr>
          <w:p w14:paraId="22BC54A6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578" w:type="dxa"/>
            <w:shd w:val="clear" w:color="auto" w:fill="auto"/>
            <w:noWrap/>
          </w:tcPr>
          <w:p w14:paraId="2E08306F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</w:tcPr>
          <w:p w14:paraId="0B36DAC9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</w:tcPr>
          <w:p w14:paraId="5273F6EF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14:paraId="45D50537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</w:tcPr>
          <w:p w14:paraId="1835F962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14:paraId="69ACD561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B5B83" w14:paraId="27F4F86D" w14:textId="77777777">
        <w:trPr>
          <w:trHeight w:val="455"/>
          <w:tblHeader/>
        </w:trPr>
        <w:tc>
          <w:tcPr>
            <w:tcW w:w="399" w:type="dxa"/>
            <w:shd w:val="clear" w:color="auto" w:fill="auto"/>
          </w:tcPr>
          <w:p w14:paraId="0316148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14:paraId="011DCCB2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021" w:type="dxa"/>
            <w:shd w:val="clear" w:color="auto" w:fill="auto"/>
          </w:tcPr>
          <w:p w14:paraId="6F4279BE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14:paraId="64455DE2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</w:tcPr>
          <w:p w14:paraId="542F9B77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</w:tcPr>
          <w:p w14:paraId="416C0171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</w:tcPr>
          <w:p w14:paraId="6780246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</w:tcPr>
          <w:p w14:paraId="3A00F016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</w:tcPr>
          <w:p w14:paraId="51075B13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223DD500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39212676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47CD3EF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</w:tr>
      <w:tr w:rsidR="00CB5B83" w14:paraId="6A8D686D" w14:textId="77777777"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14:paraId="7BEB22A5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069D04DD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50D03B92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  <w:p w14:paraId="5F8A2D19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2F108D9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spacing w:val="-4"/>
                <w:sz w:val="24"/>
                <w:szCs w:val="24"/>
              </w:rPr>
              <w:br/>
              <w:t>по муниципальной программе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03ED54D6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</w:tcPr>
          <w:p w14:paraId="42DC4DB7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89E3342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8213349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CB935DB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121 847,2</w:t>
            </w:r>
          </w:p>
        </w:tc>
        <w:tc>
          <w:tcPr>
            <w:tcW w:w="1154" w:type="dxa"/>
            <w:shd w:val="clear" w:color="auto" w:fill="auto"/>
          </w:tcPr>
          <w:p w14:paraId="6854178E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104 247,1</w:t>
            </w:r>
          </w:p>
        </w:tc>
        <w:tc>
          <w:tcPr>
            <w:tcW w:w="1154" w:type="dxa"/>
          </w:tcPr>
          <w:p w14:paraId="7D188C4E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104 247,1</w:t>
            </w:r>
          </w:p>
        </w:tc>
        <w:tc>
          <w:tcPr>
            <w:tcW w:w="1732" w:type="dxa"/>
            <w:shd w:val="clear" w:color="auto" w:fill="auto"/>
          </w:tcPr>
          <w:p w14:paraId="31CB97DB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330 341,4</w:t>
            </w:r>
          </w:p>
        </w:tc>
      </w:tr>
      <w:tr w:rsidR="00CB5B83" w14:paraId="5D143AFB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DEBFC75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140ECB1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2C53A7C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3618E60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109FBEDC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5B69CA6C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</w:tcPr>
          <w:p w14:paraId="04877C89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</w:tcPr>
          <w:p w14:paraId="5CC14B71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</w:tcPr>
          <w:p w14:paraId="7E780650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5D972A37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B3B6344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05BCEAC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B5B83" w14:paraId="1E3FB9B2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6C278640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3563006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5C7D29E0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8BC4C18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7AC006C3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33D06312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C7589AC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42F670C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9910FD9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121 847,2</w:t>
            </w:r>
          </w:p>
        </w:tc>
        <w:tc>
          <w:tcPr>
            <w:tcW w:w="1154" w:type="dxa"/>
            <w:shd w:val="clear" w:color="auto" w:fill="auto"/>
          </w:tcPr>
          <w:p w14:paraId="5D19E587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104 247,1</w:t>
            </w:r>
          </w:p>
        </w:tc>
        <w:tc>
          <w:tcPr>
            <w:tcW w:w="1154" w:type="dxa"/>
          </w:tcPr>
          <w:p w14:paraId="458742E3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104 247,1</w:t>
            </w:r>
          </w:p>
        </w:tc>
        <w:tc>
          <w:tcPr>
            <w:tcW w:w="1732" w:type="dxa"/>
            <w:shd w:val="clear" w:color="auto" w:fill="auto"/>
          </w:tcPr>
          <w:p w14:paraId="711DC5F2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330 341,4</w:t>
            </w:r>
          </w:p>
        </w:tc>
      </w:tr>
      <w:tr w:rsidR="00CB5B83" w14:paraId="314F5217" w14:textId="77777777"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14:paraId="0DC3A0FB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25038352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12D194DE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и ответственного управления </w:t>
            </w:r>
            <w:r>
              <w:rPr>
                <w:sz w:val="24"/>
                <w:szCs w:val="24"/>
              </w:rPr>
              <w:lastRenderedPageBreak/>
              <w:t>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</w:tcPr>
          <w:p w14:paraId="0D48C558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всего расходные обязательства </w:t>
            </w:r>
            <w:r>
              <w:rPr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3BC77964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6E88C28C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F9C712B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FAE3F48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ABEA3FE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88 626,1</w:t>
            </w:r>
          </w:p>
        </w:tc>
        <w:tc>
          <w:tcPr>
            <w:tcW w:w="1154" w:type="dxa"/>
            <w:shd w:val="clear" w:color="auto" w:fill="auto"/>
          </w:tcPr>
          <w:p w14:paraId="5EA62468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71 026,0</w:t>
            </w:r>
          </w:p>
        </w:tc>
        <w:tc>
          <w:tcPr>
            <w:tcW w:w="1154" w:type="dxa"/>
          </w:tcPr>
          <w:p w14:paraId="26CFA185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71 026,0</w:t>
            </w:r>
          </w:p>
        </w:tc>
        <w:tc>
          <w:tcPr>
            <w:tcW w:w="1732" w:type="dxa"/>
            <w:shd w:val="clear" w:color="auto" w:fill="auto"/>
          </w:tcPr>
          <w:p w14:paraId="067428D6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230 678,1</w:t>
            </w:r>
          </w:p>
        </w:tc>
      </w:tr>
      <w:tr w:rsidR="00CB5B83" w14:paraId="7FF17F7F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B0D069C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DC368BC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5C95DADF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7BFA9066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56828EC4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69ABDCD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14392E0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8665765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9338420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38609B13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D2A091F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0ACCAEC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B5B83" w14:paraId="093FB6AD" w14:textId="77777777">
        <w:trPr>
          <w:trHeight w:val="2596"/>
        </w:trPr>
        <w:tc>
          <w:tcPr>
            <w:tcW w:w="399" w:type="dxa"/>
            <w:vMerge/>
            <w:shd w:val="clear" w:color="auto" w:fill="auto"/>
          </w:tcPr>
          <w:p w14:paraId="6EB51B14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4DCC1E2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406B912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60F6A355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70E4CBC4" w14:textId="77777777" w:rsidR="00CB5B83" w:rsidRDefault="00CB5B83">
            <w:pPr>
              <w:rPr>
                <w:sz w:val="24"/>
                <w:szCs w:val="24"/>
              </w:rPr>
            </w:pPr>
          </w:p>
          <w:p w14:paraId="146A20E2" w14:textId="77777777" w:rsidR="00CB5B83" w:rsidRDefault="00CB5B83">
            <w:pPr>
              <w:rPr>
                <w:sz w:val="24"/>
                <w:szCs w:val="24"/>
              </w:rPr>
            </w:pPr>
          </w:p>
          <w:p w14:paraId="467C292F" w14:textId="77777777" w:rsidR="00CB5B83" w:rsidRDefault="00CB5B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14:paraId="2444DAED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008F6A5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8EEBCC9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9CD1B3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C9950FF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88 626,1</w:t>
            </w:r>
          </w:p>
        </w:tc>
        <w:tc>
          <w:tcPr>
            <w:tcW w:w="1154" w:type="dxa"/>
            <w:shd w:val="clear" w:color="auto" w:fill="auto"/>
          </w:tcPr>
          <w:p w14:paraId="50C54A8C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71 026,0</w:t>
            </w:r>
          </w:p>
        </w:tc>
        <w:tc>
          <w:tcPr>
            <w:tcW w:w="1154" w:type="dxa"/>
          </w:tcPr>
          <w:p w14:paraId="3BC9C17D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71 026,0</w:t>
            </w:r>
          </w:p>
        </w:tc>
        <w:tc>
          <w:tcPr>
            <w:tcW w:w="1732" w:type="dxa"/>
            <w:shd w:val="clear" w:color="auto" w:fill="auto"/>
          </w:tcPr>
          <w:p w14:paraId="4610B01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230 678,1</w:t>
            </w:r>
          </w:p>
        </w:tc>
      </w:tr>
      <w:tr w:rsidR="00CB5B83" w14:paraId="1E2FBDCD" w14:textId="77777777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6C4FC24B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4ADDA0F8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33752F53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74" w:type="dxa"/>
            <w:shd w:val="clear" w:color="auto" w:fill="auto"/>
          </w:tcPr>
          <w:p w14:paraId="31A545D7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</w:tcPr>
          <w:p w14:paraId="2C7515E9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22D64617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14BADE9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F5B770C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2F2D211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08718D5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07477702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5BAD30A3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150,0</w:t>
            </w:r>
          </w:p>
        </w:tc>
      </w:tr>
      <w:tr w:rsidR="00CB5B83" w14:paraId="5BAEF596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8911A1F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61A3D706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57CF11F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53B1A57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476E3A8C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6AC8D683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5DA4EA2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3077E30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180A90B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5FE1C7E9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3BF2955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7A18D1B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B5B83" w14:paraId="6B1CDF36" w14:textId="77777777">
        <w:trPr>
          <w:trHeight w:val="882"/>
        </w:trPr>
        <w:tc>
          <w:tcPr>
            <w:tcW w:w="399" w:type="dxa"/>
            <w:vMerge/>
            <w:shd w:val="clear" w:color="auto" w:fill="auto"/>
          </w:tcPr>
          <w:p w14:paraId="62105ED8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9137F21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C00D5B9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77141802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58EA0407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24A971C3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37E0AED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575EBB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7E04EC6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733B01D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39C2249E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68038BF3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150,0</w:t>
            </w:r>
          </w:p>
        </w:tc>
      </w:tr>
      <w:tr w:rsidR="00CB5B83" w14:paraId="75CF5234" w14:textId="77777777"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14:paraId="4DAC1713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5DFE0280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74B2D717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74" w:type="dxa"/>
            <w:shd w:val="clear" w:color="auto" w:fill="auto"/>
          </w:tcPr>
          <w:p w14:paraId="0BF29175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</w:tcPr>
          <w:p w14:paraId="73C2F1F8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18C9A757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B256BFB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5AC389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B0348AE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154" w:type="dxa"/>
            <w:shd w:val="clear" w:color="auto" w:fill="auto"/>
          </w:tcPr>
          <w:p w14:paraId="3807F68E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154" w:type="dxa"/>
          </w:tcPr>
          <w:p w14:paraId="248A7A08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732" w:type="dxa"/>
            <w:shd w:val="clear" w:color="auto" w:fill="auto"/>
          </w:tcPr>
          <w:p w14:paraId="6F785394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99 513,3</w:t>
            </w:r>
          </w:p>
          <w:p w14:paraId="762B4A53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B5B83" w14:paraId="26AF1A9C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D917F11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1C4717D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84298BC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DEA3359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3CC0A903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46209D19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C37AD15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EF7F923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A1D8CF4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5AB5534B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9493863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9052D7F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B5B83" w14:paraId="03803CB9" w14:textId="77777777">
        <w:trPr>
          <w:trHeight w:val="909"/>
        </w:trPr>
        <w:tc>
          <w:tcPr>
            <w:tcW w:w="399" w:type="dxa"/>
            <w:vMerge/>
            <w:shd w:val="clear" w:color="auto" w:fill="auto"/>
          </w:tcPr>
          <w:p w14:paraId="269C925D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5FA7BC65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0F35AE3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2F29B64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40403EDE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7BB8A7EE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60F5B21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62802FD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8078373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154" w:type="dxa"/>
            <w:shd w:val="clear" w:color="auto" w:fill="auto"/>
          </w:tcPr>
          <w:p w14:paraId="234A7698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154" w:type="dxa"/>
          </w:tcPr>
          <w:p w14:paraId="7AB47850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732" w:type="dxa"/>
            <w:shd w:val="clear" w:color="auto" w:fill="auto"/>
          </w:tcPr>
          <w:p w14:paraId="78787FC2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99 513,3</w:t>
            </w:r>
          </w:p>
          <w:bookmarkEnd w:id="6"/>
          <w:p w14:paraId="41CA287E" w14:textId="77777777" w:rsidR="00CB5B83" w:rsidRDefault="00CB5B83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14:paraId="69A63B9A" w14:textId="77777777" w:rsidR="00CB5B83" w:rsidRDefault="00CB5B83">
      <w:pPr>
        <w:rPr>
          <w:sz w:val="24"/>
          <w:szCs w:val="24"/>
        </w:rPr>
      </w:pPr>
    </w:p>
    <w:p w14:paraId="29497E34" w14:textId="77777777" w:rsidR="00CB5B83" w:rsidRDefault="00CB5B83">
      <w:pPr>
        <w:rPr>
          <w:sz w:val="24"/>
          <w:szCs w:val="24"/>
        </w:rPr>
      </w:pPr>
    </w:p>
    <w:p w14:paraId="037B6304" w14:textId="77777777" w:rsidR="00CB5B83" w:rsidRDefault="00CB5B83">
      <w:pPr>
        <w:rPr>
          <w:sz w:val="24"/>
          <w:szCs w:val="24"/>
        </w:rPr>
      </w:pPr>
    </w:p>
    <w:p w14:paraId="2F9246ED" w14:textId="77777777" w:rsidR="00CB5B83" w:rsidRDefault="00CB5B83">
      <w:pPr>
        <w:rPr>
          <w:sz w:val="24"/>
          <w:szCs w:val="24"/>
        </w:rPr>
      </w:pPr>
    </w:p>
    <w:p w14:paraId="19B7CDF6" w14:textId="77777777" w:rsidR="00CB5B83" w:rsidRDefault="00CB5B83"/>
    <w:p w14:paraId="3B65245E" w14:textId="77777777" w:rsidR="00CB5B83" w:rsidRDefault="00CB5B83"/>
    <w:p w14:paraId="3231075C" w14:textId="77777777" w:rsidR="00CB5B83" w:rsidRDefault="00CB5B83"/>
    <w:p w14:paraId="1DF42CC4" w14:textId="77777777" w:rsidR="00CB5B83" w:rsidRDefault="00CB5B83"/>
    <w:p w14:paraId="3B661499" w14:textId="77777777" w:rsidR="00CB5B83" w:rsidRDefault="00CB5B83"/>
    <w:p w14:paraId="563110AA" w14:textId="77777777" w:rsidR="00CB5B83" w:rsidRDefault="00CB5B83"/>
    <w:p w14:paraId="335936DB" w14:textId="77777777" w:rsidR="00CB5B83" w:rsidRDefault="00CB5B83"/>
    <w:p w14:paraId="009A3505" w14:textId="77777777" w:rsidR="00CB5B83" w:rsidRDefault="00CB5B83"/>
    <w:p w14:paraId="36F0C2E7" w14:textId="77777777" w:rsidR="00CB5B83" w:rsidRDefault="00CB5B83"/>
    <w:p w14:paraId="4D71F9B3" w14:textId="77777777" w:rsidR="00CB5B83" w:rsidRDefault="00CB5B83"/>
    <w:p w14:paraId="28852EE8" w14:textId="77777777" w:rsidR="00CB5B83" w:rsidRDefault="00CB5B83">
      <w:pPr>
        <w:widowControl w:val="0"/>
        <w:rPr>
          <w:sz w:val="28"/>
          <w:szCs w:val="28"/>
        </w:rPr>
      </w:pPr>
    </w:p>
    <w:p w14:paraId="18653CD2" w14:textId="77777777" w:rsidR="00CB5B83" w:rsidRDefault="00BA50EE">
      <w:pPr>
        <w:widowControl w:val="0"/>
        <w:ind w:left="87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Приложение № 3</w:t>
      </w:r>
    </w:p>
    <w:p w14:paraId="7EDB0327" w14:textId="77777777" w:rsidR="00CB5B83" w:rsidRDefault="00BA50EE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3314D838" w14:textId="77777777" w:rsidR="00CB5B83" w:rsidRDefault="00BA50EE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>Ужурского района</w:t>
      </w:r>
    </w:p>
    <w:p w14:paraId="41B7A94C" w14:textId="77777777" w:rsidR="00CB5B83" w:rsidRDefault="00CB5B83">
      <w:pPr>
        <w:jc w:val="both"/>
        <w:rPr>
          <w:rFonts w:eastAsia="Calibri"/>
          <w:sz w:val="28"/>
          <w:szCs w:val="28"/>
          <w:lang w:eastAsia="en-US"/>
        </w:rPr>
      </w:pPr>
    </w:p>
    <w:p w14:paraId="3DE690FE" w14:textId="77777777" w:rsidR="00CB5B83" w:rsidRDefault="00BA50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</w:t>
      </w:r>
      <w:r>
        <w:rPr>
          <w:rFonts w:eastAsia="Calibri"/>
          <w:b/>
          <w:sz w:val="28"/>
          <w:szCs w:val="28"/>
          <w:lang w:eastAsia="en-US"/>
        </w:rPr>
        <w:t>ной системы, бюджетов государственных внебюджетных фондов)</w:t>
      </w:r>
    </w:p>
    <w:p w14:paraId="51552595" w14:textId="77777777" w:rsidR="00CB5B83" w:rsidRDefault="00CB5B83">
      <w:pPr>
        <w:rPr>
          <w:rFonts w:eastAsia="Calibri"/>
          <w:sz w:val="28"/>
          <w:szCs w:val="28"/>
          <w:lang w:eastAsia="en-US"/>
        </w:rPr>
      </w:pPr>
    </w:p>
    <w:p w14:paraId="4A8F9FA4" w14:textId="77777777" w:rsidR="00CB5B83" w:rsidRDefault="00BA50E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0"/>
        <w:gridCol w:w="2268"/>
        <w:gridCol w:w="3119"/>
        <w:gridCol w:w="1701"/>
        <w:gridCol w:w="1701"/>
        <w:gridCol w:w="1701"/>
        <w:gridCol w:w="1843"/>
      </w:tblGrid>
      <w:tr w:rsidR="00CB5B83" w14:paraId="26EFEA17" w14:textId="77777777">
        <w:trPr>
          <w:trHeight w:val="1553"/>
          <w:tblHeader/>
        </w:trPr>
        <w:tc>
          <w:tcPr>
            <w:tcW w:w="568" w:type="dxa"/>
            <w:vMerge w:val="restart"/>
            <w:shd w:val="clear" w:color="auto" w:fill="auto"/>
          </w:tcPr>
          <w:p w14:paraId="02EC409B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bookmarkStart w:id="7" w:name="_Hlk129264049"/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3C772E9C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</w:t>
            </w:r>
            <w:r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343E845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F32887E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</w:t>
            </w:r>
            <w:r>
              <w:rPr>
                <w:rFonts w:eastAsia="Calibri"/>
                <w:sz w:val="24"/>
                <w:szCs w:val="24"/>
                <w:lang w:eastAsia="en-US"/>
              </w:rPr>
              <w:t>ования</w:t>
            </w:r>
          </w:p>
        </w:tc>
        <w:tc>
          <w:tcPr>
            <w:tcW w:w="1701" w:type="dxa"/>
            <w:shd w:val="clear" w:color="auto" w:fill="auto"/>
          </w:tcPr>
          <w:p w14:paraId="70AB130D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6E06CC49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15D80262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14:paraId="1AE038CE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CB5B83" w14:paraId="5642B82F" w14:textId="77777777">
        <w:trPr>
          <w:trHeight w:val="313"/>
          <w:tblHeader/>
        </w:trPr>
        <w:tc>
          <w:tcPr>
            <w:tcW w:w="568" w:type="dxa"/>
            <w:vMerge/>
            <w:shd w:val="clear" w:color="auto" w:fill="auto"/>
          </w:tcPr>
          <w:p w14:paraId="5CF4311F" w14:textId="77777777" w:rsidR="00CB5B83" w:rsidRDefault="00CB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F0D5804" w14:textId="77777777" w:rsidR="00CB5B83" w:rsidRDefault="00CB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F65E8E" w14:textId="77777777" w:rsidR="00CB5B83" w:rsidRDefault="00CB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F9643E7" w14:textId="77777777" w:rsidR="00CB5B83" w:rsidRDefault="00CB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B7D859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71F3A998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2BBE0F33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14:paraId="3559EF6B" w14:textId="77777777" w:rsidR="00CB5B83" w:rsidRDefault="00CB5B83">
            <w:pPr>
              <w:jc w:val="center"/>
              <w:rPr>
                <w:sz w:val="24"/>
                <w:szCs w:val="24"/>
              </w:rPr>
            </w:pPr>
          </w:p>
        </w:tc>
      </w:tr>
      <w:tr w:rsidR="00CB5B83" w14:paraId="253C7A3C" w14:textId="77777777">
        <w:trPr>
          <w:trHeight w:val="273"/>
          <w:tblHeader/>
        </w:trPr>
        <w:tc>
          <w:tcPr>
            <w:tcW w:w="568" w:type="dxa"/>
            <w:shd w:val="clear" w:color="auto" w:fill="auto"/>
          </w:tcPr>
          <w:p w14:paraId="58A0B485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283A3D2A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D494ED8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062A575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3727669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9356C1E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18189CD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1903B36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B5B83" w14:paraId="14AF32AE" w14:textId="7777777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1C2A0DB1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145BF421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B14BA4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  <w:p w14:paraId="7AAF8826" w14:textId="77777777" w:rsidR="00CB5B83" w:rsidRDefault="00CB5B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B071523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9C2B8F5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121 847,2</w:t>
            </w:r>
          </w:p>
        </w:tc>
        <w:tc>
          <w:tcPr>
            <w:tcW w:w="1701" w:type="dxa"/>
            <w:shd w:val="clear" w:color="auto" w:fill="auto"/>
          </w:tcPr>
          <w:p w14:paraId="5E3E4F4A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104 247,1</w:t>
            </w:r>
          </w:p>
        </w:tc>
        <w:tc>
          <w:tcPr>
            <w:tcW w:w="1701" w:type="dxa"/>
            <w:shd w:val="clear" w:color="auto" w:fill="auto"/>
          </w:tcPr>
          <w:p w14:paraId="1774C43E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104 247,1</w:t>
            </w:r>
          </w:p>
        </w:tc>
        <w:tc>
          <w:tcPr>
            <w:tcW w:w="1843" w:type="dxa"/>
          </w:tcPr>
          <w:p w14:paraId="759949C0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330 341,4</w:t>
            </w:r>
          </w:p>
        </w:tc>
      </w:tr>
      <w:tr w:rsidR="00CB5B83" w14:paraId="55E0F515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037EE4B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CBD65C0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F53A90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2D4688C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9BBB295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BEAAF1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B0847E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79E4E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1D2896B0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2270796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E5AE0FB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75CEB5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587C136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40BE4B9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525837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0EE2A3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196AF2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3DF64864" w14:textId="77777777">
        <w:trPr>
          <w:trHeight w:val="329"/>
        </w:trPr>
        <w:tc>
          <w:tcPr>
            <w:tcW w:w="568" w:type="dxa"/>
            <w:vMerge/>
            <w:shd w:val="clear" w:color="auto" w:fill="auto"/>
          </w:tcPr>
          <w:p w14:paraId="3929B06F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F626BA4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C839D6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55F969E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F21F701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14 816,0</w:t>
            </w:r>
          </w:p>
        </w:tc>
        <w:tc>
          <w:tcPr>
            <w:tcW w:w="1701" w:type="dxa"/>
            <w:shd w:val="clear" w:color="auto" w:fill="auto"/>
          </w:tcPr>
          <w:p w14:paraId="250D9F68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11 791,9</w:t>
            </w:r>
          </w:p>
        </w:tc>
        <w:tc>
          <w:tcPr>
            <w:tcW w:w="1701" w:type="dxa"/>
            <w:shd w:val="clear" w:color="auto" w:fill="auto"/>
          </w:tcPr>
          <w:p w14:paraId="16A91B8C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11 791,9</w:t>
            </w:r>
          </w:p>
        </w:tc>
        <w:tc>
          <w:tcPr>
            <w:tcW w:w="1843" w:type="dxa"/>
          </w:tcPr>
          <w:p w14:paraId="70927743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38 399,8</w:t>
            </w:r>
          </w:p>
        </w:tc>
      </w:tr>
      <w:tr w:rsidR="00CB5B83" w14:paraId="2BDF1169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C43F254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45B45DBA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7C80E9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A6A4A67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AB53080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107 031,2</w:t>
            </w:r>
          </w:p>
        </w:tc>
        <w:tc>
          <w:tcPr>
            <w:tcW w:w="1701" w:type="dxa"/>
            <w:shd w:val="clear" w:color="auto" w:fill="auto"/>
          </w:tcPr>
          <w:p w14:paraId="44128B98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92 455,2</w:t>
            </w:r>
          </w:p>
        </w:tc>
        <w:tc>
          <w:tcPr>
            <w:tcW w:w="1701" w:type="dxa"/>
            <w:shd w:val="clear" w:color="auto" w:fill="auto"/>
          </w:tcPr>
          <w:p w14:paraId="1682320B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92 455,2</w:t>
            </w:r>
          </w:p>
        </w:tc>
        <w:tc>
          <w:tcPr>
            <w:tcW w:w="1843" w:type="dxa"/>
          </w:tcPr>
          <w:p w14:paraId="1BC69216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291 941,6</w:t>
            </w:r>
          </w:p>
        </w:tc>
      </w:tr>
      <w:tr w:rsidR="00CB5B83" w14:paraId="1ACFDEAA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7ABC48F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3A06C82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6F6070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7D37EC8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27B38D2F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3C0557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A59619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7C1F77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201F43C3" w14:textId="77777777">
        <w:trPr>
          <w:trHeight w:val="614"/>
        </w:trPr>
        <w:tc>
          <w:tcPr>
            <w:tcW w:w="568" w:type="dxa"/>
            <w:vMerge w:val="restart"/>
            <w:shd w:val="clear" w:color="auto" w:fill="auto"/>
          </w:tcPr>
          <w:p w14:paraId="339DEFB5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4D01C553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FBE16F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r>
              <w:rPr>
                <w:sz w:val="24"/>
                <w:szCs w:val="24"/>
              </w:rPr>
              <w:lastRenderedPageBreak/>
              <w:t>образований Ужурского района</w:t>
            </w:r>
          </w:p>
          <w:p w14:paraId="750448D2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06A96E7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2BE413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88 626,1</w:t>
            </w:r>
          </w:p>
        </w:tc>
        <w:tc>
          <w:tcPr>
            <w:tcW w:w="1701" w:type="dxa"/>
            <w:shd w:val="clear" w:color="auto" w:fill="auto"/>
          </w:tcPr>
          <w:p w14:paraId="32D983AC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71 026,0</w:t>
            </w:r>
          </w:p>
        </w:tc>
        <w:tc>
          <w:tcPr>
            <w:tcW w:w="1701" w:type="dxa"/>
            <w:shd w:val="clear" w:color="auto" w:fill="auto"/>
          </w:tcPr>
          <w:p w14:paraId="5D9D1DFF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71 026,0</w:t>
            </w:r>
          </w:p>
        </w:tc>
        <w:tc>
          <w:tcPr>
            <w:tcW w:w="1843" w:type="dxa"/>
          </w:tcPr>
          <w:p w14:paraId="6F94A889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230 678,1</w:t>
            </w:r>
          </w:p>
          <w:p w14:paraId="35127500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45170BB4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6A77639B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135345D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267B58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C56DB93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5B327E7A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2AF3B3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D3EAA6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DDCD3A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0F0210C8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028C5DE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573BA871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B9EC3E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5A8BD4C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572DDFB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BACA10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E6A698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920CCE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1E6678BC" w14:textId="77777777">
        <w:trPr>
          <w:trHeight w:val="286"/>
        </w:trPr>
        <w:tc>
          <w:tcPr>
            <w:tcW w:w="568" w:type="dxa"/>
            <w:vMerge/>
            <w:shd w:val="clear" w:color="auto" w:fill="auto"/>
          </w:tcPr>
          <w:p w14:paraId="5D4A893E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F7FFF65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758070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2CD0BC1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F488E08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14 816,0</w:t>
            </w:r>
          </w:p>
        </w:tc>
        <w:tc>
          <w:tcPr>
            <w:tcW w:w="1701" w:type="dxa"/>
            <w:shd w:val="clear" w:color="auto" w:fill="auto"/>
          </w:tcPr>
          <w:p w14:paraId="6D7D951C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11 791,9</w:t>
            </w:r>
          </w:p>
        </w:tc>
        <w:tc>
          <w:tcPr>
            <w:tcW w:w="1701" w:type="dxa"/>
            <w:shd w:val="clear" w:color="auto" w:fill="auto"/>
          </w:tcPr>
          <w:p w14:paraId="05CE399A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11 791,9</w:t>
            </w:r>
          </w:p>
        </w:tc>
        <w:tc>
          <w:tcPr>
            <w:tcW w:w="1843" w:type="dxa"/>
          </w:tcPr>
          <w:p w14:paraId="5384881C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38 399,8</w:t>
            </w:r>
          </w:p>
        </w:tc>
      </w:tr>
      <w:tr w:rsidR="00CB5B83" w14:paraId="577F143E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C32809D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87CE958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109470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61B3A66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2D9C06E4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73 810,1</w:t>
            </w:r>
          </w:p>
        </w:tc>
        <w:tc>
          <w:tcPr>
            <w:tcW w:w="1701" w:type="dxa"/>
            <w:shd w:val="clear" w:color="auto" w:fill="auto"/>
          </w:tcPr>
          <w:p w14:paraId="55C11645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59 234,1</w:t>
            </w:r>
          </w:p>
        </w:tc>
        <w:tc>
          <w:tcPr>
            <w:tcW w:w="1701" w:type="dxa"/>
            <w:shd w:val="clear" w:color="auto" w:fill="auto"/>
          </w:tcPr>
          <w:p w14:paraId="6B802CCE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59 234,1</w:t>
            </w:r>
          </w:p>
        </w:tc>
        <w:tc>
          <w:tcPr>
            <w:tcW w:w="1843" w:type="dxa"/>
          </w:tcPr>
          <w:p w14:paraId="2F43CF93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192 278,3</w:t>
            </w:r>
          </w:p>
        </w:tc>
      </w:tr>
      <w:tr w:rsidR="00CB5B83" w14:paraId="365A06F3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41386032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ACF378E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9310CF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6F8C751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31033A68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E4624C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9BF87E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98CF6B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5A2CA4E3" w14:textId="7777777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36C97244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69317A4F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A2E2036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19" w:type="dxa"/>
            <w:shd w:val="clear" w:color="auto" w:fill="auto"/>
          </w:tcPr>
          <w:p w14:paraId="46968697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7B639EE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44D92897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59F70D7C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75CD25B6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CB5B83" w14:paraId="05F8F091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7DBE7659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ECF2507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CC3836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4955213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F7A704E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332C29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321A34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2419A6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3A27F78A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A31966F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B64FD2A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50E9C3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724857B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F217687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CD17BE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14DA38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047C79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1B009EDD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A502AD9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608885C5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80C695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74F312D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541E4651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7C6965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E4049C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91A200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5CF563F8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1DB34FE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518CAA4C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6DFE08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2B729E9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07CFA18B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4375196D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7E5D52D2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5D3F3587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CB5B83" w14:paraId="05203DE4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4D08F876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6C3098C3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615F23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58B8393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44391A5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372881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19B43A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40D54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3D6B3FBE" w14:textId="7777777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40F2F64C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43DF8A5D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1CBF9EF" w14:textId="77777777" w:rsidR="00CB5B83" w:rsidRDefault="00BA50EE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</w:tcPr>
          <w:p w14:paraId="39403219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ECEAEB0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701" w:type="dxa"/>
            <w:shd w:val="clear" w:color="auto" w:fill="auto"/>
          </w:tcPr>
          <w:p w14:paraId="0A108C54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701" w:type="dxa"/>
            <w:shd w:val="clear" w:color="auto" w:fill="auto"/>
          </w:tcPr>
          <w:p w14:paraId="37E425B1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843" w:type="dxa"/>
          </w:tcPr>
          <w:p w14:paraId="4686D376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99 513,3</w:t>
            </w:r>
          </w:p>
        </w:tc>
      </w:tr>
      <w:tr w:rsidR="00CB5B83" w14:paraId="612CBD66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67928C0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11D2798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849D87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89C1D6F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58220503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272E31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23C911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E58504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2D023990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C6ACED2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788CFCD1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CBD669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DED56FB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52EB70C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31155D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0D47A2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81EA31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CB5B83" w14:paraId="02075598" w14:textId="77777777">
        <w:trPr>
          <w:trHeight w:val="281"/>
        </w:trPr>
        <w:tc>
          <w:tcPr>
            <w:tcW w:w="568" w:type="dxa"/>
            <w:vMerge/>
            <w:shd w:val="clear" w:color="auto" w:fill="auto"/>
          </w:tcPr>
          <w:p w14:paraId="49670208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FC5DA01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491DD3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409E9BC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3B58D971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A9A9F89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8E742A7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AF4F27C" w14:textId="77777777" w:rsidR="00CB5B83" w:rsidRDefault="00BA50EE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B5B83" w14:paraId="7E6C36FE" w14:textId="77777777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6E6B53D3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67BBAEB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BE9E1D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2C4A915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D976FDB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701" w:type="dxa"/>
            <w:shd w:val="clear" w:color="auto" w:fill="auto"/>
          </w:tcPr>
          <w:p w14:paraId="35AB0DAF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701" w:type="dxa"/>
            <w:shd w:val="clear" w:color="auto" w:fill="auto"/>
          </w:tcPr>
          <w:p w14:paraId="7E38C66A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33 171,1</w:t>
            </w:r>
          </w:p>
        </w:tc>
        <w:tc>
          <w:tcPr>
            <w:tcW w:w="1843" w:type="dxa"/>
          </w:tcPr>
          <w:p w14:paraId="6320DA86" w14:textId="77777777" w:rsidR="00CB5B83" w:rsidRDefault="00BA50E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99 513,3</w:t>
            </w:r>
          </w:p>
        </w:tc>
      </w:tr>
      <w:tr w:rsidR="00CB5B83" w14:paraId="1E632617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1886B931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37B5DA7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C482C5" w14:textId="77777777" w:rsidR="00CB5B83" w:rsidRDefault="00CB5B83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3D994C3" w14:textId="77777777" w:rsidR="00CB5B83" w:rsidRDefault="00BA50EE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D2CC47A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7A2250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830E10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bookmarkEnd w:id="7"/>
        <w:tc>
          <w:tcPr>
            <w:tcW w:w="1843" w:type="dxa"/>
          </w:tcPr>
          <w:p w14:paraId="17BF3BBB" w14:textId="77777777" w:rsidR="00CB5B83" w:rsidRDefault="00CB5B83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</w:tbl>
    <w:p w14:paraId="5CB8F9D3" w14:textId="77777777" w:rsidR="00CB5B83" w:rsidRDefault="00CB5B83">
      <w:pPr>
        <w:widowControl w:val="0"/>
        <w:jc w:val="both"/>
        <w:rPr>
          <w:sz w:val="24"/>
          <w:szCs w:val="24"/>
        </w:rPr>
      </w:pPr>
    </w:p>
    <w:p w14:paraId="3F54F9B4" w14:textId="77777777" w:rsidR="00CB5B83" w:rsidRDefault="00CB5B83">
      <w:pPr>
        <w:widowControl w:val="0"/>
        <w:jc w:val="both"/>
        <w:rPr>
          <w:sz w:val="28"/>
          <w:szCs w:val="28"/>
        </w:rPr>
      </w:pPr>
    </w:p>
    <w:p w14:paraId="39FC575E" w14:textId="77777777" w:rsidR="00CB5B83" w:rsidRDefault="00CB5B83">
      <w:pPr>
        <w:widowControl w:val="0"/>
        <w:jc w:val="both"/>
        <w:rPr>
          <w:sz w:val="28"/>
          <w:szCs w:val="28"/>
        </w:rPr>
      </w:pPr>
    </w:p>
    <w:p w14:paraId="20B076FC" w14:textId="77777777" w:rsidR="00CB5B83" w:rsidRDefault="00CB5B83">
      <w:pPr>
        <w:widowControl w:val="0"/>
        <w:jc w:val="both"/>
        <w:rPr>
          <w:sz w:val="28"/>
          <w:szCs w:val="28"/>
        </w:rPr>
      </w:pPr>
    </w:p>
    <w:p w14:paraId="2CD1601D" w14:textId="77777777" w:rsidR="00CB5B83" w:rsidRDefault="00CB5B83">
      <w:pPr>
        <w:widowControl w:val="0"/>
        <w:jc w:val="both"/>
        <w:rPr>
          <w:sz w:val="28"/>
          <w:szCs w:val="28"/>
        </w:rPr>
      </w:pPr>
    </w:p>
    <w:p w14:paraId="776105B5" w14:textId="77777777" w:rsidR="00CB5B83" w:rsidRDefault="00CB5B83">
      <w:pPr>
        <w:widowControl w:val="0"/>
        <w:jc w:val="both"/>
        <w:rPr>
          <w:sz w:val="28"/>
          <w:szCs w:val="28"/>
        </w:rPr>
      </w:pPr>
    </w:p>
    <w:p w14:paraId="6024F467" w14:textId="77777777" w:rsidR="00CB5B83" w:rsidRDefault="00CB5B83">
      <w:pPr>
        <w:widowControl w:val="0"/>
        <w:jc w:val="both"/>
        <w:rPr>
          <w:sz w:val="28"/>
          <w:szCs w:val="28"/>
        </w:rPr>
      </w:pPr>
    </w:p>
    <w:p w14:paraId="04C0F2CE" w14:textId="77777777" w:rsidR="00CB5B83" w:rsidRDefault="00CB5B83">
      <w:pPr>
        <w:widowControl w:val="0"/>
        <w:jc w:val="both"/>
        <w:rPr>
          <w:sz w:val="28"/>
          <w:szCs w:val="28"/>
        </w:rPr>
      </w:pPr>
    </w:p>
    <w:p w14:paraId="792F8513" w14:textId="77777777" w:rsidR="00CB5B83" w:rsidRDefault="00CB5B83">
      <w:pPr>
        <w:widowControl w:val="0"/>
        <w:jc w:val="both"/>
        <w:rPr>
          <w:sz w:val="28"/>
          <w:szCs w:val="28"/>
        </w:rPr>
      </w:pPr>
    </w:p>
    <w:p w14:paraId="2F112B9B" w14:textId="77777777" w:rsidR="00CB5B83" w:rsidRDefault="00CB5B83">
      <w:pPr>
        <w:widowControl w:val="0"/>
        <w:jc w:val="both"/>
        <w:rPr>
          <w:sz w:val="28"/>
          <w:szCs w:val="28"/>
        </w:rPr>
        <w:sectPr w:rsidR="00CB5B83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360"/>
        </w:sectPr>
      </w:pPr>
    </w:p>
    <w:p w14:paraId="40C29CF8" w14:textId="77777777" w:rsidR="00CB5B83" w:rsidRDefault="00BA50EE">
      <w:pPr>
        <w:pStyle w:val="ConsPlusNormal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50CB0C3" w14:textId="77777777" w:rsidR="00CB5B83" w:rsidRDefault="00BA50EE">
      <w:pPr>
        <w:pStyle w:val="ConsPlusNormal"/>
        <w:widowControl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2E5D413" w14:textId="77777777" w:rsidR="00CB5B83" w:rsidRDefault="00BA50EE">
      <w:pPr>
        <w:pStyle w:val="ConsPlusNormal"/>
        <w:widowControl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Ужурского района</w:t>
      </w:r>
    </w:p>
    <w:p w14:paraId="5605AF53" w14:textId="77777777" w:rsidR="00CB5B83" w:rsidRDefault="00BA50EE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323D580" w14:textId="77777777" w:rsidR="00CB5B83" w:rsidRDefault="00BA50E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подпрограммы 1</w:t>
      </w:r>
    </w:p>
    <w:p w14:paraId="00C25AE2" w14:textId="77777777" w:rsidR="00CB5B83" w:rsidRDefault="00CB5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CB5B83" w14:paraId="2671D6A2" w14:textId="77777777">
        <w:trPr>
          <w:trHeight w:val="6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93D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84A" w14:textId="77777777" w:rsidR="00CB5B83" w:rsidRDefault="00BA50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района» (далее – подпрограмма 1, подпрограмма)</w:t>
            </w:r>
          </w:p>
        </w:tc>
      </w:tr>
      <w:tr w:rsidR="00CB5B83" w14:paraId="7090131A" w14:textId="77777777">
        <w:trPr>
          <w:trHeight w:val="6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DB8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Ужурского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рамках которой реализуется подпрограмма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6E0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«Управление муниципальными финансами Ужурского района» </w:t>
            </w:r>
          </w:p>
        </w:tc>
      </w:tr>
      <w:tr w:rsidR="00CB5B83" w14:paraId="6FE47C2E" w14:textId="77777777">
        <w:trPr>
          <w:trHeight w:val="6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C394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DC6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Финансовое управление администрации Ужурского района Красноярского края </w:t>
            </w:r>
          </w:p>
        </w:tc>
      </w:tr>
      <w:tr w:rsidR="00CB5B83" w14:paraId="52EB419D" w14:textId="77777777">
        <w:trPr>
          <w:trHeight w:val="118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617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10D" w14:textId="77777777" w:rsidR="00CB5B83" w:rsidRDefault="00BA50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CB5B83" w14:paraId="39B83AB5" w14:textId="77777777">
        <w:trPr>
          <w:trHeight w:val="41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179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5D7" w14:textId="77777777" w:rsidR="00CB5B83" w:rsidRDefault="00BA50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поселений;</w:t>
            </w:r>
          </w:p>
          <w:p w14:paraId="519E1C80" w14:textId="77777777" w:rsidR="00CB5B83" w:rsidRDefault="00BA50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Расширение использования финансовых инструментов дл</w:t>
            </w:r>
            <w:r>
              <w:rPr>
                <w:sz w:val="28"/>
                <w:szCs w:val="28"/>
                <w:lang w:eastAsia="en-US"/>
              </w:rPr>
              <w:t>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финансами;</w:t>
            </w:r>
          </w:p>
        </w:tc>
      </w:tr>
      <w:tr w:rsidR="00CB5B83" w14:paraId="2FB5DAB0" w14:textId="77777777">
        <w:trPr>
          <w:trHeight w:val="112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448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от реализации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8E5" w14:textId="77777777" w:rsidR="00CB5B83" w:rsidRDefault="00BA50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показателей результативности подпро</w:t>
            </w:r>
            <w:r>
              <w:rPr>
                <w:sz w:val="28"/>
                <w:szCs w:val="28"/>
              </w:rPr>
              <w:t>граммы 1 приведен в приложении к паспорту подпрограммы 1</w:t>
            </w:r>
          </w:p>
        </w:tc>
      </w:tr>
      <w:tr w:rsidR="00CB5B83" w14:paraId="63064259" w14:textId="77777777">
        <w:trPr>
          <w:trHeight w:val="8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CD4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861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01.01.2017-31.12.2030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деления на этапы)</w:t>
            </w:r>
          </w:p>
        </w:tc>
      </w:tr>
      <w:tr w:rsidR="00CB5B83" w14:paraId="3F9661EC" w14:textId="77777777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A9E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3A8" w14:textId="77777777" w:rsidR="00CB5B83" w:rsidRDefault="00BA50EE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1 по составляет 230 678,1 тыс. рублей, в том числе:</w:t>
            </w:r>
          </w:p>
          <w:p w14:paraId="7D914014" w14:textId="77777777" w:rsidR="00CB5B83" w:rsidRDefault="00BA50EE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38 399,8 тыс. рублей – средства краевого бюджета.</w:t>
            </w:r>
          </w:p>
          <w:p w14:paraId="48542D56" w14:textId="77777777" w:rsidR="00CB5B83" w:rsidRDefault="00BA50EE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192 278,3 тыс. рублей – средства местного бюджета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14:paraId="605C0FA3" w14:textId="77777777" w:rsidR="00CB5B83" w:rsidRDefault="00BA50EE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:</w:t>
            </w:r>
          </w:p>
          <w:p w14:paraId="46D0C06C" w14:textId="77777777" w:rsidR="00CB5B83" w:rsidRDefault="00BA50EE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88 626,1 тыс. рублей, в том числе:   </w:t>
            </w:r>
          </w:p>
          <w:p w14:paraId="5172D1C4" w14:textId="77777777" w:rsidR="00CB5B83" w:rsidRDefault="00BA50EE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14 816,0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- средства краевого бюджета;</w:t>
            </w:r>
          </w:p>
          <w:p w14:paraId="3CE62093" w14:textId="77777777" w:rsidR="00CB5B83" w:rsidRDefault="00BA50EE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73 810,1 тыс. рублей - средства местного бюджета.</w:t>
            </w:r>
          </w:p>
          <w:p w14:paraId="637C6F1B" w14:textId="77777777" w:rsidR="00CB5B83" w:rsidRDefault="00BA50EE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71 026,0 тыс. рублей, в том числе:</w:t>
            </w:r>
          </w:p>
          <w:p w14:paraId="37BF587E" w14:textId="77777777" w:rsidR="00CB5B83" w:rsidRDefault="00BA50EE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11 79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1,9 тыс. рублей - средства краевого бюджета;</w:t>
            </w:r>
          </w:p>
          <w:p w14:paraId="42B2B303" w14:textId="77777777" w:rsidR="00CB5B83" w:rsidRDefault="00BA50EE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59 234,1 тыс. рублей - средства местного бюджета;</w:t>
            </w:r>
          </w:p>
          <w:p w14:paraId="5C8A60BD" w14:textId="77777777" w:rsidR="00CB5B83" w:rsidRDefault="00BA50EE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2026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71 026,0 тыс. рублей, в том числе:</w:t>
            </w:r>
          </w:p>
          <w:p w14:paraId="43AE2D05" w14:textId="77777777" w:rsidR="00CB5B83" w:rsidRDefault="00BA50EE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11 791,9 тыс. рублей - средства краевого бюджета;</w:t>
            </w:r>
          </w:p>
          <w:p w14:paraId="0C01E40C" w14:textId="77777777" w:rsidR="00CB5B83" w:rsidRDefault="00BA50EE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59 234,1 тыс. рублей - средства местного бюджета.</w:t>
            </w:r>
          </w:p>
        </w:tc>
      </w:tr>
    </w:tbl>
    <w:p w14:paraId="0737721B" w14:textId="77777777" w:rsidR="00CB5B83" w:rsidRDefault="00CB5B83">
      <w:pPr>
        <w:ind w:left="709"/>
        <w:jc w:val="center"/>
        <w:outlineLvl w:val="0"/>
        <w:rPr>
          <w:sz w:val="28"/>
          <w:szCs w:val="28"/>
        </w:rPr>
      </w:pPr>
    </w:p>
    <w:p w14:paraId="75212157" w14:textId="77777777" w:rsidR="00CB5B83" w:rsidRDefault="00BA50EE">
      <w:pPr>
        <w:pStyle w:val="af3"/>
        <w:ind w:left="3261" w:hanging="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 Мероприятия подпрограммы</w:t>
      </w:r>
    </w:p>
    <w:p w14:paraId="1308F4E7" w14:textId="77777777" w:rsidR="00CB5B83" w:rsidRDefault="00CB5B83">
      <w:pPr>
        <w:pStyle w:val="af3"/>
        <w:ind w:left="3261" w:hanging="284"/>
        <w:outlineLvl w:val="0"/>
        <w:rPr>
          <w:b/>
          <w:sz w:val="28"/>
          <w:szCs w:val="28"/>
        </w:rPr>
      </w:pPr>
    </w:p>
    <w:p w14:paraId="59A803C7" w14:textId="77777777" w:rsidR="00CB5B83" w:rsidRDefault="00BA50EE">
      <w:pPr>
        <w:pStyle w:val="af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1 приведен в приложении к подпрограмме 1. </w:t>
      </w:r>
    </w:p>
    <w:p w14:paraId="1DA5DC89" w14:textId="77777777" w:rsidR="00CB5B83" w:rsidRDefault="00CB5B83">
      <w:pPr>
        <w:pStyle w:val="af3"/>
        <w:ind w:left="0" w:firstLine="709"/>
        <w:outlineLvl w:val="0"/>
        <w:rPr>
          <w:sz w:val="28"/>
          <w:szCs w:val="28"/>
        </w:rPr>
      </w:pPr>
    </w:p>
    <w:p w14:paraId="7F0A352E" w14:textId="77777777" w:rsidR="00CB5B83" w:rsidRDefault="00BA50EE">
      <w:pPr>
        <w:tabs>
          <w:tab w:val="left" w:pos="2977"/>
          <w:tab w:val="left" w:pos="3261"/>
        </w:tabs>
        <w:ind w:left="107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 Механизм реализации подпрограммы</w:t>
      </w:r>
    </w:p>
    <w:p w14:paraId="45A71581" w14:textId="77777777" w:rsidR="00CB5B83" w:rsidRDefault="00CB5B83">
      <w:pPr>
        <w:pStyle w:val="af3"/>
        <w:ind w:left="0" w:firstLine="709"/>
        <w:outlineLvl w:val="0"/>
        <w:rPr>
          <w:sz w:val="28"/>
          <w:szCs w:val="28"/>
        </w:rPr>
      </w:pPr>
    </w:p>
    <w:p w14:paraId="35F0D001" w14:textId="77777777" w:rsidR="00CB5B83" w:rsidRDefault="00BA50E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Реализацию мероприятий подпрограммы 1 осуществляет финансовое управление администрации Ужурского рай</w:t>
      </w:r>
      <w:r>
        <w:rPr>
          <w:sz w:val="28"/>
          <w:szCs w:val="28"/>
        </w:rPr>
        <w:t>она Красноярского края.</w:t>
      </w:r>
    </w:p>
    <w:p w14:paraId="72687D8B" w14:textId="77777777" w:rsidR="00CB5B83" w:rsidRDefault="00BA50E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Ужурского района Красноярского края выбрано в качестве исполнителя подпрограммы по принципу специализации его деятельности по созданию условий для развития межбюджетных отношений на территории рай</w:t>
      </w:r>
      <w:r>
        <w:rPr>
          <w:sz w:val="28"/>
          <w:szCs w:val="28"/>
        </w:rPr>
        <w:t>она.</w:t>
      </w:r>
    </w:p>
    <w:p w14:paraId="2DA52CC4" w14:textId="77777777" w:rsidR="00CB5B83" w:rsidRDefault="00BA50E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рамках решения задач подпрограммы 1 реализуются следующие мероприятия:</w:t>
      </w:r>
    </w:p>
    <w:p w14:paraId="34B32B01" w14:textId="77777777" w:rsidR="00CB5B83" w:rsidRDefault="00BA50EE">
      <w:pPr>
        <w:pStyle w:val="af3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3.2.1.Предоставление дотации на выравнивание бюджетной обеспеченности поселений, входящих в состав муниципального района края за счет средств субвенции из краевого бюджета.</w:t>
      </w:r>
    </w:p>
    <w:p w14:paraId="588589FF" w14:textId="77777777" w:rsidR="00CB5B83" w:rsidRDefault="00BA50E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3.2.2.Предоставление дотации на выравнивание бюджетной обеспеченности бюджетов поселений за счет средств районного бюджета.</w:t>
      </w:r>
    </w:p>
    <w:p w14:paraId="160BE42A" w14:textId="77777777" w:rsidR="00CB5B83" w:rsidRDefault="00BA50E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Предоставление иных межбюджетных трансфертов на поддержку мер по обеспечению сбалансированности бюджетов.</w:t>
      </w:r>
    </w:p>
    <w:p w14:paraId="613CE1A5" w14:textId="77777777" w:rsidR="00CB5B83" w:rsidRDefault="00BA50E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Право на получение иных межбюджетных трансфертов на поддержку мер по обеспечению сбалансированности бюджетов поселений имеют муниципальные образования Ужурского района, заключившие соглашение о мерах по повышению эффективности использования бюджетных </w:t>
      </w:r>
      <w:r>
        <w:rPr>
          <w:sz w:val="28"/>
          <w:szCs w:val="28"/>
        </w:rPr>
        <w:t xml:space="preserve">средств и увеличению поступлений налоговых и неналоговых доходов местного бюджета с финансовым управлением (далее - соглашения). Иные межбюджетные </w:t>
      </w:r>
      <w:r>
        <w:rPr>
          <w:sz w:val="28"/>
          <w:szCs w:val="28"/>
        </w:rPr>
        <w:lastRenderedPageBreak/>
        <w:t>трансферты предоставляются в соответствии с утвержденной сводной бюджетной росписью.</w:t>
      </w:r>
    </w:p>
    <w:p w14:paraId="77A94E3B" w14:textId="77777777" w:rsidR="00CB5B83" w:rsidRDefault="00BA50E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Объем иных межбюдже</w:t>
      </w:r>
      <w:r>
        <w:rPr>
          <w:sz w:val="28"/>
          <w:szCs w:val="28"/>
        </w:rPr>
        <w:t>тных трансфертов на поддержку мер по обеспечению сбалансированности бюджетов поселении их распределение между поселениями утверждается решением Ужурского района о районном бюджете на очередной финансовый год и плановый период.</w:t>
      </w:r>
    </w:p>
    <w:p w14:paraId="352B1EBA" w14:textId="77777777" w:rsidR="00CB5B83" w:rsidRDefault="00BA50E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рамках реализации согл</w:t>
      </w:r>
      <w:r>
        <w:rPr>
          <w:sz w:val="28"/>
          <w:szCs w:val="28"/>
        </w:rPr>
        <w:t>ашений финансовым управлением проводится мониторинг финансовой ситуации в муниципальных образованиях Ужурского района путем сбора и анализа отчетов и иной информации, представляемой органами местного самоуправления муниципальных образований Ужурского район</w:t>
      </w:r>
      <w:r>
        <w:rPr>
          <w:sz w:val="28"/>
          <w:szCs w:val="28"/>
        </w:rPr>
        <w:t>а в соответствии с соглашениями.</w:t>
      </w:r>
    </w:p>
    <w:p w14:paraId="5246919F" w14:textId="77777777" w:rsidR="00CB5B83" w:rsidRDefault="00BA50E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 Главным распорядителем средств районного бюджета на реализацию мероприятий подпрограммы 1 является финансовое управление администрации Ужурского района Красноярского края.</w:t>
      </w:r>
    </w:p>
    <w:p w14:paraId="784D689C" w14:textId="77777777" w:rsidR="00CB5B83" w:rsidRDefault="00BA50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Контроль за использованием средств районного бюджета на реализацию мероприятий подпрограммы 1 осуществляется контрольно-счетной комиссией администрации Ужурского района.</w:t>
      </w:r>
    </w:p>
    <w:p w14:paraId="4CB31F6F" w14:textId="77777777" w:rsidR="00CB5B83" w:rsidRDefault="00CB5B83">
      <w:pPr>
        <w:pStyle w:val="af3"/>
        <w:ind w:left="0" w:firstLine="709"/>
        <w:jc w:val="both"/>
        <w:rPr>
          <w:sz w:val="28"/>
          <w:szCs w:val="28"/>
        </w:rPr>
      </w:pPr>
    </w:p>
    <w:p w14:paraId="0EC9BB6C" w14:textId="77777777" w:rsidR="00CB5B83" w:rsidRDefault="00BA50EE">
      <w:pPr>
        <w:pStyle w:val="af3"/>
        <w:ind w:left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подпрограммой и контроль за ходом ее выполнения</w:t>
      </w:r>
    </w:p>
    <w:p w14:paraId="6C27C665" w14:textId="77777777" w:rsidR="00CB5B83" w:rsidRDefault="00CB5B83">
      <w:pPr>
        <w:pStyle w:val="af3"/>
        <w:ind w:left="0" w:firstLine="709"/>
        <w:outlineLvl w:val="0"/>
        <w:rPr>
          <w:sz w:val="28"/>
          <w:szCs w:val="28"/>
        </w:rPr>
      </w:pPr>
    </w:p>
    <w:p w14:paraId="4CF2F851" w14:textId="77777777" w:rsidR="00CB5B83" w:rsidRDefault="00BA50EE">
      <w:pPr>
        <w:widowControl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>4.1.</w:t>
      </w:r>
      <w:r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Функции испо</w:t>
      </w:r>
      <w:r>
        <w:rPr>
          <w:rFonts w:eastAsia="Calibri"/>
          <w:bCs/>
          <w:iCs/>
          <w:spacing w:val="-4"/>
          <w:sz w:val="28"/>
          <w:szCs w:val="28"/>
          <w:lang w:eastAsia="en-US"/>
        </w:rPr>
        <w:t>лнителя подпрограммы 1 по реализации мероприятий осуществляет финансовое управление администрации Ужурского района Красноярского края.</w:t>
      </w:r>
    </w:p>
    <w:p w14:paraId="202D1D5C" w14:textId="77777777" w:rsidR="00CB5B83" w:rsidRDefault="00BA50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реализацией подпрограммы 1 и внутренний финансовый контроль за использованием средств районного </w:t>
      </w:r>
      <w:r>
        <w:rPr>
          <w:sz w:val="28"/>
          <w:szCs w:val="28"/>
        </w:rPr>
        <w:t>бюджета осуществляется финансовым управлением администрации Ужурского района Красноярского края.</w:t>
      </w:r>
    </w:p>
    <w:p w14:paraId="7DCC1568" w14:textId="77777777" w:rsidR="00CB5B83" w:rsidRDefault="00BA50EE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pacing w:val="-4"/>
          <w:sz w:val="28"/>
          <w:szCs w:val="28"/>
        </w:rPr>
        <w:t>Отчет о реализации программы 1 за первое полугодие отчетного года представляется в срок не позднее 10-го августа отчетного года. Годовой отчет представляе</w:t>
      </w:r>
      <w:r>
        <w:rPr>
          <w:spacing w:val="-4"/>
          <w:sz w:val="28"/>
          <w:szCs w:val="28"/>
        </w:rPr>
        <w:t>тся в срок не позднее 1 марта года, следующего за отчетным. Ответственный за предоставление отчетности - ведущий специалист бюджетного отдела.</w:t>
      </w:r>
    </w:p>
    <w:p w14:paraId="195E1F75" w14:textId="77777777" w:rsidR="00CB5B83" w:rsidRDefault="00CB5B83">
      <w:pPr>
        <w:widowControl w:val="0"/>
        <w:tabs>
          <w:tab w:val="left" w:pos="709"/>
        </w:tabs>
        <w:ind w:left="8789"/>
        <w:rPr>
          <w:sz w:val="28"/>
          <w:szCs w:val="28"/>
        </w:rPr>
        <w:sectPr w:rsidR="00CB5B83"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titlePg/>
          <w:docGrid w:linePitch="360"/>
        </w:sectPr>
      </w:pPr>
    </w:p>
    <w:p w14:paraId="4AE99BE7" w14:textId="77777777" w:rsidR="00CB5B83" w:rsidRDefault="00BA50EE">
      <w:pPr>
        <w:widowControl w:val="0"/>
        <w:ind w:left="86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14:paraId="7F0EC2EF" w14:textId="77777777" w:rsidR="00CB5B83" w:rsidRDefault="00BA50EE">
      <w:pPr>
        <w:widowControl w:val="0"/>
        <w:ind w:left="8647"/>
        <w:rPr>
          <w:sz w:val="28"/>
          <w:szCs w:val="28"/>
        </w:rPr>
      </w:pPr>
      <w:r>
        <w:rPr>
          <w:sz w:val="28"/>
          <w:szCs w:val="28"/>
        </w:rPr>
        <w:t xml:space="preserve"> к паспорту подпрограммы 1</w:t>
      </w:r>
    </w:p>
    <w:p w14:paraId="745938BE" w14:textId="77777777" w:rsidR="00CB5B83" w:rsidRDefault="00CB5B83">
      <w:pPr>
        <w:widowControl w:val="0"/>
        <w:ind w:left="8789"/>
        <w:rPr>
          <w:sz w:val="28"/>
          <w:szCs w:val="28"/>
        </w:rPr>
      </w:pPr>
    </w:p>
    <w:p w14:paraId="1DE2BCD9" w14:textId="77777777" w:rsidR="00CB5B83" w:rsidRDefault="00CB5B83">
      <w:pPr>
        <w:widowControl w:val="0"/>
        <w:jc w:val="both"/>
        <w:rPr>
          <w:sz w:val="28"/>
          <w:szCs w:val="28"/>
        </w:rPr>
      </w:pPr>
    </w:p>
    <w:p w14:paraId="1E7392FF" w14:textId="77777777" w:rsidR="00CB5B83" w:rsidRDefault="00BA50EE">
      <w:pPr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и значения показателей результативн</w:t>
      </w:r>
      <w:r>
        <w:rPr>
          <w:rFonts w:eastAsia="Calibri"/>
          <w:b/>
          <w:sz w:val="28"/>
          <w:szCs w:val="28"/>
          <w:lang w:eastAsia="en-US"/>
        </w:rPr>
        <w:t>ости подпрограммы</w:t>
      </w:r>
    </w:p>
    <w:p w14:paraId="52DB0306" w14:textId="77777777" w:rsidR="00CB5B83" w:rsidRDefault="00CB5B8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7"/>
        <w:gridCol w:w="1384"/>
        <w:gridCol w:w="2727"/>
        <w:gridCol w:w="1842"/>
        <w:gridCol w:w="1843"/>
        <w:gridCol w:w="1701"/>
        <w:gridCol w:w="1701"/>
      </w:tblGrid>
      <w:tr w:rsidR="00CB5B83" w14:paraId="340537B5" w14:textId="77777777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14:paraId="370FD479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227" w:type="dxa"/>
            <w:vMerge w:val="restart"/>
            <w:shd w:val="clear" w:color="auto" w:fill="auto"/>
          </w:tcPr>
          <w:p w14:paraId="7556F0E2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23640085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14:paraId="4E74AFE1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Источник информации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6D8C221A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Годы реализации подпрограммы</w:t>
            </w:r>
          </w:p>
        </w:tc>
      </w:tr>
      <w:tr w:rsidR="00CB5B83" w14:paraId="60753422" w14:textId="77777777">
        <w:trPr>
          <w:trHeight w:val="240"/>
        </w:trPr>
        <w:tc>
          <w:tcPr>
            <w:tcW w:w="567" w:type="dxa"/>
            <w:vMerge/>
            <w:shd w:val="clear" w:color="auto" w:fill="auto"/>
          </w:tcPr>
          <w:p w14:paraId="4736E2C3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14:paraId="1FA61BAC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2805E3D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51AC324F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612ECF8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Текущий финансовый год</w:t>
            </w:r>
          </w:p>
        </w:tc>
        <w:tc>
          <w:tcPr>
            <w:tcW w:w="1843" w:type="dxa"/>
            <w:shd w:val="clear" w:color="auto" w:fill="auto"/>
          </w:tcPr>
          <w:p w14:paraId="2F19D1FE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0C99C655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025A622E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</w:tr>
      <w:tr w:rsidR="00CB5B83" w14:paraId="015379DF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0B5DE9C1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14:paraId="2CDD3CB9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14:paraId="3E6F541B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14:paraId="4FFA73EA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563DA542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5F9B93C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843E7A0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0199AC6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CB5B83" w14:paraId="62184BBD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7A770E9D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4425" w:type="dxa"/>
            <w:gridSpan w:val="7"/>
            <w:shd w:val="clear" w:color="auto" w:fill="auto"/>
          </w:tcPr>
          <w:p w14:paraId="44789C7D" w14:textId="77777777" w:rsidR="00CB5B83" w:rsidRDefault="00BA50E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CB5B83" w14:paraId="491C5E3D" w14:textId="77777777">
        <w:trPr>
          <w:trHeight w:val="590"/>
        </w:trPr>
        <w:tc>
          <w:tcPr>
            <w:tcW w:w="567" w:type="dxa"/>
            <w:shd w:val="clear" w:color="auto" w:fill="auto"/>
          </w:tcPr>
          <w:p w14:paraId="591E73D1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425" w:type="dxa"/>
            <w:gridSpan w:val="7"/>
            <w:shd w:val="clear" w:color="auto" w:fill="auto"/>
          </w:tcPr>
          <w:p w14:paraId="004DF0D2" w14:textId="77777777" w:rsidR="00CB5B83" w:rsidRDefault="00BA50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 1: </w:t>
            </w:r>
            <w:r>
              <w:rPr>
                <w:sz w:val="24"/>
                <w:szCs w:val="24"/>
                <w:lang w:eastAsia="en-US"/>
              </w:rPr>
              <w:t>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</w:t>
            </w:r>
          </w:p>
        </w:tc>
      </w:tr>
      <w:tr w:rsidR="00CB5B83" w14:paraId="0AF6904F" w14:textId="77777777">
        <w:trPr>
          <w:trHeight w:val="360"/>
        </w:trPr>
        <w:tc>
          <w:tcPr>
            <w:tcW w:w="567" w:type="dxa"/>
            <w:shd w:val="clear" w:color="auto" w:fill="auto"/>
          </w:tcPr>
          <w:p w14:paraId="60581B9B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14:paraId="2F28028B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минимального размера бюджетной обеспеченности муниципа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льных образований Ужурского района после выравнивания</w:t>
            </w:r>
          </w:p>
        </w:tc>
        <w:tc>
          <w:tcPr>
            <w:tcW w:w="1384" w:type="dxa"/>
            <w:shd w:val="clear" w:color="auto" w:fill="auto"/>
          </w:tcPr>
          <w:p w14:paraId="2CF6644A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727" w:type="dxa"/>
            <w:shd w:val="clear" w:color="auto" w:fill="auto"/>
          </w:tcPr>
          <w:p w14:paraId="037243E7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районном бюджете</w:t>
            </w:r>
          </w:p>
        </w:tc>
        <w:tc>
          <w:tcPr>
            <w:tcW w:w="1842" w:type="dxa"/>
            <w:shd w:val="clear" w:color="auto" w:fill="auto"/>
          </w:tcPr>
          <w:p w14:paraId="51A3A04D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менее 2,3</w:t>
            </w:r>
          </w:p>
        </w:tc>
        <w:tc>
          <w:tcPr>
            <w:tcW w:w="1843" w:type="dxa"/>
            <w:shd w:val="clear" w:color="auto" w:fill="auto"/>
          </w:tcPr>
          <w:p w14:paraId="0D498A55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2,3</w:t>
            </w:r>
          </w:p>
        </w:tc>
        <w:tc>
          <w:tcPr>
            <w:tcW w:w="1701" w:type="dxa"/>
            <w:shd w:val="clear" w:color="auto" w:fill="auto"/>
          </w:tcPr>
          <w:p w14:paraId="594CA8FB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2,3</w:t>
            </w:r>
          </w:p>
        </w:tc>
        <w:tc>
          <w:tcPr>
            <w:tcW w:w="1701" w:type="dxa"/>
            <w:shd w:val="clear" w:color="auto" w:fill="auto"/>
          </w:tcPr>
          <w:p w14:paraId="6CFB97AC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2,3</w:t>
            </w:r>
          </w:p>
        </w:tc>
      </w:tr>
      <w:tr w:rsidR="00CB5B83" w14:paraId="307D9EE3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300ACCB0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425" w:type="dxa"/>
            <w:gridSpan w:val="7"/>
            <w:shd w:val="clear" w:color="auto" w:fill="auto"/>
          </w:tcPr>
          <w:p w14:paraId="295B594D" w14:textId="77777777" w:rsidR="00CB5B83" w:rsidRDefault="00BA50EE">
            <w:pPr>
              <w:widowControl w:val="0"/>
              <w:ind w:left="-79" w:right="-79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Задача 2. </w:t>
            </w:r>
            <w:r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CB5B83" w14:paraId="5314B969" w14:textId="77777777">
        <w:trPr>
          <w:trHeight w:val="2194"/>
        </w:trPr>
        <w:tc>
          <w:tcPr>
            <w:tcW w:w="567" w:type="dxa"/>
            <w:shd w:val="clear" w:color="auto" w:fill="auto"/>
          </w:tcPr>
          <w:p w14:paraId="5E4541FB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7" w:type="dxa"/>
            <w:shd w:val="clear" w:color="auto" w:fill="auto"/>
          </w:tcPr>
          <w:p w14:paraId="22011A05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Рост объема налоговых и неналоговых доходов бюджетов муниципальных образований Ужурского района в общем объеме доходов бюджетов муниципальных образований Ужурского района</w:t>
            </w:r>
          </w:p>
        </w:tc>
        <w:tc>
          <w:tcPr>
            <w:tcW w:w="1384" w:type="dxa"/>
            <w:shd w:val="clear" w:color="auto" w:fill="auto"/>
          </w:tcPr>
          <w:p w14:paraId="1F4FF182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727" w:type="dxa"/>
            <w:shd w:val="clear" w:color="auto" w:fill="auto"/>
          </w:tcPr>
          <w:p w14:paraId="58F0CAD6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842" w:type="dxa"/>
            <w:shd w:val="clear" w:color="auto" w:fill="auto"/>
          </w:tcPr>
          <w:p w14:paraId="28A25FF1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менее</w:t>
            </w:r>
          </w:p>
          <w:p w14:paraId="78475F1D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83000,0</w:t>
            </w:r>
          </w:p>
        </w:tc>
        <w:tc>
          <w:tcPr>
            <w:tcW w:w="1843" w:type="dxa"/>
            <w:shd w:val="clear" w:color="auto" w:fill="auto"/>
          </w:tcPr>
          <w:p w14:paraId="6518CF13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менее</w:t>
            </w:r>
          </w:p>
          <w:p w14:paraId="03CCE958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85000,0</w:t>
            </w:r>
          </w:p>
        </w:tc>
        <w:tc>
          <w:tcPr>
            <w:tcW w:w="1701" w:type="dxa"/>
            <w:shd w:val="clear" w:color="auto" w:fill="auto"/>
          </w:tcPr>
          <w:p w14:paraId="6720757C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Не </w:t>
            </w:r>
            <w:r>
              <w:rPr>
                <w:spacing w:val="-4"/>
                <w:sz w:val="24"/>
                <w:szCs w:val="24"/>
              </w:rPr>
              <w:t>менее</w:t>
            </w:r>
          </w:p>
          <w:p w14:paraId="63480FCE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86000,0</w:t>
            </w:r>
          </w:p>
        </w:tc>
        <w:tc>
          <w:tcPr>
            <w:tcW w:w="1701" w:type="dxa"/>
            <w:shd w:val="clear" w:color="auto" w:fill="auto"/>
          </w:tcPr>
          <w:p w14:paraId="5E93320B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менее</w:t>
            </w:r>
          </w:p>
          <w:p w14:paraId="4FF3B287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87000,0</w:t>
            </w:r>
          </w:p>
        </w:tc>
      </w:tr>
      <w:tr w:rsidR="00CB5B83" w14:paraId="061E6A54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5D19DF36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14:paraId="4495144D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количества муниципальных образований Ужурского района, в которых отдельные государственные полномочия исполняются надлежащим образом</w:t>
            </w:r>
          </w:p>
        </w:tc>
        <w:tc>
          <w:tcPr>
            <w:tcW w:w="1384" w:type="dxa"/>
            <w:shd w:val="clear" w:color="auto" w:fill="auto"/>
          </w:tcPr>
          <w:p w14:paraId="2638A737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727" w:type="dxa"/>
            <w:shd w:val="clear" w:color="auto" w:fill="auto"/>
          </w:tcPr>
          <w:p w14:paraId="6673A944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оценке качества выполнения органами местного самоуправления муниципальных образований Ужурского района отдельных муниципальных полномочий, переданных в соответствии с нормативно-правовыми актами района</w:t>
            </w:r>
          </w:p>
        </w:tc>
        <w:tc>
          <w:tcPr>
            <w:tcW w:w="1842" w:type="dxa"/>
            <w:shd w:val="clear" w:color="auto" w:fill="auto"/>
          </w:tcPr>
          <w:p w14:paraId="7E31900F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E70810A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4D13448F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739F950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</w:tr>
      <w:tr w:rsidR="00CB5B83" w14:paraId="41670B7C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57E1BA28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14:paraId="09AF7FBA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местных бюджетах муниципальных образований Ужурского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384" w:type="dxa"/>
            <w:shd w:val="clear" w:color="auto" w:fill="auto"/>
          </w:tcPr>
          <w:p w14:paraId="2CC3CB54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27" w:type="dxa"/>
            <w:shd w:val="clear" w:color="auto" w:fill="auto"/>
          </w:tcPr>
          <w:p w14:paraId="6E5C174D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842" w:type="dxa"/>
            <w:shd w:val="clear" w:color="auto" w:fill="auto"/>
          </w:tcPr>
          <w:p w14:paraId="5DF6D13E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60C6237E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2C4C8F29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101CF170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Нет</w:t>
            </w:r>
          </w:p>
        </w:tc>
      </w:tr>
    </w:tbl>
    <w:p w14:paraId="29307DEC" w14:textId="77777777" w:rsidR="00CB5B83" w:rsidRDefault="00CB5B83"/>
    <w:p w14:paraId="445B9376" w14:textId="77777777" w:rsidR="00CB5B83" w:rsidRDefault="00CB5B83"/>
    <w:p w14:paraId="0834EFB6" w14:textId="77777777" w:rsidR="00CB5B83" w:rsidRDefault="00CB5B83"/>
    <w:p w14:paraId="71DCC46C" w14:textId="77777777" w:rsidR="00CB5B83" w:rsidRDefault="00BA50EE">
      <w:pPr>
        <w:widowControl w:val="0"/>
        <w:ind w:left="10205" w:firstLine="4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D6862FD" w14:textId="77777777" w:rsidR="00CB5B83" w:rsidRDefault="00BA50EE">
      <w:pPr>
        <w:widowControl w:val="0"/>
        <w:ind w:left="10205" w:firstLine="415"/>
        <w:rPr>
          <w:sz w:val="28"/>
          <w:szCs w:val="28"/>
        </w:rPr>
      </w:pPr>
      <w:r>
        <w:rPr>
          <w:sz w:val="28"/>
          <w:szCs w:val="28"/>
        </w:rPr>
        <w:t xml:space="preserve">к подпрограмме </w:t>
      </w:r>
      <w:r>
        <w:rPr>
          <w:sz w:val="28"/>
          <w:szCs w:val="28"/>
          <w:lang w:eastAsia="en-US"/>
        </w:rPr>
        <w:t>1</w:t>
      </w:r>
    </w:p>
    <w:p w14:paraId="68AA5235" w14:textId="77777777" w:rsidR="00CB5B83" w:rsidRDefault="00CB5B83">
      <w:pPr>
        <w:widowControl w:val="0"/>
        <w:rPr>
          <w:sz w:val="28"/>
          <w:szCs w:val="28"/>
        </w:rPr>
      </w:pPr>
    </w:p>
    <w:p w14:paraId="6920B456" w14:textId="77777777" w:rsidR="00CB5B83" w:rsidRDefault="00BA50E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220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410"/>
        <w:gridCol w:w="28"/>
      </w:tblGrid>
      <w:tr w:rsidR="00CB5B83" w14:paraId="30277D76" w14:textId="77777777">
        <w:trPr>
          <w:gridAfter w:val="1"/>
          <w:wAfter w:w="28" w:type="dxa"/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26B33577" w14:textId="77777777" w:rsidR="00CB5B83" w:rsidRDefault="00BA50EE">
            <w:pPr>
              <w:rPr>
                <w:sz w:val="24"/>
                <w:szCs w:val="24"/>
              </w:rPr>
            </w:pPr>
            <w:bookmarkStart w:id="8" w:name="_Hlk129265156"/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</w:tcPr>
          <w:p w14:paraId="4416D120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3A6189A0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</w:tcPr>
          <w:p w14:paraId="4AE9802A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</w:tcPr>
          <w:p w14:paraId="7AE69835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B6A17FF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CB5B83" w14:paraId="3F717874" w14:textId="77777777">
        <w:trPr>
          <w:gridAfter w:val="1"/>
          <w:wAfter w:w="28" w:type="dxa"/>
          <w:trHeight w:val="96"/>
        </w:trPr>
        <w:tc>
          <w:tcPr>
            <w:tcW w:w="568" w:type="dxa"/>
            <w:vMerge/>
            <w:shd w:val="clear" w:color="auto" w:fill="auto"/>
          </w:tcPr>
          <w:p w14:paraId="7604DA07" w14:textId="77777777" w:rsidR="00CB5B83" w:rsidRDefault="00CB5B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332D274B" w14:textId="77777777" w:rsidR="00CB5B83" w:rsidRDefault="00CB5B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66493FAF" w14:textId="77777777" w:rsidR="00CB5B83" w:rsidRDefault="00CB5B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1D1BCE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</w:tcPr>
          <w:p w14:paraId="2EC071A6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  <w:p w14:paraId="27D4AF8B" w14:textId="77777777" w:rsidR="00CB5B83" w:rsidRDefault="00CB5B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55F30DA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</w:tcPr>
          <w:p w14:paraId="4FE1EE5D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29825774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14:paraId="0861C5AD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</w:tcPr>
          <w:p w14:paraId="29E92ABB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14:paraId="71191A34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vMerge/>
            <w:shd w:val="clear" w:color="auto" w:fill="auto"/>
          </w:tcPr>
          <w:p w14:paraId="6B0F27A9" w14:textId="77777777" w:rsidR="00CB5B83" w:rsidRDefault="00CB5B83">
            <w:pPr>
              <w:widowControl w:val="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CB5B83" w14:paraId="6061495A" w14:textId="77777777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7F26CFEE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0F03DCD8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14:paraId="223BF5DB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71538C8D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14:paraId="2D43EDB1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14:paraId="22026B81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14:paraId="51E30349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0D01F60B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F48B467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</w:tcPr>
          <w:p w14:paraId="433D93EE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C60FA5D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1F7180A7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</w:tr>
      <w:tr w:rsidR="00CB5B83" w14:paraId="7382DF7B" w14:textId="77777777">
        <w:trPr>
          <w:trHeight w:val="641"/>
        </w:trPr>
        <w:tc>
          <w:tcPr>
            <w:tcW w:w="568" w:type="dxa"/>
            <w:shd w:val="clear" w:color="auto" w:fill="auto"/>
          </w:tcPr>
          <w:p w14:paraId="0F47F4DD" w14:textId="77777777" w:rsidR="00CB5B83" w:rsidRDefault="00BA50EE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161" w:type="dxa"/>
            <w:gridSpan w:val="12"/>
          </w:tcPr>
          <w:p w14:paraId="56897CBA" w14:textId="77777777" w:rsidR="00CB5B83" w:rsidRDefault="00BA50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CB5B83" w14:paraId="5F42E507" w14:textId="77777777">
        <w:trPr>
          <w:trHeight w:val="213"/>
        </w:trPr>
        <w:tc>
          <w:tcPr>
            <w:tcW w:w="568" w:type="dxa"/>
            <w:shd w:val="clear" w:color="auto" w:fill="auto"/>
          </w:tcPr>
          <w:p w14:paraId="7EC471CF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161" w:type="dxa"/>
            <w:gridSpan w:val="12"/>
          </w:tcPr>
          <w:p w14:paraId="514F036A" w14:textId="77777777" w:rsidR="00CB5B83" w:rsidRDefault="00BA50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</w:t>
            </w:r>
          </w:p>
        </w:tc>
      </w:tr>
      <w:tr w:rsidR="00CB5B83" w14:paraId="1F78F0CB" w14:textId="77777777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2459307C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0CA5D0F4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 1.1: </w:t>
            </w:r>
          </w:p>
          <w:p w14:paraId="504DD431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муниципального 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14:paraId="54D23471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1F32A852" w14:textId="77777777" w:rsidR="00CB5B83" w:rsidRDefault="00CB5B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5702063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6997648F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14:paraId="6FF99FAF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14:paraId="566FDF54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14:paraId="1CD782F1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14 816,</w:t>
            </w: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2C720D5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11 791,9</w:t>
            </w:r>
          </w:p>
        </w:tc>
        <w:tc>
          <w:tcPr>
            <w:tcW w:w="1275" w:type="dxa"/>
            <w:shd w:val="clear" w:color="auto" w:fill="auto"/>
            <w:noWrap/>
          </w:tcPr>
          <w:p w14:paraId="7C435794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11 791,9</w:t>
            </w:r>
          </w:p>
        </w:tc>
        <w:tc>
          <w:tcPr>
            <w:tcW w:w="1134" w:type="dxa"/>
            <w:shd w:val="clear" w:color="auto" w:fill="auto"/>
          </w:tcPr>
          <w:p w14:paraId="3E83BE8E" w14:textId="77777777" w:rsidR="00CB5B83" w:rsidRDefault="00BA50E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38 399,8</w:t>
            </w:r>
          </w:p>
        </w:tc>
        <w:tc>
          <w:tcPr>
            <w:tcW w:w="2410" w:type="dxa"/>
            <w:shd w:val="clear" w:color="auto" w:fill="auto"/>
          </w:tcPr>
          <w:p w14:paraId="5F3215BE" w14:textId="77777777" w:rsidR="00CB5B83" w:rsidRDefault="00BA50EE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минимального размера бюджетной обеспеченности на 2024-2026 годы не менее 2,3 тыс. рублей на одного жителя</w:t>
            </w:r>
          </w:p>
        </w:tc>
      </w:tr>
      <w:tr w:rsidR="00CB5B83" w14:paraId="664EC080" w14:textId="77777777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7DBA5C42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2" w:type="dxa"/>
            <w:shd w:val="clear" w:color="auto" w:fill="auto"/>
          </w:tcPr>
          <w:p w14:paraId="717238E0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1.2:</w:t>
            </w:r>
          </w:p>
          <w:p w14:paraId="45FCCE9A" w14:textId="77777777" w:rsidR="00CB5B83" w:rsidRDefault="00BA50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14:paraId="0E8ED313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18442D50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090</w:t>
            </w:r>
          </w:p>
          <w:p w14:paraId="0A8B0C64" w14:textId="77777777" w:rsidR="00CB5B83" w:rsidRDefault="00CB5B8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66FFE5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1401</w:t>
            </w:r>
          </w:p>
          <w:p w14:paraId="7173A411" w14:textId="77777777" w:rsidR="00CB5B83" w:rsidRDefault="00CB5B8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C6A22FF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011083010</w:t>
            </w:r>
          </w:p>
          <w:p w14:paraId="0ECD9689" w14:textId="77777777" w:rsidR="00CB5B83" w:rsidRDefault="00CB5B8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014D007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511</w:t>
            </w:r>
          </w:p>
          <w:p w14:paraId="397D503F" w14:textId="77777777" w:rsidR="00CB5B83" w:rsidRDefault="00CB5B8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77C411B" w14:textId="77777777" w:rsidR="00CB5B83" w:rsidRDefault="00BA50E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33 194,4</w:t>
            </w:r>
          </w:p>
        </w:tc>
        <w:tc>
          <w:tcPr>
            <w:tcW w:w="1560" w:type="dxa"/>
            <w:shd w:val="clear" w:color="auto" w:fill="auto"/>
          </w:tcPr>
          <w:p w14:paraId="14DA5D1D" w14:textId="77777777" w:rsidR="00CB5B83" w:rsidRDefault="00BA50E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31 534,6</w:t>
            </w:r>
          </w:p>
        </w:tc>
        <w:tc>
          <w:tcPr>
            <w:tcW w:w="1275" w:type="dxa"/>
            <w:shd w:val="clear" w:color="auto" w:fill="auto"/>
            <w:noWrap/>
          </w:tcPr>
          <w:p w14:paraId="1832CCC6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31 534,6</w:t>
            </w:r>
          </w:p>
        </w:tc>
        <w:tc>
          <w:tcPr>
            <w:tcW w:w="1134" w:type="dxa"/>
            <w:shd w:val="clear" w:color="auto" w:fill="auto"/>
          </w:tcPr>
          <w:p w14:paraId="6FE673FC" w14:textId="77777777" w:rsidR="00CB5B83" w:rsidRDefault="00BA50E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96 263,6</w:t>
            </w:r>
          </w:p>
          <w:p w14:paraId="76FC8341" w14:textId="77777777" w:rsidR="00CB5B83" w:rsidRDefault="00CB5B8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44466E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минима</w:t>
            </w:r>
            <w:r>
              <w:rPr>
                <w:sz w:val="24"/>
                <w:szCs w:val="24"/>
              </w:rPr>
              <w:t xml:space="preserve">льного размера бюджетной обеспеченности на 2024-2025 годы не менее 2,3 тыс. рублей на одного жителя </w:t>
            </w:r>
          </w:p>
        </w:tc>
      </w:tr>
      <w:tr w:rsidR="00CB5B83" w14:paraId="3311CE67" w14:textId="77777777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763BE6D5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73136EA4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1.3:</w:t>
            </w:r>
          </w:p>
          <w:p w14:paraId="4B886DC2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14:paraId="4BE77FC5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0B1D8FAC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081D6A91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6B8DEF2D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14:paraId="3F1D7B85" w14:textId="77777777" w:rsidR="00CB5B83" w:rsidRDefault="00BA5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691885FD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40 615,7</w:t>
            </w:r>
          </w:p>
        </w:tc>
        <w:tc>
          <w:tcPr>
            <w:tcW w:w="1560" w:type="dxa"/>
            <w:shd w:val="clear" w:color="auto" w:fill="auto"/>
          </w:tcPr>
          <w:p w14:paraId="6CD93198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27 699,5</w:t>
            </w:r>
          </w:p>
        </w:tc>
        <w:tc>
          <w:tcPr>
            <w:tcW w:w="1275" w:type="dxa"/>
            <w:shd w:val="clear" w:color="auto" w:fill="auto"/>
            <w:noWrap/>
          </w:tcPr>
          <w:p w14:paraId="635089A1" w14:textId="77777777" w:rsidR="00CB5B83" w:rsidRDefault="00BA50E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27 699,5</w:t>
            </w:r>
          </w:p>
        </w:tc>
        <w:tc>
          <w:tcPr>
            <w:tcW w:w="1134" w:type="dxa"/>
            <w:shd w:val="clear" w:color="auto" w:fill="auto"/>
          </w:tcPr>
          <w:p w14:paraId="23BCD79B" w14:textId="77777777" w:rsidR="00CB5B83" w:rsidRDefault="00BA50E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96 014,7</w:t>
            </w:r>
          </w:p>
        </w:tc>
        <w:tc>
          <w:tcPr>
            <w:tcW w:w="2410" w:type="dxa"/>
            <w:shd w:val="clear" w:color="auto" w:fill="auto"/>
          </w:tcPr>
          <w:p w14:paraId="1EA8214A" w14:textId="77777777" w:rsidR="00CB5B83" w:rsidRDefault="00BA50EE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Обеспечение дополнительны</w:t>
            </w:r>
            <w:r>
              <w:rPr>
                <w:spacing w:val="-4"/>
                <w:sz w:val="24"/>
                <w:szCs w:val="24"/>
              </w:rPr>
              <w:t>х расходов муниципальных образований, возникающих при исполнении их полномочий</w:t>
            </w:r>
          </w:p>
        </w:tc>
      </w:tr>
      <w:tr w:rsidR="00CB5B83" w14:paraId="101F7376" w14:textId="77777777">
        <w:trPr>
          <w:trHeight w:val="661"/>
        </w:trPr>
        <w:tc>
          <w:tcPr>
            <w:tcW w:w="568" w:type="dxa"/>
            <w:shd w:val="clear" w:color="auto" w:fill="auto"/>
          </w:tcPr>
          <w:p w14:paraId="4D2819F0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5161" w:type="dxa"/>
            <w:gridSpan w:val="12"/>
            <w:shd w:val="clear" w:color="auto" w:fill="auto"/>
          </w:tcPr>
          <w:p w14:paraId="1677E1D5" w14:textId="77777777" w:rsidR="00CB5B83" w:rsidRDefault="00BA50EE">
            <w:pPr>
              <w:ind w:left="-57" w:right="-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Задача 2. </w:t>
            </w:r>
            <w:r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CB5B83" w14:paraId="139F4E69" w14:textId="77777777">
        <w:trPr>
          <w:gridAfter w:val="1"/>
          <w:wAfter w:w="28" w:type="dxa"/>
          <w:trHeight w:val="1265"/>
        </w:trPr>
        <w:tc>
          <w:tcPr>
            <w:tcW w:w="568" w:type="dxa"/>
            <w:shd w:val="clear" w:color="auto" w:fill="auto"/>
          </w:tcPr>
          <w:p w14:paraId="219D297F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254DA662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2.1:</w:t>
            </w:r>
          </w:p>
          <w:p w14:paraId="2EF4CEC0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налог</w:t>
            </w:r>
            <w:r>
              <w:rPr>
                <w:sz w:val="24"/>
                <w:szCs w:val="24"/>
              </w:rPr>
              <w:t>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00AC6ABB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71872647" w14:textId="77777777" w:rsidR="00CB5B83" w:rsidRDefault="00BA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68D46149" w14:textId="77777777" w:rsidR="00CB5B83" w:rsidRDefault="00BA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36A51DB0" w14:textId="77777777" w:rsidR="00CB5B83" w:rsidRDefault="00BA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0110077450</w:t>
            </w:r>
          </w:p>
        </w:tc>
        <w:tc>
          <w:tcPr>
            <w:tcW w:w="708" w:type="dxa"/>
            <w:shd w:val="clear" w:color="auto" w:fill="auto"/>
            <w:noWrap/>
          </w:tcPr>
          <w:p w14:paraId="7770BF8D" w14:textId="77777777" w:rsidR="00CB5B83" w:rsidRDefault="00BA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3B718387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14:paraId="0CCF9CE6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13C2E8A4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63A130" w14:textId="77777777" w:rsidR="00CB5B83" w:rsidRDefault="00BA50E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14:paraId="042B7E77" w14:textId="77777777" w:rsidR="00CB5B83" w:rsidRDefault="00CB5B83">
            <w:pPr>
              <w:rPr>
                <w:sz w:val="24"/>
                <w:szCs w:val="24"/>
              </w:rPr>
            </w:pPr>
          </w:p>
        </w:tc>
      </w:tr>
      <w:tr w:rsidR="00CB5B83" w14:paraId="6A24A67D" w14:textId="77777777">
        <w:trPr>
          <w:gridAfter w:val="1"/>
          <w:wAfter w:w="28" w:type="dxa"/>
          <w:trHeight w:val="1265"/>
        </w:trPr>
        <w:tc>
          <w:tcPr>
            <w:tcW w:w="568" w:type="dxa"/>
            <w:shd w:val="clear" w:color="auto" w:fill="auto"/>
          </w:tcPr>
          <w:p w14:paraId="618FC7F1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63F6526C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2.2:</w:t>
            </w:r>
          </w:p>
          <w:p w14:paraId="7BC4EC52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самообложения граждан для решения вопросов местного значения в рамках </w:t>
            </w:r>
            <w:r>
              <w:rPr>
                <w:sz w:val="24"/>
                <w:szCs w:val="24"/>
              </w:rPr>
              <w:lastRenderedPageBreak/>
              <w:t>отдельных мероприятий</w:t>
            </w:r>
          </w:p>
        </w:tc>
        <w:tc>
          <w:tcPr>
            <w:tcW w:w="1673" w:type="dxa"/>
            <w:shd w:val="clear" w:color="auto" w:fill="auto"/>
          </w:tcPr>
          <w:p w14:paraId="4CAB05FE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5811B305" w14:textId="77777777" w:rsidR="00CB5B83" w:rsidRDefault="00BA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3A0DA72D" w14:textId="77777777" w:rsidR="00CB5B83" w:rsidRDefault="00BA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38D33374" w14:textId="77777777" w:rsidR="00CB5B83" w:rsidRDefault="00BA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0110073880</w:t>
            </w:r>
          </w:p>
        </w:tc>
        <w:tc>
          <w:tcPr>
            <w:tcW w:w="708" w:type="dxa"/>
            <w:shd w:val="clear" w:color="auto" w:fill="auto"/>
            <w:noWrap/>
          </w:tcPr>
          <w:p w14:paraId="1969B545" w14:textId="77777777" w:rsidR="00CB5B83" w:rsidRDefault="00BA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075BE087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14:paraId="6AC140F4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12E5CD66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058618" w14:textId="77777777" w:rsidR="00CB5B83" w:rsidRDefault="00BA50E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bookmarkEnd w:id="8"/>
        <w:tc>
          <w:tcPr>
            <w:tcW w:w="2410" w:type="dxa"/>
            <w:shd w:val="clear" w:color="auto" w:fill="auto"/>
          </w:tcPr>
          <w:p w14:paraId="0FF5F780" w14:textId="77777777" w:rsidR="00CB5B83" w:rsidRDefault="00CB5B83">
            <w:pPr>
              <w:rPr>
                <w:sz w:val="24"/>
                <w:szCs w:val="24"/>
              </w:rPr>
            </w:pPr>
          </w:p>
        </w:tc>
      </w:tr>
    </w:tbl>
    <w:p w14:paraId="1B140412" w14:textId="77777777" w:rsidR="00CB5B83" w:rsidRDefault="00CB5B83">
      <w:pPr>
        <w:outlineLvl w:val="0"/>
        <w:rPr>
          <w:rFonts w:eastAsia="Calibri"/>
          <w:sz w:val="24"/>
          <w:szCs w:val="24"/>
          <w:lang w:eastAsia="en-US"/>
        </w:rPr>
      </w:pPr>
    </w:p>
    <w:p w14:paraId="69ECE746" w14:textId="77777777" w:rsidR="00CB5B83" w:rsidRDefault="00CB5B83">
      <w:pPr>
        <w:widowControl w:val="0"/>
        <w:tabs>
          <w:tab w:val="left" w:pos="3402"/>
        </w:tabs>
        <w:ind w:left="1985" w:firstLine="709"/>
        <w:jc w:val="both"/>
        <w:rPr>
          <w:spacing w:val="-4"/>
          <w:sz w:val="28"/>
          <w:szCs w:val="28"/>
        </w:rPr>
        <w:sectPr w:rsidR="00CB5B83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360"/>
        </w:sectPr>
      </w:pPr>
    </w:p>
    <w:p w14:paraId="4071663C" w14:textId="77777777" w:rsidR="00CB5B83" w:rsidRDefault="00BA50EE">
      <w:pPr>
        <w:pStyle w:val="ConsPlusNormal"/>
        <w:widowControl/>
        <w:tabs>
          <w:tab w:val="left" w:pos="6379"/>
          <w:tab w:val="left" w:pos="6946"/>
          <w:tab w:val="left" w:pos="9072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596BE4A9" w14:textId="77777777" w:rsidR="00CB5B83" w:rsidRDefault="00BA50E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 муниципальной            </w:t>
      </w:r>
      <w:r>
        <w:rPr>
          <w:sz w:val="28"/>
          <w:szCs w:val="28"/>
        </w:rPr>
        <w:tab/>
        <w:t xml:space="preserve">программе </w:t>
      </w:r>
    </w:p>
    <w:p w14:paraId="1B301192" w14:textId="77777777" w:rsidR="00CB5B83" w:rsidRDefault="00BA50E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ab/>
        <w:t>Ужурского района</w:t>
      </w:r>
    </w:p>
    <w:p w14:paraId="1E1ED047" w14:textId="77777777" w:rsidR="00CB5B83" w:rsidRDefault="00BA50EE">
      <w:pPr>
        <w:tabs>
          <w:tab w:val="left" w:pos="637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28FD26" w14:textId="77777777" w:rsidR="00CB5B83" w:rsidRDefault="00CB5B83">
      <w:pPr>
        <w:rPr>
          <w:sz w:val="28"/>
          <w:szCs w:val="28"/>
        </w:rPr>
      </w:pPr>
    </w:p>
    <w:p w14:paraId="02846DFB" w14:textId="77777777" w:rsidR="00CB5B83" w:rsidRDefault="00BA50E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подпрограммы 2</w:t>
      </w:r>
    </w:p>
    <w:p w14:paraId="2D7BDB20" w14:textId="77777777" w:rsidR="00CB5B83" w:rsidRDefault="00CB5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7291"/>
      </w:tblGrid>
      <w:tr w:rsidR="00CB5B83" w14:paraId="37AED785" w14:textId="77777777">
        <w:trPr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329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185B9FC8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4DD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 долгом Ужурского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района» (далее – подпрограмма 2, подпрограмма)</w:t>
            </w:r>
          </w:p>
        </w:tc>
      </w:tr>
      <w:tr w:rsidR="00CB5B83" w14:paraId="6C5C9A59" w14:textId="77777777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CDC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Ужурского района, в рамках которой реализуется подпрограмма 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212" w14:textId="77777777" w:rsidR="00CB5B83" w:rsidRDefault="00BA50E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«Управление муниципальными финансами»  </w:t>
            </w:r>
          </w:p>
          <w:p w14:paraId="2876B077" w14:textId="77777777" w:rsidR="00CB5B83" w:rsidRDefault="00CB5B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83" w14:paraId="74538A0C" w14:textId="77777777">
        <w:trPr>
          <w:trHeight w:val="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F5C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CF9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Ужурского района Красноярского края </w:t>
            </w:r>
          </w:p>
        </w:tc>
      </w:tr>
      <w:tr w:rsidR="00CB5B83" w14:paraId="3AFF9E83" w14:textId="77777777">
        <w:trPr>
          <w:trHeight w:val="4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D40A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программы 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49D8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Ужурского района Красноярского края </w:t>
            </w:r>
          </w:p>
        </w:tc>
      </w:tr>
      <w:tr w:rsidR="00CB5B83" w14:paraId="39A9E2F5" w14:textId="77777777">
        <w:trPr>
          <w:trHeight w:val="4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E685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1D7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муниципальным долгом Ужурского района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долг)</w:t>
            </w:r>
          </w:p>
        </w:tc>
      </w:tr>
      <w:tr w:rsidR="00CB5B83" w14:paraId="75ED253A" w14:textId="77777777">
        <w:trPr>
          <w:trHeight w:val="1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047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461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1.Соблюдение ограничений по объему муниципального долга Ужурского района и расходам на его обслуживание установленных законодательством.</w:t>
            </w:r>
          </w:p>
          <w:p w14:paraId="72EFD5E2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Обслуживание муниципального долга Ужурского района.</w:t>
            </w:r>
          </w:p>
        </w:tc>
      </w:tr>
      <w:tr w:rsidR="00CB5B83" w14:paraId="451AAB52" w14:textId="77777777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217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от реализации подпрограммы 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51C" w14:textId="77777777" w:rsidR="00CB5B83" w:rsidRDefault="00BA50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показателей результативности подпрограммы приведен в приложении к паспорту подпрограммы 2</w:t>
            </w:r>
          </w:p>
        </w:tc>
      </w:tr>
      <w:tr w:rsidR="00CB5B83" w14:paraId="5A524F2B" w14:textId="77777777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5536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C17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01.01.2017-31.12.2030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деления на этапы)</w:t>
            </w:r>
          </w:p>
        </w:tc>
      </w:tr>
      <w:tr w:rsidR="00CB5B83" w14:paraId="4F385A22" w14:textId="77777777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308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EA6" w14:textId="77777777" w:rsidR="00CB5B83" w:rsidRDefault="00BA50EE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2 составляет 150,0 тыс. рублей, в том числе:</w:t>
            </w:r>
          </w:p>
          <w:p w14:paraId="66D5B0DA" w14:textId="77777777" w:rsidR="00CB5B83" w:rsidRDefault="00BA50EE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150,0 тыс. рублей – средства местного бюджета.</w:t>
            </w:r>
          </w:p>
          <w:p w14:paraId="2EEE806D" w14:textId="77777777" w:rsidR="00CB5B83" w:rsidRDefault="00BA50EE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2:</w:t>
            </w:r>
          </w:p>
          <w:p w14:paraId="0EC1984A" w14:textId="77777777" w:rsidR="00CB5B83" w:rsidRDefault="00BA50EE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50,0 тыс. рублей;</w:t>
            </w:r>
          </w:p>
          <w:p w14:paraId="33FBF552" w14:textId="77777777" w:rsidR="00CB5B83" w:rsidRDefault="00BA50EE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3FF2B98" w14:textId="77777777" w:rsidR="00CB5B83" w:rsidRDefault="00BA50EE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50,0 тыс. рублей;</w:t>
            </w:r>
          </w:p>
        </w:tc>
      </w:tr>
    </w:tbl>
    <w:p w14:paraId="3FE6A41E" w14:textId="77777777" w:rsidR="00CB5B83" w:rsidRDefault="00CB5B83">
      <w:pPr>
        <w:ind w:firstLine="709"/>
        <w:jc w:val="center"/>
        <w:rPr>
          <w:b/>
          <w:sz w:val="28"/>
          <w:szCs w:val="28"/>
        </w:rPr>
      </w:pPr>
    </w:p>
    <w:p w14:paraId="0E32DD9B" w14:textId="77777777" w:rsidR="00CB5B83" w:rsidRDefault="00BA50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14:paraId="506C3A75" w14:textId="77777777" w:rsidR="00CB5B83" w:rsidRDefault="00CB5B83">
      <w:pPr>
        <w:ind w:firstLine="709"/>
        <w:jc w:val="center"/>
        <w:rPr>
          <w:b/>
          <w:sz w:val="28"/>
          <w:szCs w:val="28"/>
        </w:rPr>
      </w:pPr>
    </w:p>
    <w:p w14:paraId="630B685A" w14:textId="77777777" w:rsidR="00CB5B83" w:rsidRDefault="00BA50EE">
      <w:pPr>
        <w:ind w:firstLine="709"/>
        <w:jc w:val="both"/>
        <w:rPr>
          <w:sz w:val="28"/>
          <w:szCs w:val="28"/>
        </w:rPr>
      </w:pPr>
      <w:hyperlink r:id="rId15" w:tooltip="consultantplus://offline/ref=085F4FC2F8FC11AD29283CC52ACCEB8C0C4A3D7466B34D00CB26F1EACADD8E10EAD69CC72D86F210CA8A4B69n8MDK" w:history="1">
        <w:r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мероприятий подпрограммы 2 приведен в приложении к подпрограмме 2.</w:t>
      </w:r>
    </w:p>
    <w:p w14:paraId="47AF3A55" w14:textId="77777777" w:rsidR="00CB5B83" w:rsidRDefault="00BA50EE">
      <w:pPr>
        <w:pStyle w:val="af3"/>
        <w:numPr>
          <w:ilvl w:val="0"/>
          <w:numId w:val="2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14:paraId="285DAF77" w14:textId="77777777" w:rsidR="00CB5B83" w:rsidRDefault="00CB5B83">
      <w:pPr>
        <w:pStyle w:val="af3"/>
        <w:ind w:left="1070"/>
        <w:jc w:val="center"/>
        <w:rPr>
          <w:b/>
          <w:sz w:val="28"/>
          <w:szCs w:val="28"/>
        </w:rPr>
      </w:pPr>
    </w:p>
    <w:p w14:paraId="2D2120E1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Реализацию мероприятий подпрограммы 2 осуществляет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финансовое управление администрации Ужурского района Красноярского края.</w:t>
      </w:r>
    </w:p>
    <w:p w14:paraId="6AF71780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Финансовое управление администрации Ужурского района Красноярского края выбрано в качестве исполнителя подпрограммы по принцип</w:t>
      </w:r>
      <w:r>
        <w:rPr>
          <w:sz w:val="28"/>
          <w:szCs w:val="28"/>
        </w:rPr>
        <w:t>у специализации его деятельности по вопросам управления муниципальным долгом и обслуживания долговых обязательств Ужурского района.</w:t>
      </w:r>
    </w:p>
    <w:p w14:paraId="244D7972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рамках решения задач подпрограммы реализуются следующие мероприятия:</w:t>
      </w:r>
    </w:p>
    <w:p w14:paraId="4B38CC47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Мониторинг состояния объема муниципальног</w:t>
      </w:r>
      <w:r>
        <w:rPr>
          <w:sz w:val="28"/>
          <w:szCs w:val="28"/>
        </w:rPr>
        <w:t xml:space="preserve">о долга Ужурского района и расходов на его обслуживание на предмет соответствия ограничениям, установленным Бюджетным </w:t>
      </w:r>
      <w:hyperlink r:id="rId16" w:tooltip="consultantplus://offline/ref=2628F272192B034919B2934A09DA7015E94F9ABF7FFD87518DFF014BCEF5I3L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14:paraId="5D018CAB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указанного мероприятия позволит обеспечить соблюдение бюджетных ограничений, установленных Бюджетным </w:t>
      </w:r>
      <w:hyperlink r:id="rId17" w:tooltip="consultantplus://offline/ref=2628F272192B034919B2934A09DA7015E94F9ABF7FFD87518DFF014BCEF5I3L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по предельному объему муниципального долга Ужурского района, п</w:t>
      </w:r>
      <w:r>
        <w:rPr>
          <w:sz w:val="28"/>
          <w:szCs w:val="28"/>
        </w:rPr>
        <w:t>редельному объему заимствований, предельному объему расходов на обслуживание муниципального долга Ужурского района (далее - предельные значения).</w:t>
      </w:r>
    </w:p>
    <w:p w14:paraId="1F7E63E6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ограничения должны соблюдаться при утверждении районного бюджета на очередной финансовый год и плано</w:t>
      </w:r>
      <w:r>
        <w:rPr>
          <w:sz w:val="28"/>
          <w:szCs w:val="28"/>
        </w:rPr>
        <w:t>вый период, отчета о его исполнении и внесении изменений в районный бюджет на очередной финансовый год и плановый период;</w:t>
      </w:r>
    </w:p>
    <w:p w14:paraId="4ECB37FC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Планирование расходов на обслуживание муниципального долга Ужурского района.</w:t>
      </w:r>
    </w:p>
    <w:p w14:paraId="652F98AF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обеспечения финансировани</w:t>
      </w:r>
      <w:r>
        <w:rPr>
          <w:sz w:val="28"/>
          <w:szCs w:val="28"/>
        </w:rPr>
        <w:t>я дефицита районного бюджета через осуществление заимствований и ростом муниципального долга Ужурского района возрастают соответственно расходы на его обслуживание.</w:t>
      </w:r>
    </w:p>
    <w:p w14:paraId="6E015F1E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указанного мероприятия предполагает своевременное и полное исполнение долговых о</w:t>
      </w:r>
      <w:r>
        <w:rPr>
          <w:sz w:val="28"/>
          <w:szCs w:val="28"/>
        </w:rPr>
        <w:t>бязательств по выплате процентных платежей по муниципальному долгу.</w:t>
      </w:r>
    </w:p>
    <w:p w14:paraId="45AAF12B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районного бюджета на обслуживание муниципального долга Ужурского района осуществляется на основании:</w:t>
      </w:r>
    </w:p>
    <w:p w14:paraId="49F2CE6B" w14:textId="77777777" w:rsidR="00CB5B83" w:rsidRDefault="00BA50EE">
      <w:pPr>
        <w:pStyle w:val="af3"/>
        <w:numPr>
          <w:ilvl w:val="0"/>
          <w:numId w:val="22"/>
        </w:numPr>
        <w:ind w:left="1276" w:hanging="720"/>
        <w:jc w:val="both"/>
        <w:rPr>
          <w:sz w:val="28"/>
          <w:szCs w:val="28"/>
        </w:rPr>
      </w:pPr>
      <w:r>
        <w:rPr>
          <w:sz w:val="28"/>
          <w:szCs w:val="28"/>
        </w:rPr>
        <w:t>соглашений о предоставлении из регионального бюджета бюджетных кре</w:t>
      </w:r>
      <w:r>
        <w:rPr>
          <w:sz w:val="28"/>
          <w:szCs w:val="28"/>
        </w:rPr>
        <w:t>дитов;</w:t>
      </w:r>
    </w:p>
    <w:p w14:paraId="02E5C9DF" w14:textId="77777777" w:rsidR="00CB5B83" w:rsidRDefault="00BA50EE">
      <w:pPr>
        <w:pStyle w:val="af3"/>
        <w:numPr>
          <w:ilvl w:val="0"/>
          <w:numId w:val="22"/>
        </w:numPr>
        <w:ind w:left="1276" w:hanging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с кредитными организациями о привлечении заемных средств.</w:t>
      </w:r>
    </w:p>
    <w:p w14:paraId="447E322C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3.2.3.Соблюдение сроков исполнения долговых обязательств Ужурского района.</w:t>
      </w:r>
    </w:p>
    <w:p w14:paraId="3857AABD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указанного мероприятия предполагает своевременное и в полном объеме исполнение в</w:t>
      </w:r>
      <w:r>
        <w:rPr>
          <w:sz w:val="28"/>
          <w:szCs w:val="28"/>
        </w:rPr>
        <w:t>сех принятых Ужурским районом долговых обязательств и, как следствие, отсутствие в муниципальной долговой книге Ужурского района записей о наличии просроченной задолженности.</w:t>
      </w:r>
    </w:p>
    <w:p w14:paraId="163DDC98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Главным распорядителем средств районного бюджета на реализацию мероприятий п</w:t>
      </w:r>
      <w:r>
        <w:rPr>
          <w:sz w:val="28"/>
          <w:szCs w:val="28"/>
        </w:rPr>
        <w:t>одпрограммы 2 является финансовое управление администрации Ужурского района Красноярского края.</w:t>
      </w:r>
    </w:p>
    <w:p w14:paraId="5E447514" w14:textId="77777777" w:rsidR="00CB5B83" w:rsidRDefault="00BA50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Контроль за использованием средств районного бюджета на реализацию мероприятий подпрограммы 2 осуществляется контрольно-счетной комиссией Ужурского района.</w:t>
      </w:r>
    </w:p>
    <w:p w14:paraId="034C7382" w14:textId="77777777" w:rsidR="00CB5B83" w:rsidRDefault="00CB5B83">
      <w:pPr>
        <w:pStyle w:val="ConsPlusCell"/>
        <w:ind w:left="1145"/>
        <w:jc w:val="center"/>
        <w:rPr>
          <w:rFonts w:ascii="Times New Roman" w:hAnsi="Times New Roman" w:cs="Times New Roman"/>
          <w:sz w:val="28"/>
          <w:szCs w:val="28"/>
        </w:rPr>
      </w:pPr>
    </w:p>
    <w:p w14:paraId="26F803A4" w14:textId="77777777" w:rsidR="00CB5B83" w:rsidRDefault="00BA50EE">
      <w:pPr>
        <w:pStyle w:val="ConsPlusCell"/>
        <w:ind w:left="11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Управление подпрограммой и контроль за ходом ее выполнения</w:t>
      </w:r>
    </w:p>
    <w:p w14:paraId="13B07403" w14:textId="77777777" w:rsidR="00CB5B83" w:rsidRDefault="00CB5B83">
      <w:pPr>
        <w:pStyle w:val="af3"/>
        <w:ind w:left="0" w:firstLine="709"/>
        <w:outlineLvl w:val="0"/>
        <w:rPr>
          <w:sz w:val="28"/>
          <w:szCs w:val="28"/>
        </w:rPr>
      </w:pPr>
    </w:p>
    <w:p w14:paraId="735F61DE" w14:textId="77777777" w:rsidR="00CB5B83" w:rsidRDefault="00BA50EE">
      <w:pPr>
        <w:widowControl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>4.1.</w:t>
      </w:r>
      <w:r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Функции исполнителя подпрограммы 2 по реализации мероприятий осуществляет финансовое управление администрации Ужурского района Красноярского края.</w:t>
      </w:r>
    </w:p>
    <w:p w14:paraId="2D3A6621" w14:textId="77777777" w:rsidR="00CB5B83" w:rsidRDefault="00BA50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реализацией по</w:t>
      </w:r>
      <w:r>
        <w:rPr>
          <w:sz w:val="28"/>
          <w:szCs w:val="28"/>
        </w:rPr>
        <w:t>дпрограммы 2 и внутренний финансовый контроль за использованием средств районного бюджета осуществляется финансовым управлением.</w:t>
      </w:r>
    </w:p>
    <w:p w14:paraId="346CC9CB" w14:textId="77777777" w:rsidR="00CB5B83" w:rsidRDefault="00BA50EE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pacing w:val="-4"/>
          <w:sz w:val="28"/>
          <w:szCs w:val="28"/>
        </w:rPr>
        <w:t>Отчет о реализации программы за первое полугодие отчетного года представляется в срок не позднее 10-го августа отчетного г</w:t>
      </w:r>
      <w:r>
        <w:rPr>
          <w:spacing w:val="-4"/>
          <w:sz w:val="28"/>
          <w:szCs w:val="28"/>
        </w:rPr>
        <w:t>ода. Годовой отчет представляется в срок не позднее 1 марта года, следующего за отчетным. Ответственный за предоставление отчетности - ведущий специалист бюджетного отдела.</w:t>
      </w:r>
    </w:p>
    <w:p w14:paraId="4C86475D" w14:textId="77777777" w:rsidR="00CB5B83" w:rsidRDefault="00CB5B8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C93B9" w14:textId="77777777" w:rsidR="00CB5B83" w:rsidRDefault="00CB5B8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C115A" w14:textId="77777777" w:rsidR="00CB5B83" w:rsidRDefault="00CB5B83">
      <w:pPr>
        <w:pStyle w:val="af3"/>
        <w:ind w:left="0" w:firstLine="709"/>
        <w:jc w:val="both"/>
        <w:rPr>
          <w:sz w:val="28"/>
          <w:szCs w:val="28"/>
        </w:rPr>
      </w:pPr>
    </w:p>
    <w:p w14:paraId="32E267D0" w14:textId="77777777" w:rsidR="00CB5B83" w:rsidRDefault="00CB5B83">
      <w:pPr>
        <w:rPr>
          <w:sz w:val="28"/>
          <w:szCs w:val="28"/>
        </w:rPr>
      </w:pPr>
    </w:p>
    <w:p w14:paraId="32B5604B" w14:textId="77777777" w:rsidR="00CB5B83" w:rsidRDefault="00CB5B83">
      <w:pPr>
        <w:rPr>
          <w:sz w:val="28"/>
          <w:szCs w:val="28"/>
        </w:rPr>
      </w:pPr>
    </w:p>
    <w:p w14:paraId="733BECE4" w14:textId="77777777" w:rsidR="00CB5B83" w:rsidRDefault="00CB5B83">
      <w:pPr>
        <w:rPr>
          <w:sz w:val="28"/>
          <w:szCs w:val="28"/>
        </w:rPr>
        <w:sectPr w:rsidR="00CB5B83"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titlePg/>
          <w:docGrid w:linePitch="360"/>
        </w:sectPr>
      </w:pPr>
    </w:p>
    <w:p w14:paraId="5CFBEA40" w14:textId="77777777" w:rsidR="00CB5B83" w:rsidRDefault="00BA50EE">
      <w:pPr>
        <w:widowControl w:val="0"/>
        <w:ind w:left="87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7568A2B" w14:textId="77777777" w:rsidR="00CB5B83" w:rsidRDefault="00BA50EE">
      <w:pPr>
        <w:widowControl w:val="0"/>
        <w:ind w:left="8789"/>
        <w:rPr>
          <w:sz w:val="28"/>
          <w:szCs w:val="28"/>
        </w:rPr>
      </w:pPr>
      <w:r>
        <w:rPr>
          <w:sz w:val="28"/>
          <w:szCs w:val="28"/>
        </w:rPr>
        <w:t>к паспорту подпрограммы 2</w:t>
      </w:r>
    </w:p>
    <w:p w14:paraId="5DFF6332" w14:textId="77777777" w:rsidR="00CB5B83" w:rsidRDefault="00BA50EE">
      <w:pPr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14:paraId="298D4B42" w14:textId="77777777" w:rsidR="00CB5B83" w:rsidRDefault="00CB5B8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417"/>
        <w:gridCol w:w="1953"/>
        <w:gridCol w:w="13"/>
        <w:gridCol w:w="37"/>
        <w:gridCol w:w="1966"/>
        <w:gridCol w:w="2126"/>
        <w:gridCol w:w="1701"/>
        <w:gridCol w:w="1418"/>
      </w:tblGrid>
      <w:tr w:rsidR="00CB5B83" w14:paraId="5848079F" w14:textId="77777777">
        <w:trPr>
          <w:trHeight w:val="240"/>
        </w:trPr>
        <w:tc>
          <w:tcPr>
            <w:tcW w:w="534" w:type="dxa"/>
            <w:vMerge w:val="restart"/>
            <w:shd w:val="clear" w:color="auto" w:fill="auto"/>
          </w:tcPr>
          <w:p w14:paraId="2C8CF181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619A320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093E47C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2003" w:type="dxa"/>
            <w:gridSpan w:val="3"/>
            <w:vMerge w:val="restart"/>
            <w:shd w:val="clear" w:color="auto" w:fill="auto"/>
          </w:tcPr>
          <w:p w14:paraId="14B12511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Источник информации</w:t>
            </w:r>
          </w:p>
        </w:tc>
        <w:tc>
          <w:tcPr>
            <w:tcW w:w="7211" w:type="dxa"/>
            <w:gridSpan w:val="4"/>
            <w:shd w:val="clear" w:color="auto" w:fill="auto"/>
          </w:tcPr>
          <w:p w14:paraId="6AE7C39B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Годы реализации подпрограммы</w:t>
            </w:r>
          </w:p>
        </w:tc>
      </w:tr>
      <w:tr w:rsidR="00CB5B83" w14:paraId="3C9D20AF" w14:textId="77777777">
        <w:trPr>
          <w:trHeight w:val="240"/>
        </w:trPr>
        <w:tc>
          <w:tcPr>
            <w:tcW w:w="534" w:type="dxa"/>
            <w:vMerge/>
            <w:shd w:val="clear" w:color="auto" w:fill="auto"/>
          </w:tcPr>
          <w:p w14:paraId="5E593168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EC94A09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29FA49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/>
            <w:shd w:val="clear" w:color="auto" w:fill="auto"/>
          </w:tcPr>
          <w:p w14:paraId="04739325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auto"/>
          </w:tcPr>
          <w:p w14:paraId="60E0B700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Текущий финансовый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7D95C8F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58C0A075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  <w:shd w:val="clear" w:color="auto" w:fill="auto"/>
          </w:tcPr>
          <w:p w14:paraId="70D87F6B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</w:tr>
      <w:tr w:rsidR="00CB5B83" w14:paraId="045A46BC" w14:textId="77777777">
        <w:trPr>
          <w:trHeight w:val="240"/>
        </w:trPr>
        <w:tc>
          <w:tcPr>
            <w:tcW w:w="534" w:type="dxa"/>
            <w:shd w:val="clear" w:color="auto" w:fill="auto"/>
          </w:tcPr>
          <w:p w14:paraId="72FBBA4E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E272F48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04DBB32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3"/>
            <w:shd w:val="clear" w:color="auto" w:fill="auto"/>
          </w:tcPr>
          <w:p w14:paraId="41131F11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14:paraId="159BA7F8" w14:textId="77777777" w:rsidR="00CB5B83" w:rsidRDefault="00BA50EE">
            <w:pPr>
              <w:widowControl w:val="0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0F87A053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11E51B7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331B0D8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CB5B83" w14:paraId="0391EF78" w14:textId="77777777">
        <w:trPr>
          <w:trHeight w:val="240"/>
        </w:trPr>
        <w:tc>
          <w:tcPr>
            <w:tcW w:w="534" w:type="dxa"/>
            <w:shd w:val="clear" w:color="auto" w:fill="auto"/>
          </w:tcPr>
          <w:p w14:paraId="16583BDE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  <w:shd w:val="clear" w:color="auto" w:fill="auto"/>
          </w:tcPr>
          <w:p w14:paraId="51FD7582" w14:textId="77777777" w:rsidR="00CB5B83" w:rsidRDefault="00BA50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подпрограммы: Эффективное управление муниципальным долгом Ужурского района</w:t>
            </w:r>
          </w:p>
        </w:tc>
      </w:tr>
      <w:tr w:rsidR="00CB5B83" w14:paraId="7154E6AB" w14:textId="77777777">
        <w:trPr>
          <w:trHeight w:val="85"/>
        </w:trPr>
        <w:tc>
          <w:tcPr>
            <w:tcW w:w="534" w:type="dxa"/>
            <w:shd w:val="clear" w:color="auto" w:fill="auto"/>
          </w:tcPr>
          <w:p w14:paraId="109C9002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  <w:shd w:val="clear" w:color="auto" w:fill="auto"/>
          </w:tcPr>
          <w:p w14:paraId="614D6628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1: Соблюдение ограничений по объему муниципального долга Ужурского района и расходам на его обслуживание установленных законодательством.</w:t>
            </w:r>
          </w:p>
        </w:tc>
      </w:tr>
      <w:tr w:rsidR="00CB5B83" w14:paraId="462E1404" w14:textId="77777777">
        <w:trPr>
          <w:trHeight w:val="360"/>
        </w:trPr>
        <w:tc>
          <w:tcPr>
            <w:tcW w:w="534" w:type="dxa"/>
            <w:shd w:val="clear" w:color="auto" w:fill="auto"/>
          </w:tcPr>
          <w:p w14:paraId="61221BAA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48C382C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доли расходов на обслуживание муниципального долга Ужурского района в объеме расходов районного бюджета, за исключением объема расходов, которые осуществляются за счет средств субвенций, предоставляемых из бюджетов бюджетной системы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в соответствии с действующим законодательством</w:t>
            </w:r>
          </w:p>
        </w:tc>
        <w:tc>
          <w:tcPr>
            <w:tcW w:w="1417" w:type="dxa"/>
            <w:shd w:val="clear" w:color="auto" w:fill="auto"/>
          </w:tcPr>
          <w:p w14:paraId="4253F402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29C4CCAA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районном бюджете на очередной финансовый год и плановый период</w:t>
            </w:r>
          </w:p>
        </w:tc>
        <w:tc>
          <w:tcPr>
            <w:tcW w:w="2003" w:type="dxa"/>
            <w:gridSpan w:val="2"/>
            <w:shd w:val="clear" w:color="auto" w:fill="auto"/>
          </w:tcPr>
          <w:p w14:paraId="7DEC6AB9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более 10</w:t>
            </w:r>
          </w:p>
          <w:p w14:paraId="71C73AA8" w14:textId="77777777" w:rsidR="00CB5B83" w:rsidRDefault="00CB5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223E30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более 10</w:t>
            </w:r>
          </w:p>
          <w:p w14:paraId="53B8745A" w14:textId="77777777" w:rsidR="00CB5B83" w:rsidRDefault="00CB5B8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6549463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shd w:val="clear" w:color="auto" w:fill="auto"/>
          </w:tcPr>
          <w:p w14:paraId="55CD75D3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более 10</w:t>
            </w:r>
          </w:p>
        </w:tc>
      </w:tr>
      <w:tr w:rsidR="00CB5B83" w14:paraId="3A5E72EA" w14:textId="77777777">
        <w:trPr>
          <w:trHeight w:val="240"/>
        </w:trPr>
        <w:tc>
          <w:tcPr>
            <w:tcW w:w="534" w:type="dxa"/>
            <w:shd w:val="clear" w:color="auto" w:fill="auto"/>
          </w:tcPr>
          <w:p w14:paraId="70C2BAA9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9"/>
            <w:shd w:val="clear" w:color="auto" w:fill="auto"/>
          </w:tcPr>
          <w:p w14:paraId="797FE418" w14:textId="77777777" w:rsidR="00CB5B83" w:rsidRDefault="00BA50EE">
            <w:pPr>
              <w:widowControl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 Обслуживание муниципального долга Ужурского района</w:t>
            </w:r>
          </w:p>
        </w:tc>
      </w:tr>
      <w:tr w:rsidR="00CB5B83" w14:paraId="77194FAF" w14:textId="77777777">
        <w:trPr>
          <w:trHeight w:val="240"/>
        </w:trPr>
        <w:tc>
          <w:tcPr>
            <w:tcW w:w="534" w:type="dxa"/>
            <w:shd w:val="clear" w:color="auto" w:fill="auto"/>
          </w:tcPr>
          <w:p w14:paraId="546B6122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67A454C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просроченной задолженность по долговым обязательствам Ужурского района</w:t>
            </w:r>
          </w:p>
        </w:tc>
        <w:tc>
          <w:tcPr>
            <w:tcW w:w="1417" w:type="dxa"/>
            <w:shd w:val="clear" w:color="auto" w:fill="auto"/>
          </w:tcPr>
          <w:p w14:paraId="0BC13653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53" w:type="dxa"/>
            <w:shd w:val="clear" w:color="auto" w:fill="auto"/>
          </w:tcPr>
          <w:p w14:paraId="0E4DCD18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Долговая книга Ужурского района</w:t>
            </w:r>
          </w:p>
        </w:tc>
        <w:tc>
          <w:tcPr>
            <w:tcW w:w="2016" w:type="dxa"/>
            <w:gridSpan w:val="3"/>
            <w:shd w:val="clear" w:color="auto" w:fill="auto"/>
          </w:tcPr>
          <w:p w14:paraId="59C1DB5F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14:paraId="7D09BA8D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7946BAC4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2977E1AC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2112E25D" w14:textId="77777777" w:rsidR="00CB5B83" w:rsidRDefault="00CB5B83">
      <w:pPr>
        <w:pStyle w:val="af1"/>
        <w:jc w:val="both"/>
      </w:pPr>
    </w:p>
    <w:p w14:paraId="6C82D1F0" w14:textId="77777777" w:rsidR="00CB5B83" w:rsidRDefault="00BA50EE">
      <w:pPr>
        <w:widowControl w:val="0"/>
        <w:ind w:left="9497" w:firstLine="4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1BCE151" w14:textId="77777777" w:rsidR="00CB5B83" w:rsidRDefault="00BA50EE">
      <w:pPr>
        <w:widowControl w:val="0"/>
        <w:ind w:left="9497" w:firstLine="415"/>
        <w:rPr>
          <w:sz w:val="28"/>
          <w:szCs w:val="28"/>
        </w:rPr>
      </w:pPr>
      <w:r>
        <w:rPr>
          <w:sz w:val="28"/>
          <w:szCs w:val="28"/>
        </w:rPr>
        <w:t>к подпрограмме 2</w:t>
      </w:r>
    </w:p>
    <w:p w14:paraId="761CC773" w14:textId="77777777" w:rsidR="00CB5B83" w:rsidRDefault="00CB5B83">
      <w:pPr>
        <w:widowControl w:val="0"/>
        <w:rPr>
          <w:sz w:val="28"/>
          <w:szCs w:val="28"/>
        </w:rPr>
      </w:pPr>
    </w:p>
    <w:p w14:paraId="491C7DB0" w14:textId="77777777" w:rsidR="00CB5B83" w:rsidRDefault="00BA50E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14:paraId="650EACF7" w14:textId="77777777" w:rsidR="00CB5B83" w:rsidRDefault="00CB5B83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1162"/>
        <w:gridCol w:w="680"/>
        <w:gridCol w:w="851"/>
        <w:gridCol w:w="850"/>
        <w:gridCol w:w="1134"/>
        <w:gridCol w:w="29"/>
        <w:gridCol w:w="255"/>
        <w:gridCol w:w="737"/>
        <w:gridCol w:w="1247"/>
        <w:gridCol w:w="1134"/>
        <w:gridCol w:w="1134"/>
        <w:gridCol w:w="1163"/>
        <w:gridCol w:w="1956"/>
      </w:tblGrid>
      <w:tr w:rsidR="00CB5B83" w14:paraId="51D68583" w14:textId="77777777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7F0E6C5F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396" w:type="dxa"/>
            <w:gridSpan w:val="2"/>
            <w:vMerge w:val="restart"/>
            <w:shd w:val="clear" w:color="auto" w:fill="auto"/>
          </w:tcPr>
          <w:p w14:paraId="6760873F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7D317D22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856" w:type="dxa"/>
            <w:gridSpan w:val="6"/>
            <w:shd w:val="clear" w:color="auto" w:fill="auto"/>
            <w:noWrap/>
          </w:tcPr>
          <w:p w14:paraId="6E9A8E37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</w:tcPr>
          <w:p w14:paraId="3A4EC067" w14:textId="77777777" w:rsidR="00CB5B83" w:rsidRDefault="00BA50EE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7A3802F6" w14:textId="77777777" w:rsidR="00CB5B83" w:rsidRDefault="00BA50EE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CB5B83" w14:paraId="187952E9" w14:textId="77777777">
        <w:trPr>
          <w:trHeight w:val="96"/>
        </w:trPr>
        <w:tc>
          <w:tcPr>
            <w:tcW w:w="568" w:type="dxa"/>
            <w:vMerge/>
            <w:shd w:val="clear" w:color="auto" w:fill="auto"/>
          </w:tcPr>
          <w:p w14:paraId="2DCCCD08" w14:textId="77777777" w:rsidR="00CB5B83" w:rsidRDefault="00CB5B83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3396" w:type="dxa"/>
            <w:gridSpan w:val="2"/>
            <w:vMerge/>
            <w:shd w:val="clear" w:color="auto" w:fill="auto"/>
          </w:tcPr>
          <w:p w14:paraId="24E2689A" w14:textId="77777777" w:rsidR="00CB5B83" w:rsidRDefault="00CB5B83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CD3945E" w14:textId="77777777" w:rsidR="00CB5B83" w:rsidRDefault="00CB5B83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EFAB5E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  <w:noWrap/>
          </w:tcPr>
          <w:p w14:paraId="348E3175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1134" w:type="dxa"/>
            <w:shd w:val="clear" w:color="auto" w:fill="auto"/>
            <w:noWrap/>
          </w:tcPr>
          <w:p w14:paraId="4E0C162B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1021" w:type="dxa"/>
            <w:gridSpan w:val="3"/>
            <w:shd w:val="clear" w:color="auto" w:fill="auto"/>
            <w:noWrap/>
          </w:tcPr>
          <w:p w14:paraId="40BB4018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247" w:type="dxa"/>
            <w:shd w:val="clear" w:color="auto" w:fill="auto"/>
            <w:noWrap/>
          </w:tcPr>
          <w:p w14:paraId="6A96B5B4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</w:t>
            </w:r>
          </w:p>
          <w:p w14:paraId="32C5A431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ной финансо</w:t>
            </w:r>
          </w:p>
          <w:p w14:paraId="6338B18F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вый год </w:t>
            </w:r>
          </w:p>
        </w:tc>
        <w:tc>
          <w:tcPr>
            <w:tcW w:w="1134" w:type="dxa"/>
            <w:shd w:val="clear" w:color="auto" w:fill="auto"/>
            <w:noWrap/>
          </w:tcPr>
          <w:p w14:paraId="110098EA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</w:tcPr>
          <w:p w14:paraId="5EF6F3F1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63" w:type="dxa"/>
            <w:shd w:val="clear" w:color="auto" w:fill="auto"/>
          </w:tcPr>
          <w:p w14:paraId="42F94176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956" w:type="dxa"/>
            <w:vMerge/>
            <w:shd w:val="clear" w:color="auto" w:fill="auto"/>
          </w:tcPr>
          <w:p w14:paraId="6F512EB2" w14:textId="77777777" w:rsidR="00CB5B83" w:rsidRDefault="00CB5B83">
            <w:pPr>
              <w:widowControl w:val="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CB5B83" w14:paraId="17AFAB83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016E6C05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0432B836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28D1B288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14:paraId="0FBAD240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0D209657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163" w:type="dxa"/>
            <w:gridSpan w:val="2"/>
            <w:shd w:val="clear" w:color="auto" w:fill="auto"/>
            <w:noWrap/>
          </w:tcPr>
          <w:p w14:paraId="36344276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DE68991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</w:tcPr>
          <w:p w14:paraId="60382FA1" w14:textId="77777777" w:rsidR="00CB5B83" w:rsidRDefault="00BA50EE">
            <w:pPr>
              <w:ind w:left="-221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14:paraId="668816EB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1134" w:type="dxa"/>
          </w:tcPr>
          <w:p w14:paraId="0DE410A3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163" w:type="dxa"/>
            <w:shd w:val="clear" w:color="auto" w:fill="auto"/>
          </w:tcPr>
          <w:p w14:paraId="015EF9D6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14:paraId="33A33832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</w:tr>
      <w:tr w:rsidR="00CB5B83" w14:paraId="044525B6" w14:textId="77777777">
        <w:trPr>
          <w:trHeight w:val="543"/>
        </w:trPr>
        <w:tc>
          <w:tcPr>
            <w:tcW w:w="568" w:type="dxa"/>
            <w:shd w:val="clear" w:color="auto" w:fill="auto"/>
          </w:tcPr>
          <w:p w14:paraId="49537B4C" w14:textId="77777777" w:rsidR="00CB5B83" w:rsidRDefault="00BA50EE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4566" w:type="dxa"/>
            <w:gridSpan w:val="14"/>
          </w:tcPr>
          <w:p w14:paraId="22ADE55F" w14:textId="77777777" w:rsidR="00CB5B83" w:rsidRDefault="00BA50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подпрограммы: Эффективное управление муниципальным долгом Ужурского района</w:t>
            </w:r>
          </w:p>
        </w:tc>
      </w:tr>
      <w:tr w:rsidR="00CB5B83" w14:paraId="499B4551" w14:textId="77777777">
        <w:trPr>
          <w:trHeight w:val="549"/>
        </w:trPr>
        <w:tc>
          <w:tcPr>
            <w:tcW w:w="568" w:type="dxa"/>
            <w:shd w:val="clear" w:color="auto" w:fill="auto"/>
          </w:tcPr>
          <w:p w14:paraId="6BC4736F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566" w:type="dxa"/>
            <w:gridSpan w:val="14"/>
          </w:tcPr>
          <w:p w14:paraId="6A8D4BA1" w14:textId="77777777" w:rsidR="00CB5B83" w:rsidRDefault="00BA50E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Соблюдение ограничений по объему муниципального долга Ужурского района и расходам на его обслуживание установленных законодательством</w:t>
            </w:r>
          </w:p>
        </w:tc>
      </w:tr>
      <w:tr w:rsidR="00CB5B83" w14:paraId="05EF74DE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64BF087E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0FB5C256" w14:textId="77777777" w:rsidR="00CB5B83" w:rsidRDefault="00BA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  <w:p w14:paraId="4AED1AAF" w14:textId="77777777" w:rsidR="00CB5B83" w:rsidRDefault="00BA50EE">
            <w:pPr>
              <w:tabs>
                <w:tab w:val="left" w:pos="1020"/>
                <w:tab w:val="left" w:pos="15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объема муниципального долга Ужурского района</w:t>
            </w:r>
          </w:p>
          <w:p w14:paraId="05258352" w14:textId="77777777" w:rsidR="00CB5B83" w:rsidRDefault="00BA50EE">
            <w:pPr>
              <w:tabs>
                <w:tab w:val="left" w:pos="1020"/>
                <w:tab w:val="left" w:pos="15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предмет соответствия ограничениям, установленным Бюджетным </w:t>
            </w:r>
            <w:hyperlink r:id="rId18" w:tooltip="&quot;Бюджетный кодекс Российской Федерации&quot; от 31.07.1998 N 145-ФЗ (ред. от 07.05.2013){КонсультантПлюс}" w:history="1">
              <w:r>
                <w:rPr>
                  <w:rStyle w:val="af4"/>
                  <w:color w:val="000000" w:themeColor="text1"/>
                  <w:sz w:val="24"/>
                  <w:szCs w:val="24"/>
                  <w:u w:val="none"/>
                </w:rPr>
                <w:t>кодексом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2B88CE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2BFA2A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28E0FE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</w:tcPr>
          <w:p w14:paraId="054C51E9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BEEFEC1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B02B45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78EB41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60E5F9BF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1AB0C1F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6" w:type="dxa"/>
            <w:shd w:val="clear" w:color="auto" w:fill="auto"/>
          </w:tcPr>
          <w:p w14:paraId="49FCE524" w14:textId="77777777" w:rsidR="00CB5B83" w:rsidRDefault="00BA50EE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объема муниципального долга на уровне, не превышающем объем доходов районного бюджета без учета объема безв</w:t>
            </w:r>
            <w:r>
              <w:rPr>
                <w:sz w:val="24"/>
                <w:szCs w:val="24"/>
              </w:rPr>
              <w:t xml:space="preserve">озмездных поступлений на 2024-2026 годы </w:t>
            </w:r>
          </w:p>
        </w:tc>
      </w:tr>
      <w:tr w:rsidR="00CB5B83" w14:paraId="7F2DC0E7" w14:textId="77777777">
        <w:trPr>
          <w:trHeight w:val="313"/>
        </w:trPr>
        <w:tc>
          <w:tcPr>
            <w:tcW w:w="568" w:type="dxa"/>
            <w:shd w:val="clear" w:color="auto" w:fill="auto"/>
          </w:tcPr>
          <w:p w14:paraId="4E631382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10" w:type="dxa"/>
            <w:gridSpan w:val="13"/>
          </w:tcPr>
          <w:p w14:paraId="49F0382B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 Обслуживание муниципального долга Ужурского района</w:t>
            </w:r>
          </w:p>
        </w:tc>
        <w:tc>
          <w:tcPr>
            <w:tcW w:w="1956" w:type="dxa"/>
            <w:shd w:val="clear" w:color="auto" w:fill="auto"/>
          </w:tcPr>
          <w:p w14:paraId="1FA7B093" w14:textId="77777777" w:rsidR="00CB5B83" w:rsidRDefault="00CB5B83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CB5B83" w14:paraId="4846D2C4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194E6564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14:paraId="6F947063" w14:textId="77777777" w:rsidR="00CB5B83" w:rsidRDefault="00BA50EE">
            <w:pPr>
              <w:ind w:hanging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  <w:p w14:paraId="2CA8759C" w14:textId="77777777" w:rsidR="00CB5B83" w:rsidRDefault="00BA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обслуживание муниципального долга Ужурского района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5B4AE06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</w:t>
            </w:r>
          </w:p>
          <w:p w14:paraId="0F84F98B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управление администрации Ужурского района Красноярского края</w:t>
            </w:r>
          </w:p>
          <w:p w14:paraId="7B660968" w14:textId="77777777" w:rsidR="00CB5B83" w:rsidRDefault="00CB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83D8AA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850" w:type="dxa"/>
            <w:shd w:val="clear" w:color="auto" w:fill="auto"/>
            <w:noWrap/>
          </w:tcPr>
          <w:p w14:paraId="211BAB3B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noWrap/>
          </w:tcPr>
          <w:p w14:paraId="3D84B620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0120080010</w:t>
            </w:r>
          </w:p>
        </w:tc>
        <w:tc>
          <w:tcPr>
            <w:tcW w:w="737" w:type="dxa"/>
            <w:shd w:val="clear" w:color="auto" w:fill="auto"/>
            <w:noWrap/>
          </w:tcPr>
          <w:p w14:paraId="274BAC3D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247" w:type="dxa"/>
            <w:shd w:val="clear" w:color="auto" w:fill="auto"/>
            <w:noWrap/>
          </w:tcPr>
          <w:p w14:paraId="1D1B65FF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</w:tcPr>
          <w:p w14:paraId="3F24A634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7C08E610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14:paraId="7C6EF775" w14:textId="77777777" w:rsidR="00CB5B83" w:rsidRDefault="00CB5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8184940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56" w:type="dxa"/>
            <w:shd w:val="clear" w:color="auto" w:fill="auto"/>
          </w:tcPr>
          <w:p w14:paraId="66BEFEEE" w14:textId="77777777" w:rsidR="00CB5B83" w:rsidRDefault="00BA50EE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объема расходов на обслуживание муниципального долга в размере не более 10 % общего объема расходов районного бюджета без учета объема безвозмездных поступлений на 2024-2026 годы</w:t>
            </w:r>
          </w:p>
        </w:tc>
      </w:tr>
      <w:tr w:rsidR="00CB5B83" w14:paraId="46C88318" w14:textId="77777777">
        <w:trPr>
          <w:trHeight w:val="601"/>
        </w:trPr>
        <w:tc>
          <w:tcPr>
            <w:tcW w:w="568" w:type="dxa"/>
            <w:shd w:val="clear" w:color="auto" w:fill="auto"/>
          </w:tcPr>
          <w:p w14:paraId="60108F07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14:paraId="764BF9F9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  <w:p w14:paraId="5BC1BE04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исполнения долговых обязательств Ужурского района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2A38355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F23297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8B951B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14:paraId="40E42D3C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CA83D87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4D18A5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B7390D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D1469A8" w14:textId="77777777" w:rsidR="00CB5B83" w:rsidRDefault="00CB5B83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4C3E" w14:textId="77777777" w:rsidR="00CB5B83" w:rsidRDefault="00CB5B83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7BAD2" w14:textId="77777777" w:rsidR="00CB5B83" w:rsidRDefault="00CB5B83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CB06" w14:textId="77777777" w:rsidR="00CB5B83" w:rsidRDefault="00BA50EE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6437A2FB" w14:textId="77777777" w:rsidR="00CB5B83" w:rsidRDefault="00CB5B83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4767D" w14:textId="77777777" w:rsidR="00CB5B83" w:rsidRDefault="00CB5B83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6431" w14:textId="77777777" w:rsidR="00CB5B83" w:rsidRDefault="00CB5B83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FA69EB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6" w:type="dxa"/>
            <w:shd w:val="clear" w:color="auto" w:fill="auto"/>
          </w:tcPr>
          <w:p w14:paraId="11BE261B" w14:textId="77777777" w:rsidR="00CB5B83" w:rsidRDefault="00BA50EE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допускать нарушения  сроков исполнения долговых обязательств Ужурского района</w:t>
            </w:r>
          </w:p>
        </w:tc>
      </w:tr>
    </w:tbl>
    <w:p w14:paraId="155A0CC8" w14:textId="77777777" w:rsidR="00CB5B83" w:rsidRDefault="00CB5B83">
      <w:pPr>
        <w:spacing w:after="200" w:line="276" w:lineRule="auto"/>
        <w:rPr>
          <w:sz w:val="28"/>
          <w:szCs w:val="28"/>
        </w:rPr>
      </w:pPr>
    </w:p>
    <w:p w14:paraId="3AA91F10" w14:textId="77777777" w:rsidR="00CB5B83" w:rsidRDefault="00CB5B83">
      <w:pPr>
        <w:pStyle w:val="ConsPlusNormal"/>
        <w:widowControl/>
        <w:tabs>
          <w:tab w:val="left" w:pos="6379"/>
          <w:tab w:val="left" w:pos="6946"/>
          <w:tab w:val="left" w:pos="9072"/>
        </w:tabs>
        <w:ind w:firstLine="0"/>
        <w:outlineLvl w:val="2"/>
        <w:rPr>
          <w:spacing w:val="-4"/>
          <w:sz w:val="28"/>
          <w:szCs w:val="28"/>
        </w:rPr>
      </w:pPr>
    </w:p>
    <w:p w14:paraId="05196A74" w14:textId="77777777" w:rsidR="00CB5B83" w:rsidRDefault="00BA50EE">
      <w:pPr>
        <w:spacing w:after="200" w:line="276" w:lineRule="auto"/>
        <w:rPr>
          <w:rFonts w:ascii="Arial" w:hAnsi="Arial" w:cs="Arial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 w:clear="all"/>
      </w:r>
    </w:p>
    <w:p w14:paraId="3B159C1D" w14:textId="77777777" w:rsidR="00CB5B83" w:rsidRDefault="00CB5B83">
      <w:pPr>
        <w:pStyle w:val="ConsPlusNormal"/>
        <w:widowControl/>
        <w:tabs>
          <w:tab w:val="left" w:pos="6379"/>
          <w:tab w:val="left" w:pos="6946"/>
          <w:tab w:val="left" w:pos="9072"/>
        </w:tabs>
        <w:ind w:firstLine="0"/>
        <w:outlineLvl w:val="2"/>
        <w:rPr>
          <w:spacing w:val="-4"/>
          <w:sz w:val="28"/>
          <w:szCs w:val="28"/>
        </w:rPr>
      </w:pPr>
    </w:p>
    <w:p w14:paraId="4712D250" w14:textId="77777777" w:rsidR="00CB5B83" w:rsidRDefault="00CB5B83">
      <w:pPr>
        <w:pStyle w:val="ConsPlusNormal"/>
        <w:widowControl/>
        <w:tabs>
          <w:tab w:val="left" w:pos="6379"/>
          <w:tab w:val="left" w:pos="6946"/>
          <w:tab w:val="left" w:pos="9072"/>
        </w:tabs>
        <w:ind w:firstLine="0"/>
        <w:outlineLvl w:val="2"/>
        <w:rPr>
          <w:spacing w:val="-4"/>
          <w:sz w:val="28"/>
          <w:szCs w:val="28"/>
        </w:rPr>
        <w:sectPr w:rsidR="00CB5B83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360"/>
        </w:sectPr>
      </w:pPr>
    </w:p>
    <w:p w14:paraId="381B0F5E" w14:textId="77777777" w:rsidR="00CB5B83" w:rsidRDefault="00BA50E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6</w:t>
      </w:r>
    </w:p>
    <w:p w14:paraId="01296DDB" w14:textId="77777777" w:rsidR="00CB5B83" w:rsidRDefault="00BA5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муниципальной программе                </w:t>
      </w:r>
    </w:p>
    <w:p w14:paraId="2D6822D5" w14:textId="77777777" w:rsidR="00CB5B83" w:rsidRDefault="00BA50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Ужурского района</w:t>
      </w:r>
    </w:p>
    <w:p w14:paraId="0F0D08AB" w14:textId="77777777" w:rsidR="00CB5B83" w:rsidRDefault="00CB5B83">
      <w:pPr>
        <w:rPr>
          <w:sz w:val="28"/>
          <w:szCs w:val="28"/>
        </w:rPr>
      </w:pPr>
    </w:p>
    <w:p w14:paraId="02124B73" w14:textId="77777777" w:rsidR="00CB5B83" w:rsidRDefault="00BA50E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подпрограммы 3</w:t>
      </w:r>
    </w:p>
    <w:p w14:paraId="12E522E8" w14:textId="77777777" w:rsidR="00CB5B83" w:rsidRDefault="00CB5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CB5B83" w14:paraId="3C25EC8F" w14:textId="77777777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C8E1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77A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муниципальной программы и прочие мероприятия» (далее – подпрограмма 3, подпрограмма)</w:t>
            </w:r>
          </w:p>
        </w:tc>
      </w:tr>
      <w:tr w:rsidR="00CB5B83" w14:paraId="6E9B63C7" w14:textId="77777777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09B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Ужурского района, в рамках которой реализуется подпрограмма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B7F0" w14:textId="77777777" w:rsidR="00CB5B83" w:rsidRDefault="00BA50EE">
            <w:pPr>
              <w:pStyle w:val="ConsPlusCell"/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финансами» </w:t>
            </w:r>
          </w:p>
        </w:tc>
      </w:tr>
      <w:tr w:rsidR="00CB5B83" w14:paraId="65E25FE2" w14:textId="77777777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138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8C9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Ужурского района Красноярского края </w:t>
            </w:r>
          </w:p>
        </w:tc>
      </w:tr>
      <w:tr w:rsidR="00CB5B83" w14:paraId="29B8ED43" w14:textId="77777777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B47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507" w14:textId="77777777" w:rsidR="00CB5B83" w:rsidRDefault="00BA50EE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</w:t>
            </w:r>
            <w:r>
              <w:rPr>
                <w:rFonts w:eastAsia="Calibri"/>
                <w:sz w:val="28"/>
                <w:szCs w:val="28"/>
                <w:lang w:eastAsia="en-US"/>
              </w:rPr>
              <w:t>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CB5B83" w14:paraId="06218AB8" w14:textId="7777777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696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AC3" w14:textId="77777777" w:rsidR="00CB5B83" w:rsidRDefault="00BA50EE">
            <w:pPr>
              <w:ind w:hanging="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1.Повышение качества планирования и управления муниципальными финансами, развитие программно-целевых принципов формир</w:t>
            </w:r>
            <w:r>
              <w:rPr>
                <w:rFonts w:eastAsia="Calibri"/>
                <w:sz w:val="28"/>
                <w:szCs w:val="28"/>
                <w:lang w:eastAsia="en-US"/>
              </w:rPr>
              <w:t>ования бюджета, а также содействие совершенствованию кадрового потенциала муниципальной финансовой системы Ужурского района.</w:t>
            </w:r>
          </w:p>
          <w:p w14:paraId="5E25E59C" w14:textId="77777777" w:rsidR="00CB5B83" w:rsidRDefault="00BA50EE">
            <w:pPr>
              <w:ind w:hanging="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доступной форме.</w:t>
            </w:r>
          </w:p>
          <w:p w14:paraId="6EE68BBA" w14:textId="77777777" w:rsidR="00CB5B83" w:rsidRDefault="00BA50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</w:rPr>
              <w:t>Организация и осуществление внутреннего финансового контроля.</w:t>
            </w:r>
          </w:p>
          <w:p w14:paraId="1D8B5AA7" w14:textId="77777777" w:rsidR="00CB5B83" w:rsidRDefault="00BA50E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</w:rPr>
              <w:t>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</w:t>
            </w:r>
            <w:r>
              <w:rPr>
                <w:sz w:val="28"/>
                <w:szCs w:val="28"/>
              </w:rPr>
              <w:t>рядителям, финансовому органу, взаимосвязанного их отражения в бухгалтерских регистрах.</w:t>
            </w:r>
          </w:p>
        </w:tc>
      </w:tr>
      <w:tr w:rsidR="00CB5B83" w14:paraId="3170130D" w14:textId="77777777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459" w14:textId="77777777" w:rsidR="00CB5B83" w:rsidRDefault="00BA5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8A50" w14:textId="77777777" w:rsidR="00CB5B83" w:rsidRDefault="00BA5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показателей результативности подпрограммы приведен в приложении к паспорту подпрограммы 3</w:t>
            </w:r>
          </w:p>
        </w:tc>
      </w:tr>
      <w:tr w:rsidR="00CB5B83" w14:paraId="413FE6E1" w14:textId="77777777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A75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116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01.01.2017-31.12.2030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деления на этапы)</w:t>
            </w:r>
          </w:p>
        </w:tc>
      </w:tr>
      <w:tr w:rsidR="00CB5B83" w14:paraId="60CE62AC" w14:textId="7777777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011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D35" w14:textId="77777777" w:rsidR="00CB5B83" w:rsidRDefault="00BA50EE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3 составляет 99 513,3 тыс. рублей, в том числе:</w:t>
            </w:r>
          </w:p>
          <w:p w14:paraId="294AFCB6" w14:textId="77777777" w:rsidR="00CB5B83" w:rsidRDefault="00BA50EE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99 513,3 тыс. рублей – средства местного бюджета.</w:t>
            </w:r>
          </w:p>
          <w:p w14:paraId="3CCD9F85" w14:textId="77777777" w:rsidR="00CB5B83" w:rsidRDefault="00BA50EE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14:paraId="376D7D25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33 171,1 тыс. рублей, в том числе:</w:t>
            </w:r>
          </w:p>
          <w:p w14:paraId="7E66C762" w14:textId="77777777" w:rsidR="00CB5B83" w:rsidRDefault="00BA50EE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33 171,1 тыс. рублей - средства местного бюджета.</w:t>
            </w:r>
          </w:p>
          <w:p w14:paraId="47FBFDBA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33 171,1 тыс. рублей, в том числе:  </w:t>
            </w:r>
          </w:p>
          <w:p w14:paraId="29419D9E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33 171,1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– средства местного бюджета;</w:t>
            </w:r>
          </w:p>
          <w:p w14:paraId="55487018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33 171,1 тыс. рублей, в том числе:  </w:t>
            </w:r>
          </w:p>
          <w:p w14:paraId="57011D50" w14:textId="77777777" w:rsidR="00CB5B83" w:rsidRDefault="00BA50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33 171,1 тыс. рублей – средства местного бюджета.</w:t>
            </w:r>
          </w:p>
        </w:tc>
      </w:tr>
    </w:tbl>
    <w:p w14:paraId="68AC4DCD" w14:textId="77777777" w:rsidR="00CB5B83" w:rsidRDefault="00CB5B83">
      <w:pPr>
        <w:ind w:firstLine="709"/>
        <w:jc w:val="center"/>
        <w:rPr>
          <w:b/>
          <w:sz w:val="28"/>
          <w:szCs w:val="28"/>
        </w:rPr>
      </w:pPr>
    </w:p>
    <w:p w14:paraId="3531B233" w14:textId="77777777" w:rsidR="00CB5B83" w:rsidRDefault="00BA50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14:paraId="4E8E2A9D" w14:textId="77777777" w:rsidR="00CB5B83" w:rsidRDefault="00CB5B83">
      <w:pPr>
        <w:ind w:firstLine="709"/>
        <w:jc w:val="center"/>
        <w:rPr>
          <w:sz w:val="28"/>
          <w:szCs w:val="28"/>
        </w:rPr>
      </w:pPr>
    </w:p>
    <w:p w14:paraId="3F05ABF1" w14:textId="77777777" w:rsidR="00CB5B83" w:rsidRDefault="00BA50EE">
      <w:pPr>
        <w:ind w:firstLine="709"/>
        <w:jc w:val="both"/>
        <w:rPr>
          <w:sz w:val="28"/>
          <w:szCs w:val="28"/>
        </w:rPr>
      </w:pPr>
      <w:hyperlink r:id="rId19" w:tooltip="consultantplus://offline/ref=085F4FC2F8FC11AD29283CC52ACCEB8C0C4A3D7466B34D00CB26F1EACADD8E10EAD69CC72D86F210CA8A4B69n8MDK" w:history="1">
        <w:r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мероприятий подпрограммы 3 приведен в приложении к подпрограмме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14:paraId="57A20D66" w14:textId="77777777" w:rsidR="00CB5B83" w:rsidRDefault="00BA50EE">
      <w:pPr>
        <w:pStyle w:val="af3"/>
        <w:numPr>
          <w:ilvl w:val="0"/>
          <w:numId w:val="3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14:paraId="7EE8DB84" w14:textId="77777777" w:rsidR="00CB5B83" w:rsidRDefault="00CB5B83">
      <w:pPr>
        <w:ind w:firstLine="709"/>
        <w:jc w:val="center"/>
        <w:rPr>
          <w:b/>
          <w:sz w:val="28"/>
          <w:szCs w:val="28"/>
        </w:rPr>
      </w:pPr>
    </w:p>
    <w:p w14:paraId="463A5283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3.1.Реализацию мероприятий подпрограммы 3 осуществляет финансовое управление администрации Ужурского района Красноярского края. Финансовое управление администрации Ужурского района Красноярского края выбрано в качеств</w:t>
      </w:r>
      <w:r>
        <w:rPr>
          <w:sz w:val="28"/>
          <w:szCs w:val="28"/>
        </w:rPr>
        <w:t>е исполнителя подпрограммы 3 в соответствии с закрепленными за ним полномочиями по обеспечению устойчивого функционирования и развития бюджетной системы, бюджетного устройства и бюджетного процесса района.</w:t>
      </w:r>
    </w:p>
    <w:p w14:paraId="467C334C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рамках решения задач подпрограммы 3 реализуются следующие мероприятия:</w:t>
      </w:r>
    </w:p>
    <w:p w14:paraId="25C8BDEE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Руководство и управление в сфере установленных функций органов местного самоуправления.</w:t>
      </w:r>
    </w:p>
    <w:p w14:paraId="212B2CB4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финансовое управление администрации Ужурского района К</w:t>
      </w:r>
      <w:r>
        <w:rPr>
          <w:sz w:val="28"/>
          <w:szCs w:val="28"/>
        </w:rPr>
        <w:t>расноярского края осуществляет:</w:t>
      </w:r>
    </w:p>
    <w:p w14:paraId="105EB5AF" w14:textId="77777777" w:rsidR="00CB5B83" w:rsidRDefault="00BA50EE">
      <w:pPr>
        <w:pStyle w:val="af3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современных механизмов организации бюджетного процесса. </w:t>
      </w:r>
    </w:p>
    <w:p w14:paraId="1C6CA835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Одними из основных вопросов, решаемых финансовым управлением в рамках выполнения установленных функций и полномочий, являются:</w:t>
      </w:r>
    </w:p>
    <w:p w14:paraId="0F7DC47C" w14:textId="77777777" w:rsidR="00CB5B83" w:rsidRDefault="00BA50EE">
      <w:pPr>
        <w:pStyle w:val="af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решений Ужурского района о районном бюджете на очередной на очередной финансовый год и плановый период, об утверждении отчета об исполнении районного бюджета;</w:t>
      </w:r>
    </w:p>
    <w:p w14:paraId="66E78A9B" w14:textId="77777777" w:rsidR="00CB5B83" w:rsidRDefault="00BA50EE">
      <w:pPr>
        <w:pStyle w:val="af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районного бюджета по доходам и расходам;</w:t>
      </w:r>
    </w:p>
    <w:p w14:paraId="5BBD5A09" w14:textId="77777777" w:rsidR="00CB5B83" w:rsidRDefault="00BA50EE">
      <w:pPr>
        <w:pStyle w:val="af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</w:t>
      </w:r>
      <w:r>
        <w:rPr>
          <w:sz w:val="28"/>
          <w:szCs w:val="28"/>
        </w:rPr>
        <w:t>асходованием бюджетных средств.</w:t>
      </w:r>
    </w:p>
    <w:p w14:paraId="0A340388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ключевых направлений этой области является обеспечение оптимального объема расходов на муниципальное управление. Численность муниципальных служащих должна строго соответствовать объему функций и полномочий, которые </w:t>
      </w:r>
      <w:r>
        <w:rPr>
          <w:sz w:val="28"/>
          <w:szCs w:val="28"/>
        </w:rPr>
        <w:t>они реализуют. В целях осуществления текущего контроля за численностью муниципальных служащих и выборных должностных лиц планируется проводить:</w:t>
      </w:r>
    </w:p>
    <w:p w14:paraId="08784057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ежеквартальный мониторинг численности и фонда оплаты труда муниципальных служащих и выборных должностных лиц р</w:t>
      </w:r>
      <w:r>
        <w:rPr>
          <w:sz w:val="28"/>
          <w:szCs w:val="28"/>
        </w:rPr>
        <w:t>аботников муниципальных учреждений Ужурского района.</w:t>
      </w:r>
    </w:p>
    <w:p w14:paraId="08490B79" w14:textId="77777777" w:rsidR="00CB5B83" w:rsidRDefault="00BA50E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  <w:t xml:space="preserve"> Организация и координация работы по размещению муниципальными учреждениями требуемой информации на Официальном сайте в сети Интернет www.bus.gov.ru в рамках реализации Федерального </w:t>
      </w:r>
      <w:hyperlink r:id="rId20" w:tooltip="consultantplus://offline/ref=1A77E0E3526BE23BFD9116C75FC474B937AA1060C177C2F3C89384CD4Bf2hFN" w:history="1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08.05.2010 № 83-ФЗ «О внесении изменений в отдельные </w:t>
      </w:r>
      <w:r>
        <w:rPr>
          <w:sz w:val="28"/>
          <w:szCs w:val="28"/>
        </w:rPr>
        <w:t>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7549C778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Ужурского района Красноярского края осуществляет проверку соответствия состава разме</w:t>
      </w:r>
      <w:r>
        <w:rPr>
          <w:sz w:val="28"/>
          <w:szCs w:val="28"/>
        </w:rPr>
        <w:t xml:space="preserve">щенных муниципальными учреждениями документов на сайте в сети Интернет www.bus.gov.ru требованиям, установленным </w:t>
      </w:r>
      <w:hyperlink r:id="rId21" w:tooltip="consultantplus://offline/ref=1A77E0E3526BE23BFD9116C75FC474B937AA1360C27BC2F3C89384CD4B2F5362EA60DB8E2289D045f7h6N" w:history="1">
        <w:r>
          <w:rPr>
            <w:sz w:val="28"/>
            <w:szCs w:val="28"/>
          </w:rPr>
          <w:t>пунктом 7</w:t>
        </w:r>
      </w:hyperlink>
      <w:r>
        <w:rPr>
          <w:sz w:val="28"/>
          <w:szCs w:val="28"/>
        </w:rPr>
        <w:t xml:space="preserve"> Приказа Министерства финансов Российской Федерации от 21.07.2011 № 86н «Об утверждении Порядка предоставления информации государственным (</w:t>
      </w:r>
      <w:r>
        <w:rPr>
          <w:sz w:val="28"/>
          <w:szCs w:val="28"/>
        </w:rPr>
        <w:t>муниципальным) учреждением, ее размещения на Официальном сайте в сети Интернет и ведения указанного сайта» (далее - Приказ).</w:t>
      </w:r>
    </w:p>
    <w:p w14:paraId="2A762E5F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размещенных муниципальными учреждениями документов на сайте в сети Интернет www.bus.gov.ru требов</w:t>
      </w:r>
      <w:r>
        <w:rPr>
          <w:sz w:val="28"/>
          <w:szCs w:val="28"/>
        </w:rPr>
        <w:t xml:space="preserve">аниям, установленным </w:t>
      </w:r>
      <w:hyperlink r:id="rId22" w:tooltip="consultantplus://offline/ref=1A77E0E3526BE23BFD9116C75FC474B937AA1360C27BC2F3C89384CD4B2F5362EA60DB8E2289D045f7h6N" w:history="1">
        <w:r>
          <w:rPr>
            <w:sz w:val="28"/>
            <w:szCs w:val="28"/>
          </w:rPr>
          <w:t>пунктом 7</w:t>
        </w:r>
      </w:hyperlink>
      <w:r>
        <w:rPr>
          <w:sz w:val="28"/>
          <w:szCs w:val="28"/>
        </w:rPr>
        <w:t xml:space="preserve"> Приказа, финансовое управление администрации Ужурского района Красноярского края уведомляет соответствующие органы исполнительной власти Ужурского района, осуществляющие функции и полномочия учредителя муниципальных бюджетных или </w:t>
      </w:r>
      <w:r>
        <w:rPr>
          <w:sz w:val="28"/>
          <w:szCs w:val="28"/>
        </w:rPr>
        <w:t>автономных учреждений, и (или) главных распорядителей средств районного бюджета, в ведении которых находятся муниципальные казенные учреждения.</w:t>
      </w:r>
    </w:p>
    <w:p w14:paraId="12DDBC05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 Организация и координация работы по размещению и согласованию информации, установленной приказом Министерс</w:t>
      </w:r>
      <w:r>
        <w:rPr>
          <w:sz w:val="28"/>
          <w:szCs w:val="28"/>
        </w:rPr>
        <w:t>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Федерации.</w:t>
      </w:r>
    </w:p>
    <w:p w14:paraId="5F82C68F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3.2.4.Повышение кадрового потенциала сотрудников путем направления их на обучающие </w:t>
      </w:r>
      <w:r>
        <w:rPr>
          <w:sz w:val="28"/>
          <w:szCs w:val="28"/>
        </w:rPr>
        <w:t>семинары.</w:t>
      </w:r>
    </w:p>
    <w:p w14:paraId="37084560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финансовым управлением установленных функций и полномочий напрямую зависит от кадрового потенциала сотрудников. В рамках данного мероприятия планируется ежегодное повышение квалификации сотрудников в высших профессиональных учебных зав</w:t>
      </w:r>
      <w:r>
        <w:rPr>
          <w:sz w:val="28"/>
          <w:szCs w:val="28"/>
        </w:rPr>
        <w:t>едениях по различным направлениям в целях применения полученных знаний в профессиональной деятельности.</w:t>
      </w:r>
    </w:p>
    <w:p w14:paraId="535A3D27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3.2.5. Наполнение и поддержание в актуальном состоянии рубрики «Бюджет для граждан», созданной на Официальном сайте Ужурского района.</w:t>
      </w:r>
    </w:p>
    <w:p w14:paraId="47E8F3BC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</w:t>
      </w:r>
      <w:r>
        <w:rPr>
          <w:sz w:val="28"/>
          <w:szCs w:val="28"/>
        </w:rPr>
        <w:t xml:space="preserve"> мероприятия осуществляется финансовым управлением.</w:t>
      </w:r>
    </w:p>
    <w:p w14:paraId="4EDB42B8" w14:textId="77777777" w:rsidR="00CB5B83" w:rsidRDefault="00BA50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Организация и осуществление внутреннего финансового контроля в соответствии с утвержденным планом.</w:t>
      </w:r>
    </w:p>
    <w:p w14:paraId="4C9B7B5D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мероприятия осуществляется финансовым управлением.</w:t>
      </w:r>
    </w:p>
    <w:p w14:paraId="03D8758E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Обеспечение деятельно</w:t>
      </w:r>
      <w:r>
        <w:rPr>
          <w:sz w:val="28"/>
          <w:szCs w:val="28"/>
        </w:rPr>
        <w:t>сти МКУ «Межведомственная бухгалтерия Ужурского района».</w:t>
      </w:r>
    </w:p>
    <w:p w14:paraId="2222891A" w14:textId="77777777" w:rsidR="00CB5B83" w:rsidRDefault="00BA50EE">
      <w:pPr>
        <w:pStyle w:val="af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Бухгалтерский учет является составной частью системы управления уч</w:t>
      </w:r>
      <w:r>
        <w:rPr>
          <w:sz w:val="28"/>
          <w:szCs w:val="28"/>
          <w:lang w:eastAsia="en-US"/>
        </w:rPr>
        <w:t>реждением и представляет собой упорядоченную систему сбора, регистрации и обобщения в денежном выражении информации об имуществе, обязательствах учреждений и их движении путем сплошного, непрерывного и документального отражения всех хозяйственных операций.</w:t>
      </w:r>
    </w:p>
    <w:p w14:paraId="21F26CFC" w14:textId="77777777" w:rsidR="00CB5B83" w:rsidRDefault="00BA50EE">
      <w:pPr>
        <w:pStyle w:val="af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Насколько четко и правильно будет отработана методология учета, настолько достоверную информацию о деятельности учреждений можно будет получить из его бухгалтерской отчетности. </w:t>
      </w:r>
    </w:p>
    <w:p w14:paraId="6C4BBE69" w14:textId="77777777" w:rsidR="00CB5B83" w:rsidRDefault="00BA50EE">
      <w:pPr>
        <w:ind w:right="4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Централизация бухгалтерских функций этих учреждений обеспечивает соблюдение т</w:t>
      </w:r>
      <w:r>
        <w:rPr>
          <w:sz w:val="28"/>
          <w:szCs w:val="28"/>
          <w:lang w:eastAsia="en-US"/>
        </w:rPr>
        <w:t>ребований действующего законодательства в соответствии с единой учетной политикой с учетом их отраслевой и ведомственной принадлежности. В результате планируется достичь   повышения оперативности, достоверности бухгалтерского учета и качества отчетности, а</w:t>
      </w:r>
      <w:r>
        <w:rPr>
          <w:sz w:val="28"/>
          <w:szCs w:val="28"/>
          <w:lang w:eastAsia="en-US"/>
        </w:rPr>
        <w:t xml:space="preserve"> также сокращение расходов на ведение бухгалтерского учета.</w:t>
      </w:r>
    </w:p>
    <w:p w14:paraId="30D4AB32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Главным распорядителем средств районного бюджета на реализацию мероприятий подпрограммы 3 является финансовое управление администрации Ужурского района Красноярского края.</w:t>
      </w:r>
    </w:p>
    <w:p w14:paraId="69B86A1D" w14:textId="77777777" w:rsidR="00CB5B83" w:rsidRDefault="00BA5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Контроль за ис</w:t>
      </w:r>
      <w:r>
        <w:rPr>
          <w:sz w:val="28"/>
          <w:szCs w:val="28"/>
        </w:rPr>
        <w:t xml:space="preserve">пользованием средств районного бюджета на реализацию мероприятий подпрограммы 3 осуществляется </w:t>
      </w:r>
      <w:r>
        <w:rPr>
          <w:sz w:val="28"/>
          <w:szCs w:val="28"/>
          <w:lang w:eastAsia="en-US"/>
        </w:rPr>
        <w:t>контрольно-счетной комиссией Ужурского района</w:t>
      </w:r>
      <w:r>
        <w:rPr>
          <w:sz w:val="28"/>
          <w:szCs w:val="28"/>
        </w:rPr>
        <w:t>.</w:t>
      </w:r>
    </w:p>
    <w:p w14:paraId="62CBC947" w14:textId="77777777" w:rsidR="00CB5B83" w:rsidRDefault="00CB5B83">
      <w:pPr>
        <w:ind w:left="705"/>
        <w:jc w:val="center"/>
        <w:outlineLvl w:val="0"/>
        <w:rPr>
          <w:b/>
          <w:sz w:val="28"/>
          <w:szCs w:val="28"/>
        </w:rPr>
      </w:pPr>
    </w:p>
    <w:p w14:paraId="3EF59477" w14:textId="77777777" w:rsidR="00CB5B83" w:rsidRDefault="00BA50EE">
      <w:pPr>
        <w:pStyle w:val="af3"/>
        <w:numPr>
          <w:ilvl w:val="0"/>
          <w:numId w:val="3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подпрограммой и контроль за ходом ее выполнения</w:t>
      </w:r>
    </w:p>
    <w:p w14:paraId="6E4D73BE" w14:textId="77777777" w:rsidR="00CB5B83" w:rsidRDefault="00CB5B83">
      <w:pPr>
        <w:ind w:left="705"/>
        <w:jc w:val="center"/>
        <w:outlineLvl w:val="0"/>
        <w:rPr>
          <w:b/>
          <w:sz w:val="28"/>
          <w:szCs w:val="28"/>
        </w:rPr>
      </w:pPr>
    </w:p>
    <w:p w14:paraId="2C5E2A0C" w14:textId="77777777" w:rsidR="00CB5B83" w:rsidRDefault="00BA50EE">
      <w:pPr>
        <w:widowControl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>4.1.</w:t>
      </w:r>
      <w:r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Функции исполнителя подпрограммы 3 по реализации </w:t>
      </w:r>
      <w:r>
        <w:rPr>
          <w:rFonts w:eastAsia="Calibri"/>
          <w:bCs/>
          <w:iCs/>
          <w:spacing w:val="-4"/>
          <w:sz w:val="28"/>
          <w:szCs w:val="28"/>
          <w:lang w:eastAsia="en-US"/>
        </w:rPr>
        <w:t>мероприятий осуществляет финансовое управление администрации Ужурского района Красноярского края.</w:t>
      </w:r>
    </w:p>
    <w:p w14:paraId="337FE919" w14:textId="77777777" w:rsidR="00CB5B83" w:rsidRDefault="00BA50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4.2.Текущий контроль за реализацией подпрограммы 3 и внутренний финансовый контроль за использованием средств районного бюджета осуществляется финансовым упра</w:t>
      </w:r>
      <w:r>
        <w:rPr>
          <w:sz w:val="28"/>
          <w:szCs w:val="28"/>
        </w:rPr>
        <w:t>влением.</w:t>
      </w:r>
    </w:p>
    <w:p w14:paraId="4D1E3CA6" w14:textId="77777777" w:rsidR="00CB5B83" w:rsidRDefault="00BA50EE">
      <w:pPr>
        <w:widowControl w:val="0"/>
        <w:ind w:firstLine="709"/>
        <w:jc w:val="both"/>
        <w:rPr>
          <w:spacing w:val="-4"/>
          <w:sz w:val="28"/>
          <w:szCs w:val="28"/>
        </w:rPr>
        <w:sectPr w:rsidR="00CB5B83">
          <w:footnotePr>
            <w:numRestart w:val="eachSect"/>
          </w:footnotePr>
          <w:pgSz w:w="11905" w:h="16838"/>
          <w:pgMar w:top="1418" w:right="1134" w:bottom="851" w:left="1134" w:header="720" w:footer="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4.3.</w:t>
      </w:r>
      <w:r>
        <w:rPr>
          <w:spacing w:val="-4"/>
          <w:sz w:val="28"/>
          <w:szCs w:val="28"/>
        </w:rPr>
        <w:t>Отчет о реализации программы 3 за первое</w:t>
      </w:r>
      <w:r>
        <w:rPr>
          <w:spacing w:val="-4"/>
          <w:sz w:val="28"/>
          <w:szCs w:val="28"/>
        </w:rPr>
        <w:t xml:space="preserve"> полугодие отчетного года представляется в срок не позднее 10-го августа отчетного года. Годовой отчет представляется в срок не позднее 1 марта года, следующего за отчетным. Ответственный за предоставление отчетности - ведущий специалист бюджетного отдела.</w:t>
      </w:r>
    </w:p>
    <w:p w14:paraId="1C097A9B" w14:textId="77777777" w:rsidR="00CB5B83" w:rsidRDefault="00BA50E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14:paraId="32B15F08" w14:textId="77777777" w:rsidR="00CB5B83" w:rsidRDefault="00BA50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паспорту подпрограммы 3</w:t>
      </w:r>
    </w:p>
    <w:p w14:paraId="59977DC3" w14:textId="77777777" w:rsidR="00CB5B83" w:rsidRDefault="00CB5B83">
      <w:pPr>
        <w:widowControl w:val="0"/>
        <w:jc w:val="both"/>
        <w:rPr>
          <w:sz w:val="28"/>
          <w:szCs w:val="28"/>
        </w:rPr>
      </w:pPr>
    </w:p>
    <w:p w14:paraId="23C08319" w14:textId="77777777" w:rsidR="00CB5B83" w:rsidRDefault="00BA50EE">
      <w:pPr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14:paraId="2B722715" w14:textId="77777777" w:rsidR="00CB5B83" w:rsidRDefault="00CB5B8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393"/>
        <w:gridCol w:w="28"/>
        <w:gridCol w:w="1134"/>
        <w:gridCol w:w="8"/>
        <w:gridCol w:w="2264"/>
        <w:gridCol w:w="278"/>
        <w:gridCol w:w="1132"/>
        <w:gridCol w:w="7"/>
        <w:gridCol w:w="1389"/>
        <w:gridCol w:w="164"/>
        <w:gridCol w:w="6"/>
        <w:gridCol w:w="1389"/>
        <w:gridCol w:w="30"/>
        <w:gridCol w:w="1528"/>
        <w:gridCol w:w="30"/>
      </w:tblGrid>
      <w:tr w:rsidR="00CB5B83" w14:paraId="6AF7C3EF" w14:textId="77777777">
        <w:trPr>
          <w:gridAfter w:val="1"/>
          <w:wAfter w:w="30" w:type="dxa"/>
          <w:trHeight w:val="232"/>
        </w:trPr>
        <w:tc>
          <w:tcPr>
            <w:tcW w:w="532" w:type="dxa"/>
            <w:vMerge w:val="restart"/>
            <w:shd w:val="clear" w:color="auto" w:fill="auto"/>
          </w:tcPr>
          <w:p w14:paraId="555211AA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bookmarkStart w:id="9" w:name="_Hlk129265209"/>
            <w:r>
              <w:rPr>
                <w:spacing w:val="-4"/>
                <w:sz w:val="24"/>
                <w:szCs w:val="24"/>
              </w:rPr>
              <w:t>№ п./п.</w:t>
            </w:r>
          </w:p>
        </w:tc>
        <w:tc>
          <w:tcPr>
            <w:tcW w:w="4421" w:type="dxa"/>
            <w:gridSpan w:val="2"/>
            <w:vMerge w:val="restart"/>
            <w:shd w:val="clear" w:color="auto" w:fill="auto"/>
          </w:tcPr>
          <w:p w14:paraId="487C9A12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F2F9348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  <w:gridSpan w:val="3"/>
            <w:vMerge w:val="restart"/>
            <w:shd w:val="clear" w:color="auto" w:fill="auto"/>
          </w:tcPr>
          <w:p w14:paraId="0F321CD5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Источник информации</w:t>
            </w:r>
          </w:p>
        </w:tc>
        <w:tc>
          <w:tcPr>
            <w:tcW w:w="5645" w:type="dxa"/>
            <w:gridSpan w:val="8"/>
            <w:shd w:val="clear" w:color="auto" w:fill="auto"/>
          </w:tcPr>
          <w:p w14:paraId="1088CB9B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Годы реализации подпрограммы</w:t>
            </w:r>
          </w:p>
        </w:tc>
      </w:tr>
      <w:tr w:rsidR="00CB5B83" w14:paraId="4F6586A5" w14:textId="77777777">
        <w:trPr>
          <w:gridAfter w:val="1"/>
          <w:wAfter w:w="30" w:type="dxa"/>
          <w:trHeight w:val="232"/>
        </w:trPr>
        <w:tc>
          <w:tcPr>
            <w:tcW w:w="532" w:type="dxa"/>
            <w:vMerge/>
            <w:shd w:val="clear" w:color="auto" w:fill="auto"/>
          </w:tcPr>
          <w:p w14:paraId="3E24A4BB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vMerge/>
            <w:shd w:val="clear" w:color="auto" w:fill="auto"/>
          </w:tcPr>
          <w:p w14:paraId="1ED06BFC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CB520D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/>
            <w:shd w:val="clear" w:color="auto" w:fill="auto"/>
          </w:tcPr>
          <w:p w14:paraId="5F179CB4" w14:textId="77777777" w:rsidR="00CB5B83" w:rsidRDefault="00CB5B83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27E39962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Текущий финансовый год (2023)</w:t>
            </w:r>
          </w:p>
        </w:tc>
        <w:tc>
          <w:tcPr>
            <w:tcW w:w="1389" w:type="dxa"/>
            <w:shd w:val="clear" w:color="auto" w:fill="auto"/>
          </w:tcPr>
          <w:p w14:paraId="617FFEF8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Очередной финансовый год (2024)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6655D0B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1-й год планового периода (2025)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79AF2684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2-й год планового периода (2026)</w:t>
            </w:r>
          </w:p>
        </w:tc>
      </w:tr>
      <w:tr w:rsidR="00CB5B83" w14:paraId="3EDE0FCC" w14:textId="77777777">
        <w:trPr>
          <w:gridAfter w:val="1"/>
          <w:wAfter w:w="30" w:type="dxa"/>
          <w:trHeight w:val="232"/>
        </w:trPr>
        <w:tc>
          <w:tcPr>
            <w:tcW w:w="532" w:type="dxa"/>
            <w:shd w:val="clear" w:color="auto" w:fill="auto"/>
          </w:tcPr>
          <w:p w14:paraId="04EB48FA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515B5AE9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8BB9069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0E9FD7FA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252D3E68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53BFD22E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0EF039C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C6A236D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</w:tr>
      <w:tr w:rsidR="00CB5B83" w14:paraId="7C0948C4" w14:textId="77777777">
        <w:trPr>
          <w:gridAfter w:val="1"/>
          <w:wAfter w:w="30" w:type="dxa"/>
          <w:trHeight w:val="655"/>
        </w:trPr>
        <w:tc>
          <w:tcPr>
            <w:tcW w:w="532" w:type="dxa"/>
            <w:shd w:val="clear" w:color="auto" w:fill="auto"/>
          </w:tcPr>
          <w:p w14:paraId="6810EC95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14"/>
            <w:shd w:val="clear" w:color="auto" w:fill="auto"/>
          </w:tcPr>
          <w:p w14:paraId="6C510A69" w14:textId="77777777" w:rsidR="00CB5B83" w:rsidRDefault="00BA50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CB5B83" w14:paraId="3BDBAAB4" w14:textId="77777777">
        <w:trPr>
          <w:gridAfter w:val="1"/>
          <w:wAfter w:w="30" w:type="dxa"/>
          <w:trHeight w:val="898"/>
        </w:trPr>
        <w:tc>
          <w:tcPr>
            <w:tcW w:w="532" w:type="dxa"/>
            <w:shd w:val="clear" w:color="auto" w:fill="auto"/>
          </w:tcPr>
          <w:p w14:paraId="0B397354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14"/>
            <w:shd w:val="clear" w:color="auto" w:fill="auto"/>
          </w:tcPr>
          <w:p w14:paraId="360A1530" w14:textId="77777777" w:rsidR="00CB5B83" w:rsidRDefault="00BA50E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CB5B83" w14:paraId="307C75B8" w14:textId="77777777">
        <w:trPr>
          <w:gridAfter w:val="1"/>
          <w:wAfter w:w="30" w:type="dxa"/>
          <w:trHeight w:val="348"/>
        </w:trPr>
        <w:tc>
          <w:tcPr>
            <w:tcW w:w="532" w:type="dxa"/>
            <w:shd w:val="clear" w:color="auto" w:fill="auto"/>
          </w:tcPr>
          <w:p w14:paraId="7530942D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63B18BEA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ранение доли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бюджета, формируемых в рамках муниципальных программ Ужурского района;</w:t>
            </w:r>
          </w:p>
        </w:tc>
        <w:tc>
          <w:tcPr>
            <w:tcW w:w="1134" w:type="dxa"/>
            <w:shd w:val="clear" w:color="auto" w:fill="auto"/>
          </w:tcPr>
          <w:p w14:paraId="2D517CBB" w14:textId="77777777" w:rsidR="00CB5B83" w:rsidRDefault="00BA5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2A2ADAEA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491D19B3" w14:textId="77777777" w:rsidR="00CB5B83" w:rsidRDefault="00BA50E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7C6FC7EF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93,0</w:t>
            </w:r>
          </w:p>
        </w:tc>
        <w:tc>
          <w:tcPr>
            <w:tcW w:w="1389" w:type="dxa"/>
            <w:shd w:val="clear" w:color="auto" w:fill="auto"/>
          </w:tcPr>
          <w:p w14:paraId="675608D8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A9E2B65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0F3B53B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95,0</w:t>
            </w:r>
          </w:p>
        </w:tc>
      </w:tr>
      <w:tr w:rsidR="00CB5B83" w14:paraId="4EF099D5" w14:textId="77777777">
        <w:trPr>
          <w:gridAfter w:val="1"/>
          <w:wAfter w:w="30" w:type="dxa"/>
          <w:trHeight w:val="769"/>
        </w:trPr>
        <w:tc>
          <w:tcPr>
            <w:tcW w:w="532" w:type="dxa"/>
            <w:shd w:val="clear" w:color="auto" w:fill="auto"/>
          </w:tcPr>
          <w:p w14:paraId="31BCF327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38C8FACE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1134" w:type="dxa"/>
            <w:shd w:val="clear" w:color="auto" w:fill="auto"/>
          </w:tcPr>
          <w:p w14:paraId="114A904C" w14:textId="77777777" w:rsidR="00CB5B83" w:rsidRDefault="00BA5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748E76D1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18712D82" w14:textId="77777777" w:rsidR="00CB5B83" w:rsidRDefault="00BA50E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48EB9830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95,0</w:t>
            </w:r>
          </w:p>
        </w:tc>
        <w:tc>
          <w:tcPr>
            <w:tcW w:w="1389" w:type="dxa"/>
            <w:shd w:val="clear" w:color="auto" w:fill="auto"/>
          </w:tcPr>
          <w:p w14:paraId="113A399D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1C0FD27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3BC6EB9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Не менее 95,0</w:t>
            </w:r>
          </w:p>
        </w:tc>
      </w:tr>
      <w:tr w:rsidR="00CB5B83" w14:paraId="3CC48548" w14:textId="77777777">
        <w:trPr>
          <w:gridAfter w:val="1"/>
          <w:wAfter w:w="30" w:type="dxa"/>
          <w:trHeight w:val="556"/>
        </w:trPr>
        <w:tc>
          <w:tcPr>
            <w:tcW w:w="532" w:type="dxa"/>
            <w:shd w:val="clear" w:color="auto" w:fill="auto"/>
          </w:tcPr>
          <w:p w14:paraId="7F4A5D10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62E12319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финансового менеджмента главных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720C72AF" w14:textId="77777777" w:rsidR="00CB5B83" w:rsidRDefault="00BA5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6298A666" w14:textId="77777777" w:rsidR="00CB5B83" w:rsidRDefault="00BA5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оценки качества финансового менеджмента главных распорядителей средств районного бюджета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15347697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менее</w:t>
            </w:r>
          </w:p>
          <w:p w14:paraId="18B6490A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4,0</w:t>
            </w:r>
          </w:p>
        </w:tc>
        <w:tc>
          <w:tcPr>
            <w:tcW w:w="1389" w:type="dxa"/>
            <w:shd w:val="clear" w:color="auto" w:fill="auto"/>
          </w:tcPr>
          <w:p w14:paraId="241CB15E" w14:textId="77777777" w:rsidR="00CB5B83" w:rsidRDefault="00BA50E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7BCD277B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4,1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8708CB4" w14:textId="77777777" w:rsidR="00CB5B83" w:rsidRDefault="00BA50E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60D281F9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4,2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6D10A39" w14:textId="77777777" w:rsidR="00CB5B83" w:rsidRDefault="00BA50EE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1C81DB3D" w14:textId="77777777" w:rsidR="00CB5B83" w:rsidRDefault="00BA50EE">
            <w:pPr>
              <w:jc w:val="center"/>
            </w:pPr>
            <w:r>
              <w:rPr>
                <w:spacing w:val="-4"/>
                <w:sz w:val="24"/>
                <w:szCs w:val="24"/>
              </w:rPr>
              <w:t>4,3</w:t>
            </w:r>
          </w:p>
        </w:tc>
      </w:tr>
      <w:tr w:rsidR="00CB5B83" w14:paraId="7777B7B6" w14:textId="77777777">
        <w:trPr>
          <w:trHeight w:val="232"/>
        </w:trPr>
        <w:tc>
          <w:tcPr>
            <w:tcW w:w="532" w:type="dxa"/>
            <w:shd w:val="clear" w:color="auto" w:fill="auto"/>
          </w:tcPr>
          <w:p w14:paraId="5A39F7FE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3780" w:type="dxa"/>
            <w:gridSpan w:val="15"/>
            <w:shd w:val="clear" w:color="auto" w:fill="auto"/>
          </w:tcPr>
          <w:p w14:paraId="7CEBA722" w14:textId="77777777" w:rsidR="00CB5B83" w:rsidRDefault="00BA50EE">
            <w:pPr>
              <w:widowControl w:val="0"/>
              <w:ind w:left="-79" w:right="-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Обеспечение доступа для граждан к информации о районном бюджете и бюджетном процессе в компактной и доступной форме.</w:t>
            </w:r>
          </w:p>
        </w:tc>
      </w:tr>
      <w:tr w:rsidR="00CB5B83" w14:paraId="17B457FD" w14:textId="77777777">
        <w:trPr>
          <w:trHeight w:val="232"/>
        </w:trPr>
        <w:tc>
          <w:tcPr>
            <w:tcW w:w="532" w:type="dxa"/>
            <w:shd w:val="clear" w:color="auto" w:fill="auto"/>
          </w:tcPr>
          <w:p w14:paraId="46CFC4C4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3" w:type="dxa"/>
            <w:shd w:val="clear" w:color="auto" w:fill="auto"/>
          </w:tcPr>
          <w:p w14:paraId="2BBC7297" w14:textId="77777777" w:rsidR="00CB5B83" w:rsidRDefault="00BA50EE">
            <w:pPr>
              <w:widowControl w:val="0"/>
              <w:ind w:left="-79" w:right="-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Ужурского района путеводителя по бюджету 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7784C718" w14:textId="77777777" w:rsidR="00CB5B83" w:rsidRDefault="00BA50EE">
            <w:pPr>
              <w:widowControl w:val="0"/>
              <w:ind w:left="-79" w:right="-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264" w:type="dxa"/>
            <w:shd w:val="clear" w:color="auto" w:fill="auto"/>
          </w:tcPr>
          <w:p w14:paraId="3BD6E56C" w14:textId="77777777" w:rsidR="00CB5B83" w:rsidRDefault="00BA50EE">
            <w:pPr>
              <w:widowControl w:val="0"/>
              <w:ind w:left="-79" w:right="-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Ужурского района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3E2C23E5" w14:textId="77777777" w:rsidR="00CB5B83" w:rsidRDefault="00BA50EE">
            <w:pPr>
              <w:widowControl w:val="0"/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E69E2DB" w14:textId="77777777" w:rsidR="00CB5B83" w:rsidRDefault="00BA50EE">
            <w:pPr>
              <w:widowControl w:val="0"/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7F30BD27" w14:textId="77777777" w:rsidR="00CB5B83" w:rsidRDefault="00BA50EE">
            <w:pPr>
              <w:widowControl w:val="0"/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BD579F5" w14:textId="77777777" w:rsidR="00CB5B83" w:rsidRDefault="00BA50EE">
            <w:pPr>
              <w:widowControl w:val="0"/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</w:tr>
      <w:tr w:rsidR="00CB5B83" w14:paraId="63DCDCCD" w14:textId="77777777">
        <w:trPr>
          <w:trHeight w:val="232"/>
        </w:trPr>
        <w:tc>
          <w:tcPr>
            <w:tcW w:w="532" w:type="dxa"/>
            <w:shd w:val="clear" w:color="auto" w:fill="auto"/>
          </w:tcPr>
          <w:p w14:paraId="7CA05049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3780" w:type="dxa"/>
            <w:gridSpan w:val="15"/>
            <w:shd w:val="clear" w:color="auto" w:fill="auto"/>
          </w:tcPr>
          <w:p w14:paraId="2D34F662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Организация и осуществление внутреннего финансового контроля.</w:t>
            </w:r>
          </w:p>
        </w:tc>
      </w:tr>
      <w:tr w:rsidR="00CB5B83" w14:paraId="7B629F08" w14:textId="77777777">
        <w:trPr>
          <w:trHeight w:val="232"/>
        </w:trPr>
        <w:tc>
          <w:tcPr>
            <w:tcW w:w="532" w:type="dxa"/>
            <w:shd w:val="clear" w:color="auto" w:fill="auto"/>
          </w:tcPr>
          <w:p w14:paraId="2B0F7E17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0C64F520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количества</w:t>
            </w:r>
          </w:p>
          <w:p w14:paraId="181C8C04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муниципальных учреждений, </w:t>
            </w:r>
          </w:p>
          <w:p w14:paraId="1A34428F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подвергшихся внутреннему финансовому контролю</w:t>
            </w:r>
          </w:p>
        </w:tc>
        <w:tc>
          <w:tcPr>
            <w:tcW w:w="1134" w:type="dxa"/>
            <w:shd w:val="clear" w:color="auto" w:fill="auto"/>
          </w:tcPr>
          <w:p w14:paraId="61EA17E7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CA3DC58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65491D98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1013359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661BC315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217F018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</w:tr>
      <w:tr w:rsidR="00CB5B83" w14:paraId="62F746BB" w14:textId="77777777">
        <w:trPr>
          <w:trHeight w:val="232"/>
        </w:trPr>
        <w:tc>
          <w:tcPr>
            <w:tcW w:w="532" w:type="dxa"/>
            <w:shd w:val="clear" w:color="auto" w:fill="auto"/>
          </w:tcPr>
          <w:p w14:paraId="117BFFB4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3780" w:type="dxa"/>
            <w:gridSpan w:val="15"/>
            <w:shd w:val="clear" w:color="auto" w:fill="auto"/>
          </w:tcPr>
          <w:p w14:paraId="5D0D515D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</w:t>
            </w:r>
            <w:r>
              <w:rPr>
                <w:sz w:val="24"/>
                <w:szCs w:val="24"/>
              </w:rPr>
              <w:t>ажения в бухгалтерских регистрах</w:t>
            </w:r>
          </w:p>
        </w:tc>
      </w:tr>
      <w:tr w:rsidR="00CB5B83" w14:paraId="57BE9AE2" w14:textId="77777777">
        <w:trPr>
          <w:trHeight w:val="232"/>
        </w:trPr>
        <w:tc>
          <w:tcPr>
            <w:tcW w:w="532" w:type="dxa"/>
            <w:shd w:val="clear" w:color="auto" w:fill="auto"/>
          </w:tcPr>
          <w:p w14:paraId="43616DFE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0BC57EFF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32A5A852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83727A9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16F93804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1E6BF13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3C3D4300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15401DA9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B5B83" w14:paraId="4808A95B" w14:textId="77777777">
        <w:trPr>
          <w:trHeight w:val="232"/>
        </w:trPr>
        <w:tc>
          <w:tcPr>
            <w:tcW w:w="532" w:type="dxa"/>
            <w:shd w:val="clear" w:color="auto" w:fill="auto"/>
          </w:tcPr>
          <w:p w14:paraId="4648BCAC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6F7AF3E3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учреждений, обслуживаемых МКУ «Межведомственная бухгалтерия Ужурского района», прошедших инвентаризацию</w:t>
            </w:r>
          </w:p>
        </w:tc>
        <w:tc>
          <w:tcPr>
            <w:tcW w:w="1134" w:type="dxa"/>
            <w:shd w:val="clear" w:color="auto" w:fill="auto"/>
          </w:tcPr>
          <w:p w14:paraId="5AEB50C3" w14:textId="77777777" w:rsidR="00CB5B83" w:rsidRDefault="00BA5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0862814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05BC3593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060059F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 менее 95,0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1EC4679A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 менее 95,0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FC73351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 менее 95,0</w:t>
            </w:r>
          </w:p>
        </w:tc>
      </w:tr>
      <w:tr w:rsidR="00CB5B83" w14:paraId="3DDBB7B6" w14:textId="77777777">
        <w:trPr>
          <w:trHeight w:val="232"/>
        </w:trPr>
        <w:tc>
          <w:tcPr>
            <w:tcW w:w="532" w:type="dxa"/>
            <w:shd w:val="clear" w:color="auto" w:fill="auto"/>
          </w:tcPr>
          <w:p w14:paraId="0F55D683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6B1319E2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Сохранение качества бухгалтерской отчетности, представляемой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56D4D914" w14:textId="77777777" w:rsidR="00CB5B83" w:rsidRDefault="00BA5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E98B659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03984542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3A5AF0D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06393070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B03DA54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Не менее 100</w:t>
            </w:r>
          </w:p>
        </w:tc>
      </w:tr>
      <w:tr w:rsidR="00CB5B83" w14:paraId="142B1A63" w14:textId="77777777">
        <w:trPr>
          <w:trHeight w:val="232"/>
        </w:trPr>
        <w:tc>
          <w:tcPr>
            <w:tcW w:w="532" w:type="dxa"/>
            <w:shd w:val="clear" w:color="auto" w:fill="auto"/>
          </w:tcPr>
          <w:p w14:paraId="312389E0" w14:textId="77777777" w:rsidR="00CB5B83" w:rsidRDefault="00BA50EE">
            <w:pPr>
              <w:widowControl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3B6D182A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требований к составу бухгалтерской и бюджетной отчетности предоставляемых в финансовое </w:t>
            </w:r>
            <w:r>
              <w:rPr>
                <w:sz w:val="24"/>
                <w:szCs w:val="24"/>
              </w:rPr>
              <w:lastRenderedPageBreak/>
              <w:t>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6344C92A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0E63C27" w14:textId="77777777" w:rsidR="00CB5B83" w:rsidRDefault="00CB5B83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B9E9395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D90BF28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0502171C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3C3D3BC7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bookmarkEnd w:id="9"/>
          </w:p>
        </w:tc>
      </w:tr>
    </w:tbl>
    <w:p w14:paraId="549FFA51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1852D1AA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3C42313D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5267B9C4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704E6E6A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0BEECD06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633C2409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153F6AB4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3CED316A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728D87EC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3AA44F76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4C893CE8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47F25E5B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381AAD3D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7274D160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06915660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10AB5627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1814CF44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716026E9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10C1B63A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72789307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16AD6A15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15CB68E5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3783D4AF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57831FF4" w14:textId="77777777" w:rsidR="00CB5B83" w:rsidRDefault="00CB5B83">
      <w:pPr>
        <w:widowControl w:val="0"/>
        <w:ind w:left="10205" w:firstLine="415"/>
        <w:rPr>
          <w:sz w:val="28"/>
          <w:szCs w:val="28"/>
        </w:rPr>
      </w:pPr>
    </w:p>
    <w:p w14:paraId="5C6DC06F" w14:textId="77777777" w:rsidR="00CB5B83" w:rsidRDefault="00BA50EE">
      <w:pPr>
        <w:widowControl w:val="0"/>
        <w:ind w:left="10205" w:firstLine="41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97C58A2" w14:textId="77777777" w:rsidR="00CB5B83" w:rsidRDefault="00BA50EE">
      <w:pPr>
        <w:widowControl w:val="0"/>
        <w:tabs>
          <w:tab w:val="left" w:pos="10206"/>
        </w:tabs>
        <w:ind w:left="10205" w:firstLine="415"/>
        <w:rPr>
          <w:sz w:val="28"/>
          <w:szCs w:val="28"/>
        </w:rPr>
      </w:pPr>
      <w:r>
        <w:rPr>
          <w:sz w:val="28"/>
          <w:szCs w:val="28"/>
        </w:rPr>
        <w:t>к подпрограмме 3</w:t>
      </w:r>
    </w:p>
    <w:p w14:paraId="326137C9" w14:textId="77777777" w:rsidR="00CB5B83" w:rsidRDefault="00CB5B83">
      <w:pPr>
        <w:widowControl w:val="0"/>
        <w:rPr>
          <w:sz w:val="28"/>
          <w:szCs w:val="28"/>
        </w:rPr>
      </w:pPr>
    </w:p>
    <w:p w14:paraId="56A5FA74" w14:textId="77777777" w:rsidR="00CB5B83" w:rsidRDefault="00BA50E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14:paraId="38860537" w14:textId="77777777" w:rsidR="00CB5B83" w:rsidRDefault="00CB5B83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49"/>
        <w:gridCol w:w="1730"/>
        <w:gridCol w:w="905"/>
        <w:gridCol w:w="708"/>
        <w:gridCol w:w="1478"/>
        <w:gridCol w:w="709"/>
        <w:gridCol w:w="1134"/>
        <w:gridCol w:w="1134"/>
        <w:gridCol w:w="1134"/>
        <w:gridCol w:w="1134"/>
        <w:gridCol w:w="28"/>
        <w:gridCol w:w="1842"/>
      </w:tblGrid>
      <w:tr w:rsidR="00CB5B83" w14:paraId="23374381" w14:textId="77777777">
        <w:tc>
          <w:tcPr>
            <w:tcW w:w="552" w:type="dxa"/>
            <w:vMerge w:val="restart"/>
            <w:shd w:val="clear" w:color="auto" w:fill="auto"/>
          </w:tcPr>
          <w:p w14:paraId="0882D6FE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bookmarkStart w:id="10" w:name="_Hlk137202379"/>
            <w:bookmarkStart w:id="11" w:name="_Hlk129265551"/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249" w:type="dxa"/>
            <w:vMerge w:val="restart"/>
            <w:shd w:val="clear" w:color="auto" w:fill="auto"/>
          </w:tcPr>
          <w:p w14:paraId="1E7E70BE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73B7F1C7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800" w:type="dxa"/>
            <w:gridSpan w:val="4"/>
            <w:shd w:val="clear" w:color="auto" w:fill="auto"/>
            <w:noWrap/>
          </w:tcPr>
          <w:p w14:paraId="72C34771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06" w:type="dxa"/>
            <w:gridSpan w:val="6"/>
          </w:tcPr>
          <w:p w14:paraId="4898A679" w14:textId="77777777" w:rsidR="00CB5B83" w:rsidRDefault="00BA50EE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CB5B83" w14:paraId="7E33B228" w14:textId="77777777">
        <w:tc>
          <w:tcPr>
            <w:tcW w:w="552" w:type="dxa"/>
            <w:vMerge/>
            <w:shd w:val="clear" w:color="auto" w:fill="auto"/>
          </w:tcPr>
          <w:p w14:paraId="1A2573A6" w14:textId="77777777" w:rsidR="00CB5B83" w:rsidRDefault="00CB5B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14:paraId="29D25B3B" w14:textId="77777777" w:rsidR="00CB5B83" w:rsidRDefault="00CB5B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602BB8E" w14:textId="77777777" w:rsidR="00CB5B83" w:rsidRDefault="00CB5B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14:paraId="31E1F740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</w:tcPr>
          <w:p w14:paraId="44D722B9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1478" w:type="dxa"/>
            <w:shd w:val="clear" w:color="auto" w:fill="auto"/>
            <w:noWrap/>
          </w:tcPr>
          <w:p w14:paraId="0C5BF032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3E1A719A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1784E6B5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  <w:noWrap/>
          </w:tcPr>
          <w:p w14:paraId="60936559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14:paraId="11A3FEFF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5B7A332F" w14:textId="77777777" w:rsidR="00CB5B83" w:rsidRDefault="00BA50EE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842" w:type="dxa"/>
            <w:shd w:val="clear" w:color="auto" w:fill="auto"/>
          </w:tcPr>
          <w:p w14:paraId="7A0A74E7" w14:textId="77777777" w:rsidR="00CB5B83" w:rsidRDefault="00BA50EE">
            <w:pPr>
              <w:widowControl w:val="0"/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CB5B83" w14:paraId="705DB9EB" w14:textId="77777777">
        <w:tc>
          <w:tcPr>
            <w:tcW w:w="552" w:type="dxa"/>
            <w:shd w:val="clear" w:color="auto" w:fill="auto"/>
          </w:tcPr>
          <w:p w14:paraId="2046ACA2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14:paraId="52597F51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4E7636AB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</w:tcPr>
          <w:p w14:paraId="281C1BB5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14:paraId="595FC392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478" w:type="dxa"/>
            <w:shd w:val="clear" w:color="auto" w:fill="auto"/>
            <w:noWrap/>
          </w:tcPr>
          <w:p w14:paraId="49DEA98E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14:paraId="7E1B8D8A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0211E8FD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14:paraId="0423DD26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1134" w:type="dxa"/>
          </w:tcPr>
          <w:p w14:paraId="6EE7A6DD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47F955A0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4356B4AA" w14:textId="77777777" w:rsidR="00CB5B83" w:rsidRDefault="00BA50E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</w:tr>
      <w:tr w:rsidR="00CB5B83" w14:paraId="24CCEFBF" w14:textId="77777777">
        <w:tc>
          <w:tcPr>
            <w:tcW w:w="552" w:type="dxa"/>
            <w:shd w:val="clear" w:color="auto" w:fill="auto"/>
          </w:tcPr>
          <w:p w14:paraId="56B2563E" w14:textId="77777777" w:rsidR="00CB5B83" w:rsidRDefault="00BA50EE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4185" w:type="dxa"/>
            <w:gridSpan w:val="12"/>
          </w:tcPr>
          <w:p w14:paraId="12A37BB1" w14:textId="77777777" w:rsidR="00CB5B83" w:rsidRDefault="00BA50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CB5B83" w14:paraId="06C76259" w14:textId="77777777">
        <w:tc>
          <w:tcPr>
            <w:tcW w:w="552" w:type="dxa"/>
            <w:shd w:val="clear" w:color="auto" w:fill="auto"/>
          </w:tcPr>
          <w:p w14:paraId="65163FF0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185" w:type="dxa"/>
            <w:gridSpan w:val="12"/>
          </w:tcPr>
          <w:p w14:paraId="219FB3F4" w14:textId="77777777" w:rsidR="00CB5B83" w:rsidRDefault="00BA50E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CB5B83" w14:paraId="530E3BE0" w14:textId="77777777">
        <w:trPr>
          <w:trHeight w:val="557"/>
        </w:trPr>
        <w:tc>
          <w:tcPr>
            <w:tcW w:w="552" w:type="dxa"/>
            <w:shd w:val="clear" w:color="auto" w:fill="auto"/>
          </w:tcPr>
          <w:p w14:paraId="2A14A77B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  <w:p w14:paraId="7569E788" w14:textId="77777777" w:rsidR="00CB5B83" w:rsidRDefault="00CB5B83">
            <w:pPr>
              <w:rPr>
                <w:sz w:val="24"/>
                <w:szCs w:val="24"/>
              </w:rPr>
            </w:pPr>
          </w:p>
          <w:p w14:paraId="7AE4420A" w14:textId="77777777" w:rsidR="00CB5B83" w:rsidRDefault="00CB5B83">
            <w:pPr>
              <w:rPr>
                <w:sz w:val="24"/>
                <w:szCs w:val="24"/>
              </w:rPr>
            </w:pPr>
          </w:p>
          <w:p w14:paraId="21C680BB" w14:textId="77777777" w:rsidR="00CB5B83" w:rsidRDefault="00CB5B83">
            <w:pPr>
              <w:rPr>
                <w:sz w:val="24"/>
                <w:szCs w:val="24"/>
              </w:rPr>
            </w:pPr>
          </w:p>
          <w:p w14:paraId="57454C97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189821B6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 </w:t>
            </w:r>
          </w:p>
          <w:p w14:paraId="1F520954" w14:textId="77777777" w:rsidR="00CB5B83" w:rsidRDefault="00BA5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30" w:type="dxa"/>
            <w:shd w:val="clear" w:color="auto" w:fill="auto"/>
          </w:tcPr>
          <w:p w14:paraId="293C9690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1468CAE3" w14:textId="77777777" w:rsidR="00CB5B83" w:rsidRDefault="00CB5B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14:paraId="133C1F43" w14:textId="77777777" w:rsidR="00CB5B83" w:rsidRDefault="00BA50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04881B0B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14:paraId="74823655" w14:textId="77777777" w:rsidR="00CB5B83" w:rsidRDefault="00CB5B83"/>
          <w:p w14:paraId="426B43B4" w14:textId="77777777" w:rsidR="00CB5B83" w:rsidRDefault="00CB5B83"/>
          <w:p w14:paraId="28112EBA" w14:textId="77777777" w:rsidR="00CB5B83" w:rsidRDefault="00CB5B83"/>
          <w:p w14:paraId="363A6359" w14:textId="77777777" w:rsidR="00CB5B83" w:rsidRDefault="00CB5B83"/>
          <w:p w14:paraId="790215A2" w14:textId="77777777" w:rsidR="00CB5B83" w:rsidRDefault="00CB5B83"/>
          <w:p w14:paraId="6004F2EB" w14:textId="77777777" w:rsidR="00CB5B83" w:rsidRDefault="00CB5B83"/>
          <w:p w14:paraId="38E80002" w14:textId="77777777" w:rsidR="00CB5B83" w:rsidRDefault="00CB5B83"/>
          <w:p w14:paraId="37551003" w14:textId="77777777" w:rsidR="00CB5B83" w:rsidRDefault="00CB5B83"/>
          <w:p w14:paraId="55542146" w14:textId="77777777" w:rsidR="00CB5B83" w:rsidRDefault="00CB5B83"/>
          <w:p w14:paraId="178D60A2" w14:textId="77777777" w:rsidR="00CB5B83" w:rsidRDefault="00CB5B83"/>
        </w:tc>
        <w:tc>
          <w:tcPr>
            <w:tcW w:w="1478" w:type="dxa"/>
            <w:shd w:val="clear" w:color="auto" w:fill="auto"/>
            <w:noWrap/>
          </w:tcPr>
          <w:p w14:paraId="25C0F767" w14:textId="77777777" w:rsidR="00CB5B83" w:rsidRDefault="00BA50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0130080040</w:t>
            </w:r>
          </w:p>
          <w:p w14:paraId="76DFE802" w14:textId="77777777" w:rsidR="00CB5B83" w:rsidRDefault="00CB5B83"/>
          <w:p w14:paraId="06D47A68" w14:textId="77777777" w:rsidR="00CB5B83" w:rsidRDefault="00CB5B83"/>
          <w:p w14:paraId="2068ADFE" w14:textId="77777777" w:rsidR="00CB5B83" w:rsidRDefault="00CB5B83"/>
          <w:p w14:paraId="6AE7A451" w14:textId="77777777" w:rsidR="00CB5B83" w:rsidRDefault="00CB5B83"/>
          <w:p w14:paraId="5397965C" w14:textId="77777777" w:rsidR="00CB5B83" w:rsidRDefault="00CB5B83"/>
          <w:p w14:paraId="797026A7" w14:textId="77777777" w:rsidR="00CB5B83" w:rsidRDefault="00CB5B83">
            <w:pPr>
              <w:jc w:val="center"/>
            </w:pPr>
          </w:p>
          <w:p w14:paraId="5E87CFB3" w14:textId="77777777" w:rsidR="00CB5B83" w:rsidRDefault="00CB5B83"/>
          <w:p w14:paraId="1B37E9C2" w14:textId="77777777" w:rsidR="00CB5B83" w:rsidRDefault="00CB5B83"/>
          <w:p w14:paraId="4B0F8840" w14:textId="77777777" w:rsidR="00CB5B83" w:rsidRDefault="00CB5B83"/>
          <w:p w14:paraId="2DEAD1BF" w14:textId="77777777" w:rsidR="00CB5B83" w:rsidRDefault="00CB5B83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7D65B4" w14:textId="77777777" w:rsidR="00CB5B83" w:rsidRDefault="00CB5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371A5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741BBD2D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67355976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04B5F649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53B61002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0A90ED21" w14:textId="77777777" w:rsidR="00CB5B83" w:rsidRDefault="00CB5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5BAA4" w14:textId="77777777" w:rsidR="00CB5B83" w:rsidRDefault="00CB5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61380" w14:textId="77777777" w:rsidR="00CB5B83" w:rsidRDefault="00CB5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96DAF6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14 353,3</w:t>
            </w:r>
          </w:p>
          <w:p w14:paraId="035AD175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9 999,2</w:t>
            </w:r>
          </w:p>
          <w:p w14:paraId="4E2230EC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14:paraId="10BBA926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3 019,8</w:t>
            </w:r>
          </w:p>
          <w:p w14:paraId="0A54E15D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1 315,3</w:t>
            </w:r>
          </w:p>
          <w:p w14:paraId="755655FE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0C2DEDBC" w14:textId="77777777" w:rsidR="00CB5B83" w:rsidRDefault="00CB5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ED88" w14:textId="77777777" w:rsidR="00CB5B83" w:rsidRDefault="00CB5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3766900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14 353,3</w:t>
            </w:r>
          </w:p>
          <w:p w14:paraId="00A702BD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9 999,2</w:t>
            </w:r>
          </w:p>
          <w:p w14:paraId="2220C90E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14:paraId="5ECDE0FF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3 019,8</w:t>
            </w:r>
          </w:p>
          <w:p w14:paraId="1B3D83D9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1 315,3</w:t>
            </w:r>
          </w:p>
          <w:p w14:paraId="21F7D887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3C3A6B77" w14:textId="77777777" w:rsidR="00CB5B83" w:rsidRDefault="00CB5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98574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14 353,3</w:t>
            </w:r>
          </w:p>
          <w:p w14:paraId="41C18915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9 999,2</w:t>
            </w:r>
          </w:p>
          <w:p w14:paraId="38B4D195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14:paraId="0BD90AA3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3 019,8</w:t>
            </w:r>
          </w:p>
          <w:p w14:paraId="2079C9F6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1 315,3</w:t>
            </w:r>
          </w:p>
          <w:p w14:paraId="7B45A56D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39E8363E" w14:textId="77777777" w:rsidR="00CB5B83" w:rsidRDefault="00CB5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75B4E1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43 059,9</w:t>
            </w:r>
          </w:p>
          <w:p w14:paraId="6AA8D2BC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29 997,6</w:t>
            </w:r>
          </w:p>
          <w:p w14:paraId="69A95C92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14:paraId="21514AEC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9 059,4</w:t>
            </w:r>
          </w:p>
          <w:p w14:paraId="46B3F934" w14:textId="77777777" w:rsidR="00CB5B83" w:rsidRDefault="00BA5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3 945,9</w:t>
            </w:r>
          </w:p>
          <w:p w14:paraId="016C25F2" w14:textId="77777777" w:rsidR="00CB5B83" w:rsidRDefault="00BA50E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CF87787" w14:textId="77777777" w:rsidR="00CB5B83" w:rsidRDefault="00BA50E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качественного планирования и исполнения доходов и расходов районного, </w:t>
            </w:r>
            <w:r>
              <w:rPr>
                <w:sz w:val="24"/>
                <w:szCs w:val="24"/>
              </w:rPr>
              <w:lastRenderedPageBreak/>
              <w:t xml:space="preserve">Васильевского  бюджетов </w:t>
            </w:r>
          </w:p>
        </w:tc>
      </w:tr>
      <w:tr w:rsidR="00CB5B83" w14:paraId="54D7EB56" w14:textId="77777777">
        <w:tc>
          <w:tcPr>
            <w:tcW w:w="552" w:type="dxa"/>
            <w:shd w:val="clear" w:color="auto" w:fill="auto"/>
          </w:tcPr>
          <w:p w14:paraId="641BF0CE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9" w:type="dxa"/>
            <w:shd w:val="clear" w:color="auto" w:fill="auto"/>
          </w:tcPr>
          <w:p w14:paraId="1EF1EAB3" w14:textId="77777777" w:rsidR="00CB5B83" w:rsidRDefault="00BA50EE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1.2</w:t>
            </w:r>
            <w:r>
              <w:rPr>
                <w:sz w:val="24"/>
                <w:szCs w:val="24"/>
              </w:rPr>
              <w:t xml:space="preserve">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730" w:type="dxa"/>
            <w:shd w:val="clear" w:color="auto" w:fill="auto"/>
          </w:tcPr>
          <w:p w14:paraId="41C5A307" w14:textId="77777777" w:rsidR="00CB5B83" w:rsidRDefault="00BA50EE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  <w:noWrap/>
          </w:tcPr>
          <w:p w14:paraId="560C20C1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</w:tcPr>
          <w:p w14:paraId="2A516475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  <w:noWrap/>
          </w:tcPr>
          <w:p w14:paraId="0F8795E7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14:paraId="5F8E77A3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14:paraId="7790954F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14:paraId="00BCE386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9714DD7" w14:textId="77777777" w:rsidR="00CB5B83" w:rsidRDefault="00BA50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AC419DB" w14:textId="77777777" w:rsidR="00CB5B83" w:rsidRDefault="00BA50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1020C951" w14:textId="77777777" w:rsidR="00CB5B83" w:rsidRDefault="00BA50EE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CB5B83" w14:paraId="5CFE88F5" w14:textId="77777777">
        <w:tc>
          <w:tcPr>
            <w:tcW w:w="552" w:type="dxa"/>
            <w:shd w:val="clear" w:color="auto" w:fill="auto"/>
          </w:tcPr>
          <w:p w14:paraId="7A6C23F2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4185" w:type="dxa"/>
            <w:gridSpan w:val="12"/>
          </w:tcPr>
          <w:p w14:paraId="21ABF5B9" w14:textId="77777777" w:rsidR="00CB5B83" w:rsidRDefault="00BA50EE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CB5B83" w14:paraId="7FF0F884" w14:textId="77777777">
        <w:tc>
          <w:tcPr>
            <w:tcW w:w="552" w:type="dxa"/>
            <w:shd w:val="clear" w:color="auto" w:fill="auto"/>
          </w:tcPr>
          <w:p w14:paraId="2BD8F52C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14:paraId="3D426E7A" w14:textId="77777777" w:rsidR="00CB5B83" w:rsidRDefault="00BA50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23" w:tooltip="http://www.bus.gov.ru" w:history="1">
              <w:r>
                <w:rPr>
                  <w:rStyle w:val="af4"/>
                  <w:sz w:val="24"/>
                  <w:szCs w:val="24"/>
                </w:rPr>
                <w:t>www.bus.gov.ru</w:t>
              </w:r>
            </w:hyperlink>
            <w:r>
              <w:rPr>
                <w:sz w:val="24"/>
                <w:szCs w:val="24"/>
              </w:rPr>
              <w:t>, в рамках реализа</w:t>
            </w:r>
            <w:r>
              <w:rPr>
                <w:sz w:val="24"/>
                <w:szCs w:val="24"/>
              </w:rPr>
              <w:t xml:space="preserve">ции Федерального закона от 08.05.2010 года № 83-ФЗ «О внесении изменений в отдельные </w:t>
            </w:r>
            <w:r>
              <w:rPr>
                <w:sz w:val="24"/>
                <w:szCs w:val="24"/>
              </w:rPr>
              <w:lastRenderedPageBreak/>
              <w:t>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730" w:type="dxa"/>
            <w:shd w:val="clear" w:color="auto" w:fill="auto"/>
          </w:tcPr>
          <w:p w14:paraId="389521D3" w14:textId="77777777" w:rsidR="00CB5B83" w:rsidRDefault="00BA50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>
              <w:rPr>
                <w:sz w:val="24"/>
                <w:szCs w:val="24"/>
              </w:rPr>
              <w:t>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4C3F7DE2" w14:textId="77777777" w:rsidR="00CB5B83" w:rsidRDefault="00BA50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ACD25F6" w14:textId="77777777" w:rsidR="00CB5B83" w:rsidRDefault="00BA50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6B36268E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7720DC6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0D8725E5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4C5882D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7905F2D9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74425A20" w14:textId="77777777" w:rsidR="00CB5B83" w:rsidRDefault="00BA50EE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30888206" w14:textId="77777777" w:rsidR="00CB5B83" w:rsidRDefault="00BA50EE">
            <w:pPr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CB5B83" w14:paraId="741047A7" w14:textId="77777777">
        <w:tc>
          <w:tcPr>
            <w:tcW w:w="552" w:type="dxa"/>
            <w:shd w:val="clear" w:color="auto" w:fill="auto"/>
          </w:tcPr>
          <w:p w14:paraId="5A7AE613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249" w:type="dxa"/>
            <w:shd w:val="clear" w:color="auto" w:fill="auto"/>
          </w:tcPr>
          <w:p w14:paraId="37D94623" w14:textId="77777777" w:rsidR="00CB5B83" w:rsidRDefault="00BA50EE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1730" w:type="dxa"/>
            <w:shd w:val="clear" w:color="auto" w:fill="auto"/>
          </w:tcPr>
          <w:p w14:paraId="25648163" w14:textId="77777777" w:rsidR="00CB5B83" w:rsidRDefault="00BA50EE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1BC4702F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A107DE9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45BB2E62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8EF3E2B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D30C5EC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325C174" w14:textId="77777777" w:rsidR="00CB5B83" w:rsidRDefault="00BA50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A7B6D5C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C1F43AE" w14:textId="77777777" w:rsidR="00CB5B83" w:rsidRDefault="00BA50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46743B35" w14:textId="77777777" w:rsidR="00CB5B83" w:rsidRDefault="00BA50EE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CB5B83" w14:paraId="62A544FD" w14:textId="77777777">
        <w:tc>
          <w:tcPr>
            <w:tcW w:w="552" w:type="dxa"/>
            <w:shd w:val="clear" w:color="auto" w:fill="auto"/>
          </w:tcPr>
          <w:p w14:paraId="2F99C4FC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49" w:type="dxa"/>
            <w:shd w:val="clear" w:color="auto" w:fill="auto"/>
          </w:tcPr>
          <w:p w14:paraId="3926C001" w14:textId="77777777" w:rsidR="00CB5B83" w:rsidRDefault="00BA50EE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Организация и координация работы по размещению и согласованию информации</w:t>
            </w:r>
            <w:r>
              <w:rPr>
                <w:sz w:val="24"/>
                <w:szCs w:val="24"/>
              </w:rPr>
              <w:t xml:space="preserve"> установленной приказом Министерства Финансов Российской </w:t>
            </w:r>
            <w:r>
              <w:rPr>
                <w:sz w:val="24"/>
                <w:szCs w:val="24"/>
              </w:rPr>
              <w:lastRenderedPageBreak/>
              <w:t>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1730" w:type="dxa"/>
            <w:shd w:val="clear" w:color="auto" w:fill="auto"/>
          </w:tcPr>
          <w:p w14:paraId="1EA0B2A5" w14:textId="77777777" w:rsidR="00CB5B83" w:rsidRDefault="00BA50EE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15F213F9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2F4FB7F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0B60E7EB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FADDF5E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C5EDE12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E7A4DB1" w14:textId="77777777" w:rsidR="00CB5B83" w:rsidRDefault="00BA50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050345D0" w14:textId="77777777" w:rsidR="00CB5B83" w:rsidRDefault="00BA50E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999ED1D" w14:textId="77777777" w:rsidR="00CB5B83" w:rsidRDefault="00BA50E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512A6659" w14:textId="77777777" w:rsidR="00CB5B83" w:rsidRDefault="00BA50EE">
            <w:pPr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финансовым управлением администрации Ужурского района Красноярского края и муниципальными образованиями Ужурского </w:t>
            </w:r>
            <w:r>
              <w:rPr>
                <w:bCs/>
                <w:sz w:val="24"/>
                <w:szCs w:val="24"/>
              </w:rPr>
              <w:lastRenderedPageBreak/>
              <w:t>района информации на едином портале бюджетн</w:t>
            </w:r>
            <w:r>
              <w:rPr>
                <w:bCs/>
                <w:sz w:val="24"/>
                <w:szCs w:val="24"/>
              </w:rPr>
              <w:t xml:space="preserve">ой системы Российской Федерации  </w:t>
            </w:r>
          </w:p>
        </w:tc>
      </w:tr>
      <w:tr w:rsidR="00CB5B83" w14:paraId="565E54E9" w14:textId="77777777">
        <w:tc>
          <w:tcPr>
            <w:tcW w:w="552" w:type="dxa"/>
            <w:shd w:val="clear" w:color="auto" w:fill="auto"/>
          </w:tcPr>
          <w:p w14:paraId="795483E2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5" w:type="dxa"/>
            <w:gridSpan w:val="12"/>
          </w:tcPr>
          <w:p w14:paraId="3A547D79" w14:textId="77777777" w:rsidR="00CB5B83" w:rsidRDefault="00BA50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CB5B83" w14:paraId="12805B92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7BEC5332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</w:tcPr>
          <w:p w14:paraId="34409C3A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3.1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1730" w:type="dxa"/>
            <w:shd w:val="clear" w:color="auto" w:fill="auto"/>
          </w:tcPr>
          <w:p w14:paraId="2DB628AD" w14:textId="77777777" w:rsidR="00CB5B83" w:rsidRDefault="00BA50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404332E3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D041796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5109CFA0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06F09F7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EDDFE3B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56EEB6F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B4AE9FF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3FFD253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78348933" w14:textId="77777777" w:rsidR="00CB5B83" w:rsidRDefault="00BA50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5B83" w14:paraId="5BA001B6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6145B532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4185" w:type="dxa"/>
            <w:gridSpan w:val="12"/>
            <w:shd w:val="clear" w:color="auto" w:fill="auto"/>
          </w:tcPr>
          <w:p w14:paraId="4A45321B" w14:textId="77777777" w:rsidR="00CB5B83" w:rsidRDefault="00BA50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</w:t>
            </w:r>
            <w:r>
              <w:rPr>
                <w:sz w:val="24"/>
                <w:szCs w:val="24"/>
              </w:rPr>
              <w:t>ажения в бухгалтерских регистрах.</w:t>
            </w:r>
          </w:p>
        </w:tc>
      </w:tr>
      <w:tr w:rsidR="00CB5B83" w14:paraId="3EBDCD8A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246E7D08" w14:textId="77777777" w:rsidR="00CB5B83" w:rsidRDefault="00BA50EE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</w:tcPr>
          <w:p w14:paraId="3DBF748C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4.1</w:t>
            </w:r>
          </w:p>
          <w:p w14:paraId="74E6F420" w14:textId="77777777" w:rsidR="00CB5B83" w:rsidRDefault="00BA50EE">
            <w:pPr>
              <w:rPr>
                <w:sz w:val="24"/>
                <w:szCs w:val="24"/>
              </w:rPr>
            </w:pPr>
            <w:bookmarkStart w:id="12" w:name="_Hlk129267284"/>
            <w:r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  <w:bookmarkEnd w:id="12"/>
          </w:p>
          <w:p w14:paraId="5B306496" w14:textId="77777777" w:rsidR="00CB5B83" w:rsidRDefault="00CB5B83">
            <w:pPr>
              <w:jc w:val="right"/>
              <w:rPr>
                <w:sz w:val="24"/>
                <w:szCs w:val="24"/>
              </w:rPr>
            </w:pPr>
          </w:p>
          <w:p w14:paraId="6A8FBD29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2758B29A" w14:textId="77777777" w:rsidR="00CB5B83" w:rsidRDefault="00BA50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Финансовое управление администрации Ужурского района </w:t>
            </w:r>
            <w:r>
              <w:rPr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10C87638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</w:tcPr>
          <w:p w14:paraId="756C05A0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shd w:val="clear" w:color="auto" w:fill="auto"/>
          </w:tcPr>
          <w:p w14:paraId="4C20CFAC" w14:textId="77777777" w:rsidR="00CB5B83" w:rsidRDefault="00BA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shd w:val="clear" w:color="auto" w:fill="auto"/>
          </w:tcPr>
          <w:p w14:paraId="21CBDFC3" w14:textId="77777777" w:rsidR="00CB5B83" w:rsidRDefault="00CB5B83">
            <w:pPr>
              <w:rPr>
                <w:sz w:val="24"/>
                <w:szCs w:val="24"/>
              </w:rPr>
            </w:pPr>
          </w:p>
          <w:p w14:paraId="2554135C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14:paraId="257769E5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14:paraId="712635E1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14:paraId="61EDE1B6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F8EF63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18 817,8</w:t>
            </w:r>
          </w:p>
          <w:p w14:paraId="520494DC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13 495,5</w:t>
            </w:r>
          </w:p>
          <w:p w14:paraId="14CFAB58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4 075,6</w:t>
            </w:r>
          </w:p>
          <w:p w14:paraId="7DED0643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1 246,7</w:t>
            </w:r>
          </w:p>
          <w:p w14:paraId="09163A7E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CEBAE2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18 817,8</w:t>
            </w:r>
          </w:p>
          <w:p w14:paraId="79E43209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13 495,5</w:t>
            </w:r>
          </w:p>
          <w:p w14:paraId="42607D7A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4 075,6</w:t>
            </w:r>
          </w:p>
          <w:p w14:paraId="0ABA950E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1 246,7</w:t>
            </w:r>
          </w:p>
          <w:p w14:paraId="32F4E47F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EAEA1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18 817,8</w:t>
            </w:r>
          </w:p>
          <w:p w14:paraId="1AAE562B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13 495,5</w:t>
            </w:r>
          </w:p>
          <w:p w14:paraId="2D2C76E1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4 075,6</w:t>
            </w:r>
          </w:p>
          <w:p w14:paraId="1DD9659D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1 246,7</w:t>
            </w:r>
          </w:p>
          <w:p w14:paraId="381C03A3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C4689F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  <w:p w14:paraId="7AEE5E85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40 486,5</w:t>
            </w:r>
          </w:p>
          <w:p w14:paraId="25AD0E74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12 226,8</w:t>
            </w:r>
          </w:p>
          <w:p w14:paraId="7B102E9C" w14:textId="77777777" w:rsidR="00CB5B83" w:rsidRDefault="00BA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3 740,1</w:t>
            </w:r>
          </w:p>
          <w:p w14:paraId="36D918E6" w14:textId="77777777" w:rsidR="00CB5B83" w:rsidRDefault="00CB5B8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419CFDB5" w14:textId="77777777" w:rsidR="00CB5B83" w:rsidRDefault="00BA50E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отчетности МКУ "Межведомстве</w:t>
            </w:r>
            <w:r>
              <w:rPr>
                <w:sz w:val="24"/>
                <w:szCs w:val="24"/>
              </w:rPr>
              <w:lastRenderedPageBreak/>
              <w:t>нная бухгалтерия Ужурского района"</w:t>
            </w:r>
            <w:bookmarkEnd w:id="10"/>
          </w:p>
        </w:tc>
      </w:tr>
    </w:tbl>
    <w:p w14:paraId="1282F73C" w14:textId="77777777" w:rsidR="00CB5B83" w:rsidRDefault="00CB5B83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14:paraId="455372F1" w14:textId="77777777" w:rsidR="00CB5B83" w:rsidRDefault="00CB5B83">
      <w:pPr>
        <w:outlineLvl w:val="0"/>
        <w:rPr>
          <w:rFonts w:eastAsia="Calibri"/>
          <w:sz w:val="28"/>
          <w:szCs w:val="28"/>
          <w:lang w:eastAsia="en-US"/>
        </w:rPr>
      </w:pPr>
    </w:p>
    <w:bookmarkEnd w:id="11"/>
    <w:p w14:paraId="2D6D5F98" w14:textId="77777777" w:rsidR="00CB5B83" w:rsidRDefault="00CB5B83">
      <w:pPr>
        <w:spacing w:after="200" w:line="276" w:lineRule="auto"/>
      </w:pPr>
    </w:p>
    <w:p w14:paraId="57F90E1A" w14:textId="77777777" w:rsidR="00CB5B83" w:rsidRDefault="00CB5B83">
      <w:pPr>
        <w:rPr>
          <w:sz w:val="28"/>
          <w:szCs w:val="28"/>
        </w:rPr>
        <w:sectPr w:rsidR="00CB5B83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360"/>
        </w:sectPr>
      </w:pPr>
    </w:p>
    <w:p w14:paraId="089EEB04" w14:textId="77777777" w:rsidR="00CB5B83" w:rsidRDefault="00CB5B83">
      <w:pPr>
        <w:widowControl w:val="0"/>
      </w:pPr>
    </w:p>
    <w:p w14:paraId="53AABDB0" w14:textId="77777777" w:rsidR="00CB5B83" w:rsidRDefault="00CB5B83"/>
    <w:sectPr w:rsidR="00CB5B8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CBE1" w14:textId="77777777" w:rsidR="00BA50EE" w:rsidRDefault="00BA50EE">
      <w:r>
        <w:separator/>
      </w:r>
    </w:p>
  </w:endnote>
  <w:endnote w:type="continuationSeparator" w:id="0">
    <w:p w14:paraId="4366952F" w14:textId="77777777" w:rsidR="00BA50EE" w:rsidRDefault="00BA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55AC9" w14:textId="77777777" w:rsidR="00BA50EE" w:rsidRDefault="00BA50EE">
      <w:r>
        <w:separator/>
      </w:r>
    </w:p>
  </w:footnote>
  <w:footnote w:type="continuationSeparator" w:id="0">
    <w:p w14:paraId="7EA395E2" w14:textId="77777777" w:rsidR="00BA50EE" w:rsidRDefault="00BA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47DC" w14:textId="77777777" w:rsidR="00CB5B83" w:rsidRDefault="00CB5B83">
    <w:pPr>
      <w:pStyle w:val="af7"/>
    </w:pPr>
  </w:p>
  <w:p w14:paraId="0AE6A7A1" w14:textId="77777777" w:rsidR="00CB5B83" w:rsidRDefault="00CB5B8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BE8"/>
    <w:multiLevelType w:val="hybridMultilevel"/>
    <w:tmpl w:val="E3CEE450"/>
    <w:lvl w:ilvl="0" w:tplc="8EC463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180CEB4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6293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BE694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25E8C7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7C9E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9AC03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D069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CB233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30444"/>
    <w:multiLevelType w:val="hybridMultilevel"/>
    <w:tmpl w:val="AA4EF1F8"/>
    <w:lvl w:ilvl="0" w:tplc="79AEA8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4E28EA">
      <w:start w:val="1"/>
      <w:numFmt w:val="lowerLetter"/>
      <w:lvlText w:val="%2."/>
      <w:lvlJc w:val="left"/>
      <w:pPr>
        <w:ind w:left="1440" w:hanging="360"/>
      </w:pPr>
    </w:lvl>
    <w:lvl w:ilvl="2" w:tplc="DCD2E6E4">
      <w:start w:val="1"/>
      <w:numFmt w:val="lowerRoman"/>
      <w:lvlText w:val="%3."/>
      <w:lvlJc w:val="right"/>
      <w:pPr>
        <w:ind w:left="2160" w:hanging="180"/>
      </w:pPr>
    </w:lvl>
    <w:lvl w:ilvl="3" w:tplc="638C480E">
      <w:start w:val="1"/>
      <w:numFmt w:val="decimal"/>
      <w:lvlText w:val="%4."/>
      <w:lvlJc w:val="left"/>
      <w:pPr>
        <w:ind w:left="2880" w:hanging="360"/>
      </w:pPr>
    </w:lvl>
    <w:lvl w:ilvl="4" w:tplc="9A66DF00">
      <w:start w:val="1"/>
      <w:numFmt w:val="lowerLetter"/>
      <w:lvlText w:val="%5."/>
      <w:lvlJc w:val="left"/>
      <w:pPr>
        <w:ind w:left="3600" w:hanging="360"/>
      </w:pPr>
    </w:lvl>
    <w:lvl w:ilvl="5" w:tplc="BBF89622">
      <w:start w:val="1"/>
      <w:numFmt w:val="lowerRoman"/>
      <w:lvlText w:val="%6."/>
      <w:lvlJc w:val="right"/>
      <w:pPr>
        <w:ind w:left="4320" w:hanging="180"/>
      </w:pPr>
    </w:lvl>
    <w:lvl w:ilvl="6" w:tplc="2BEC7A00">
      <w:start w:val="1"/>
      <w:numFmt w:val="decimal"/>
      <w:lvlText w:val="%7."/>
      <w:lvlJc w:val="left"/>
      <w:pPr>
        <w:ind w:left="5040" w:hanging="360"/>
      </w:pPr>
    </w:lvl>
    <w:lvl w:ilvl="7" w:tplc="F9303AB6">
      <w:start w:val="1"/>
      <w:numFmt w:val="lowerLetter"/>
      <w:lvlText w:val="%8."/>
      <w:lvlJc w:val="left"/>
      <w:pPr>
        <w:ind w:left="5760" w:hanging="360"/>
      </w:pPr>
    </w:lvl>
    <w:lvl w:ilvl="8" w:tplc="BB4278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9E9"/>
    <w:multiLevelType w:val="hybridMultilevel"/>
    <w:tmpl w:val="5E766888"/>
    <w:lvl w:ilvl="0" w:tplc="A476D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E2272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9E9E4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EEAF4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E8C09B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8266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72A83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D0747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CEE272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B27CA1"/>
    <w:multiLevelType w:val="hybridMultilevel"/>
    <w:tmpl w:val="F404BCDA"/>
    <w:lvl w:ilvl="0" w:tplc="6EDEC5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3A6EE7CC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71AB1E8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8A1CEB48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B2120AC8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5FEB43E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66AAF30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D46A931C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D5AAAA6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6B44690"/>
    <w:multiLevelType w:val="hybridMultilevel"/>
    <w:tmpl w:val="766A5434"/>
    <w:lvl w:ilvl="0" w:tplc="CA467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EC42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6268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14197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7CBD0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94185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70392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B43F7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6D284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BE4ED2"/>
    <w:multiLevelType w:val="multilevel"/>
    <w:tmpl w:val="159A20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07A319E3"/>
    <w:multiLevelType w:val="hybridMultilevel"/>
    <w:tmpl w:val="8A7C4726"/>
    <w:lvl w:ilvl="0" w:tplc="F620C0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F7288168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732EC50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5C50C5A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6641C60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7267C24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85029CA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B240B640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6C4C2A02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9E41419"/>
    <w:multiLevelType w:val="hybridMultilevel"/>
    <w:tmpl w:val="8372155A"/>
    <w:lvl w:ilvl="0" w:tplc="7E0E7D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B838B1F4">
      <w:start w:val="1"/>
      <w:numFmt w:val="lowerLetter"/>
      <w:lvlText w:val="%2."/>
      <w:lvlJc w:val="left"/>
      <w:pPr>
        <w:ind w:left="2149" w:hanging="360"/>
      </w:pPr>
    </w:lvl>
    <w:lvl w:ilvl="2" w:tplc="6942A494">
      <w:start w:val="1"/>
      <w:numFmt w:val="lowerRoman"/>
      <w:lvlText w:val="%3."/>
      <w:lvlJc w:val="right"/>
      <w:pPr>
        <w:ind w:left="2869" w:hanging="180"/>
      </w:pPr>
    </w:lvl>
    <w:lvl w:ilvl="3" w:tplc="67DA9622">
      <w:start w:val="1"/>
      <w:numFmt w:val="decimal"/>
      <w:lvlText w:val="%4."/>
      <w:lvlJc w:val="left"/>
      <w:pPr>
        <w:ind w:left="3589" w:hanging="360"/>
      </w:pPr>
    </w:lvl>
    <w:lvl w:ilvl="4" w:tplc="2570BAEA">
      <w:start w:val="1"/>
      <w:numFmt w:val="lowerLetter"/>
      <w:lvlText w:val="%5."/>
      <w:lvlJc w:val="left"/>
      <w:pPr>
        <w:ind w:left="4309" w:hanging="360"/>
      </w:pPr>
    </w:lvl>
    <w:lvl w:ilvl="5" w:tplc="3606FB9E">
      <w:start w:val="1"/>
      <w:numFmt w:val="lowerRoman"/>
      <w:lvlText w:val="%6."/>
      <w:lvlJc w:val="right"/>
      <w:pPr>
        <w:ind w:left="5029" w:hanging="180"/>
      </w:pPr>
    </w:lvl>
    <w:lvl w:ilvl="6" w:tplc="5FA81656">
      <w:start w:val="1"/>
      <w:numFmt w:val="decimal"/>
      <w:lvlText w:val="%7."/>
      <w:lvlJc w:val="left"/>
      <w:pPr>
        <w:ind w:left="5749" w:hanging="360"/>
      </w:pPr>
    </w:lvl>
    <w:lvl w:ilvl="7" w:tplc="3BB0240C">
      <w:start w:val="1"/>
      <w:numFmt w:val="lowerLetter"/>
      <w:lvlText w:val="%8."/>
      <w:lvlJc w:val="left"/>
      <w:pPr>
        <w:ind w:left="6469" w:hanging="360"/>
      </w:pPr>
    </w:lvl>
    <w:lvl w:ilvl="8" w:tplc="26945A22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6E45A2"/>
    <w:multiLevelType w:val="hybridMultilevel"/>
    <w:tmpl w:val="13DE774E"/>
    <w:lvl w:ilvl="0" w:tplc="4A7260D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79A9EF2">
      <w:start w:val="1"/>
      <w:numFmt w:val="lowerLetter"/>
      <w:lvlText w:val="%2."/>
      <w:lvlJc w:val="left"/>
      <w:pPr>
        <w:ind w:left="1785" w:hanging="360"/>
      </w:pPr>
    </w:lvl>
    <w:lvl w:ilvl="2" w:tplc="373679B2">
      <w:start w:val="1"/>
      <w:numFmt w:val="lowerRoman"/>
      <w:lvlText w:val="%3."/>
      <w:lvlJc w:val="right"/>
      <w:pPr>
        <w:ind w:left="2505" w:hanging="180"/>
      </w:pPr>
    </w:lvl>
    <w:lvl w:ilvl="3" w:tplc="15523144">
      <w:start w:val="1"/>
      <w:numFmt w:val="decimal"/>
      <w:lvlText w:val="%4."/>
      <w:lvlJc w:val="left"/>
      <w:pPr>
        <w:ind w:left="3225" w:hanging="360"/>
      </w:pPr>
    </w:lvl>
    <w:lvl w:ilvl="4" w:tplc="80B2BE96">
      <w:start w:val="1"/>
      <w:numFmt w:val="lowerLetter"/>
      <w:lvlText w:val="%5."/>
      <w:lvlJc w:val="left"/>
      <w:pPr>
        <w:ind w:left="3945" w:hanging="360"/>
      </w:pPr>
    </w:lvl>
    <w:lvl w:ilvl="5" w:tplc="FDA8A3AE">
      <w:start w:val="1"/>
      <w:numFmt w:val="lowerRoman"/>
      <w:lvlText w:val="%6."/>
      <w:lvlJc w:val="right"/>
      <w:pPr>
        <w:ind w:left="4665" w:hanging="180"/>
      </w:pPr>
    </w:lvl>
    <w:lvl w:ilvl="6" w:tplc="E906217C">
      <w:start w:val="1"/>
      <w:numFmt w:val="decimal"/>
      <w:lvlText w:val="%7."/>
      <w:lvlJc w:val="left"/>
      <w:pPr>
        <w:ind w:left="5385" w:hanging="360"/>
      </w:pPr>
    </w:lvl>
    <w:lvl w:ilvl="7" w:tplc="0FC2F2E6">
      <w:start w:val="1"/>
      <w:numFmt w:val="lowerLetter"/>
      <w:lvlText w:val="%8."/>
      <w:lvlJc w:val="left"/>
      <w:pPr>
        <w:ind w:left="6105" w:hanging="360"/>
      </w:pPr>
    </w:lvl>
    <w:lvl w:ilvl="8" w:tplc="02B2C780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F5C4A06"/>
    <w:multiLevelType w:val="hybridMultilevel"/>
    <w:tmpl w:val="006432E6"/>
    <w:lvl w:ilvl="0" w:tplc="0574A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16AC616">
      <w:start w:val="1"/>
      <w:numFmt w:val="lowerLetter"/>
      <w:lvlText w:val="%2."/>
      <w:lvlJc w:val="left"/>
      <w:pPr>
        <w:ind w:left="1647" w:hanging="360"/>
      </w:pPr>
    </w:lvl>
    <w:lvl w:ilvl="2" w:tplc="C366BDAE">
      <w:start w:val="1"/>
      <w:numFmt w:val="lowerRoman"/>
      <w:lvlText w:val="%3."/>
      <w:lvlJc w:val="right"/>
      <w:pPr>
        <w:ind w:left="2367" w:hanging="180"/>
      </w:pPr>
    </w:lvl>
    <w:lvl w:ilvl="3" w:tplc="35208B4A">
      <w:start w:val="1"/>
      <w:numFmt w:val="decimal"/>
      <w:lvlText w:val="%4."/>
      <w:lvlJc w:val="left"/>
      <w:pPr>
        <w:ind w:left="3087" w:hanging="360"/>
      </w:pPr>
    </w:lvl>
    <w:lvl w:ilvl="4" w:tplc="1088A310">
      <w:start w:val="1"/>
      <w:numFmt w:val="lowerLetter"/>
      <w:lvlText w:val="%5."/>
      <w:lvlJc w:val="left"/>
      <w:pPr>
        <w:ind w:left="3807" w:hanging="360"/>
      </w:pPr>
    </w:lvl>
    <w:lvl w:ilvl="5" w:tplc="0D9EC526">
      <w:start w:val="1"/>
      <w:numFmt w:val="lowerRoman"/>
      <w:lvlText w:val="%6."/>
      <w:lvlJc w:val="right"/>
      <w:pPr>
        <w:ind w:left="4527" w:hanging="180"/>
      </w:pPr>
    </w:lvl>
    <w:lvl w:ilvl="6" w:tplc="FAE6F93C">
      <w:start w:val="1"/>
      <w:numFmt w:val="decimal"/>
      <w:lvlText w:val="%7."/>
      <w:lvlJc w:val="left"/>
      <w:pPr>
        <w:ind w:left="5247" w:hanging="360"/>
      </w:pPr>
    </w:lvl>
    <w:lvl w:ilvl="7" w:tplc="3BF2051A">
      <w:start w:val="1"/>
      <w:numFmt w:val="lowerLetter"/>
      <w:lvlText w:val="%8."/>
      <w:lvlJc w:val="left"/>
      <w:pPr>
        <w:ind w:left="5967" w:hanging="360"/>
      </w:pPr>
    </w:lvl>
    <w:lvl w:ilvl="8" w:tplc="29BA106A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6440B7"/>
    <w:multiLevelType w:val="hybridMultilevel"/>
    <w:tmpl w:val="F2541CE0"/>
    <w:lvl w:ilvl="0" w:tplc="154ED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AC23B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ADA1B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96E6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A471E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E022D7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A78C03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8E214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6AEE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81334E"/>
    <w:multiLevelType w:val="hybridMultilevel"/>
    <w:tmpl w:val="D0001BA8"/>
    <w:lvl w:ilvl="0" w:tplc="628C23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35EFA08">
      <w:start w:val="1"/>
      <w:numFmt w:val="lowerLetter"/>
      <w:lvlText w:val="%2."/>
      <w:lvlJc w:val="left"/>
      <w:pPr>
        <w:ind w:left="1440" w:hanging="360"/>
      </w:pPr>
    </w:lvl>
    <w:lvl w:ilvl="2" w:tplc="C958BD2A">
      <w:start w:val="1"/>
      <w:numFmt w:val="lowerRoman"/>
      <w:lvlText w:val="%3."/>
      <w:lvlJc w:val="right"/>
      <w:pPr>
        <w:ind w:left="2160" w:hanging="180"/>
      </w:pPr>
    </w:lvl>
    <w:lvl w:ilvl="3" w:tplc="75C46F1E">
      <w:start w:val="1"/>
      <w:numFmt w:val="decimal"/>
      <w:lvlText w:val="%4."/>
      <w:lvlJc w:val="left"/>
      <w:pPr>
        <w:ind w:left="2880" w:hanging="360"/>
      </w:pPr>
    </w:lvl>
    <w:lvl w:ilvl="4" w:tplc="4F969484">
      <w:start w:val="1"/>
      <w:numFmt w:val="lowerLetter"/>
      <w:lvlText w:val="%5."/>
      <w:lvlJc w:val="left"/>
      <w:pPr>
        <w:ind w:left="3600" w:hanging="360"/>
      </w:pPr>
    </w:lvl>
    <w:lvl w:ilvl="5" w:tplc="EF7AE3D0">
      <w:start w:val="1"/>
      <w:numFmt w:val="lowerRoman"/>
      <w:lvlText w:val="%6."/>
      <w:lvlJc w:val="right"/>
      <w:pPr>
        <w:ind w:left="4320" w:hanging="180"/>
      </w:pPr>
    </w:lvl>
    <w:lvl w:ilvl="6" w:tplc="4C582D14">
      <w:start w:val="1"/>
      <w:numFmt w:val="decimal"/>
      <w:lvlText w:val="%7."/>
      <w:lvlJc w:val="left"/>
      <w:pPr>
        <w:ind w:left="5040" w:hanging="360"/>
      </w:pPr>
    </w:lvl>
    <w:lvl w:ilvl="7" w:tplc="BB16D12E">
      <w:start w:val="1"/>
      <w:numFmt w:val="lowerLetter"/>
      <w:lvlText w:val="%8."/>
      <w:lvlJc w:val="left"/>
      <w:pPr>
        <w:ind w:left="5760" w:hanging="360"/>
      </w:pPr>
    </w:lvl>
    <w:lvl w:ilvl="8" w:tplc="8C76EF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D5B85"/>
    <w:multiLevelType w:val="hybridMultilevel"/>
    <w:tmpl w:val="6A6E7670"/>
    <w:lvl w:ilvl="0" w:tplc="3E281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22077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DF49A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8241B7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FB841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710403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C8611D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D401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CDAC6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27953"/>
    <w:multiLevelType w:val="hybridMultilevel"/>
    <w:tmpl w:val="91E46724"/>
    <w:lvl w:ilvl="0" w:tplc="6F64C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C410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EA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4E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2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2D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8F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849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44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E78D0"/>
    <w:multiLevelType w:val="hybridMultilevel"/>
    <w:tmpl w:val="24FE7972"/>
    <w:lvl w:ilvl="0" w:tplc="833AE4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95E0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C9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23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694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AB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E4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2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86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97790"/>
    <w:multiLevelType w:val="hybridMultilevel"/>
    <w:tmpl w:val="2E444436"/>
    <w:lvl w:ilvl="0" w:tplc="4C0E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DB4F8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109C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C850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54879D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1CE82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55A3B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54443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E2BA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BA0BC3"/>
    <w:multiLevelType w:val="hybridMultilevel"/>
    <w:tmpl w:val="C0D8CBDA"/>
    <w:lvl w:ilvl="0" w:tplc="100E27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FEE44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64C0FF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C10BA1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B039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BA61F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850C8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90322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4A2F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3012F2"/>
    <w:multiLevelType w:val="hybridMultilevel"/>
    <w:tmpl w:val="1C0A355A"/>
    <w:lvl w:ilvl="0" w:tplc="3BEE6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C25EF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2C3B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EAAE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61056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DA29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004A6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320AC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DA0532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8728CF"/>
    <w:multiLevelType w:val="hybridMultilevel"/>
    <w:tmpl w:val="8410C306"/>
    <w:lvl w:ilvl="0" w:tplc="5E38034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2AC15A">
      <w:start w:val="1"/>
      <w:numFmt w:val="lowerLetter"/>
      <w:lvlText w:val="%2."/>
      <w:lvlJc w:val="left"/>
      <w:pPr>
        <w:ind w:left="1440" w:hanging="360"/>
      </w:pPr>
    </w:lvl>
    <w:lvl w:ilvl="2" w:tplc="54D861A4">
      <w:start w:val="1"/>
      <w:numFmt w:val="lowerRoman"/>
      <w:lvlText w:val="%3."/>
      <w:lvlJc w:val="right"/>
      <w:pPr>
        <w:ind w:left="2160" w:hanging="180"/>
      </w:pPr>
    </w:lvl>
    <w:lvl w:ilvl="3" w:tplc="6CD233BA">
      <w:start w:val="1"/>
      <w:numFmt w:val="decimal"/>
      <w:lvlText w:val="%4."/>
      <w:lvlJc w:val="left"/>
      <w:pPr>
        <w:ind w:left="2880" w:hanging="360"/>
      </w:pPr>
    </w:lvl>
    <w:lvl w:ilvl="4" w:tplc="B3B6C0B4">
      <w:start w:val="1"/>
      <w:numFmt w:val="lowerLetter"/>
      <w:lvlText w:val="%5."/>
      <w:lvlJc w:val="left"/>
      <w:pPr>
        <w:ind w:left="3600" w:hanging="360"/>
      </w:pPr>
    </w:lvl>
    <w:lvl w:ilvl="5" w:tplc="3DB489FE">
      <w:start w:val="1"/>
      <w:numFmt w:val="lowerRoman"/>
      <w:lvlText w:val="%6."/>
      <w:lvlJc w:val="right"/>
      <w:pPr>
        <w:ind w:left="4320" w:hanging="180"/>
      </w:pPr>
    </w:lvl>
    <w:lvl w:ilvl="6" w:tplc="5CB4E85A">
      <w:start w:val="1"/>
      <w:numFmt w:val="decimal"/>
      <w:lvlText w:val="%7."/>
      <w:lvlJc w:val="left"/>
      <w:pPr>
        <w:ind w:left="5040" w:hanging="360"/>
      </w:pPr>
    </w:lvl>
    <w:lvl w:ilvl="7" w:tplc="6F9AC4CE">
      <w:start w:val="1"/>
      <w:numFmt w:val="lowerLetter"/>
      <w:lvlText w:val="%8."/>
      <w:lvlJc w:val="left"/>
      <w:pPr>
        <w:ind w:left="5760" w:hanging="360"/>
      </w:pPr>
    </w:lvl>
    <w:lvl w:ilvl="8" w:tplc="B17A25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476F3"/>
    <w:multiLevelType w:val="hybridMultilevel"/>
    <w:tmpl w:val="2FE6DA14"/>
    <w:lvl w:ilvl="0" w:tplc="B69C235A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B500783C">
      <w:start w:val="1"/>
      <w:numFmt w:val="lowerLetter"/>
      <w:lvlText w:val="%2."/>
      <w:lvlJc w:val="left"/>
      <w:pPr>
        <w:ind w:left="1077" w:hanging="360"/>
      </w:pPr>
    </w:lvl>
    <w:lvl w:ilvl="2" w:tplc="3774B70C">
      <w:start w:val="1"/>
      <w:numFmt w:val="lowerRoman"/>
      <w:lvlText w:val="%3."/>
      <w:lvlJc w:val="right"/>
      <w:pPr>
        <w:ind w:left="1797" w:hanging="180"/>
      </w:pPr>
    </w:lvl>
    <w:lvl w:ilvl="3" w:tplc="C2E07FFA">
      <w:start w:val="1"/>
      <w:numFmt w:val="decimal"/>
      <w:lvlText w:val="%4."/>
      <w:lvlJc w:val="left"/>
      <w:pPr>
        <w:ind w:left="2517" w:hanging="360"/>
      </w:pPr>
    </w:lvl>
    <w:lvl w:ilvl="4" w:tplc="3884A666">
      <w:start w:val="1"/>
      <w:numFmt w:val="lowerLetter"/>
      <w:lvlText w:val="%5."/>
      <w:lvlJc w:val="left"/>
      <w:pPr>
        <w:ind w:left="3237" w:hanging="360"/>
      </w:pPr>
    </w:lvl>
    <w:lvl w:ilvl="5" w:tplc="4476AF74">
      <w:start w:val="1"/>
      <w:numFmt w:val="lowerRoman"/>
      <w:lvlText w:val="%6."/>
      <w:lvlJc w:val="right"/>
      <w:pPr>
        <w:ind w:left="3957" w:hanging="180"/>
      </w:pPr>
    </w:lvl>
    <w:lvl w:ilvl="6" w:tplc="A2BA2A02">
      <w:start w:val="1"/>
      <w:numFmt w:val="decimal"/>
      <w:lvlText w:val="%7."/>
      <w:lvlJc w:val="left"/>
      <w:pPr>
        <w:ind w:left="4677" w:hanging="360"/>
      </w:pPr>
    </w:lvl>
    <w:lvl w:ilvl="7" w:tplc="0272165E">
      <w:start w:val="1"/>
      <w:numFmt w:val="lowerLetter"/>
      <w:lvlText w:val="%8."/>
      <w:lvlJc w:val="left"/>
      <w:pPr>
        <w:ind w:left="5397" w:hanging="360"/>
      </w:pPr>
    </w:lvl>
    <w:lvl w:ilvl="8" w:tplc="91E0B04A">
      <w:start w:val="1"/>
      <w:numFmt w:val="lowerRoman"/>
      <w:lvlText w:val="%9."/>
      <w:lvlJc w:val="right"/>
      <w:pPr>
        <w:ind w:left="6117" w:hanging="180"/>
      </w:pPr>
    </w:lvl>
  </w:abstractNum>
  <w:abstractNum w:abstractNumId="20" w15:restartNumberingAfterBreak="0">
    <w:nsid w:val="479969F2"/>
    <w:multiLevelType w:val="multilevel"/>
    <w:tmpl w:val="701665DA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2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21" w15:restartNumberingAfterBreak="0">
    <w:nsid w:val="4C3268BC"/>
    <w:multiLevelType w:val="hybridMultilevel"/>
    <w:tmpl w:val="711470F6"/>
    <w:lvl w:ilvl="0" w:tplc="EF1EFE82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52526BE4">
      <w:start w:val="1"/>
      <w:numFmt w:val="lowerLetter"/>
      <w:lvlText w:val="%2."/>
      <w:lvlJc w:val="left"/>
      <w:pPr>
        <w:ind w:left="1430" w:hanging="360"/>
      </w:pPr>
    </w:lvl>
    <w:lvl w:ilvl="2" w:tplc="9A8219BE">
      <w:start w:val="1"/>
      <w:numFmt w:val="lowerRoman"/>
      <w:lvlText w:val="%3."/>
      <w:lvlJc w:val="right"/>
      <w:pPr>
        <w:ind w:left="2150" w:hanging="180"/>
      </w:pPr>
    </w:lvl>
    <w:lvl w:ilvl="3" w:tplc="07F80BDA">
      <w:start w:val="1"/>
      <w:numFmt w:val="decimal"/>
      <w:lvlText w:val="%4."/>
      <w:lvlJc w:val="left"/>
      <w:pPr>
        <w:ind w:left="2870" w:hanging="360"/>
      </w:pPr>
    </w:lvl>
    <w:lvl w:ilvl="4" w:tplc="F064DC6E">
      <w:start w:val="1"/>
      <w:numFmt w:val="lowerLetter"/>
      <w:lvlText w:val="%5."/>
      <w:lvlJc w:val="left"/>
      <w:pPr>
        <w:ind w:left="3590" w:hanging="360"/>
      </w:pPr>
    </w:lvl>
    <w:lvl w:ilvl="5" w:tplc="E666875C">
      <w:start w:val="1"/>
      <w:numFmt w:val="lowerRoman"/>
      <w:lvlText w:val="%6."/>
      <w:lvlJc w:val="right"/>
      <w:pPr>
        <w:ind w:left="4310" w:hanging="180"/>
      </w:pPr>
    </w:lvl>
    <w:lvl w:ilvl="6" w:tplc="60B67B54">
      <w:start w:val="1"/>
      <w:numFmt w:val="decimal"/>
      <w:lvlText w:val="%7."/>
      <w:lvlJc w:val="left"/>
      <w:pPr>
        <w:ind w:left="5030" w:hanging="360"/>
      </w:pPr>
    </w:lvl>
    <w:lvl w:ilvl="7" w:tplc="C700C482">
      <w:start w:val="1"/>
      <w:numFmt w:val="lowerLetter"/>
      <w:lvlText w:val="%8."/>
      <w:lvlJc w:val="left"/>
      <w:pPr>
        <w:ind w:left="5750" w:hanging="360"/>
      </w:pPr>
    </w:lvl>
    <w:lvl w:ilvl="8" w:tplc="2F90119A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549511AE"/>
    <w:multiLevelType w:val="hybridMultilevel"/>
    <w:tmpl w:val="F40C1F74"/>
    <w:lvl w:ilvl="0" w:tplc="05AA8DDA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4D623F3E">
      <w:start w:val="1"/>
      <w:numFmt w:val="lowerLetter"/>
      <w:lvlText w:val="%2."/>
      <w:lvlJc w:val="left"/>
      <w:pPr>
        <w:ind w:left="1440" w:hanging="360"/>
      </w:pPr>
    </w:lvl>
    <w:lvl w:ilvl="2" w:tplc="89CCE3E4">
      <w:start w:val="1"/>
      <w:numFmt w:val="lowerRoman"/>
      <w:lvlText w:val="%3."/>
      <w:lvlJc w:val="right"/>
      <w:pPr>
        <w:ind w:left="2160" w:hanging="180"/>
      </w:pPr>
    </w:lvl>
    <w:lvl w:ilvl="3" w:tplc="50BCD08A">
      <w:start w:val="1"/>
      <w:numFmt w:val="decimal"/>
      <w:lvlText w:val="%4."/>
      <w:lvlJc w:val="left"/>
      <w:pPr>
        <w:ind w:left="2880" w:hanging="360"/>
      </w:pPr>
    </w:lvl>
    <w:lvl w:ilvl="4" w:tplc="D84EB436">
      <w:start w:val="1"/>
      <w:numFmt w:val="lowerLetter"/>
      <w:lvlText w:val="%5."/>
      <w:lvlJc w:val="left"/>
      <w:pPr>
        <w:ind w:left="3600" w:hanging="360"/>
      </w:pPr>
    </w:lvl>
    <w:lvl w:ilvl="5" w:tplc="01103C16">
      <w:start w:val="1"/>
      <w:numFmt w:val="lowerRoman"/>
      <w:lvlText w:val="%6."/>
      <w:lvlJc w:val="right"/>
      <w:pPr>
        <w:ind w:left="4320" w:hanging="180"/>
      </w:pPr>
    </w:lvl>
    <w:lvl w:ilvl="6" w:tplc="A5CC252A">
      <w:start w:val="1"/>
      <w:numFmt w:val="decimal"/>
      <w:lvlText w:val="%7."/>
      <w:lvlJc w:val="left"/>
      <w:pPr>
        <w:ind w:left="5040" w:hanging="360"/>
      </w:pPr>
    </w:lvl>
    <w:lvl w:ilvl="7" w:tplc="02280CAC">
      <w:start w:val="1"/>
      <w:numFmt w:val="lowerLetter"/>
      <w:lvlText w:val="%8."/>
      <w:lvlJc w:val="left"/>
      <w:pPr>
        <w:ind w:left="5760" w:hanging="360"/>
      </w:pPr>
    </w:lvl>
    <w:lvl w:ilvl="8" w:tplc="7366974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E77D3"/>
    <w:multiLevelType w:val="hybridMultilevel"/>
    <w:tmpl w:val="61A0977E"/>
    <w:lvl w:ilvl="0" w:tplc="56543048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8126FB52">
      <w:start w:val="1"/>
      <w:numFmt w:val="lowerLetter"/>
      <w:lvlText w:val="%2."/>
      <w:lvlJc w:val="left"/>
      <w:pPr>
        <w:ind w:left="1015" w:hanging="360"/>
      </w:pPr>
    </w:lvl>
    <w:lvl w:ilvl="2" w:tplc="418E67E0">
      <w:start w:val="1"/>
      <w:numFmt w:val="lowerRoman"/>
      <w:lvlText w:val="%3."/>
      <w:lvlJc w:val="right"/>
      <w:pPr>
        <w:ind w:left="1735" w:hanging="180"/>
      </w:pPr>
    </w:lvl>
    <w:lvl w:ilvl="3" w:tplc="63AE73E2">
      <w:start w:val="1"/>
      <w:numFmt w:val="decimal"/>
      <w:lvlText w:val="%4."/>
      <w:lvlJc w:val="left"/>
      <w:pPr>
        <w:ind w:left="2455" w:hanging="360"/>
      </w:pPr>
    </w:lvl>
    <w:lvl w:ilvl="4" w:tplc="157226A2">
      <w:start w:val="1"/>
      <w:numFmt w:val="lowerLetter"/>
      <w:lvlText w:val="%5."/>
      <w:lvlJc w:val="left"/>
      <w:pPr>
        <w:ind w:left="3175" w:hanging="360"/>
      </w:pPr>
    </w:lvl>
    <w:lvl w:ilvl="5" w:tplc="68840106">
      <w:start w:val="1"/>
      <w:numFmt w:val="lowerRoman"/>
      <w:lvlText w:val="%6."/>
      <w:lvlJc w:val="right"/>
      <w:pPr>
        <w:ind w:left="3895" w:hanging="180"/>
      </w:pPr>
    </w:lvl>
    <w:lvl w:ilvl="6" w:tplc="8C14417E">
      <w:start w:val="1"/>
      <w:numFmt w:val="decimal"/>
      <w:lvlText w:val="%7."/>
      <w:lvlJc w:val="left"/>
      <w:pPr>
        <w:ind w:left="4615" w:hanging="360"/>
      </w:pPr>
    </w:lvl>
    <w:lvl w:ilvl="7" w:tplc="E78A399E">
      <w:start w:val="1"/>
      <w:numFmt w:val="lowerLetter"/>
      <w:lvlText w:val="%8."/>
      <w:lvlJc w:val="left"/>
      <w:pPr>
        <w:ind w:left="5335" w:hanging="360"/>
      </w:pPr>
    </w:lvl>
    <w:lvl w:ilvl="8" w:tplc="C9988902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5AB35DF9"/>
    <w:multiLevelType w:val="hybridMultilevel"/>
    <w:tmpl w:val="DB9C7394"/>
    <w:lvl w:ilvl="0" w:tplc="4E685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DC68D8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D18FB9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950C0B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5D6521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3C2E6A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87CD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E6185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42A6C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B616C3"/>
    <w:multiLevelType w:val="hybridMultilevel"/>
    <w:tmpl w:val="CAB63FB4"/>
    <w:lvl w:ilvl="0" w:tplc="3B8CF3F0">
      <w:start w:val="1"/>
      <w:numFmt w:val="russianLower"/>
      <w:lvlText w:val="%1)"/>
      <w:lvlJc w:val="left"/>
      <w:pPr>
        <w:ind w:left="1070" w:hanging="360"/>
      </w:pPr>
    </w:lvl>
    <w:lvl w:ilvl="1" w:tplc="CA14EA8A">
      <w:start w:val="1"/>
      <w:numFmt w:val="lowerLetter"/>
      <w:lvlText w:val="%2."/>
      <w:lvlJc w:val="left"/>
      <w:pPr>
        <w:ind w:left="1790" w:hanging="360"/>
      </w:pPr>
    </w:lvl>
    <w:lvl w:ilvl="2" w:tplc="7332DAD2">
      <w:start w:val="1"/>
      <w:numFmt w:val="lowerRoman"/>
      <w:lvlText w:val="%3."/>
      <w:lvlJc w:val="right"/>
      <w:pPr>
        <w:ind w:left="2510" w:hanging="180"/>
      </w:pPr>
    </w:lvl>
    <w:lvl w:ilvl="3" w:tplc="632CED22">
      <w:start w:val="1"/>
      <w:numFmt w:val="decimal"/>
      <w:lvlText w:val="%4."/>
      <w:lvlJc w:val="left"/>
      <w:pPr>
        <w:ind w:left="3230" w:hanging="360"/>
      </w:pPr>
    </w:lvl>
    <w:lvl w:ilvl="4" w:tplc="E80478E2">
      <w:start w:val="1"/>
      <w:numFmt w:val="lowerLetter"/>
      <w:lvlText w:val="%5."/>
      <w:lvlJc w:val="left"/>
      <w:pPr>
        <w:ind w:left="3950" w:hanging="360"/>
      </w:pPr>
    </w:lvl>
    <w:lvl w:ilvl="5" w:tplc="FE48D1A6">
      <w:start w:val="1"/>
      <w:numFmt w:val="lowerRoman"/>
      <w:lvlText w:val="%6."/>
      <w:lvlJc w:val="right"/>
      <w:pPr>
        <w:ind w:left="4670" w:hanging="180"/>
      </w:pPr>
    </w:lvl>
    <w:lvl w:ilvl="6" w:tplc="5D307E0A">
      <w:start w:val="1"/>
      <w:numFmt w:val="decimal"/>
      <w:lvlText w:val="%7."/>
      <w:lvlJc w:val="left"/>
      <w:pPr>
        <w:ind w:left="5390" w:hanging="360"/>
      </w:pPr>
    </w:lvl>
    <w:lvl w:ilvl="7" w:tplc="DA2ED244">
      <w:start w:val="1"/>
      <w:numFmt w:val="lowerLetter"/>
      <w:lvlText w:val="%8."/>
      <w:lvlJc w:val="left"/>
      <w:pPr>
        <w:ind w:left="6110" w:hanging="360"/>
      </w:pPr>
    </w:lvl>
    <w:lvl w:ilvl="8" w:tplc="14CAFBD2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04B6C33"/>
    <w:multiLevelType w:val="hybridMultilevel"/>
    <w:tmpl w:val="442CD4FA"/>
    <w:lvl w:ilvl="0" w:tplc="FE8CC7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D85E49F0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EAC0497A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5B24DA8A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8D1AACFC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B73ADE7E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8E67CCE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5284E4B2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424CD6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DDE1C7B"/>
    <w:multiLevelType w:val="hybridMultilevel"/>
    <w:tmpl w:val="A6B62D12"/>
    <w:lvl w:ilvl="0" w:tplc="9B22F9F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D598E3FA">
      <w:start w:val="1"/>
      <w:numFmt w:val="lowerLetter"/>
      <w:lvlText w:val="%2."/>
      <w:lvlJc w:val="left"/>
      <w:pPr>
        <w:ind w:left="1790" w:hanging="360"/>
      </w:pPr>
    </w:lvl>
    <w:lvl w:ilvl="2" w:tplc="76D2F95A">
      <w:start w:val="1"/>
      <w:numFmt w:val="lowerRoman"/>
      <w:lvlText w:val="%3."/>
      <w:lvlJc w:val="right"/>
      <w:pPr>
        <w:ind w:left="2510" w:hanging="180"/>
      </w:pPr>
    </w:lvl>
    <w:lvl w:ilvl="3" w:tplc="7E260B02">
      <w:start w:val="1"/>
      <w:numFmt w:val="decimal"/>
      <w:lvlText w:val="%4."/>
      <w:lvlJc w:val="left"/>
      <w:pPr>
        <w:ind w:left="3230" w:hanging="360"/>
      </w:pPr>
    </w:lvl>
    <w:lvl w:ilvl="4" w:tplc="B8E49410">
      <w:start w:val="1"/>
      <w:numFmt w:val="lowerLetter"/>
      <w:lvlText w:val="%5."/>
      <w:lvlJc w:val="left"/>
      <w:pPr>
        <w:ind w:left="3950" w:hanging="360"/>
      </w:pPr>
    </w:lvl>
    <w:lvl w:ilvl="5" w:tplc="A2DC846A">
      <w:start w:val="1"/>
      <w:numFmt w:val="lowerRoman"/>
      <w:lvlText w:val="%6."/>
      <w:lvlJc w:val="right"/>
      <w:pPr>
        <w:ind w:left="4670" w:hanging="180"/>
      </w:pPr>
    </w:lvl>
    <w:lvl w:ilvl="6" w:tplc="3D601F72">
      <w:start w:val="1"/>
      <w:numFmt w:val="decimal"/>
      <w:lvlText w:val="%7."/>
      <w:lvlJc w:val="left"/>
      <w:pPr>
        <w:ind w:left="5390" w:hanging="360"/>
      </w:pPr>
    </w:lvl>
    <w:lvl w:ilvl="7" w:tplc="B2C22B50">
      <w:start w:val="1"/>
      <w:numFmt w:val="lowerLetter"/>
      <w:lvlText w:val="%8."/>
      <w:lvlJc w:val="left"/>
      <w:pPr>
        <w:ind w:left="6110" w:hanging="360"/>
      </w:pPr>
    </w:lvl>
    <w:lvl w:ilvl="8" w:tplc="11042486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BE005BA"/>
    <w:multiLevelType w:val="hybridMultilevel"/>
    <w:tmpl w:val="DDFC9682"/>
    <w:lvl w:ilvl="0" w:tplc="6FAC9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DD05F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5E0DA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CA86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8C671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D6486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AFE618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6469E1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18DBE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B052AF"/>
    <w:multiLevelType w:val="hybridMultilevel"/>
    <w:tmpl w:val="B2202CC0"/>
    <w:lvl w:ilvl="0" w:tplc="1070EB54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9FBA1732">
      <w:start w:val="1"/>
      <w:numFmt w:val="lowerLetter"/>
      <w:lvlText w:val="%2."/>
      <w:lvlJc w:val="left"/>
      <w:pPr>
        <w:ind w:left="1221" w:hanging="360"/>
      </w:pPr>
    </w:lvl>
    <w:lvl w:ilvl="2" w:tplc="32E04B54">
      <w:start w:val="1"/>
      <w:numFmt w:val="lowerRoman"/>
      <w:lvlText w:val="%3."/>
      <w:lvlJc w:val="right"/>
      <w:pPr>
        <w:ind w:left="1941" w:hanging="180"/>
      </w:pPr>
    </w:lvl>
    <w:lvl w:ilvl="3" w:tplc="3BF0F0F4">
      <w:start w:val="1"/>
      <w:numFmt w:val="decimal"/>
      <w:lvlText w:val="%4."/>
      <w:lvlJc w:val="left"/>
      <w:pPr>
        <w:ind w:left="2661" w:hanging="360"/>
      </w:pPr>
    </w:lvl>
    <w:lvl w:ilvl="4" w:tplc="5AA4B58A">
      <w:start w:val="1"/>
      <w:numFmt w:val="lowerLetter"/>
      <w:lvlText w:val="%5."/>
      <w:lvlJc w:val="left"/>
      <w:pPr>
        <w:ind w:left="3381" w:hanging="360"/>
      </w:pPr>
    </w:lvl>
    <w:lvl w:ilvl="5" w:tplc="22A44F70">
      <w:start w:val="1"/>
      <w:numFmt w:val="lowerRoman"/>
      <w:lvlText w:val="%6."/>
      <w:lvlJc w:val="right"/>
      <w:pPr>
        <w:ind w:left="4101" w:hanging="180"/>
      </w:pPr>
    </w:lvl>
    <w:lvl w:ilvl="6" w:tplc="04628FCA">
      <w:start w:val="1"/>
      <w:numFmt w:val="decimal"/>
      <w:lvlText w:val="%7."/>
      <w:lvlJc w:val="left"/>
      <w:pPr>
        <w:ind w:left="4821" w:hanging="360"/>
      </w:pPr>
    </w:lvl>
    <w:lvl w:ilvl="7" w:tplc="BEEC1F26">
      <w:start w:val="1"/>
      <w:numFmt w:val="lowerLetter"/>
      <w:lvlText w:val="%8."/>
      <w:lvlJc w:val="left"/>
      <w:pPr>
        <w:ind w:left="5541" w:hanging="360"/>
      </w:pPr>
    </w:lvl>
    <w:lvl w:ilvl="8" w:tplc="4FCE034A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1"/>
  </w:num>
  <w:num w:numId="6">
    <w:abstractNumId w:val="14"/>
  </w:num>
  <w:num w:numId="7">
    <w:abstractNumId w:val="7"/>
  </w:num>
  <w:num w:numId="8">
    <w:abstractNumId w:val="24"/>
  </w:num>
  <w:num w:numId="9">
    <w:abstractNumId w:val="4"/>
  </w:num>
  <w:num w:numId="10">
    <w:abstractNumId w:val="17"/>
  </w:num>
  <w:num w:numId="11">
    <w:abstractNumId w:val="10"/>
  </w:num>
  <w:num w:numId="12">
    <w:abstractNumId w:val="16"/>
  </w:num>
  <w:num w:numId="13">
    <w:abstractNumId w:val="0"/>
  </w:num>
  <w:num w:numId="14">
    <w:abstractNumId w:val="6"/>
  </w:num>
  <w:num w:numId="15">
    <w:abstractNumId w:val="12"/>
  </w:num>
  <w:num w:numId="16">
    <w:abstractNumId w:val="13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26"/>
  </w:num>
  <w:num w:numId="22">
    <w:abstractNumId w:val="2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9"/>
  </w:num>
  <w:num w:numId="26">
    <w:abstractNumId w:val="29"/>
  </w:num>
  <w:num w:numId="27">
    <w:abstractNumId w:val="11"/>
  </w:num>
  <w:num w:numId="28">
    <w:abstractNumId w:val="21"/>
  </w:num>
  <w:num w:numId="29">
    <w:abstractNumId w:val="20"/>
  </w:num>
  <w:num w:numId="30">
    <w:abstractNumId w:val="2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83"/>
    <w:rsid w:val="00BA50EE"/>
    <w:rsid w:val="00CB5B83"/>
    <w:rsid w:val="00E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BB67"/>
  <w15:docId w15:val="{6C0F35EE-6A26-42E9-9D62-E209D9AD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"/>
    <w:semiHidden/>
    <w:unhideWhenUsed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4C2E8EC5A00FD2C4E3998CEC8102FBE7C2BDC5A4B7454EA385FD86C1F2C4146024CCrCL" TargetMode="External"/><Relationship Id="rId18" Type="http://schemas.openxmlformats.org/officeDocument/2006/relationships/hyperlink" Target="consultantplus://offline/ref=A695071C100583F51A8D274FC25B472A2A0B65F9D64104D88C9F40F128v6N3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77E0E3526BE23BFD9116C75FC474B937AA1360C27BC2F3C89384CD4B2F5362EA60DB8E2289D045f7h6N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628F272192B034919B2934A09DA7015E94F9ABF7FFD87518DFF014BCEF5I3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28F272192B034919B2934A09DA7015E94F9ABF7FFD87518DFF014BCEF5I3L" TargetMode="External"/><Relationship Id="rId20" Type="http://schemas.openxmlformats.org/officeDocument/2006/relationships/hyperlink" Target="consultantplus://offline/ref=1A77E0E3526BE23BFD9116C75FC474B937AA1060C177C2F3C89384CD4Bf2h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5F4FC2F8FC11AD29283CC52ACCEB8C0C4A3D7466B34D00CB26F1EACADD8E10EAD69CC72D86F210CA8A4B69n8MDK" TargetMode="External"/><Relationship Id="rId23" Type="http://schemas.openxmlformats.org/officeDocument/2006/relationships/hyperlink" Target="http://www.bus.gov.ru" TargetMode="External"/><Relationship Id="rId19" Type="http://schemas.openxmlformats.org/officeDocument/2006/relationships/hyperlink" Target="consultantplus://offline/ref=085F4FC2F8FC11AD29283CC52ACCEB8C0C4A3D7466B34D00CB26F1EACADD8E10EAD69CC72D86F210CA8A4B69n8MDK" TargetMode="External"/><Relationship Id="rId4" Type="http://schemas.openxmlformats.org/officeDocument/2006/relationships/settings" Target="settings.xml"/><Relationship Id="rId14" Type="http://schemas.openxmlformats.org/officeDocument/2006/relationships/hyperlink" Target="http://www.bus.gov.ru" TargetMode="External"/><Relationship Id="rId22" Type="http://schemas.openxmlformats.org/officeDocument/2006/relationships/hyperlink" Target="consultantplus://offline/ref=1A77E0E3526BE23BFD9116C75FC474B937AA1360C27BC2F3C89384CD4B2F5362EA60DB8E2289D045f7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9017-4BB4-4DB4-A21B-D4EF9C65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11948</Words>
  <Characters>68108</Characters>
  <Application>Microsoft Office Word</Application>
  <DocSecurity>0</DocSecurity>
  <Lines>567</Lines>
  <Paragraphs>159</Paragraphs>
  <ScaleCrop>false</ScaleCrop>
  <Company/>
  <LinksUpToDate>false</LinksUpToDate>
  <CharactersWithSpaces>79897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</dc:creator>
  <cp:keywords/>
  <dc:description/>
  <cp:lastModifiedBy>Ростовцев Артём Вячеславович</cp:lastModifiedBy>
  <cp:revision>2</cp:revision>
  <dcterms:created xsi:type="dcterms:W3CDTF">2023-11-10T02:23:00Z</dcterms:created>
  <dcterms:modified xsi:type="dcterms:W3CDTF">2023-11-10T02:23:00Z</dcterms:modified>
</cp:coreProperties>
</file>