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75985" w:rsidRDefault="00E50C58" w:rsidP="00E65914">
            <w:pPr>
              <w:pStyle w:val="ac"/>
            </w:pPr>
            <w:bookmarkStart w:id="0" w:name="_Hlk222213251"/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B39F76" wp14:editId="1EF959CC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8F7C00" w:rsidRDefault="00E50C58" w:rsidP="00E65914">
            <w:pPr>
              <w:jc w:val="right"/>
            </w:pPr>
          </w:p>
        </w:tc>
      </w:tr>
      <w:tr w:rsidR="00E50C58" w:rsidRPr="00617413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:rsidR="00E50C58" w:rsidRPr="00D67A5E" w:rsidRDefault="00E50C58" w:rsidP="00E6591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:rsidR="00E50C58" w:rsidRPr="00D67A5E" w:rsidRDefault="00E50C58" w:rsidP="00E65914">
            <w:pPr>
              <w:jc w:val="center"/>
              <w:rPr>
                <w:b/>
                <w:sz w:val="24"/>
                <w:szCs w:val="24"/>
              </w:rPr>
            </w:pPr>
          </w:p>
          <w:p w:rsidR="00E50C58" w:rsidRPr="00617413" w:rsidRDefault="00E50C58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:rsidR="00E50C58" w:rsidRPr="00617413" w:rsidRDefault="00E50C58" w:rsidP="00E659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50C58" w:rsidRPr="005A4B31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D13834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</w:t>
            </w:r>
            <w:r w:rsidR="00E50C58">
              <w:rPr>
                <w:sz w:val="28"/>
                <w:szCs w:val="28"/>
              </w:rPr>
              <w:t>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D1383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D13834">
              <w:rPr>
                <w:sz w:val="28"/>
                <w:szCs w:val="28"/>
              </w:rPr>
              <w:t>108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2967" w:rsidRPr="00682967" w:rsidRDefault="00E97D28" w:rsidP="00682967">
            <w:pPr>
              <w:pStyle w:val="a3"/>
              <w:tabs>
                <w:tab w:val="left" w:pos="4442"/>
              </w:tabs>
              <w:ind w:left="-68"/>
              <w:rPr>
                <w:bCs/>
                <w:kern w:val="32"/>
                <w:sz w:val="28"/>
                <w:szCs w:val="28"/>
              </w:rPr>
            </w:pPr>
            <w:r w:rsidRPr="00E97D28">
              <w:rPr>
                <w:bCs/>
                <w:kern w:val="32"/>
                <w:sz w:val="28"/>
                <w:szCs w:val="28"/>
              </w:rPr>
              <w:t xml:space="preserve">Годовой отчет о деятельности контрольно-счетной </w:t>
            </w:r>
            <w:r w:rsidR="00682967">
              <w:rPr>
                <w:bCs/>
                <w:kern w:val="32"/>
                <w:sz w:val="28"/>
                <w:szCs w:val="28"/>
              </w:rPr>
              <w:t>палаты</w:t>
            </w:r>
            <w:r w:rsidRPr="00E97D28">
              <w:rPr>
                <w:bCs/>
                <w:kern w:val="32"/>
                <w:sz w:val="28"/>
                <w:szCs w:val="28"/>
              </w:rPr>
              <w:t xml:space="preserve"> Ужурского </w:t>
            </w:r>
            <w:r w:rsidR="00682967">
              <w:rPr>
                <w:bCs/>
                <w:kern w:val="32"/>
                <w:sz w:val="28"/>
                <w:szCs w:val="28"/>
              </w:rPr>
              <w:t>муниципального округа</w:t>
            </w:r>
            <w:r w:rsidRPr="00E97D28">
              <w:rPr>
                <w:bCs/>
                <w:kern w:val="32"/>
                <w:sz w:val="28"/>
                <w:szCs w:val="28"/>
              </w:rPr>
              <w:t xml:space="preserve"> за 202</w:t>
            </w:r>
            <w:r>
              <w:rPr>
                <w:bCs/>
                <w:kern w:val="32"/>
                <w:sz w:val="28"/>
                <w:szCs w:val="28"/>
              </w:rPr>
              <w:t>5</w:t>
            </w:r>
            <w:r w:rsidRPr="00E97D28">
              <w:rPr>
                <w:bCs/>
                <w:kern w:val="32"/>
                <w:sz w:val="28"/>
                <w:szCs w:val="28"/>
              </w:rPr>
              <w:t xml:space="preserve"> год</w:t>
            </w:r>
          </w:p>
        </w:tc>
      </w:tr>
    </w:tbl>
    <w:p w:rsidR="00E50C58" w:rsidRDefault="00E50C58" w:rsidP="004D16D1">
      <w:pPr>
        <w:ind w:firstLine="709"/>
        <w:jc w:val="both"/>
        <w:rPr>
          <w:sz w:val="28"/>
          <w:szCs w:val="28"/>
        </w:rPr>
      </w:pPr>
    </w:p>
    <w:p w:rsidR="00E97D28" w:rsidRPr="00E97D28" w:rsidRDefault="00E97D28" w:rsidP="00E97D28">
      <w:pPr>
        <w:ind w:firstLine="709"/>
        <w:jc w:val="both"/>
        <w:rPr>
          <w:sz w:val="28"/>
          <w:szCs w:val="28"/>
        </w:rPr>
      </w:pPr>
      <w:r w:rsidRPr="00E97D28">
        <w:rPr>
          <w:sz w:val="28"/>
          <w:szCs w:val="28"/>
        </w:rPr>
        <w:t>В соответствии с требованиями пункта 2 статьи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пунктом 2 статьи 18 «Положения о Контрольно-счетной палате Ужурского муниципального округа», утвержденного решением Ужурского окружного Совета депутатов 13.11.2025 № 5-33р, руководствуясь Уставом Ужурского муниципального округа, Ужурский окружной Совет депутатов РЕШИЛ:</w:t>
      </w:r>
    </w:p>
    <w:p w:rsidR="00E97D28" w:rsidRPr="00E97D28" w:rsidRDefault="00E97D28" w:rsidP="00E97D28">
      <w:pPr>
        <w:ind w:firstLine="709"/>
        <w:jc w:val="both"/>
        <w:rPr>
          <w:sz w:val="28"/>
          <w:szCs w:val="28"/>
        </w:rPr>
      </w:pPr>
      <w:r w:rsidRPr="00E97D28">
        <w:rPr>
          <w:sz w:val="28"/>
          <w:szCs w:val="28"/>
        </w:rPr>
        <w:t>1. Принять г</w:t>
      </w:r>
      <w:r w:rsidRPr="00E97D28">
        <w:rPr>
          <w:bCs/>
          <w:sz w:val="28"/>
          <w:szCs w:val="28"/>
        </w:rPr>
        <w:t xml:space="preserve">одовой отчет о деятельности контрольно-счетной </w:t>
      </w:r>
      <w:r w:rsidR="00597D61">
        <w:rPr>
          <w:bCs/>
          <w:sz w:val="28"/>
          <w:szCs w:val="28"/>
        </w:rPr>
        <w:t>палаты</w:t>
      </w:r>
      <w:r w:rsidRPr="00E97D28">
        <w:rPr>
          <w:bCs/>
          <w:sz w:val="28"/>
          <w:szCs w:val="28"/>
        </w:rPr>
        <w:t xml:space="preserve"> </w:t>
      </w:r>
      <w:r w:rsidR="00597D61" w:rsidRPr="00E97D28">
        <w:rPr>
          <w:bCs/>
          <w:kern w:val="32"/>
          <w:sz w:val="28"/>
          <w:szCs w:val="28"/>
        </w:rPr>
        <w:t xml:space="preserve">Ужурского </w:t>
      </w:r>
      <w:r w:rsidR="00597D61">
        <w:rPr>
          <w:bCs/>
          <w:kern w:val="32"/>
          <w:sz w:val="28"/>
          <w:szCs w:val="28"/>
        </w:rPr>
        <w:t>муниципального округа</w:t>
      </w:r>
      <w:r w:rsidR="00597D61" w:rsidRPr="00E97D28">
        <w:rPr>
          <w:bCs/>
          <w:kern w:val="32"/>
          <w:sz w:val="28"/>
          <w:szCs w:val="28"/>
        </w:rPr>
        <w:t xml:space="preserve"> за 202</w:t>
      </w:r>
      <w:r w:rsidR="00597D61">
        <w:rPr>
          <w:bCs/>
          <w:kern w:val="32"/>
          <w:sz w:val="28"/>
          <w:szCs w:val="28"/>
        </w:rPr>
        <w:t>5</w:t>
      </w:r>
      <w:r w:rsidR="00597D61" w:rsidRPr="00E97D28">
        <w:rPr>
          <w:bCs/>
          <w:kern w:val="32"/>
          <w:sz w:val="28"/>
          <w:szCs w:val="28"/>
        </w:rPr>
        <w:t xml:space="preserve"> год</w:t>
      </w:r>
      <w:r w:rsidR="00597D61" w:rsidRPr="00E97D28">
        <w:rPr>
          <w:sz w:val="28"/>
          <w:szCs w:val="28"/>
        </w:rPr>
        <w:t xml:space="preserve"> </w:t>
      </w:r>
      <w:bookmarkStart w:id="1" w:name="_GoBack"/>
      <w:bookmarkEnd w:id="1"/>
      <w:r w:rsidRPr="00E97D28">
        <w:rPr>
          <w:sz w:val="28"/>
          <w:szCs w:val="28"/>
        </w:rPr>
        <w:t xml:space="preserve">к сведению. </w:t>
      </w:r>
    </w:p>
    <w:p w:rsidR="00E97D28" w:rsidRPr="00E97D28" w:rsidRDefault="00E97D28" w:rsidP="00E97D28">
      <w:pPr>
        <w:ind w:firstLine="709"/>
        <w:jc w:val="both"/>
        <w:rPr>
          <w:sz w:val="28"/>
          <w:szCs w:val="28"/>
        </w:rPr>
      </w:pPr>
      <w:r w:rsidRPr="00E97D28">
        <w:rPr>
          <w:sz w:val="28"/>
          <w:szCs w:val="28"/>
        </w:rPr>
        <w:t>2. Настоящее решение вступает в силу со дня его подписания.</w:t>
      </w:r>
    </w:p>
    <w:p w:rsidR="009E5C3F" w:rsidRDefault="009E5C3F" w:rsidP="004D16D1">
      <w:pPr>
        <w:ind w:firstLine="709"/>
        <w:jc w:val="both"/>
        <w:rPr>
          <w:sz w:val="28"/>
          <w:szCs w:val="28"/>
        </w:rPr>
      </w:pPr>
    </w:p>
    <w:p w:rsidR="005D6C5E" w:rsidRPr="00EE7A33" w:rsidRDefault="005D6C5E" w:rsidP="009F0945">
      <w:pPr>
        <w:ind w:firstLine="709"/>
        <w:jc w:val="both"/>
        <w:rPr>
          <w:sz w:val="28"/>
          <w:szCs w:val="28"/>
        </w:rPr>
      </w:pPr>
    </w:p>
    <w:p w:rsidR="00F75C35" w:rsidRDefault="00F75C35" w:rsidP="009F0945">
      <w:pPr>
        <w:rPr>
          <w:sz w:val="28"/>
          <w:szCs w:val="28"/>
        </w:rPr>
      </w:pPr>
    </w:p>
    <w:p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:rsidR="009E5C3F" w:rsidRDefault="00BA3EFB" w:rsidP="009E5C3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bookmarkEnd w:id="0"/>
    <w:p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3615" w:rsidRDefault="009B3615">
      <w:r>
        <w:separator/>
      </w:r>
    </w:p>
  </w:endnote>
  <w:endnote w:type="continuationSeparator" w:id="0">
    <w:p w:rsidR="009B3615" w:rsidRDefault="009B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PragmaticaCyril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3615" w:rsidRDefault="009B3615">
      <w:r>
        <w:separator/>
      </w:r>
    </w:p>
  </w:footnote>
  <w:footnote w:type="continuationSeparator" w:id="0">
    <w:p w:rsidR="009B3615" w:rsidRDefault="009B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4"/>
  </w:num>
  <w:num w:numId="5">
    <w:abstractNumId w:val="12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5"/>
  </w:num>
  <w:num w:numId="14">
    <w:abstractNumId w:val="1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421F"/>
    <w:rsid w:val="0002474E"/>
    <w:rsid w:val="00035003"/>
    <w:rsid w:val="000509B4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246D5"/>
    <w:rsid w:val="003314A6"/>
    <w:rsid w:val="003325EA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97D61"/>
    <w:rsid w:val="005C0CD5"/>
    <w:rsid w:val="005D6C5E"/>
    <w:rsid w:val="005E1D72"/>
    <w:rsid w:val="005E6681"/>
    <w:rsid w:val="005F719C"/>
    <w:rsid w:val="006163AC"/>
    <w:rsid w:val="006244BD"/>
    <w:rsid w:val="006416C4"/>
    <w:rsid w:val="00660875"/>
    <w:rsid w:val="006725F3"/>
    <w:rsid w:val="006815C3"/>
    <w:rsid w:val="00682967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36929"/>
    <w:rsid w:val="008458A0"/>
    <w:rsid w:val="008620B9"/>
    <w:rsid w:val="008835AE"/>
    <w:rsid w:val="008943E2"/>
    <w:rsid w:val="008A6C99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2794D"/>
    <w:rsid w:val="009310B9"/>
    <w:rsid w:val="00934DB8"/>
    <w:rsid w:val="00943111"/>
    <w:rsid w:val="00981D5F"/>
    <w:rsid w:val="009962AB"/>
    <w:rsid w:val="009B3615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2F77"/>
    <w:rsid w:val="00B45059"/>
    <w:rsid w:val="00B5494A"/>
    <w:rsid w:val="00B570EE"/>
    <w:rsid w:val="00B6122B"/>
    <w:rsid w:val="00B65EF0"/>
    <w:rsid w:val="00B76D45"/>
    <w:rsid w:val="00B92A6D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7D"/>
    <w:rsid w:val="00D00DEF"/>
    <w:rsid w:val="00D03FED"/>
    <w:rsid w:val="00D13834"/>
    <w:rsid w:val="00D21A90"/>
    <w:rsid w:val="00D3696A"/>
    <w:rsid w:val="00D41B2F"/>
    <w:rsid w:val="00D42A5E"/>
    <w:rsid w:val="00D479BB"/>
    <w:rsid w:val="00D67A5E"/>
    <w:rsid w:val="00D71EBE"/>
    <w:rsid w:val="00D76F87"/>
    <w:rsid w:val="00D96CEC"/>
    <w:rsid w:val="00DB4740"/>
    <w:rsid w:val="00DB5B52"/>
    <w:rsid w:val="00DC283B"/>
    <w:rsid w:val="00DE4770"/>
    <w:rsid w:val="00E12733"/>
    <w:rsid w:val="00E12C2B"/>
    <w:rsid w:val="00E261D1"/>
    <w:rsid w:val="00E3573B"/>
    <w:rsid w:val="00E50C58"/>
    <w:rsid w:val="00E510FF"/>
    <w:rsid w:val="00E713A1"/>
    <w:rsid w:val="00E73CA7"/>
    <w:rsid w:val="00E915E7"/>
    <w:rsid w:val="00E962BF"/>
    <w:rsid w:val="00E97D28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7FDF7E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paragraph" w:customStyle="1" w:styleId="af5">
    <w:name w:val="[Основной абзац]"/>
    <w:basedOn w:val="a"/>
    <w:uiPriority w:val="99"/>
    <w:rsid w:val="00E97D28"/>
    <w:pPr>
      <w:autoSpaceDE w:val="0"/>
      <w:autoSpaceDN w:val="0"/>
      <w:adjustRightInd w:val="0"/>
      <w:spacing w:line="288" w:lineRule="auto"/>
      <w:ind w:firstLine="227"/>
      <w:textAlignment w:val="center"/>
    </w:pPr>
    <w:rPr>
      <w:rFonts w:ascii="PragmaticaCyrillic" w:eastAsia="Calibri" w:hAnsi="PragmaticaCyrillic" w:cs="PragmaticaCyrillic"/>
      <w:color w:val="000000"/>
      <w:sz w:val="18"/>
      <w:szCs w:val="18"/>
    </w:rPr>
  </w:style>
  <w:style w:type="paragraph" w:styleId="af6">
    <w:name w:val="footnote text"/>
    <w:basedOn w:val="a"/>
    <w:link w:val="af7"/>
    <w:uiPriority w:val="99"/>
    <w:unhideWhenUsed/>
    <w:rsid w:val="00E97D28"/>
    <w:pPr>
      <w:widowControl w:val="0"/>
      <w:autoSpaceDE w:val="0"/>
      <w:autoSpaceDN w:val="0"/>
      <w:adjustRightInd w:val="0"/>
    </w:pPr>
  </w:style>
  <w:style w:type="character" w:customStyle="1" w:styleId="af7">
    <w:name w:val="Текст сноски Знак"/>
    <w:basedOn w:val="a0"/>
    <w:link w:val="af6"/>
    <w:uiPriority w:val="99"/>
    <w:rsid w:val="00E97D28"/>
  </w:style>
  <w:style w:type="character" w:styleId="af8">
    <w:name w:val="footnote reference"/>
    <w:basedOn w:val="a0"/>
    <w:uiPriority w:val="99"/>
    <w:unhideWhenUsed/>
    <w:rsid w:val="00E97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AF1DB-8725-4805-BE60-4A8F8667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984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7</cp:revision>
  <cp:lastPrinted>2022-12-20T08:44:00Z</cp:lastPrinted>
  <dcterms:created xsi:type="dcterms:W3CDTF">2026-02-11T08:51:00Z</dcterms:created>
  <dcterms:modified xsi:type="dcterms:W3CDTF">2026-02-26T08:08:00Z</dcterms:modified>
</cp:coreProperties>
</file>