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688809BF" w:rsidR="00E50C58" w:rsidRPr="005A4B31" w:rsidRDefault="00B66661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6B803744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B66661">
              <w:rPr>
                <w:sz w:val="28"/>
                <w:szCs w:val="28"/>
              </w:rPr>
              <w:t>14-145р</w:t>
            </w:r>
            <w:bookmarkStart w:id="0" w:name="_GoBack"/>
            <w:bookmarkEnd w:id="0"/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5F02BF66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 промежуточн</w:t>
            </w:r>
            <w:r w:rsidR="007B4B09">
              <w:rPr>
                <w:bCs/>
                <w:sz w:val="28"/>
                <w:szCs w:val="28"/>
              </w:rPr>
              <w:t>ых</w:t>
            </w:r>
            <w:r w:rsidR="00B97755">
              <w:rPr>
                <w:bCs/>
                <w:sz w:val="28"/>
                <w:szCs w:val="28"/>
              </w:rPr>
              <w:t xml:space="preserve"> ликвидационн</w:t>
            </w:r>
            <w:r w:rsidR="007B4B09">
              <w:rPr>
                <w:bCs/>
                <w:sz w:val="28"/>
                <w:szCs w:val="28"/>
              </w:rPr>
              <w:t>ых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7B4B09">
              <w:rPr>
                <w:bCs/>
                <w:sz w:val="28"/>
                <w:szCs w:val="28"/>
              </w:rPr>
              <w:t>ов</w:t>
            </w:r>
            <w:r w:rsidR="009C3A53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5BCCED26" w14:textId="77777777" w:rsidR="00E50C58" w:rsidRPr="00D5670A" w:rsidRDefault="00E50C58" w:rsidP="004D16D1">
      <w:pPr>
        <w:ind w:firstLine="709"/>
        <w:jc w:val="both"/>
        <w:rPr>
          <w:sz w:val="16"/>
          <w:szCs w:val="16"/>
        </w:rPr>
      </w:pPr>
    </w:p>
    <w:p w14:paraId="3C0FA46D" w14:textId="77777777" w:rsidR="003C27EB" w:rsidRDefault="003C27EB" w:rsidP="003C27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Pr="003C27EB">
        <w:rPr>
          <w:sz w:val="28"/>
          <w:szCs w:val="28"/>
        </w:rPr>
        <w:t>обеспечени</w:t>
      </w:r>
      <w:r>
        <w:rPr>
          <w:sz w:val="28"/>
          <w:szCs w:val="28"/>
        </w:rPr>
        <w:t>я</w:t>
      </w:r>
      <w:r w:rsidRPr="003C27EB">
        <w:rPr>
          <w:sz w:val="28"/>
          <w:szCs w:val="28"/>
        </w:rPr>
        <w:t xml:space="preserve"> законности и эффективности процедуры ликвидации, защит</w:t>
      </w:r>
      <w:r>
        <w:rPr>
          <w:sz w:val="28"/>
          <w:szCs w:val="28"/>
        </w:rPr>
        <w:t>ы</w:t>
      </w:r>
      <w:r w:rsidRPr="003C27EB">
        <w:rPr>
          <w:sz w:val="28"/>
          <w:szCs w:val="28"/>
        </w:rPr>
        <w:t xml:space="preserve"> интересов кредиторов и учредителей, а также соблюдени</w:t>
      </w:r>
      <w:r>
        <w:rPr>
          <w:sz w:val="28"/>
          <w:szCs w:val="28"/>
        </w:rPr>
        <w:t>я</w:t>
      </w:r>
      <w:r w:rsidRPr="003C27EB">
        <w:rPr>
          <w:sz w:val="28"/>
          <w:szCs w:val="28"/>
        </w:rPr>
        <w:t xml:space="preserve"> требований законодательства</w:t>
      </w:r>
      <w:r>
        <w:rPr>
          <w:sz w:val="28"/>
          <w:szCs w:val="28"/>
        </w:rPr>
        <w:t>,</w:t>
      </w:r>
      <w:r w:rsidRPr="003C27E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761F85" w:rsidRPr="00761F85">
        <w:rPr>
          <w:sz w:val="28"/>
          <w:szCs w:val="28"/>
        </w:rPr>
        <w:t xml:space="preserve"> соответствии с</w:t>
      </w:r>
      <w:r w:rsidR="00B97755" w:rsidRPr="00761F85">
        <w:rPr>
          <w:sz w:val="28"/>
          <w:szCs w:val="28"/>
        </w:rPr>
        <w:t xml:space="preserve"> пункт</w:t>
      </w:r>
      <w:r w:rsidR="00761F85"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2 статьи 63 Гражданского кодекса Российской Федерации, пункт</w:t>
      </w:r>
      <w:r w:rsidR="00761F85"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="00761F85"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="00761F85"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 w:rsidR="00761F85"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="00761F85" w:rsidRPr="00B97755">
        <w:rPr>
          <w:sz w:val="28"/>
          <w:szCs w:val="28"/>
        </w:rPr>
        <w:t xml:space="preserve">от </w:t>
      </w:r>
      <w:r w:rsidR="00761F85">
        <w:rPr>
          <w:sz w:val="28"/>
          <w:szCs w:val="28"/>
        </w:rPr>
        <w:t xml:space="preserve">14.10.2025 № 3-17р </w:t>
      </w:r>
      <w:r w:rsidR="00761F85" w:rsidRPr="00B97755">
        <w:rPr>
          <w:sz w:val="28"/>
          <w:szCs w:val="28"/>
        </w:rPr>
        <w:t>«</w:t>
      </w:r>
      <w:r w:rsidR="00761F85" w:rsidRPr="0045476E">
        <w:rPr>
          <w:sz w:val="28"/>
          <w:szCs w:val="28"/>
        </w:rPr>
        <w:t xml:space="preserve">О ликвидации </w:t>
      </w:r>
      <w:r w:rsidR="00761F85"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761F85"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728D7C67" w14:textId="77777777" w:rsidR="003C27EB" w:rsidRDefault="003C27EB" w:rsidP="003C27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670A" w:rsidRPr="003C27EB">
        <w:rPr>
          <w:sz w:val="28"/>
          <w:szCs w:val="28"/>
        </w:rPr>
        <w:t xml:space="preserve">Утвердить промежуточный ликвидационный баланс </w:t>
      </w:r>
      <w:r w:rsidR="00D5670A" w:rsidRPr="003C27EB">
        <w:rPr>
          <w:bCs/>
          <w:iCs/>
          <w:w w:val="105"/>
          <w:sz w:val="28"/>
          <w:szCs w:val="28"/>
        </w:rPr>
        <w:t xml:space="preserve">администрации Крутоярского сельсовета Ужурского района Красноярского края </w:t>
      </w:r>
      <w:r w:rsidR="00D5670A" w:rsidRPr="003C27EB">
        <w:rPr>
          <w:color w:val="000000"/>
          <w:sz w:val="28"/>
          <w:szCs w:val="28"/>
        </w:rPr>
        <w:t xml:space="preserve">(ИНН 2439002142, адрес 662240, Красноярский край, Ужурский район, село Крутояр, ул. Главная, д 48). </w:t>
      </w:r>
    </w:p>
    <w:p w14:paraId="30B707C8" w14:textId="77777777" w:rsidR="003C27EB" w:rsidRDefault="003C27EB" w:rsidP="003C27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5670A" w:rsidRPr="003C27EB">
        <w:rPr>
          <w:sz w:val="28"/>
          <w:szCs w:val="28"/>
        </w:rPr>
        <w:t xml:space="preserve">Утвердить промежуточный ликвидационный баланс </w:t>
      </w:r>
      <w:r w:rsidR="00D5670A" w:rsidRPr="003C27EB">
        <w:rPr>
          <w:bCs/>
          <w:iCs/>
          <w:w w:val="105"/>
          <w:sz w:val="28"/>
          <w:szCs w:val="28"/>
        </w:rPr>
        <w:t xml:space="preserve">администрации </w:t>
      </w:r>
      <w:r w:rsidR="00D5670A" w:rsidRPr="003C27EB">
        <w:rPr>
          <w:iCs/>
          <w:w w:val="105"/>
          <w:sz w:val="28"/>
          <w:szCs w:val="28"/>
        </w:rPr>
        <w:t>Локшинского сельсовета</w:t>
      </w:r>
      <w:r w:rsidR="00D5670A" w:rsidRPr="003C27EB">
        <w:rPr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="00D5670A" w:rsidRPr="003C27EB">
        <w:rPr>
          <w:color w:val="000000"/>
          <w:sz w:val="28"/>
          <w:szCs w:val="28"/>
        </w:rPr>
        <w:t>(ИНН 2439002199, адрес: 662262, Красноярский край, Ужурский район, с. Локшино, ул. Центральная, д. 14)</w:t>
      </w:r>
      <w:r w:rsidR="00D5670A" w:rsidRPr="003C27EB">
        <w:rPr>
          <w:iCs/>
          <w:w w:val="105"/>
          <w:sz w:val="28"/>
          <w:szCs w:val="28"/>
        </w:rPr>
        <w:t>.</w:t>
      </w:r>
    </w:p>
    <w:p w14:paraId="02669BBE" w14:textId="77777777" w:rsidR="003C27EB" w:rsidRDefault="003C27EB" w:rsidP="003C27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5670A" w:rsidRPr="003C27EB">
        <w:rPr>
          <w:sz w:val="28"/>
          <w:szCs w:val="28"/>
        </w:rPr>
        <w:t xml:space="preserve">Утвердить </w:t>
      </w:r>
      <w:r w:rsidR="00D5670A" w:rsidRPr="003C27EB">
        <w:rPr>
          <w:color w:val="000000"/>
          <w:sz w:val="28"/>
          <w:szCs w:val="28"/>
        </w:rPr>
        <w:t>промежуточный ликвидационный баланс</w:t>
      </w:r>
      <w:r w:rsidR="00D5670A" w:rsidRPr="003C27EB">
        <w:rPr>
          <w:bCs/>
          <w:iCs/>
          <w:w w:val="105"/>
          <w:sz w:val="28"/>
          <w:szCs w:val="28"/>
        </w:rPr>
        <w:t xml:space="preserve"> </w:t>
      </w:r>
      <w:r w:rsidR="00D5670A" w:rsidRPr="003C27EB">
        <w:rPr>
          <w:iCs/>
          <w:w w:val="105"/>
          <w:sz w:val="28"/>
          <w:szCs w:val="28"/>
        </w:rPr>
        <w:t xml:space="preserve">администрации </w:t>
      </w:r>
      <w:r w:rsidR="00D5670A" w:rsidRPr="003C27EB">
        <w:rPr>
          <w:bCs/>
          <w:iCs/>
          <w:w w:val="105"/>
          <w:sz w:val="28"/>
          <w:szCs w:val="28"/>
        </w:rPr>
        <w:t xml:space="preserve">Прилужского сельсовета Ужурского района Красноярского края </w:t>
      </w:r>
      <w:r w:rsidR="00D5670A" w:rsidRPr="003C27EB">
        <w:rPr>
          <w:color w:val="000000"/>
          <w:sz w:val="28"/>
          <w:szCs w:val="28"/>
        </w:rPr>
        <w:t>(ИНН 2439002223, адрес:</w:t>
      </w:r>
      <w:r w:rsidR="00D5670A" w:rsidRPr="003C27EB">
        <w:rPr>
          <w:color w:val="333333"/>
          <w:sz w:val="21"/>
          <w:szCs w:val="21"/>
          <w:shd w:val="clear" w:color="auto" w:fill="FFFFFF"/>
        </w:rPr>
        <w:t xml:space="preserve"> </w:t>
      </w:r>
      <w:r w:rsidR="00D5670A" w:rsidRPr="003C27EB">
        <w:rPr>
          <w:color w:val="000000"/>
          <w:sz w:val="28"/>
          <w:szCs w:val="28"/>
        </w:rPr>
        <w:t>662245, адрес: Красноярский край, Ужурский район, п. Прилужье, ул. Садовая, д. 1, стр. 1).</w:t>
      </w:r>
    </w:p>
    <w:p w14:paraId="7976C098" w14:textId="77777777" w:rsidR="003C27EB" w:rsidRDefault="003C27EB" w:rsidP="003C27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F60C1" w:rsidRPr="003C27EB">
        <w:rPr>
          <w:color w:val="000000"/>
          <w:sz w:val="28"/>
          <w:szCs w:val="28"/>
        </w:rPr>
        <w:t>Уполномочить председател</w:t>
      </w:r>
      <w:r w:rsidR="00BA7407" w:rsidRPr="003C27EB">
        <w:rPr>
          <w:color w:val="000000"/>
          <w:sz w:val="28"/>
          <w:szCs w:val="28"/>
        </w:rPr>
        <w:t>ей</w:t>
      </w:r>
      <w:r w:rsidR="008724D8" w:rsidRPr="003C27EB">
        <w:rPr>
          <w:color w:val="000000"/>
          <w:sz w:val="28"/>
          <w:szCs w:val="28"/>
        </w:rPr>
        <w:t xml:space="preserve"> </w:t>
      </w:r>
      <w:r w:rsidR="00FF60C1" w:rsidRPr="003C27EB">
        <w:rPr>
          <w:color w:val="000000"/>
          <w:sz w:val="28"/>
          <w:szCs w:val="28"/>
        </w:rPr>
        <w:t>ликвидационн</w:t>
      </w:r>
      <w:r w:rsidR="00BA7407" w:rsidRPr="003C27EB">
        <w:rPr>
          <w:color w:val="000000"/>
          <w:sz w:val="28"/>
          <w:szCs w:val="28"/>
        </w:rPr>
        <w:t>ых</w:t>
      </w:r>
      <w:r w:rsidR="00D75710" w:rsidRPr="003C27EB">
        <w:rPr>
          <w:color w:val="000000"/>
          <w:sz w:val="28"/>
          <w:szCs w:val="28"/>
        </w:rPr>
        <w:t xml:space="preserve"> </w:t>
      </w:r>
      <w:r w:rsidR="00FF60C1" w:rsidRPr="003C27EB">
        <w:rPr>
          <w:color w:val="000000"/>
          <w:sz w:val="28"/>
          <w:szCs w:val="28"/>
        </w:rPr>
        <w:t>комисси</w:t>
      </w:r>
      <w:r w:rsidR="00BA7407" w:rsidRPr="003C27EB">
        <w:rPr>
          <w:color w:val="000000"/>
          <w:sz w:val="28"/>
          <w:szCs w:val="28"/>
        </w:rPr>
        <w:t>й</w:t>
      </w:r>
      <w:r w:rsidR="00FF60C1" w:rsidRPr="003C27EB">
        <w:rPr>
          <w:color w:val="000000"/>
          <w:sz w:val="28"/>
          <w:szCs w:val="28"/>
        </w:rPr>
        <w:t xml:space="preserve"> уведомить регистрирующий орган в порядке, установленном действующим законодательством Российской Федерации.</w:t>
      </w:r>
    </w:p>
    <w:p w14:paraId="1DB4339E" w14:textId="77777777" w:rsidR="003C27EB" w:rsidRDefault="003C27EB" w:rsidP="003C27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D75710" w:rsidRPr="003C27EB">
        <w:rPr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4640D402" w:rsidR="00D75710" w:rsidRPr="003C27EB" w:rsidRDefault="003C27EB" w:rsidP="003C27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75710" w:rsidRPr="003C27EB">
        <w:rPr>
          <w:sz w:val="28"/>
          <w:szCs w:val="28"/>
        </w:rPr>
        <w:t xml:space="preserve">Решение вступает в силу со дня </w:t>
      </w:r>
      <w:r>
        <w:rPr>
          <w:sz w:val="28"/>
          <w:szCs w:val="28"/>
        </w:rPr>
        <w:t>принятия</w:t>
      </w:r>
      <w:r w:rsidR="00D75710" w:rsidRPr="003C27EB">
        <w:rPr>
          <w:sz w:val="28"/>
          <w:szCs w:val="28"/>
        </w:rPr>
        <w:t>.</w:t>
      </w:r>
    </w:p>
    <w:p w14:paraId="515F677D" w14:textId="1DD929A4" w:rsidR="00F75C35" w:rsidRDefault="00F75C35" w:rsidP="009F0945">
      <w:pPr>
        <w:rPr>
          <w:sz w:val="28"/>
          <w:szCs w:val="28"/>
        </w:rPr>
      </w:pPr>
    </w:p>
    <w:p w14:paraId="65918522" w14:textId="77777777" w:rsidR="00D5670A" w:rsidRDefault="00D5670A" w:rsidP="009E5C3F">
      <w:pPr>
        <w:rPr>
          <w:bCs/>
          <w:iCs/>
          <w:w w:val="105"/>
          <w:sz w:val="28"/>
          <w:szCs w:val="28"/>
        </w:rPr>
      </w:pPr>
    </w:p>
    <w:p w14:paraId="07C314C4" w14:textId="77777777" w:rsidR="00D5670A" w:rsidRDefault="00D5670A" w:rsidP="009E5C3F">
      <w:pPr>
        <w:rPr>
          <w:bCs/>
          <w:iCs/>
          <w:w w:val="105"/>
          <w:sz w:val="28"/>
          <w:szCs w:val="28"/>
        </w:rPr>
      </w:pPr>
    </w:p>
    <w:p w14:paraId="5411FBE7" w14:textId="1AAD5C85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D5670A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E8F28" w14:textId="77777777" w:rsidR="005A2ED2" w:rsidRDefault="005A2ED2">
      <w:r>
        <w:separator/>
      </w:r>
    </w:p>
  </w:endnote>
  <w:endnote w:type="continuationSeparator" w:id="0">
    <w:p w14:paraId="1732233A" w14:textId="77777777" w:rsidR="005A2ED2" w:rsidRDefault="005A2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B2C12" w14:textId="77777777" w:rsidR="005A2ED2" w:rsidRDefault="005A2ED2">
      <w:r>
        <w:separator/>
      </w:r>
    </w:p>
  </w:footnote>
  <w:footnote w:type="continuationSeparator" w:id="0">
    <w:p w14:paraId="695DA72E" w14:textId="77777777" w:rsidR="005A2ED2" w:rsidRDefault="005A2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multilevel"/>
    <w:tmpl w:val="2FC4B6AC"/>
    <w:lvl w:ilvl="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152" w:hanging="144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eastAsia="Calibri" w:hint="default"/>
      </w:r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27EB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5ACE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57FD"/>
    <w:rsid w:val="00586215"/>
    <w:rsid w:val="00590773"/>
    <w:rsid w:val="00590F4D"/>
    <w:rsid w:val="005A2ED2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4B09"/>
    <w:rsid w:val="007B6F26"/>
    <w:rsid w:val="007D289B"/>
    <w:rsid w:val="00811592"/>
    <w:rsid w:val="008115B9"/>
    <w:rsid w:val="00821090"/>
    <w:rsid w:val="00836929"/>
    <w:rsid w:val="008458A0"/>
    <w:rsid w:val="0085685E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66661"/>
    <w:rsid w:val="00B76D45"/>
    <w:rsid w:val="00B92A6D"/>
    <w:rsid w:val="00B97755"/>
    <w:rsid w:val="00B97E28"/>
    <w:rsid w:val="00BA22B2"/>
    <w:rsid w:val="00BA3EFB"/>
    <w:rsid w:val="00BA7407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5670A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AF6E1-F193-484E-8DA8-81C82AC31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2</Pages>
  <Words>268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2276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5</cp:revision>
  <cp:lastPrinted>2022-12-20T08:44:00Z</cp:lastPrinted>
  <dcterms:created xsi:type="dcterms:W3CDTF">2026-05-12T07:44:00Z</dcterms:created>
  <dcterms:modified xsi:type="dcterms:W3CDTF">2026-05-28T02:06:00Z</dcterms:modified>
</cp:coreProperties>
</file>