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2978"/>
        <w:gridCol w:w="3484"/>
      </w:tblGrid>
      <w:tr w:rsidR="00A042DB" w14:paraId="4FE766B8" w14:textId="77777777" w:rsidTr="00AC67B2">
        <w:trPr>
          <w:trHeight w:val="1132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14:paraId="6D02618B" w14:textId="77777777" w:rsidR="00A042DB" w:rsidRDefault="00A042DB" w:rsidP="00FD2B77">
            <w:pPr>
              <w:pStyle w:val="af3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50304" w14:textId="77777777" w:rsidR="00A042DB" w:rsidRDefault="00A042DB" w:rsidP="00FD2B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AC5F3C4" wp14:editId="37257242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14:paraId="31316B20" w14:textId="77777777" w:rsidR="00A042DB" w:rsidRDefault="00A042DB" w:rsidP="00FD2B7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42DB" w14:paraId="34B81D87" w14:textId="77777777" w:rsidTr="00AC67B2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C6E3E" w14:textId="77777777" w:rsidR="00A042DB" w:rsidRDefault="00A042DB" w:rsidP="00FD2B77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МУНИЦИПАЛЬНЫЙ ОКРУГ КРАСНОЯРСКОГО КРАЯ</w:t>
            </w:r>
          </w:p>
          <w:p w14:paraId="23FE32B7" w14:textId="77777777" w:rsidR="00A042DB" w:rsidRDefault="00A042DB" w:rsidP="00FD2B77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14:paraId="69EC696D" w14:textId="77777777" w:rsidR="00A042DB" w:rsidRDefault="00A042DB" w:rsidP="00FD2B77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ОКРУЖНОЙ СОВЕТ</w:t>
            </w:r>
          </w:p>
          <w:p w14:paraId="2D95575C" w14:textId="77777777" w:rsidR="00A042DB" w:rsidRDefault="00A042DB" w:rsidP="00FD2B77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14:paraId="55453951" w14:textId="77777777" w:rsidR="00A042DB" w:rsidRDefault="00A042DB" w:rsidP="00FD2B77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14:paraId="5BB4AA8C" w14:textId="77777777" w:rsidR="00A042DB" w:rsidRDefault="00A042DB" w:rsidP="00FD2B77">
            <w:pPr>
              <w:spacing w:line="25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РЕШЕНИЕ</w:t>
            </w:r>
          </w:p>
          <w:p w14:paraId="3CFF99B2" w14:textId="77777777" w:rsidR="00A042DB" w:rsidRDefault="00A042DB" w:rsidP="00FD2B77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A042DB" w14:paraId="394A60FA" w14:textId="77777777" w:rsidTr="00AC67B2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1920C" w14:textId="580D85B9" w:rsidR="00A042DB" w:rsidRDefault="00AC67B2" w:rsidP="00FD2B77">
            <w:pPr>
              <w:pStyle w:val="af4"/>
              <w:tabs>
                <w:tab w:val="left" w:pos="4442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26.05</w:t>
            </w:r>
            <w:r w:rsidR="00A042DB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C8D35" w14:textId="77777777" w:rsidR="00A042DB" w:rsidRDefault="00A042DB" w:rsidP="00FD2B77">
            <w:pPr>
              <w:pStyle w:val="af4"/>
              <w:tabs>
                <w:tab w:val="left" w:pos="4442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20298" w14:textId="7642586E" w:rsidR="00A042DB" w:rsidRDefault="00A042DB" w:rsidP="00FD2B77">
            <w:pPr>
              <w:pStyle w:val="af4"/>
              <w:tabs>
                <w:tab w:val="left" w:pos="4442"/>
              </w:tabs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 w:rsidR="00AC67B2">
              <w:rPr>
                <w:sz w:val="28"/>
                <w:szCs w:val="28"/>
                <w:lang w:val="ru-RU" w:eastAsia="en-US"/>
              </w:rPr>
              <w:t>14-159</w:t>
            </w:r>
            <w:r>
              <w:rPr>
                <w:sz w:val="28"/>
                <w:szCs w:val="28"/>
                <w:lang w:eastAsia="en-US"/>
              </w:rPr>
              <w:t>р</w:t>
            </w:r>
          </w:p>
        </w:tc>
      </w:tr>
      <w:tr w:rsidR="00A042DB" w14:paraId="2DAE252C" w14:textId="77777777" w:rsidTr="00AC67B2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14:paraId="757735E7" w14:textId="77777777" w:rsidR="00A042DB" w:rsidRDefault="00A042DB" w:rsidP="00FD2B77">
            <w:pPr>
              <w:pStyle w:val="af4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795BCC03" w14:textId="77777777" w:rsidR="00A042DB" w:rsidRDefault="00A042DB" w:rsidP="00FD2B77">
            <w:pPr>
              <w:pStyle w:val="af4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14:paraId="51AE7AE9" w14:textId="77777777" w:rsidR="00A042DB" w:rsidRDefault="00A042DB" w:rsidP="00FD2B77">
            <w:pPr>
              <w:pStyle w:val="af4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A042DB" w14:paraId="5A8AD2CD" w14:textId="77777777" w:rsidTr="00AC67B2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CD4CB60" w14:textId="6428AE81" w:rsidR="00A042DB" w:rsidRPr="0007079D" w:rsidRDefault="00A042DB" w:rsidP="00AC67B2">
            <w:pPr>
              <w:pStyle w:val="af6"/>
              <w:shd w:val="clear" w:color="auto" w:fill="FFFFFF"/>
              <w:spacing w:after="0"/>
              <w:ind w:left="-105" w:right="-79"/>
              <w:jc w:val="both"/>
            </w:pPr>
            <w:bookmarkStart w:id="0" w:name="_GoBack"/>
            <w:r w:rsidRPr="00B61961">
              <w:rPr>
                <w:bCs/>
                <w:sz w:val="28"/>
                <w:szCs w:val="28"/>
              </w:rPr>
              <w:t>Об утверждении Положения об увековечивании памяти граждан и исторических событий на территории Ужурского муниципального округа Красноярского края</w:t>
            </w:r>
            <w:bookmarkEnd w:id="0"/>
          </w:p>
        </w:tc>
      </w:tr>
    </w:tbl>
    <w:p w14:paraId="67F64001" w14:textId="77777777" w:rsidR="00A042DB" w:rsidRDefault="00A042DB" w:rsidP="004E364F">
      <w:pPr>
        <w:contextualSpacing/>
        <w:jc w:val="both"/>
        <w:rPr>
          <w:rFonts w:eastAsia="Calibri"/>
          <w:sz w:val="28"/>
          <w:szCs w:val="28"/>
        </w:rPr>
      </w:pPr>
    </w:p>
    <w:p w14:paraId="402AB2A7" w14:textId="2B0959FF" w:rsidR="00B61961" w:rsidRDefault="00B61961" w:rsidP="00B61961">
      <w:pPr>
        <w:ind w:firstLine="708"/>
        <w:contextualSpacing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Calibri"/>
          <w:sz w:val="28"/>
          <w:szCs w:val="28"/>
        </w:rPr>
        <w:t xml:space="preserve">В целях </w:t>
      </w:r>
      <w:r w:rsidRPr="00B61961">
        <w:rPr>
          <w:rFonts w:eastAsia="Calibri"/>
          <w:sz w:val="28"/>
          <w:szCs w:val="28"/>
        </w:rPr>
        <w:t>сохранения исторической памяти, патриотического воспитания населения и формирования уважительного отношения к прошлому региона</w:t>
      </w:r>
      <w:r w:rsidR="00090AA6">
        <w:rPr>
          <w:rFonts w:eastAsia="Calibri"/>
          <w:sz w:val="28"/>
          <w:szCs w:val="28"/>
        </w:rPr>
        <w:t xml:space="preserve">, </w:t>
      </w:r>
      <w:r w:rsidR="007D1688">
        <w:rPr>
          <w:rFonts w:eastAsia="Calibri"/>
          <w:sz w:val="28"/>
          <w:szCs w:val="28"/>
        </w:rPr>
        <w:t xml:space="preserve">в соответствии с </w:t>
      </w:r>
      <w:r w:rsidR="00C94210" w:rsidRPr="00C94210">
        <w:rPr>
          <w:rFonts w:eastAsia="Calibri"/>
          <w:sz w:val="28"/>
          <w:szCs w:val="28"/>
          <w:lang w:eastAsia="en-US"/>
        </w:rPr>
        <w:t xml:space="preserve">Федеральным </w:t>
      </w:r>
      <w:hyperlink r:id="rId9">
        <w:r w:rsidR="00C94210" w:rsidRPr="00FC5956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C94210" w:rsidRPr="00C94210">
        <w:rPr>
          <w:rFonts w:eastAsia="Calibri"/>
          <w:sz w:val="28"/>
          <w:szCs w:val="28"/>
          <w:lang w:eastAsia="en-US"/>
        </w:rPr>
        <w:t xml:space="preserve"> </w:t>
      </w:r>
      <w:r w:rsidR="007D1688" w:rsidRPr="007D1688">
        <w:rPr>
          <w:rFonts w:eastAsia="Calibri"/>
          <w:sz w:val="28"/>
          <w:szCs w:val="28"/>
          <w:lang w:eastAsia="en-US"/>
        </w:rPr>
        <w:t>от 20.03.2025 №</w:t>
      </w:r>
      <w:r w:rsidR="00A042DB">
        <w:rPr>
          <w:rFonts w:eastAsia="Calibri"/>
          <w:sz w:val="28"/>
          <w:szCs w:val="28"/>
          <w:lang w:eastAsia="en-US"/>
        </w:rPr>
        <w:t xml:space="preserve"> </w:t>
      </w:r>
      <w:r w:rsidR="007D1688" w:rsidRPr="007D1688">
        <w:rPr>
          <w:rFonts w:eastAsia="Calibri"/>
          <w:sz w:val="28"/>
          <w:szCs w:val="28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="00C94210" w:rsidRPr="00C94210">
        <w:rPr>
          <w:rFonts w:eastAsia="Calibri"/>
          <w:sz w:val="28"/>
          <w:szCs w:val="28"/>
          <w:lang w:eastAsia="en-US"/>
        </w:rPr>
        <w:t xml:space="preserve">, </w:t>
      </w:r>
      <w:hyperlink r:id="rId10">
        <w:r w:rsidR="00C94210" w:rsidRPr="00FC5956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C94210" w:rsidRPr="00FC5956">
        <w:rPr>
          <w:rFonts w:eastAsia="Calibri"/>
          <w:sz w:val="28"/>
          <w:szCs w:val="28"/>
          <w:lang w:eastAsia="en-US"/>
        </w:rPr>
        <w:t xml:space="preserve"> </w:t>
      </w:r>
      <w:r w:rsidR="00C94210" w:rsidRPr="00C94210">
        <w:rPr>
          <w:rFonts w:eastAsia="Calibri"/>
          <w:sz w:val="28"/>
          <w:szCs w:val="28"/>
          <w:lang w:eastAsia="en-US"/>
        </w:rPr>
        <w:t xml:space="preserve">Российской Федерации от 14.01.1993 </w:t>
      </w:r>
      <w:r w:rsidR="0068615C">
        <w:rPr>
          <w:rFonts w:eastAsia="Calibri"/>
          <w:sz w:val="28"/>
          <w:szCs w:val="28"/>
          <w:lang w:eastAsia="en-US"/>
        </w:rPr>
        <w:t>№</w:t>
      </w:r>
      <w:r w:rsidR="00C94210" w:rsidRPr="00C94210">
        <w:rPr>
          <w:rFonts w:eastAsia="Calibri"/>
          <w:sz w:val="28"/>
          <w:szCs w:val="28"/>
          <w:lang w:eastAsia="en-US"/>
        </w:rPr>
        <w:t xml:space="preserve"> 4292-1 </w:t>
      </w:r>
      <w:r w:rsidR="000D073F">
        <w:rPr>
          <w:rFonts w:eastAsia="Calibri"/>
          <w:sz w:val="28"/>
          <w:szCs w:val="28"/>
          <w:lang w:eastAsia="en-US"/>
        </w:rPr>
        <w:t>«</w:t>
      </w:r>
      <w:r w:rsidR="000D073F" w:rsidRPr="000D073F">
        <w:rPr>
          <w:rFonts w:eastAsia="Calibri"/>
          <w:sz w:val="28"/>
          <w:szCs w:val="28"/>
          <w:lang w:eastAsia="en-US"/>
        </w:rPr>
        <w:t>Об увековечении памяти погибших при защите Отечества</w:t>
      </w:r>
      <w:r w:rsidR="000D073F">
        <w:rPr>
          <w:rFonts w:eastAsia="Calibri"/>
          <w:sz w:val="28"/>
          <w:szCs w:val="28"/>
          <w:lang w:eastAsia="en-US"/>
        </w:rPr>
        <w:t>»</w:t>
      </w:r>
      <w:r w:rsidR="00C94210" w:rsidRPr="00C94210">
        <w:rPr>
          <w:rFonts w:eastAsia="Calibri"/>
          <w:sz w:val="28"/>
          <w:szCs w:val="28"/>
          <w:lang w:eastAsia="en-US"/>
        </w:rPr>
        <w:t>,</w:t>
      </w:r>
      <w:r w:rsidR="00C94210" w:rsidRPr="00C9421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E364F" w:rsidRPr="004E364F">
        <w:rPr>
          <w:rFonts w:eastAsia="Times New Roman"/>
          <w:sz w:val="28"/>
          <w:szCs w:val="28"/>
          <w:lang w:eastAsia="zh-CN"/>
        </w:rPr>
        <w:t>руководствуясь</w:t>
      </w:r>
      <w:r w:rsidR="009637CF" w:rsidRPr="009637CF">
        <w:rPr>
          <w:rFonts w:eastAsia="Times New Roman"/>
          <w:sz w:val="28"/>
          <w:szCs w:val="28"/>
        </w:rPr>
        <w:t xml:space="preserve"> </w:t>
      </w:r>
      <w:r w:rsidR="004E364F" w:rsidRPr="004E364F">
        <w:rPr>
          <w:rFonts w:eastAsia="Times New Roman"/>
          <w:sz w:val="28"/>
          <w:szCs w:val="28"/>
          <w:lang w:eastAsia="zh-CN"/>
        </w:rPr>
        <w:t>Устав</w:t>
      </w:r>
      <w:r w:rsidR="004E364F">
        <w:rPr>
          <w:rFonts w:eastAsia="Times New Roman"/>
          <w:sz w:val="28"/>
          <w:szCs w:val="28"/>
          <w:lang w:eastAsia="zh-CN"/>
        </w:rPr>
        <w:t>ом</w:t>
      </w:r>
      <w:r w:rsidR="004E364F" w:rsidRPr="004E364F">
        <w:rPr>
          <w:rFonts w:eastAsia="Times New Roman"/>
          <w:sz w:val="28"/>
          <w:szCs w:val="28"/>
          <w:lang w:eastAsia="zh-CN"/>
        </w:rPr>
        <w:t xml:space="preserve"> </w:t>
      </w:r>
      <w:r w:rsidR="004E364F" w:rsidRPr="004E364F">
        <w:rPr>
          <w:rFonts w:eastAsia="Times New Roman"/>
          <w:bCs/>
          <w:iCs/>
          <w:sz w:val="28"/>
          <w:szCs w:val="28"/>
          <w:lang w:eastAsia="zh-CN"/>
        </w:rPr>
        <w:t>Ужурского муниципального округа Красноярского края</w:t>
      </w:r>
      <w:r w:rsidR="004E364F" w:rsidRPr="004E364F">
        <w:rPr>
          <w:rFonts w:eastAsia="Times New Roman"/>
          <w:iCs/>
          <w:sz w:val="28"/>
          <w:szCs w:val="28"/>
          <w:lang w:eastAsia="zh-CN"/>
        </w:rPr>
        <w:t>,</w:t>
      </w:r>
      <w:r w:rsidR="004E364F" w:rsidRPr="004E364F">
        <w:rPr>
          <w:rFonts w:eastAsia="Times New Roman"/>
          <w:sz w:val="28"/>
          <w:szCs w:val="28"/>
          <w:lang w:eastAsia="zh-CN"/>
        </w:rPr>
        <w:t xml:space="preserve"> Ужурский окружной Совет депутатов РЕШИЛ:</w:t>
      </w:r>
    </w:p>
    <w:p w14:paraId="4634A8DD" w14:textId="77777777" w:rsidR="00B61961" w:rsidRDefault="00DC3DF4" w:rsidP="00B61961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4E364F">
        <w:rPr>
          <w:rFonts w:eastAsia="SimSun"/>
          <w:sz w:val="28"/>
          <w:szCs w:val="28"/>
        </w:rPr>
        <w:t xml:space="preserve">1. </w:t>
      </w:r>
      <w:r w:rsidR="004E364F" w:rsidRPr="004E364F">
        <w:rPr>
          <w:rFonts w:eastAsia="Times New Roman"/>
          <w:sz w:val="28"/>
          <w:szCs w:val="28"/>
        </w:rPr>
        <w:t xml:space="preserve">Утвердить Положение </w:t>
      </w:r>
      <w:r w:rsidR="00C94210">
        <w:rPr>
          <w:bCs/>
          <w:sz w:val="28"/>
          <w:szCs w:val="28"/>
        </w:rPr>
        <w:t>об увековечивании памяти граждан и исторических событий на территории Ужурского муниципального округа Красноярского края</w:t>
      </w:r>
      <w:r w:rsidR="00C94210" w:rsidRPr="004E364F">
        <w:rPr>
          <w:rFonts w:eastAsia="Times New Roman"/>
          <w:sz w:val="28"/>
          <w:szCs w:val="28"/>
        </w:rPr>
        <w:t xml:space="preserve"> </w:t>
      </w:r>
      <w:r w:rsidR="004E364F" w:rsidRPr="004E364F">
        <w:rPr>
          <w:rFonts w:eastAsia="Times New Roman"/>
          <w:sz w:val="28"/>
          <w:szCs w:val="28"/>
        </w:rPr>
        <w:t>согласно приложению</w:t>
      </w:r>
      <w:r w:rsidR="00C94210">
        <w:rPr>
          <w:rFonts w:eastAsia="Times New Roman"/>
          <w:sz w:val="28"/>
          <w:szCs w:val="28"/>
        </w:rPr>
        <w:t xml:space="preserve"> </w:t>
      </w:r>
      <w:r w:rsidR="004E364F" w:rsidRPr="004E364F">
        <w:rPr>
          <w:rFonts w:eastAsia="Times New Roman"/>
          <w:sz w:val="28"/>
          <w:szCs w:val="28"/>
        </w:rPr>
        <w:t>к настоящему решению.</w:t>
      </w:r>
    </w:p>
    <w:p w14:paraId="398FD61D" w14:textId="789FB55F" w:rsidR="00B61961" w:rsidRDefault="0031675E" w:rsidP="00B61961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="001D70F6" w:rsidRPr="00F93459">
        <w:rPr>
          <w:sz w:val="28"/>
          <w:szCs w:val="28"/>
        </w:rPr>
        <w:t>.</w:t>
      </w:r>
      <w:r w:rsidR="001D70F6" w:rsidRPr="00F93459">
        <w:t xml:space="preserve"> </w:t>
      </w:r>
      <w:r w:rsidR="001D70F6" w:rsidRPr="00A042DB">
        <w:rPr>
          <w:sz w:val="28"/>
          <w:szCs w:val="28"/>
        </w:rPr>
        <w:t xml:space="preserve">Контроль за исполнением решения возложить на постоянную комиссию </w:t>
      </w:r>
      <w:r w:rsidR="00FF724F">
        <w:rPr>
          <w:sz w:val="28"/>
          <w:szCs w:val="28"/>
        </w:rPr>
        <w:t>по социальной политике</w:t>
      </w:r>
      <w:r w:rsidR="001D70F6" w:rsidRPr="00A042DB">
        <w:rPr>
          <w:sz w:val="28"/>
          <w:szCs w:val="28"/>
        </w:rPr>
        <w:t>.</w:t>
      </w:r>
    </w:p>
    <w:p w14:paraId="47EBFE42" w14:textId="439155A8" w:rsidR="001D70F6" w:rsidRPr="00B61961" w:rsidRDefault="0031675E" w:rsidP="00B61961">
      <w:pPr>
        <w:ind w:firstLine="708"/>
        <w:contextualSpacing/>
        <w:jc w:val="both"/>
        <w:rPr>
          <w:rFonts w:eastAsia="Times New Roman"/>
          <w:sz w:val="28"/>
          <w:szCs w:val="28"/>
          <w:lang w:eastAsia="zh-CN"/>
        </w:rPr>
      </w:pPr>
      <w:r>
        <w:rPr>
          <w:sz w:val="28"/>
          <w:szCs w:val="28"/>
        </w:rPr>
        <w:t>3</w:t>
      </w:r>
      <w:r w:rsidR="001D70F6" w:rsidRPr="00F93459">
        <w:rPr>
          <w:sz w:val="28"/>
          <w:szCs w:val="28"/>
        </w:rPr>
        <w:t xml:space="preserve">. </w:t>
      </w:r>
      <w:r w:rsidR="001D70F6" w:rsidRPr="00F93459">
        <w:rPr>
          <w:w w:val="105"/>
          <w:sz w:val="28"/>
          <w:szCs w:val="28"/>
          <w:lang w:eastAsia="en-US"/>
        </w:rPr>
        <w:t>Решение вступает в силу в день, следующий за днем его официального опубликования в газете «Сибирский хлебороб»</w:t>
      </w:r>
      <w:r w:rsidR="001D70F6" w:rsidRPr="00F93459">
        <w:rPr>
          <w:sz w:val="28"/>
          <w:szCs w:val="28"/>
          <w:lang w:eastAsia="en-US"/>
        </w:rPr>
        <w:t xml:space="preserve">. </w:t>
      </w:r>
    </w:p>
    <w:p w14:paraId="61DB29C7" w14:textId="58C7429C" w:rsidR="001D07C6" w:rsidRDefault="001D07C6" w:rsidP="001D70F6">
      <w:pPr>
        <w:pStyle w:val="af2"/>
        <w:tabs>
          <w:tab w:val="left" w:pos="993"/>
        </w:tabs>
        <w:spacing w:after="0"/>
        <w:ind w:left="0"/>
        <w:jc w:val="both"/>
        <w:rPr>
          <w:color w:val="000000" w:themeColor="text1"/>
          <w:szCs w:val="28"/>
        </w:rPr>
      </w:pPr>
    </w:p>
    <w:p w14:paraId="6F5336C2" w14:textId="66689361" w:rsidR="00A042DB" w:rsidRDefault="00A042DB" w:rsidP="001D70F6">
      <w:pPr>
        <w:pStyle w:val="af2"/>
        <w:tabs>
          <w:tab w:val="left" w:pos="993"/>
        </w:tabs>
        <w:spacing w:after="0"/>
        <w:ind w:left="0"/>
        <w:jc w:val="both"/>
        <w:rPr>
          <w:color w:val="000000" w:themeColor="text1"/>
          <w:szCs w:val="28"/>
        </w:rPr>
      </w:pPr>
    </w:p>
    <w:p w14:paraId="54EAE773" w14:textId="52BE003E" w:rsidR="00A042DB" w:rsidRDefault="00A042DB" w:rsidP="001D70F6">
      <w:pPr>
        <w:pStyle w:val="af2"/>
        <w:tabs>
          <w:tab w:val="left" w:pos="993"/>
        </w:tabs>
        <w:spacing w:after="0"/>
        <w:ind w:left="0"/>
        <w:jc w:val="both"/>
        <w:rPr>
          <w:color w:val="000000" w:themeColor="text1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45"/>
        <w:gridCol w:w="4759"/>
      </w:tblGrid>
      <w:tr w:rsidR="00A042DB" w:rsidRPr="001D70F6" w14:paraId="2DCCD22C" w14:textId="77777777" w:rsidTr="00A042DB">
        <w:tc>
          <w:tcPr>
            <w:tcW w:w="4845" w:type="dxa"/>
          </w:tcPr>
          <w:p w14:paraId="77F99D79" w14:textId="77777777" w:rsidR="00A042DB" w:rsidRPr="001D70F6" w:rsidRDefault="00A042DB" w:rsidP="00FD2B7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E1B1DAC" w14:textId="77777777" w:rsidR="00A042DB" w:rsidRPr="001D70F6" w:rsidRDefault="00A042DB" w:rsidP="00FD2B77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14:paraId="314E2CEC" w14:textId="6228E233" w:rsidR="00A042DB" w:rsidRPr="001D70F6" w:rsidRDefault="00A042DB" w:rsidP="00FD2B7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>______________</w:t>
            </w:r>
            <w:proofErr w:type="gramStart"/>
            <w:r w:rsidRPr="001D70F6">
              <w:rPr>
                <w:rFonts w:eastAsia="Times New Roman"/>
                <w:sz w:val="28"/>
                <w:szCs w:val="28"/>
              </w:rPr>
              <w:t>_(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А.С. </w:t>
            </w:r>
            <w:r w:rsidRPr="001D70F6">
              <w:rPr>
                <w:rFonts w:eastAsia="Times New Roman"/>
                <w:sz w:val="28"/>
                <w:szCs w:val="28"/>
              </w:rPr>
              <w:t>Глушков)</w:t>
            </w:r>
          </w:p>
        </w:tc>
        <w:tc>
          <w:tcPr>
            <w:tcW w:w="4759" w:type="dxa"/>
          </w:tcPr>
          <w:p w14:paraId="1F1E209E" w14:textId="77777777" w:rsidR="00A042DB" w:rsidRPr="001D70F6" w:rsidRDefault="00A042DB" w:rsidP="00FD2B7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 xml:space="preserve">Глава Ужурского </w:t>
            </w:r>
            <w:r>
              <w:rPr>
                <w:rFonts w:eastAsia="Times New Roman"/>
                <w:sz w:val="28"/>
                <w:szCs w:val="28"/>
              </w:rPr>
              <w:t>муниципального округа</w:t>
            </w:r>
          </w:p>
          <w:p w14:paraId="61D620CB" w14:textId="77777777" w:rsidR="00A042DB" w:rsidRPr="001D70F6" w:rsidRDefault="00A042DB" w:rsidP="00FD2B77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14:paraId="6EB4EBF4" w14:textId="77777777" w:rsidR="00A042DB" w:rsidRPr="001D70F6" w:rsidRDefault="00A042DB" w:rsidP="00FD2B7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>________________</w:t>
            </w:r>
            <w:proofErr w:type="gramStart"/>
            <w:r w:rsidRPr="001D70F6">
              <w:rPr>
                <w:rFonts w:eastAsia="Times New Roman"/>
                <w:sz w:val="28"/>
                <w:szCs w:val="28"/>
              </w:rPr>
              <w:t>_(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К.Н. </w:t>
            </w:r>
            <w:r w:rsidRPr="001D70F6">
              <w:rPr>
                <w:rFonts w:eastAsia="Times New Roman"/>
                <w:sz w:val="28"/>
                <w:szCs w:val="28"/>
              </w:rPr>
              <w:t>Зарецкий)</w:t>
            </w:r>
          </w:p>
        </w:tc>
      </w:tr>
    </w:tbl>
    <w:p w14:paraId="5E1C1FB7" w14:textId="77777777" w:rsidR="00A042DB" w:rsidRDefault="00A042DB" w:rsidP="001D70F6">
      <w:pPr>
        <w:pStyle w:val="af2"/>
        <w:tabs>
          <w:tab w:val="left" w:pos="993"/>
        </w:tabs>
        <w:spacing w:after="0"/>
        <w:ind w:left="0"/>
        <w:jc w:val="both"/>
        <w:rPr>
          <w:color w:val="000000" w:themeColor="text1"/>
          <w:szCs w:val="28"/>
        </w:rPr>
      </w:pPr>
    </w:p>
    <w:p w14:paraId="2FDEA271" w14:textId="77777777" w:rsidR="001D07C6" w:rsidRDefault="001D07C6" w:rsidP="001D07C6">
      <w:pPr>
        <w:suppressAutoHyphens/>
        <w:autoSpaceDN w:val="0"/>
        <w:jc w:val="both"/>
        <w:rPr>
          <w:color w:val="000000" w:themeColor="text1"/>
          <w:szCs w:val="28"/>
        </w:rPr>
      </w:pPr>
    </w:p>
    <w:p w14:paraId="078CFD76" w14:textId="77777777" w:rsidR="000D073F" w:rsidRDefault="000D073F" w:rsidP="000D073F">
      <w:pPr>
        <w:suppressAutoHyphens/>
        <w:autoSpaceDE w:val="0"/>
        <w:rPr>
          <w:rFonts w:eastAsia="Times New Roman"/>
          <w:iCs/>
        </w:rPr>
      </w:pPr>
    </w:p>
    <w:p w14:paraId="3D39F704" w14:textId="77777777" w:rsidR="000D073F" w:rsidRDefault="000D073F" w:rsidP="000D073F">
      <w:pPr>
        <w:suppressAutoHyphens/>
        <w:autoSpaceDE w:val="0"/>
        <w:rPr>
          <w:rFonts w:eastAsia="Times New Roman"/>
          <w:iCs/>
        </w:rPr>
      </w:pPr>
    </w:p>
    <w:p w14:paraId="1275413E" w14:textId="20EDA9DF" w:rsidR="000D073F" w:rsidRDefault="000D073F" w:rsidP="000D073F">
      <w:pPr>
        <w:suppressAutoHyphens/>
        <w:autoSpaceDE w:val="0"/>
        <w:rPr>
          <w:rFonts w:eastAsia="Times New Roman"/>
          <w:iCs/>
        </w:rPr>
      </w:pPr>
    </w:p>
    <w:p w14:paraId="589A82E3" w14:textId="77777777" w:rsidR="00AC67B2" w:rsidRDefault="00AC67B2" w:rsidP="000D073F">
      <w:pPr>
        <w:suppressAutoHyphens/>
        <w:autoSpaceDE w:val="0"/>
        <w:rPr>
          <w:rFonts w:eastAsia="Times New Roman"/>
          <w:iCs/>
        </w:rPr>
      </w:pPr>
    </w:p>
    <w:p w14:paraId="1FD53A0E" w14:textId="42D10B82" w:rsidR="000D073F" w:rsidRDefault="000D073F" w:rsidP="000D073F">
      <w:pPr>
        <w:suppressAutoHyphens/>
        <w:autoSpaceDE w:val="0"/>
        <w:ind w:left="5664" w:firstLine="708"/>
        <w:rPr>
          <w:rFonts w:eastAsia="Times New Roman"/>
          <w:iCs/>
          <w:lang w:eastAsia="zh-CN"/>
        </w:rPr>
      </w:pPr>
      <w:r w:rsidRPr="000D073F">
        <w:rPr>
          <w:rFonts w:eastAsia="Times New Roman"/>
          <w:iCs/>
          <w:lang w:eastAsia="zh-CN"/>
        </w:rPr>
        <w:lastRenderedPageBreak/>
        <w:t xml:space="preserve">Приложение </w:t>
      </w:r>
    </w:p>
    <w:p w14:paraId="0704161D" w14:textId="77777777" w:rsidR="000D073F" w:rsidRDefault="000D073F" w:rsidP="000D073F">
      <w:pPr>
        <w:suppressAutoHyphens/>
        <w:autoSpaceDE w:val="0"/>
        <w:ind w:left="5664" w:firstLine="708"/>
        <w:rPr>
          <w:rFonts w:eastAsia="Times New Roman"/>
          <w:iCs/>
          <w:lang w:eastAsia="zh-CN"/>
        </w:rPr>
      </w:pPr>
      <w:r w:rsidRPr="000D073F">
        <w:rPr>
          <w:rFonts w:eastAsia="Times New Roman"/>
          <w:iCs/>
          <w:lang w:eastAsia="zh-CN"/>
        </w:rPr>
        <w:t xml:space="preserve">к решению Ужурского </w:t>
      </w:r>
    </w:p>
    <w:p w14:paraId="56758387" w14:textId="77777777" w:rsidR="000D073F" w:rsidRDefault="000D073F" w:rsidP="000D073F">
      <w:pPr>
        <w:suppressAutoHyphens/>
        <w:autoSpaceDE w:val="0"/>
        <w:ind w:left="6372"/>
        <w:rPr>
          <w:rFonts w:eastAsia="Times New Roman"/>
          <w:iCs/>
          <w:lang w:eastAsia="zh-CN"/>
        </w:rPr>
      </w:pPr>
      <w:r w:rsidRPr="000D073F">
        <w:rPr>
          <w:rFonts w:eastAsia="Times New Roman"/>
          <w:iCs/>
          <w:lang w:eastAsia="zh-CN"/>
        </w:rPr>
        <w:t xml:space="preserve">окружного Совета депутатов </w:t>
      </w:r>
    </w:p>
    <w:p w14:paraId="367188EE" w14:textId="2E702FFC" w:rsidR="001D70F6" w:rsidRDefault="000D073F" w:rsidP="000D073F">
      <w:pPr>
        <w:suppressAutoHyphens/>
        <w:autoSpaceDE w:val="0"/>
        <w:ind w:left="6372"/>
        <w:rPr>
          <w:rFonts w:eastAsia="Times New Roman"/>
          <w:iCs/>
          <w:lang w:eastAsia="zh-CN"/>
        </w:rPr>
      </w:pPr>
      <w:r w:rsidRPr="000D073F">
        <w:rPr>
          <w:rFonts w:eastAsia="Times New Roman"/>
          <w:iCs/>
          <w:lang w:eastAsia="zh-CN"/>
        </w:rPr>
        <w:t xml:space="preserve">от </w:t>
      </w:r>
      <w:r w:rsidR="00AC67B2">
        <w:rPr>
          <w:rFonts w:eastAsia="Times New Roman"/>
          <w:iCs/>
          <w:lang w:eastAsia="zh-CN"/>
        </w:rPr>
        <w:t>26.05</w:t>
      </w:r>
      <w:r w:rsidRPr="000D073F">
        <w:rPr>
          <w:rFonts w:eastAsia="Times New Roman"/>
          <w:iCs/>
          <w:lang w:eastAsia="zh-CN"/>
        </w:rPr>
        <w:t xml:space="preserve">.2026 № </w:t>
      </w:r>
      <w:r w:rsidR="00AC67B2">
        <w:rPr>
          <w:rFonts w:eastAsia="Times New Roman"/>
          <w:iCs/>
          <w:lang w:eastAsia="zh-CN"/>
        </w:rPr>
        <w:t>14-159</w:t>
      </w:r>
      <w:r w:rsidRPr="000D073F">
        <w:rPr>
          <w:rFonts w:eastAsia="Times New Roman"/>
          <w:iCs/>
          <w:lang w:eastAsia="zh-CN"/>
        </w:rPr>
        <w:t>р</w:t>
      </w:r>
    </w:p>
    <w:p w14:paraId="6D4ED4CA" w14:textId="77777777" w:rsidR="000D073F" w:rsidRPr="001D70F6" w:rsidRDefault="000D073F" w:rsidP="000D073F">
      <w:pPr>
        <w:suppressAutoHyphens/>
        <w:autoSpaceDE w:val="0"/>
        <w:jc w:val="right"/>
        <w:rPr>
          <w:rFonts w:eastAsia="Times New Roman"/>
          <w:b/>
          <w:sz w:val="28"/>
          <w:szCs w:val="28"/>
          <w:lang w:eastAsia="zh-CN"/>
        </w:rPr>
      </w:pPr>
    </w:p>
    <w:p w14:paraId="061F2CCA" w14:textId="77777777" w:rsidR="00A042DB" w:rsidRDefault="00A042DB" w:rsidP="00A042DB">
      <w:pPr>
        <w:suppressAutoHyphens/>
        <w:autoSpaceDE w:val="0"/>
        <w:jc w:val="center"/>
        <w:rPr>
          <w:rFonts w:eastAsia="Times New Roman"/>
          <w:bCs/>
          <w:sz w:val="28"/>
          <w:szCs w:val="28"/>
          <w:lang w:eastAsia="zh-CN"/>
        </w:rPr>
      </w:pPr>
      <w:r w:rsidRPr="00A042DB">
        <w:rPr>
          <w:rFonts w:eastAsia="Times New Roman"/>
          <w:bCs/>
          <w:sz w:val="28"/>
          <w:szCs w:val="28"/>
          <w:lang w:eastAsia="zh-CN"/>
        </w:rPr>
        <w:t xml:space="preserve">ПОЛОЖЕНИЕ </w:t>
      </w:r>
    </w:p>
    <w:p w14:paraId="3C9EDF6A" w14:textId="2408F156" w:rsidR="001D70F6" w:rsidRPr="00A042DB" w:rsidRDefault="00A042DB" w:rsidP="00A042DB">
      <w:pPr>
        <w:suppressAutoHyphens/>
        <w:autoSpaceDE w:val="0"/>
        <w:jc w:val="center"/>
        <w:rPr>
          <w:rFonts w:eastAsia="Times New Roman"/>
          <w:bCs/>
          <w:sz w:val="28"/>
          <w:szCs w:val="28"/>
          <w:lang w:eastAsia="zh-CN"/>
        </w:rPr>
      </w:pPr>
      <w:r w:rsidRPr="00A042DB">
        <w:rPr>
          <w:bCs/>
          <w:sz w:val="28"/>
          <w:szCs w:val="28"/>
          <w:lang w:eastAsia="zh-CN"/>
        </w:rPr>
        <w:t>ОБ УВЕКОВЕЧИВАНИИ ПАМЯТИ ГРАЖДАН И ИСТОРИЧЕСКИХ СОБЫТИЙ НА ТЕРРИТОРИИ УЖУРСКОГО МУНИЦИПАЛЬНОГО ОКРУГА КРАСНОЯРСКОГО КРАЯ</w:t>
      </w:r>
    </w:p>
    <w:p w14:paraId="732793FC" w14:textId="77777777" w:rsidR="008D55F5" w:rsidRPr="00A042DB" w:rsidRDefault="008D55F5" w:rsidP="00A042DB">
      <w:pPr>
        <w:pStyle w:val="s4"/>
        <w:spacing w:before="0" w:beforeAutospacing="0" w:after="0" w:afterAutospacing="0"/>
        <w:jc w:val="center"/>
        <w:rPr>
          <w:bCs/>
          <w:szCs w:val="28"/>
          <w:vertAlign w:val="superscript"/>
        </w:rPr>
      </w:pPr>
    </w:p>
    <w:p w14:paraId="50651864" w14:textId="0ED0A53A" w:rsidR="008D55F5" w:rsidRPr="00A042DB" w:rsidRDefault="00A042DB" w:rsidP="00A042DB">
      <w:pPr>
        <w:pStyle w:val="s2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A042DB">
        <w:rPr>
          <w:rStyle w:val="bumpedfont15"/>
          <w:bCs/>
          <w:sz w:val="28"/>
          <w:szCs w:val="28"/>
        </w:rPr>
        <w:t>1. ОБЩИЕ ПОЛОЖЕНИЯ</w:t>
      </w:r>
    </w:p>
    <w:p w14:paraId="4877C901" w14:textId="77777777" w:rsidR="000D073F" w:rsidRDefault="0031675E" w:rsidP="00A042DB">
      <w:pPr>
        <w:ind w:firstLine="709"/>
        <w:jc w:val="both"/>
        <w:rPr>
          <w:rFonts w:eastAsia="Times New Roman"/>
          <w:sz w:val="28"/>
          <w:szCs w:val="28"/>
        </w:rPr>
      </w:pPr>
      <w:r w:rsidRPr="0031675E">
        <w:rPr>
          <w:rFonts w:eastAsia="Times New Roman"/>
          <w:sz w:val="28"/>
          <w:szCs w:val="28"/>
        </w:rPr>
        <w:t xml:space="preserve">1.1. Настоящее Положение определяет мероприятия по увековечению памяти граждан и исторических событий на территории </w:t>
      </w:r>
      <w:r w:rsidRPr="00433348">
        <w:rPr>
          <w:bCs/>
          <w:sz w:val="28"/>
          <w:szCs w:val="28"/>
          <w:lang w:eastAsia="zh-CN"/>
        </w:rPr>
        <w:t xml:space="preserve">Ужурского муниципального округа Красноярского края </w:t>
      </w:r>
      <w:r w:rsidRPr="0031675E">
        <w:rPr>
          <w:rFonts w:eastAsia="Times New Roman"/>
          <w:sz w:val="28"/>
          <w:szCs w:val="28"/>
        </w:rPr>
        <w:t>(далее - увековечение памяти), устанавливает основания и порядок осуществления мероприятий по увековечению памяти, требования к установлению и содержанию объектов увековечения памяти.</w:t>
      </w:r>
    </w:p>
    <w:p w14:paraId="2F2D059D" w14:textId="77777777" w:rsidR="000D073F" w:rsidRDefault="0031675E" w:rsidP="00A042DB">
      <w:pPr>
        <w:ind w:firstLine="709"/>
        <w:jc w:val="both"/>
        <w:rPr>
          <w:rFonts w:eastAsia="Times New Roman"/>
          <w:sz w:val="28"/>
          <w:szCs w:val="28"/>
        </w:rPr>
      </w:pPr>
      <w:r w:rsidRPr="0031675E">
        <w:rPr>
          <w:rFonts w:eastAsia="Times New Roman"/>
          <w:sz w:val="28"/>
          <w:szCs w:val="28"/>
        </w:rPr>
        <w:t>Настоящее положение не регулирует вопросы установления надгробных памятников и памятных знаков в местах погребения граждан.</w:t>
      </w:r>
      <w:bookmarkStart w:id="1" w:name="P51"/>
      <w:bookmarkEnd w:id="1"/>
    </w:p>
    <w:p w14:paraId="685F48AB" w14:textId="514069F0" w:rsidR="00FC5956" w:rsidRDefault="0031675E" w:rsidP="00A042DB">
      <w:pPr>
        <w:ind w:firstLine="709"/>
        <w:jc w:val="both"/>
        <w:rPr>
          <w:rFonts w:eastAsia="Times New Roman"/>
          <w:sz w:val="28"/>
          <w:szCs w:val="28"/>
        </w:rPr>
      </w:pPr>
      <w:r w:rsidRPr="0031675E">
        <w:rPr>
          <w:rFonts w:eastAsia="Times New Roman"/>
          <w:sz w:val="28"/>
          <w:szCs w:val="28"/>
        </w:rPr>
        <w:t>1.</w:t>
      </w:r>
      <w:r w:rsidR="00661FC4" w:rsidRPr="00433348">
        <w:rPr>
          <w:rFonts w:eastAsia="Times New Roman"/>
          <w:sz w:val="28"/>
          <w:szCs w:val="28"/>
        </w:rPr>
        <w:t>2</w:t>
      </w:r>
      <w:r w:rsidRPr="0031675E">
        <w:rPr>
          <w:rFonts w:eastAsia="Times New Roman"/>
          <w:sz w:val="28"/>
          <w:szCs w:val="28"/>
        </w:rPr>
        <w:t xml:space="preserve">. </w:t>
      </w:r>
      <w:r w:rsidR="00661FC4" w:rsidRPr="00433348">
        <w:rPr>
          <w:rFonts w:eastAsia="Times New Roman"/>
          <w:sz w:val="28"/>
          <w:szCs w:val="28"/>
        </w:rPr>
        <w:t>В целях настоящего Положения используются следующие понятия:</w:t>
      </w:r>
    </w:p>
    <w:p w14:paraId="7E225396" w14:textId="6A29C095" w:rsidR="00A0614F" w:rsidRDefault="00E67F68" w:rsidP="00A042D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</w:t>
      </w:r>
      <w:r w:rsidR="0031675E" w:rsidRPr="0031675E">
        <w:rPr>
          <w:rFonts w:eastAsia="Times New Roman"/>
          <w:sz w:val="28"/>
          <w:szCs w:val="28"/>
        </w:rPr>
        <w:t xml:space="preserve">ормы увековечения памяти - мероприятия по увековечению памяти, проводимые на территории </w:t>
      </w:r>
      <w:r w:rsidR="00661FC4" w:rsidRPr="00433348">
        <w:rPr>
          <w:rFonts w:eastAsia="Times New Roman"/>
          <w:sz w:val="28"/>
          <w:szCs w:val="28"/>
        </w:rPr>
        <w:t>Ужурского муниц</w:t>
      </w:r>
      <w:r w:rsidR="00F74867" w:rsidRPr="00433348">
        <w:rPr>
          <w:rFonts w:eastAsia="Times New Roman"/>
          <w:sz w:val="28"/>
          <w:szCs w:val="28"/>
        </w:rPr>
        <w:t>и</w:t>
      </w:r>
      <w:r w:rsidR="00661FC4" w:rsidRPr="00433348">
        <w:rPr>
          <w:rFonts w:eastAsia="Times New Roman"/>
          <w:sz w:val="28"/>
          <w:szCs w:val="28"/>
        </w:rPr>
        <w:t>пального округа Красноярского края</w:t>
      </w:r>
      <w:r w:rsidR="0031675E" w:rsidRPr="0031675E">
        <w:rPr>
          <w:rFonts w:eastAsia="Times New Roman"/>
          <w:sz w:val="28"/>
          <w:szCs w:val="28"/>
        </w:rPr>
        <w:t xml:space="preserve"> в соответствии с настоящим Положением</w:t>
      </w:r>
      <w:r w:rsidR="00A0614F">
        <w:rPr>
          <w:rFonts w:eastAsia="Times New Roman"/>
          <w:sz w:val="28"/>
          <w:szCs w:val="28"/>
        </w:rPr>
        <w:t>.</w:t>
      </w:r>
    </w:p>
    <w:p w14:paraId="5C606110" w14:textId="1FAD380F" w:rsidR="000D073F" w:rsidRDefault="00E67F68" w:rsidP="00A042D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31675E" w:rsidRPr="0031675E">
        <w:rPr>
          <w:rFonts w:eastAsia="Times New Roman"/>
          <w:sz w:val="28"/>
          <w:szCs w:val="28"/>
        </w:rPr>
        <w:t>бъекты увековечения памяти - памятник, памятный знак и мемориальная доска</w:t>
      </w:r>
      <w:r w:rsidR="00A0614F">
        <w:rPr>
          <w:rFonts w:eastAsia="Times New Roman"/>
          <w:sz w:val="28"/>
          <w:szCs w:val="28"/>
        </w:rPr>
        <w:t>.</w:t>
      </w:r>
    </w:p>
    <w:p w14:paraId="5FB9AC9D" w14:textId="31B22E76" w:rsidR="000D073F" w:rsidRDefault="00E67F68" w:rsidP="00A042D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</w:t>
      </w:r>
      <w:r w:rsidR="0031675E" w:rsidRPr="0031675E">
        <w:rPr>
          <w:rFonts w:eastAsia="Times New Roman"/>
          <w:sz w:val="28"/>
          <w:szCs w:val="28"/>
        </w:rPr>
        <w:t>онцепция объекта увековечения памяти - текстовое описание идеи, отображенной в объекте увековечения памяти и графическое изображение объекта увековечения памяти</w:t>
      </w:r>
      <w:r w:rsidR="00A0614F">
        <w:rPr>
          <w:rFonts w:eastAsia="Times New Roman"/>
          <w:sz w:val="28"/>
          <w:szCs w:val="28"/>
        </w:rPr>
        <w:t>.</w:t>
      </w:r>
    </w:p>
    <w:p w14:paraId="1F1E1BD0" w14:textId="1CECE111" w:rsidR="00E67F68" w:rsidRPr="00A042DB" w:rsidRDefault="00E67F68" w:rsidP="00A042D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31675E" w:rsidRPr="0031675E">
        <w:rPr>
          <w:rFonts w:eastAsia="Times New Roman"/>
          <w:sz w:val="28"/>
          <w:szCs w:val="28"/>
        </w:rPr>
        <w:t>амятник - произведение монументально-декоративного искусства</w:t>
      </w:r>
      <w:r w:rsidR="00A042DB">
        <w:rPr>
          <w:rFonts w:eastAsia="Times New Roman"/>
          <w:sz w:val="28"/>
          <w:szCs w:val="28"/>
        </w:rPr>
        <w:t xml:space="preserve">, </w:t>
      </w:r>
      <w:r w:rsidRPr="00A042DB">
        <w:rPr>
          <w:rFonts w:eastAsia="Times New Roman"/>
          <w:sz w:val="28"/>
          <w:szCs w:val="28"/>
        </w:rPr>
        <w:t>отдельное сооружение, здание или комплекс, созданные для увековечения памяти о человеке, событии, группе людей или историческом периоде. Это могут быть скульптуры, бюсты, архитектурные композиции, мавзолеи, обелиски и другие объекты, которые становятся символами памяти.</w:t>
      </w:r>
    </w:p>
    <w:p w14:paraId="39764818" w14:textId="78DC2FAD" w:rsidR="000D073F" w:rsidRDefault="00E67F68" w:rsidP="00A042D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31675E" w:rsidRPr="0031675E">
        <w:rPr>
          <w:rFonts w:eastAsia="Times New Roman"/>
          <w:sz w:val="28"/>
          <w:szCs w:val="28"/>
        </w:rPr>
        <w:t>амятный знак - мемориальное сооружение, представляющее собой скульптурно-архитектурную композицию (ансамбль, скульптура, памятная плита (стела), либо подлинные натурные объекты, связанные с увековечиваемым событием (танк, самолет, корабль и др.)</w:t>
      </w:r>
      <w:r w:rsidR="00A0614F">
        <w:rPr>
          <w:rFonts w:eastAsia="Times New Roman"/>
          <w:sz w:val="28"/>
          <w:szCs w:val="28"/>
        </w:rPr>
        <w:t>.</w:t>
      </w:r>
    </w:p>
    <w:p w14:paraId="3D09CCB1" w14:textId="423A1863" w:rsidR="000D073F" w:rsidRDefault="00E67F68" w:rsidP="00A042D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</w:t>
      </w:r>
      <w:r w:rsidR="0031675E" w:rsidRPr="0031675E">
        <w:rPr>
          <w:rFonts w:eastAsia="Times New Roman"/>
          <w:sz w:val="28"/>
          <w:szCs w:val="28"/>
        </w:rPr>
        <w:t>емориальная доска - плита с памятной надписью, устанавливаемая на фасадах или во внутренних интерьерах зданий, связанных с историческими событиями, жизнью и деятельностью выдающихся лиц</w:t>
      </w:r>
      <w:r w:rsidR="00A0614F">
        <w:rPr>
          <w:rFonts w:eastAsia="Times New Roman"/>
          <w:sz w:val="28"/>
          <w:szCs w:val="28"/>
        </w:rPr>
        <w:t>.</w:t>
      </w:r>
    </w:p>
    <w:p w14:paraId="0285AB86" w14:textId="59E28E84" w:rsidR="000D073F" w:rsidRDefault="00A0614F" w:rsidP="00A042D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31675E" w:rsidRPr="0031675E">
        <w:rPr>
          <w:rFonts w:eastAsia="Times New Roman"/>
          <w:sz w:val="28"/>
          <w:szCs w:val="28"/>
        </w:rPr>
        <w:t>амятная дата - дата, связанная с историческими событиями.</w:t>
      </w:r>
    </w:p>
    <w:p w14:paraId="32A7AA9F" w14:textId="3A8E5CAA" w:rsidR="0031675E" w:rsidRPr="0031675E" w:rsidRDefault="0031675E" w:rsidP="00A042DB">
      <w:pPr>
        <w:ind w:firstLine="709"/>
        <w:jc w:val="both"/>
        <w:rPr>
          <w:rFonts w:eastAsia="Times New Roman"/>
          <w:sz w:val="28"/>
          <w:szCs w:val="28"/>
        </w:rPr>
      </w:pPr>
      <w:r w:rsidRPr="0031675E">
        <w:rPr>
          <w:rFonts w:eastAsia="Times New Roman"/>
          <w:sz w:val="28"/>
          <w:szCs w:val="28"/>
        </w:rPr>
        <w:t>1.</w:t>
      </w:r>
      <w:r w:rsidR="00661FC4" w:rsidRPr="00433348">
        <w:rPr>
          <w:rFonts w:eastAsia="Times New Roman"/>
          <w:sz w:val="28"/>
          <w:szCs w:val="28"/>
        </w:rPr>
        <w:t>3</w:t>
      </w:r>
      <w:r w:rsidRPr="0031675E">
        <w:rPr>
          <w:rFonts w:eastAsia="Times New Roman"/>
          <w:sz w:val="28"/>
          <w:szCs w:val="28"/>
        </w:rPr>
        <w:t xml:space="preserve">. Решение об увековечении памяти гражданина или исторического события на территории </w:t>
      </w:r>
      <w:r w:rsidR="00F74867" w:rsidRPr="00433348">
        <w:rPr>
          <w:rFonts w:eastAsia="Times New Roman"/>
          <w:sz w:val="28"/>
          <w:szCs w:val="28"/>
        </w:rPr>
        <w:t xml:space="preserve">Ужурского муниципального округа Красноярского края </w:t>
      </w:r>
      <w:r w:rsidRPr="0031675E">
        <w:rPr>
          <w:rFonts w:eastAsia="Times New Roman"/>
          <w:sz w:val="28"/>
          <w:szCs w:val="28"/>
        </w:rPr>
        <w:t xml:space="preserve">принимается </w:t>
      </w:r>
      <w:proofErr w:type="spellStart"/>
      <w:r w:rsidR="004D3FC6" w:rsidRPr="00433348">
        <w:rPr>
          <w:rFonts w:eastAsia="Times New Roman"/>
          <w:sz w:val="28"/>
          <w:szCs w:val="28"/>
          <w:lang w:eastAsia="zh-CN"/>
        </w:rPr>
        <w:t>Ужурским</w:t>
      </w:r>
      <w:proofErr w:type="spellEnd"/>
      <w:r w:rsidR="004D3FC6" w:rsidRPr="00433348">
        <w:rPr>
          <w:rFonts w:eastAsia="Times New Roman"/>
          <w:sz w:val="28"/>
          <w:szCs w:val="28"/>
          <w:lang w:eastAsia="zh-CN"/>
        </w:rPr>
        <w:t xml:space="preserve"> окружным Советом депутатов </w:t>
      </w:r>
      <w:r w:rsidRPr="0031675E">
        <w:rPr>
          <w:rFonts w:eastAsia="Times New Roman"/>
          <w:sz w:val="28"/>
          <w:szCs w:val="28"/>
        </w:rPr>
        <w:t xml:space="preserve">на основании представления </w:t>
      </w:r>
      <w:r w:rsidR="004D3FC6" w:rsidRPr="00433348">
        <w:rPr>
          <w:rFonts w:eastAsia="Times New Roman"/>
          <w:sz w:val="28"/>
          <w:szCs w:val="28"/>
        </w:rPr>
        <w:t>г</w:t>
      </w:r>
      <w:r w:rsidRPr="0031675E">
        <w:rPr>
          <w:rFonts w:eastAsia="Times New Roman"/>
          <w:sz w:val="28"/>
          <w:szCs w:val="28"/>
        </w:rPr>
        <w:t xml:space="preserve">лавы </w:t>
      </w:r>
      <w:r w:rsidR="004D3FC6" w:rsidRPr="00433348">
        <w:rPr>
          <w:rFonts w:eastAsia="Times New Roman"/>
          <w:sz w:val="28"/>
          <w:szCs w:val="28"/>
        </w:rPr>
        <w:t>округа</w:t>
      </w:r>
      <w:r w:rsidRPr="0031675E">
        <w:rPr>
          <w:rFonts w:eastAsia="Times New Roman"/>
          <w:sz w:val="28"/>
          <w:szCs w:val="28"/>
        </w:rPr>
        <w:t>.</w:t>
      </w:r>
    </w:p>
    <w:p w14:paraId="65496675" w14:textId="77777777" w:rsidR="0031675E" w:rsidRPr="0031675E" w:rsidRDefault="0031675E" w:rsidP="00433348">
      <w:pPr>
        <w:widowControl w:val="0"/>
        <w:autoSpaceDE w:val="0"/>
        <w:autoSpaceDN w:val="0"/>
        <w:jc w:val="both"/>
        <w:rPr>
          <w:rFonts w:eastAsia="Times New Roman"/>
          <w:sz w:val="28"/>
          <w:szCs w:val="28"/>
        </w:rPr>
      </w:pPr>
    </w:p>
    <w:p w14:paraId="7EFB1309" w14:textId="659E941C" w:rsidR="004D3FC6" w:rsidRPr="00A042DB" w:rsidRDefault="00A042DB" w:rsidP="00FC595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42DB">
        <w:rPr>
          <w:rFonts w:ascii="Times New Roman" w:eastAsia="Calibri" w:hAnsi="Times New Roman" w:cs="Times New Roman"/>
          <w:b w:val="0"/>
          <w:sz w:val="28"/>
          <w:szCs w:val="28"/>
        </w:rPr>
        <w:t xml:space="preserve">2. </w:t>
      </w:r>
      <w:r w:rsidRPr="00A042DB">
        <w:rPr>
          <w:rFonts w:ascii="Times New Roman" w:hAnsi="Times New Roman" w:cs="Times New Roman"/>
          <w:b w:val="0"/>
          <w:sz w:val="28"/>
          <w:szCs w:val="28"/>
        </w:rPr>
        <w:t>ФОРМЫ УВЕКОВЕЧЕНИЯ ПАМЯТИ</w:t>
      </w:r>
    </w:p>
    <w:p w14:paraId="401CE9DC" w14:textId="06132862" w:rsidR="004D3FC6" w:rsidRPr="004D3FC6" w:rsidRDefault="004D3FC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D3FC6">
        <w:rPr>
          <w:rFonts w:eastAsia="Times New Roman"/>
          <w:sz w:val="28"/>
          <w:szCs w:val="28"/>
        </w:rPr>
        <w:t xml:space="preserve">2.1. В целях увековечения памяти граждан и исторических событий на территории </w:t>
      </w:r>
      <w:r w:rsidR="00002AF8" w:rsidRPr="00433348">
        <w:rPr>
          <w:rFonts w:eastAsia="Times New Roman"/>
          <w:sz w:val="28"/>
          <w:szCs w:val="28"/>
        </w:rPr>
        <w:t>Ужурского муниципального округа Красноярского края</w:t>
      </w:r>
      <w:r w:rsidRPr="004D3FC6">
        <w:rPr>
          <w:rFonts w:eastAsia="Times New Roman"/>
          <w:sz w:val="28"/>
          <w:szCs w:val="28"/>
        </w:rPr>
        <w:t xml:space="preserve"> осуществляются следующие мероприятия по увековечению памяти (формы увековечения памяти):</w:t>
      </w:r>
    </w:p>
    <w:p w14:paraId="2BF7BF18" w14:textId="77777777" w:rsidR="00FC5956" w:rsidRDefault="004D3FC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bookmarkStart w:id="2" w:name="P68"/>
      <w:bookmarkEnd w:id="2"/>
      <w:r w:rsidRPr="004D3FC6">
        <w:rPr>
          <w:rFonts w:eastAsia="Times New Roman"/>
          <w:sz w:val="28"/>
          <w:szCs w:val="28"/>
        </w:rPr>
        <w:t xml:space="preserve">2.1.1. установление и благоустройство памятников, памятных знаков и других мемориальных сооружений, увековечивающих память о выдающихся гражданах, исторических событиях и памятных датах </w:t>
      </w:r>
      <w:r w:rsidR="00002AF8" w:rsidRPr="00433348">
        <w:rPr>
          <w:rFonts w:eastAsia="Times New Roman"/>
          <w:sz w:val="28"/>
          <w:szCs w:val="28"/>
        </w:rPr>
        <w:t xml:space="preserve">Ужурского муниципального округа Красноярского края </w:t>
      </w:r>
      <w:r w:rsidRPr="004D3FC6">
        <w:rPr>
          <w:rFonts w:eastAsia="Times New Roman"/>
          <w:sz w:val="28"/>
          <w:szCs w:val="28"/>
        </w:rPr>
        <w:t>(далее - установление памятника);</w:t>
      </w:r>
    </w:p>
    <w:p w14:paraId="7E2CDA26" w14:textId="77777777" w:rsidR="00FC5956" w:rsidRDefault="004D3FC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D3FC6">
        <w:rPr>
          <w:rFonts w:eastAsia="Times New Roman"/>
          <w:sz w:val="28"/>
          <w:szCs w:val="28"/>
        </w:rPr>
        <w:t>2.1.2. установление мемориальных досок, увековечивающих память о выдающихся гражданах (далее - установление мемориальной доски);</w:t>
      </w:r>
    </w:p>
    <w:p w14:paraId="5858A829" w14:textId="77777777" w:rsidR="00FC5956" w:rsidRDefault="004D3FC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D3FC6">
        <w:rPr>
          <w:rFonts w:eastAsia="Times New Roman"/>
          <w:sz w:val="28"/>
          <w:szCs w:val="28"/>
        </w:rPr>
        <w:t xml:space="preserve">2.1.3. создание и сохранение памятных мест - территорий, исторически связанных с выдающимися гражданами, историческими событиями и памятными датами </w:t>
      </w:r>
      <w:bookmarkStart w:id="3" w:name="_Hlk228356617"/>
      <w:r w:rsidR="00002AF8" w:rsidRPr="00433348">
        <w:rPr>
          <w:rFonts w:eastAsia="Times New Roman"/>
          <w:sz w:val="28"/>
          <w:szCs w:val="28"/>
        </w:rPr>
        <w:t xml:space="preserve">Ужурского муниципального округа Красноярского края </w:t>
      </w:r>
      <w:bookmarkEnd w:id="3"/>
      <w:r w:rsidRPr="004D3FC6">
        <w:rPr>
          <w:rFonts w:eastAsia="Times New Roman"/>
          <w:sz w:val="28"/>
          <w:szCs w:val="28"/>
        </w:rPr>
        <w:t>(далее - создание памятного места);</w:t>
      </w:r>
    </w:p>
    <w:p w14:paraId="6238A966" w14:textId="77777777" w:rsidR="00FC5956" w:rsidRDefault="004D3FC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D3FC6">
        <w:rPr>
          <w:rFonts w:eastAsia="Times New Roman"/>
          <w:sz w:val="28"/>
          <w:szCs w:val="28"/>
        </w:rPr>
        <w:t>2.1.4. установление памятных дат, увековечивающих исторические события (далее - установление памятной даты);</w:t>
      </w:r>
      <w:bookmarkStart w:id="4" w:name="P72"/>
      <w:bookmarkEnd w:id="4"/>
    </w:p>
    <w:p w14:paraId="3DF39B7E" w14:textId="4E1F28D2" w:rsidR="004D3FC6" w:rsidRPr="004D3FC6" w:rsidRDefault="004D3FC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D3FC6">
        <w:rPr>
          <w:rFonts w:eastAsia="Times New Roman"/>
          <w:sz w:val="28"/>
          <w:szCs w:val="28"/>
        </w:rPr>
        <w:t>2.1.5. присвоение имени выдающегося гражданина, наименования исторического события или памятной даты линейным и топографическим объектам (улицам, площадям, скверам, паркам, и др.), муниципальным учреждениям и предприятиям, объектам муниципальной собственности</w:t>
      </w:r>
      <w:r w:rsidR="005906C1" w:rsidRPr="00433348">
        <w:rPr>
          <w:rFonts w:eastAsia="Times New Roman"/>
          <w:sz w:val="28"/>
          <w:szCs w:val="28"/>
        </w:rPr>
        <w:t>.</w:t>
      </w:r>
    </w:p>
    <w:p w14:paraId="29ADC0A1" w14:textId="77777777" w:rsidR="00EB1FD7" w:rsidRPr="00433348" w:rsidRDefault="00EB1FD7" w:rsidP="00433348">
      <w:pPr>
        <w:suppressAutoHyphens/>
        <w:autoSpaceDE w:val="0"/>
        <w:ind w:firstLine="720"/>
        <w:jc w:val="both"/>
        <w:rPr>
          <w:rFonts w:eastAsia="Times New Roman"/>
          <w:b/>
          <w:bCs/>
          <w:sz w:val="28"/>
          <w:szCs w:val="28"/>
          <w:lang w:eastAsia="zh-CN"/>
        </w:rPr>
      </w:pPr>
      <w:bookmarkStart w:id="5" w:name="P73"/>
      <w:bookmarkStart w:id="6" w:name="P74"/>
      <w:bookmarkStart w:id="7" w:name="P76"/>
      <w:bookmarkEnd w:id="5"/>
      <w:bookmarkEnd w:id="6"/>
      <w:bookmarkEnd w:id="7"/>
    </w:p>
    <w:p w14:paraId="66F6217A" w14:textId="77777777" w:rsidR="00A042DB" w:rsidRDefault="00A042DB" w:rsidP="00A042DB">
      <w:pPr>
        <w:suppressAutoHyphens/>
        <w:autoSpaceDE w:val="0"/>
        <w:jc w:val="center"/>
        <w:rPr>
          <w:rFonts w:eastAsia="Times New Roman"/>
          <w:sz w:val="28"/>
          <w:szCs w:val="28"/>
          <w:lang w:eastAsia="zh-CN"/>
        </w:rPr>
      </w:pPr>
      <w:r w:rsidRPr="00A042DB">
        <w:rPr>
          <w:rFonts w:eastAsia="Times New Roman"/>
          <w:sz w:val="28"/>
          <w:szCs w:val="28"/>
          <w:lang w:eastAsia="zh-CN"/>
        </w:rPr>
        <w:t xml:space="preserve">3. ТРЕБОВАНИЯ К УВЕКОВЕЧЕНИЮ </w:t>
      </w:r>
    </w:p>
    <w:p w14:paraId="7B1FBF7C" w14:textId="5548DA93" w:rsidR="00EB1FD7" w:rsidRPr="00A042DB" w:rsidRDefault="00A042DB" w:rsidP="00A042DB">
      <w:pPr>
        <w:suppressAutoHyphens/>
        <w:autoSpaceDE w:val="0"/>
        <w:jc w:val="center"/>
        <w:rPr>
          <w:rFonts w:eastAsia="Times New Roman"/>
          <w:sz w:val="28"/>
          <w:szCs w:val="28"/>
          <w:lang w:eastAsia="zh-CN"/>
        </w:rPr>
      </w:pPr>
      <w:r w:rsidRPr="00A042DB">
        <w:rPr>
          <w:rFonts w:eastAsia="Times New Roman"/>
          <w:sz w:val="28"/>
          <w:szCs w:val="28"/>
          <w:lang w:eastAsia="zh-CN"/>
        </w:rPr>
        <w:t>ПАМЯТИ ГРАЖДАН И ИСТОРИЧЕСКИХ СОБЫТИЙ</w:t>
      </w:r>
    </w:p>
    <w:p w14:paraId="5A7C300E" w14:textId="77777777" w:rsidR="00FC5956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3.1. Основаниями для принятия решения об увековечении памяти являются:</w:t>
      </w:r>
    </w:p>
    <w:p w14:paraId="673EA9C9" w14:textId="117744A3" w:rsidR="00FC5956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F5">
        <w:rPr>
          <w:rFonts w:ascii="Times New Roman" w:hAnsi="Times New Roman" w:cs="Times New Roman"/>
          <w:sz w:val="28"/>
          <w:szCs w:val="28"/>
        </w:rPr>
        <w:t xml:space="preserve">3.1.1. большая общественная значимость события в истории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E738F5">
        <w:rPr>
          <w:rFonts w:ascii="Times New Roman" w:hAnsi="Times New Roman" w:cs="Times New Roman"/>
          <w:sz w:val="28"/>
          <w:szCs w:val="28"/>
        </w:rPr>
        <w:t xml:space="preserve"> или Российской Федерации;</w:t>
      </w:r>
    </w:p>
    <w:p w14:paraId="082B113D" w14:textId="77777777" w:rsidR="00E16AC7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F5">
        <w:rPr>
          <w:rFonts w:ascii="Times New Roman" w:hAnsi="Times New Roman" w:cs="Times New Roman"/>
          <w:sz w:val="28"/>
          <w:szCs w:val="28"/>
        </w:rPr>
        <w:t xml:space="preserve">3.1.2. значительные заслуги и достижения гражданина в экономической, научно-технической, социальной, культурной и иных сферах жизни общества, способствовавшие укреплению и развитию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E738F5">
        <w:rPr>
          <w:rFonts w:ascii="Times New Roman" w:hAnsi="Times New Roman" w:cs="Times New Roman"/>
          <w:sz w:val="28"/>
          <w:szCs w:val="28"/>
        </w:rPr>
        <w:t xml:space="preserve">, существенный вклад гражданина в развитие местного самоуправления, работу предприятий, учреждений и организаций, расположенных на территории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E738F5">
        <w:rPr>
          <w:rFonts w:ascii="Times New Roman" w:hAnsi="Times New Roman" w:cs="Times New Roman"/>
          <w:sz w:val="28"/>
          <w:szCs w:val="28"/>
        </w:rPr>
        <w:t xml:space="preserve">, обеспечение и защиту прав и свобод граждан, проживающих на территории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E738F5">
        <w:rPr>
          <w:rFonts w:ascii="Times New Roman" w:hAnsi="Times New Roman" w:cs="Times New Roman"/>
          <w:sz w:val="28"/>
          <w:szCs w:val="28"/>
        </w:rPr>
        <w:t xml:space="preserve">, иные заслуги, принесшие общественную пользу </w:t>
      </w:r>
      <w:r w:rsidRPr="00433348">
        <w:rPr>
          <w:rFonts w:ascii="Times New Roman" w:hAnsi="Times New Roman" w:cs="Times New Roman"/>
          <w:sz w:val="28"/>
          <w:szCs w:val="28"/>
        </w:rPr>
        <w:t>Ужурскому муниципальному округу Красноярского края</w:t>
      </w:r>
      <w:r w:rsidRPr="00E738F5">
        <w:rPr>
          <w:rFonts w:ascii="Times New Roman" w:hAnsi="Times New Roman" w:cs="Times New Roman"/>
          <w:sz w:val="28"/>
          <w:szCs w:val="28"/>
        </w:rPr>
        <w:t>, Красноярскому краю или Российской Федерации.</w:t>
      </w:r>
    </w:p>
    <w:p w14:paraId="4FD30EF2" w14:textId="77777777" w:rsidR="00E16AC7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F5">
        <w:rPr>
          <w:rFonts w:ascii="Times New Roman" w:hAnsi="Times New Roman" w:cs="Times New Roman"/>
          <w:sz w:val="28"/>
          <w:szCs w:val="28"/>
        </w:rPr>
        <w:t>3.2. В целях объективной оценки значимости исторического события или достижений и заслуг гражданина решение об увековечении памяти может быть принято не ранее чем через:</w:t>
      </w:r>
    </w:p>
    <w:p w14:paraId="32A859CB" w14:textId="2F937DD0" w:rsidR="00E16AC7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F5">
        <w:rPr>
          <w:rFonts w:ascii="Times New Roman" w:hAnsi="Times New Roman" w:cs="Times New Roman"/>
          <w:sz w:val="28"/>
          <w:szCs w:val="28"/>
        </w:rPr>
        <w:t xml:space="preserve">- </w:t>
      </w:r>
      <w:r w:rsidR="009B451C">
        <w:rPr>
          <w:rFonts w:ascii="Times New Roman" w:hAnsi="Times New Roman" w:cs="Times New Roman"/>
          <w:sz w:val="28"/>
          <w:szCs w:val="28"/>
        </w:rPr>
        <w:t>пять</w:t>
      </w:r>
      <w:r w:rsidRPr="00E738F5">
        <w:rPr>
          <w:rFonts w:ascii="Times New Roman" w:hAnsi="Times New Roman" w:cs="Times New Roman"/>
          <w:sz w:val="28"/>
          <w:szCs w:val="28"/>
        </w:rPr>
        <w:t xml:space="preserve"> лет после смерти гражданина;</w:t>
      </w:r>
    </w:p>
    <w:p w14:paraId="75950FFB" w14:textId="50FAA13A" w:rsidR="00E16AC7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F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B451C">
        <w:rPr>
          <w:rFonts w:ascii="Times New Roman" w:hAnsi="Times New Roman" w:cs="Times New Roman"/>
          <w:sz w:val="28"/>
          <w:szCs w:val="28"/>
        </w:rPr>
        <w:t>пять</w:t>
      </w:r>
      <w:r w:rsidRPr="00E738F5">
        <w:rPr>
          <w:rFonts w:ascii="Times New Roman" w:hAnsi="Times New Roman" w:cs="Times New Roman"/>
          <w:sz w:val="28"/>
          <w:szCs w:val="28"/>
        </w:rPr>
        <w:t xml:space="preserve"> лет после свершения исторического события.</w:t>
      </w:r>
    </w:p>
    <w:p w14:paraId="07675E88" w14:textId="77777777" w:rsidR="00E16AC7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F5">
        <w:rPr>
          <w:rFonts w:ascii="Times New Roman" w:hAnsi="Times New Roman" w:cs="Times New Roman"/>
          <w:sz w:val="28"/>
          <w:szCs w:val="28"/>
        </w:rPr>
        <w:t>- пять лет после смерти граждан, погибших при защите Отечества;</w:t>
      </w:r>
    </w:p>
    <w:p w14:paraId="25CFB199" w14:textId="3B352D1F" w:rsidR="00E738F5" w:rsidRPr="009B451C" w:rsidRDefault="00E738F5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8F5">
        <w:rPr>
          <w:rFonts w:ascii="Times New Roman" w:hAnsi="Times New Roman" w:cs="Times New Roman"/>
          <w:sz w:val="28"/>
          <w:szCs w:val="28"/>
        </w:rPr>
        <w:t xml:space="preserve">- </w:t>
      </w:r>
      <w:r w:rsidR="009B451C">
        <w:rPr>
          <w:rFonts w:ascii="Times New Roman" w:hAnsi="Times New Roman" w:cs="Times New Roman"/>
          <w:sz w:val="28"/>
          <w:szCs w:val="28"/>
        </w:rPr>
        <w:t>два</w:t>
      </w:r>
      <w:r w:rsidRPr="00E738F5">
        <w:rPr>
          <w:rFonts w:ascii="Times New Roman" w:hAnsi="Times New Roman" w:cs="Times New Roman"/>
          <w:sz w:val="28"/>
          <w:szCs w:val="28"/>
        </w:rPr>
        <w:t xml:space="preserve"> год</w:t>
      </w:r>
      <w:r w:rsidR="009B451C">
        <w:rPr>
          <w:rFonts w:ascii="Times New Roman" w:hAnsi="Times New Roman" w:cs="Times New Roman"/>
          <w:sz w:val="28"/>
          <w:szCs w:val="28"/>
        </w:rPr>
        <w:t>а</w:t>
      </w:r>
      <w:r w:rsidRPr="00E738F5">
        <w:rPr>
          <w:rFonts w:ascii="Times New Roman" w:hAnsi="Times New Roman" w:cs="Times New Roman"/>
          <w:sz w:val="28"/>
          <w:szCs w:val="28"/>
        </w:rPr>
        <w:t xml:space="preserve"> после смерти граждан, имеющих выдающиеся общепризнанные заслуги перед СССР и Российской Федерацией, граждан, которым присвоено звание </w:t>
      </w:r>
      <w:r w:rsidR="00A0614F">
        <w:rPr>
          <w:rFonts w:ascii="Times New Roman" w:hAnsi="Times New Roman" w:cs="Times New Roman"/>
          <w:sz w:val="28"/>
          <w:szCs w:val="28"/>
        </w:rPr>
        <w:t>«</w:t>
      </w:r>
      <w:r w:rsidRPr="009B451C">
        <w:rPr>
          <w:rFonts w:ascii="Times New Roman" w:hAnsi="Times New Roman" w:cs="Times New Roman"/>
          <w:sz w:val="28"/>
          <w:szCs w:val="28"/>
        </w:rPr>
        <w:t>Почетный гражданин Ужурского района</w:t>
      </w:r>
      <w:r w:rsidR="00A0614F">
        <w:rPr>
          <w:rFonts w:ascii="Times New Roman" w:hAnsi="Times New Roman" w:cs="Times New Roman"/>
          <w:sz w:val="28"/>
          <w:szCs w:val="28"/>
        </w:rPr>
        <w:t>»</w:t>
      </w:r>
      <w:r w:rsidR="0075248E">
        <w:rPr>
          <w:rFonts w:ascii="Times New Roman" w:hAnsi="Times New Roman" w:cs="Times New Roman"/>
          <w:sz w:val="28"/>
          <w:szCs w:val="28"/>
        </w:rPr>
        <w:t xml:space="preserve">, </w:t>
      </w:r>
      <w:r w:rsidR="00A0614F">
        <w:rPr>
          <w:rFonts w:ascii="Times New Roman" w:hAnsi="Times New Roman" w:cs="Times New Roman"/>
          <w:sz w:val="28"/>
          <w:szCs w:val="28"/>
        </w:rPr>
        <w:t>«</w:t>
      </w:r>
      <w:r w:rsidR="0075248E" w:rsidRPr="009B451C">
        <w:rPr>
          <w:rFonts w:ascii="Times New Roman" w:hAnsi="Times New Roman" w:cs="Times New Roman"/>
          <w:sz w:val="28"/>
          <w:szCs w:val="28"/>
        </w:rPr>
        <w:t xml:space="preserve">Почетный гражданин Ужурского </w:t>
      </w:r>
      <w:r w:rsidR="0075248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0614F">
        <w:rPr>
          <w:rFonts w:ascii="Times New Roman" w:hAnsi="Times New Roman" w:cs="Times New Roman"/>
          <w:sz w:val="28"/>
          <w:szCs w:val="28"/>
        </w:rPr>
        <w:t>»</w:t>
      </w:r>
      <w:r w:rsidR="0075248E">
        <w:rPr>
          <w:rFonts w:ascii="Times New Roman" w:hAnsi="Times New Roman" w:cs="Times New Roman"/>
          <w:sz w:val="28"/>
          <w:szCs w:val="28"/>
        </w:rPr>
        <w:t>.</w:t>
      </w:r>
    </w:p>
    <w:p w14:paraId="646BD6AD" w14:textId="77777777" w:rsidR="00E16AC7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bookmarkStart w:id="8" w:name="P93"/>
      <w:bookmarkEnd w:id="8"/>
      <w:r w:rsidRPr="00E738F5">
        <w:rPr>
          <w:rFonts w:eastAsia="Times New Roman"/>
          <w:sz w:val="28"/>
          <w:szCs w:val="28"/>
        </w:rPr>
        <w:t xml:space="preserve">3.3. Решение об увековечении памяти гражданина или исторического события принимается посредством принятия следующих решений </w:t>
      </w:r>
      <w:r w:rsidR="006B7DBE" w:rsidRPr="00433348">
        <w:rPr>
          <w:rFonts w:eastAsia="Times New Roman"/>
          <w:sz w:val="28"/>
          <w:szCs w:val="28"/>
          <w:lang w:eastAsia="zh-CN"/>
        </w:rPr>
        <w:t>Ужурского окружного Совета депутатов</w:t>
      </w:r>
      <w:r w:rsidRPr="00E738F5">
        <w:rPr>
          <w:rFonts w:eastAsia="Times New Roman"/>
          <w:sz w:val="28"/>
          <w:szCs w:val="28"/>
        </w:rPr>
        <w:t>:</w:t>
      </w:r>
    </w:p>
    <w:p w14:paraId="5F55E1CA" w14:textId="77777777" w:rsidR="00E16AC7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8F5">
        <w:rPr>
          <w:rFonts w:eastAsia="Times New Roman"/>
          <w:sz w:val="28"/>
          <w:szCs w:val="28"/>
        </w:rPr>
        <w:t>- об установлении памятника;</w:t>
      </w:r>
    </w:p>
    <w:p w14:paraId="48442EB3" w14:textId="77777777" w:rsidR="00E16AC7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8F5">
        <w:rPr>
          <w:rFonts w:eastAsia="Times New Roman"/>
          <w:sz w:val="28"/>
          <w:szCs w:val="28"/>
        </w:rPr>
        <w:t>- об установлении мемориальной доски;</w:t>
      </w:r>
    </w:p>
    <w:p w14:paraId="53AE49F4" w14:textId="77777777" w:rsidR="00E16AC7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8F5">
        <w:rPr>
          <w:rFonts w:eastAsia="Times New Roman"/>
          <w:sz w:val="28"/>
          <w:szCs w:val="28"/>
        </w:rPr>
        <w:t>- о создании памятного места;</w:t>
      </w:r>
    </w:p>
    <w:p w14:paraId="351597C1" w14:textId="77777777" w:rsidR="00E16AC7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8F5">
        <w:rPr>
          <w:rFonts w:eastAsia="Times New Roman"/>
          <w:sz w:val="28"/>
          <w:szCs w:val="28"/>
        </w:rPr>
        <w:t>- об установлении памятной даты;</w:t>
      </w:r>
    </w:p>
    <w:p w14:paraId="191C68E4" w14:textId="2FE9021B" w:rsidR="00E16AC7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8F5">
        <w:rPr>
          <w:rFonts w:eastAsia="Times New Roman"/>
          <w:sz w:val="28"/>
          <w:szCs w:val="28"/>
        </w:rPr>
        <w:t>-</w:t>
      </w:r>
      <w:r w:rsidR="00E16AC7">
        <w:rPr>
          <w:rFonts w:eastAsia="Times New Roman"/>
          <w:sz w:val="28"/>
          <w:szCs w:val="28"/>
        </w:rPr>
        <w:t xml:space="preserve"> </w:t>
      </w:r>
      <w:r w:rsidRPr="00E738F5">
        <w:rPr>
          <w:rFonts w:eastAsia="Times New Roman"/>
          <w:sz w:val="28"/>
          <w:szCs w:val="28"/>
        </w:rPr>
        <w:t>о присвоении имени выдающегося гражданина, наименования исторического события, памятной даты объекту;</w:t>
      </w:r>
    </w:p>
    <w:p w14:paraId="79D1D118" w14:textId="77777777" w:rsidR="00E16AC7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8F5">
        <w:rPr>
          <w:rFonts w:eastAsia="Times New Roman"/>
          <w:sz w:val="28"/>
          <w:szCs w:val="28"/>
        </w:rPr>
        <w:t>- о присвоении имени выдающегося гражданина, наименования исторического события, памятной даты муниципальному предприятию, учреждению, объекту муниципальной собственности.</w:t>
      </w:r>
    </w:p>
    <w:p w14:paraId="4DCE4B92" w14:textId="2B44B652" w:rsidR="00E738F5" w:rsidRPr="00433348" w:rsidRDefault="00E738F5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8F5">
        <w:rPr>
          <w:rFonts w:eastAsia="Times New Roman"/>
          <w:sz w:val="28"/>
          <w:szCs w:val="28"/>
        </w:rPr>
        <w:t>3.4. В отношении одного гражданина, одного исторического события может быть принято решение об увековечении памяти в одной и более формах увековечения памяти, предусмотренных настоящ</w:t>
      </w:r>
      <w:r w:rsidR="006B7DBE" w:rsidRPr="00433348">
        <w:rPr>
          <w:rFonts w:eastAsia="Times New Roman"/>
          <w:sz w:val="28"/>
          <w:szCs w:val="28"/>
        </w:rPr>
        <w:t>им</w:t>
      </w:r>
      <w:r w:rsidRPr="00E738F5">
        <w:rPr>
          <w:rFonts w:eastAsia="Times New Roman"/>
          <w:sz w:val="28"/>
          <w:szCs w:val="28"/>
        </w:rPr>
        <w:t xml:space="preserve"> Положени</w:t>
      </w:r>
      <w:r w:rsidR="006B7DBE" w:rsidRPr="00433348">
        <w:rPr>
          <w:rFonts w:eastAsia="Times New Roman"/>
          <w:sz w:val="28"/>
          <w:szCs w:val="28"/>
        </w:rPr>
        <w:t>ем</w:t>
      </w:r>
      <w:r w:rsidRPr="00E738F5">
        <w:rPr>
          <w:rFonts w:eastAsia="Times New Roman"/>
          <w:sz w:val="28"/>
          <w:szCs w:val="28"/>
        </w:rPr>
        <w:t>.</w:t>
      </w:r>
    </w:p>
    <w:p w14:paraId="093A22E9" w14:textId="77777777" w:rsidR="006B7DBE" w:rsidRPr="00E738F5" w:rsidRDefault="006B7DBE" w:rsidP="00A042DB">
      <w:pPr>
        <w:widowControl w:val="0"/>
        <w:autoSpaceDE w:val="0"/>
        <w:autoSpaceDN w:val="0"/>
        <w:ind w:firstLine="540"/>
        <w:jc w:val="both"/>
        <w:rPr>
          <w:rFonts w:eastAsia="Times New Roman"/>
          <w:sz w:val="28"/>
          <w:szCs w:val="28"/>
        </w:rPr>
      </w:pPr>
    </w:p>
    <w:p w14:paraId="617DD9EC" w14:textId="3D539802" w:rsidR="00B106CC" w:rsidRPr="00A042DB" w:rsidRDefault="00A042DB" w:rsidP="00A042DB">
      <w:pPr>
        <w:suppressAutoHyphens/>
        <w:autoSpaceDE w:val="0"/>
        <w:jc w:val="center"/>
        <w:rPr>
          <w:rFonts w:eastAsia="Calibri"/>
          <w:sz w:val="28"/>
          <w:szCs w:val="28"/>
        </w:rPr>
      </w:pPr>
      <w:r w:rsidRPr="00A042DB">
        <w:rPr>
          <w:rFonts w:eastAsia="Calibri"/>
          <w:sz w:val="28"/>
          <w:szCs w:val="28"/>
        </w:rPr>
        <w:t>4. ПОРЯДОК НАПРАВЛЕНИЯ ОБРАЩЕНИЙ ОБ УВЕКОВЕЧЕНИИ ПАМЯТИ ГРАЖДАН И ИСТОРИЧЕСКИХ СОБЫТИЙ</w:t>
      </w:r>
    </w:p>
    <w:p w14:paraId="107A9E9D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 xml:space="preserve">4.1. Обращение об увековечении памяти гражданина или исторического события (далее - обращение об увековечении памяти) направляется </w:t>
      </w:r>
      <w:r w:rsidRPr="00433348">
        <w:rPr>
          <w:rFonts w:eastAsia="Times New Roman"/>
          <w:sz w:val="28"/>
          <w:szCs w:val="28"/>
        </w:rPr>
        <w:t>г</w:t>
      </w:r>
      <w:r w:rsidRPr="002042FC">
        <w:rPr>
          <w:rFonts w:eastAsia="Times New Roman"/>
          <w:sz w:val="28"/>
          <w:szCs w:val="28"/>
        </w:rPr>
        <w:t xml:space="preserve">лаве </w:t>
      </w:r>
      <w:r w:rsidRPr="00433348">
        <w:rPr>
          <w:rFonts w:eastAsia="Times New Roman"/>
          <w:sz w:val="28"/>
          <w:szCs w:val="28"/>
        </w:rPr>
        <w:t>округа</w:t>
      </w:r>
      <w:r w:rsidRPr="002042FC">
        <w:rPr>
          <w:rFonts w:eastAsia="Times New Roman"/>
          <w:sz w:val="28"/>
          <w:szCs w:val="28"/>
        </w:rPr>
        <w:t>.</w:t>
      </w:r>
    </w:p>
    <w:p w14:paraId="149792E3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>4.2. Обращение об увековечении памяти вправе внести инициативная группа граждан в количестве не менее десяти человек, юридические лица, в том числе общественные организации, религиозные организации, органы государственной власти, органы местного самоуправления (далее - инициаторы).</w:t>
      </w:r>
      <w:bookmarkStart w:id="9" w:name="P110"/>
      <w:bookmarkEnd w:id="9"/>
    </w:p>
    <w:p w14:paraId="3413D3D7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>4.3. К обращениям об увековечении памяти должны быть приложены следующие необходимые документы в зависимости от формы увековечения памяти:</w:t>
      </w:r>
    </w:p>
    <w:p w14:paraId="4BA222A5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>4.3.1. К обращению об установке памятников, памятных знаков, мемориальных досок, о создании памятного места прилагаются:</w:t>
      </w:r>
    </w:p>
    <w:p w14:paraId="514D9DA2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историческая или историко-биографическая справка;</w:t>
      </w:r>
    </w:p>
    <w:p w14:paraId="54F3FA79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копии архивных документов, подтверждающих достоверность исторического события или заслуг лица, память о котором увековечивается;</w:t>
      </w:r>
    </w:p>
    <w:p w14:paraId="66BAB823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сведения о предполагаемом месте установки объекта увековечения памяти с обоснованием его выбора;</w:t>
      </w:r>
    </w:p>
    <w:p w14:paraId="29EA837F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 xml:space="preserve">в случае установки мемориальной доски - документ, подтверждающий факт проживания (деятельности) гражданина, память о котором предлагается увековечить, в здании, на фасаде или во внутреннем интерьере которого </w:t>
      </w:r>
      <w:r w:rsidRPr="002042FC">
        <w:rPr>
          <w:rFonts w:eastAsia="Times New Roman"/>
          <w:sz w:val="28"/>
          <w:szCs w:val="28"/>
        </w:rPr>
        <w:lastRenderedPageBreak/>
        <w:t>предполагается установить мемориальную доску, с указанием периода проживания (деятельности) гражданина;</w:t>
      </w:r>
    </w:p>
    <w:p w14:paraId="719300D8" w14:textId="6C3E37AB" w:rsidR="002042FC" w:rsidRPr="002042FC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документ (копия документа), подтверждающий согласие всех собственников здания, строения, сооружения, земельного участка, не являющихся муниципальной собственностью, на установку на них (в них) объектов увековечения памяти,</w:t>
      </w:r>
    </w:p>
    <w:p w14:paraId="2FFEE5A2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копия протокола (выписка из протокола) общего собрания собственников помещений в многоквартирном доме, принятого в соответствии с жилищным законодательством, о пользовании общим имуществом собственников помещений в многоквартирном доме иными лицами в целях установки на нем (в нем) объектов увековечения памяти, в случае если для увековечения памяти необходимо использование общего имущества собственников помещений в многоквартирном доме;</w:t>
      </w:r>
      <w:bookmarkStart w:id="10" w:name="P118"/>
      <w:bookmarkEnd w:id="10"/>
    </w:p>
    <w:p w14:paraId="0077F599" w14:textId="32818EA9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 xml:space="preserve">письменное согласование с органом охраны объектов культурного наследия, в случае если объект увековечения памяти размещается на объекте культурного наследия (памятнике истории и культуры) или в зоне охраны объекта культурного наследия, в соответствии с Федеральным </w:t>
      </w:r>
      <w:hyperlink r:id="rId11">
        <w:r w:rsidRPr="002042FC">
          <w:rPr>
            <w:rFonts w:eastAsia="Times New Roman"/>
            <w:sz w:val="28"/>
            <w:szCs w:val="28"/>
          </w:rPr>
          <w:t>законом</w:t>
        </w:r>
      </w:hyperlink>
      <w:r w:rsidRPr="002042FC">
        <w:rPr>
          <w:rFonts w:eastAsia="Times New Roman"/>
          <w:sz w:val="28"/>
          <w:szCs w:val="28"/>
        </w:rPr>
        <w:t xml:space="preserve"> от 25.06.2002 </w:t>
      </w:r>
      <w:r w:rsidR="0068615C">
        <w:rPr>
          <w:rFonts w:eastAsia="Times New Roman"/>
          <w:sz w:val="28"/>
          <w:szCs w:val="28"/>
        </w:rPr>
        <w:t>№</w:t>
      </w:r>
      <w:r w:rsidRPr="002042FC">
        <w:rPr>
          <w:rFonts w:eastAsia="Times New Roman"/>
          <w:sz w:val="28"/>
          <w:szCs w:val="28"/>
        </w:rPr>
        <w:t xml:space="preserve"> 73-ФЗ </w:t>
      </w:r>
      <w:r w:rsidR="00A0614F">
        <w:rPr>
          <w:rFonts w:eastAsia="Times New Roman"/>
          <w:sz w:val="28"/>
          <w:szCs w:val="28"/>
        </w:rPr>
        <w:t>«</w:t>
      </w:r>
      <w:r w:rsidRPr="002042FC">
        <w:rPr>
          <w:rFonts w:eastAsia="Times New Roman"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A0614F">
        <w:rPr>
          <w:rFonts w:eastAsia="Times New Roman"/>
          <w:sz w:val="28"/>
          <w:szCs w:val="28"/>
        </w:rPr>
        <w:t>»</w:t>
      </w:r>
      <w:r w:rsidRPr="002042FC">
        <w:rPr>
          <w:rFonts w:eastAsia="Times New Roman"/>
          <w:sz w:val="28"/>
          <w:szCs w:val="28"/>
        </w:rPr>
        <w:t>;</w:t>
      </w:r>
    </w:p>
    <w:p w14:paraId="10A6E928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проект объекта увековечения памяти, включающий эскиз с указанием наименования;</w:t>
      </w:r>
    </w:p>
    <w:p w14:paraId="1A43B6DB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концепция объекта увековечения памяти (в случае установки памятника или памятного знака);</w:t>
      </w:r>
    </w:p>
    <w:p w14:paraId="5323F3ED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изображение объекта увековечения памяти на предполагаемом месте установки;</w:t>
      </w:r>
    </w:p>
    <w:p w14:paraId="59C5E031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письменное обязательство лица (лиц), принимающего обязательства по финансированию изготовления, установке и содержанию объекта увековечения памяти.</w:t>
      </w:r>
    </w:p>
    <w:p w14:paraId="5A2143F7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>4.3.2. К обращению об установлении памятной даты прилагаются:</w:t>
      </w:r>
    </w:p>
    <w:p w14:paraId="1C89B71B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историческая или историко-биографическая справка;</w:t>
      </w:r>
    </w:p>
    <w:p w14:paraId="2FF2981D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копии архивных документов, подтверждающих достоверность исторического события или заслуг лица, в память о которых устанавливается дата.</w:t>
      </w:r>
    </w:p>
    <w:p w14:paraId="4C1DC3CC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>4.3.3. К обращению о присвоении имени выдающегося гражданина, наименования исторического события или памятной даты внутригородским линейным и топографическим объектам (улицам, площадям, скверам, паркам, и др.), а также объектам муниципальной собственности прилагаются:</w:t>
      </w:r>
    </w:p>
    <w:p w14:paraId="74EB9F6E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историческая или историко-биографическая справка;</w:t>
      </w:r>
    </w:p>
    <w:p w14:paraId="6B8E6F7E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копии архивных документов, подтверждающих достоверность исторического события или заслуг лица, память о котором увековечивается;</w:t>
      </w:r>
    </w:p>
    <w:p w14:paraId="6F5355E7" w14:textId="19029FE0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копии документов, подтверждающих связь выдающегося гражданина, исторического события с объектом или объектом муниципальной собственности, либо обоснование целесообразности присвоения имени выдающегося гражданина, наименования исторического события или памятной даты указанным объектам.</w:t>
      </w:r>
    </w:p>
    <w:p w14:paraId="6C28C47C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lastRenderedPageBreak/>
        <w:t>4.3.4. К обращениям о присвоении имени выдающегося гражданина, наименования исторического события или памятной даты муниципальным учреждениям и предприятиям прилагаются:</w:t>
      </w:r>
    </w:p>
    <w:p w14:paraId="38C3C5B7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историческая или историко-биографическая справка;</w:t>
      </w:r>
    </w:p>
    <w:p w14:paraId="6E15A3C5" w14:textId="66D9489E" w:rsidR="002042FC" w:rsidRPr="002042FC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копии архивных документов, подтверждающих достоверность исторического события или заслуг лица, память о котором увековечивается;</w:t>
      </w:r>
    </w:p>
    <w:p w14:paraId="7B9C4C9E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копии документов, подтверждающих связь выдающегося гражданина, исторического события с деятельностью муниципального учреждения, муниципального предприятия либо обоснование целесообразности присвоения имени выдающегося гражданина, наименования исторического события или памятной даты указанным учреждениям, предприятиям;</w:t>
      </w:r>
    </w:p>
    <w:p w14:paraId="1C560D57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433348">
        <w:rPr>
          <w:rFonts w:eastAsia="Times New Roman"/>
          <w:sz w:val="28"/>
          <w:szCs w:val="28"/>
        </w:rPr>
        <w:t>-</w:t>
      </w:r>
      <w:r w:rsidRPr="002042FC">
        <w:rPr>
          <w:rFonts w:eastAsia="Times New Roman"/>
          <w:sz w:val="28"/>
          <w:szCs w:val="28"/>
        </w:rPr>
        <w:t>протокол собрания работников муниципального учреждения, муниципального предприятия, принявшего решение о присвоении имени выдающегося гражданина, наименования исторического события или памятной даты учреждению, предприятию.</w:t>
      </w:r>
    </w:p>
    <w:p w14:paraId="73F5E980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>4.3.5. Не требуется предоставление архивных документов в случаях направления обращения об увековечении памяти об исторических событиях, носящих общеизвестный характер, а также об увековечении памяти граждан, имеющих выдающиеся общепризнанные заслуги на уровне Российской Федерации и (или) международном уровне.</w:t>
      </w:r>
    </w:p>
    <w:p w14:paraId="00DF25C6" w14:textId="2F4ABB4B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 xml:space="preserve">4.4. Учет обращений об увековечении памяти, предварительный анализ документов, представленных инициатором, осуществляет </w:t>
      </w:r>
      <w:r w:rsidR="00EA2A81" w:rsidRPr="00433348">
        <w:rPr>
          <w:rFonts w:eastAsia="Times New Roman"/>
          <w:sz w:val="28"/>
          <w:szCs w:val="28"/>
        </w:rPr>
        <w:t>отдел по управлению муниципальным имуществом администрации Ужурского муниципального округа Красноярского края</w:t>
      </w:r>
      <w:r w:rsidR="008A0ED9" w:rsidRPr="00433348">
        <w:rPr>
          <w:rFonts w:eastAsia="Times New Roman"/>
          <w:sz w:val="28"/>
          <w:szCs w:val="28"/>
        </w:rPr>
        <w:t xml:space="preserve"> (далее-отдел </w:t>
      </w:r>
      <w:r w:rsidR="00116628" w:rsidRPr="00433348">
        <w:rPr>
          <w:rFonts w:eastAsia="Times New Roman"/>
          <w:sz w:val="28"/>
          <w:szCs w:val="28"/>
        </w:rPr>
        <w:t xml:space="preserve">по </w:t>
      </w:r>
      <w:r w:rsidR="008A0ED9" w:rsidRPr="00433348">
        <w:rPr>
          <w:rFonts w:eastAsia="Times New Roman"/>
          <w:sz w:val="28"/>
          <w:szCs w:val="28"/>
        </w:rPr>
        <w:t>УМИ)</w:t>
      </w:r>
      <w:r w:rsidRPr="002042FC">
        <w:rPr>
          <w:rFonts w:eastAsia="Times New Roman"/>
          <w:sz w:val="28"/>
          <w:szCs w:val="28"/>
        </w:rPr>
        <w:t>.</w:t>
      </w:r>
    </w:p>
    <w:p w14:paraId="030DABE3" w14:textId="77777777" w:rsidR="00E16AC7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 xml:space="preserve">4.5. </w:t>
      </w:r>
      <w:r w:rsidR="00EA2A81" w:rsidRPr="00433348">
        <w:rPr>
          <w:rFonts w:eastAsia="Times New Roman"/>
          <w:sz w:val="28"/>
          <w:szCs w:val="28"/>
        </w:rPr>
        <w:t xml:space="preserve">Непредоставление одного из перечисленных в </w:t>
      </w:r>
      <w:hyperlink w:anchor="P110">
        <w:r w:rsidR="00EA2A81" w:rsidRPr="002042FC">
          <w:rPr>
            <w:rFonts w:eastAsia="Times New Roman"/>
            <w:sz w:val="28"/>
            <w:szCs w:val="28"/>
          </w:rPr>
          <w:t>пункте 4.3</w:t>
        </w:r>
      </w:hyperlink>
      <w:r w:rsidR="00EA2A81" w:rsidRPr="002042FC">
        <w:rPr>
          <w:rFonts w:eastAsia="Times New Roman"/>
          <w:sz w:val="28"/>
          <w:szCs w:val="28"/>
        </w:rPr>
        <w:t xml:space="preserve"> настоящего Положения</w:t>
      </w:r>
      <w:r w:rsidR="00EA2A81" w:rsidRPr="00433348">
        <w:rPr>
          <w:rFonts w:eastAsia="Times New Roman"/>
          <w:sz w:val="28"/>
          <w:szCs w:val="28"/>
        </w:rPr>
        <w:t xml:space="preserve"> документов является основанием для возврата обращения инициатору.</w:t>
      </w:r>
    </w:p>
    <w:p w14:paraId="59369AAA" w14:textId="4DFD21FC" w:rsidR="002042FC" w:rsidRPr="002042FC" w:rsidRDefault="002042F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42FC">
        <w:rPr>
          <w:rFonts w:eastAsia="Times New Roman"/>
          <w:sz w:val="28"/>
          <w:szCs w:val="28"/>
        </w:rPr>
        <w:t xml:space="preserve">Инициатор имеет право повторно направить </w:t>
      </w:r>
      <w:r w:rsidR="00EA2A81" w:rsidRPr="00433348">
        <w:rPr>
          <w:rFonts w:eastAsia="Times New Roman"/>
          <w:sz w:val="28"/>
          <w:szCs w:val="28"/>
        </w:rPr>
        <w:t>г</w:t>
      </w:r>
      <w:r w:rsidRPr="002042FC">
        <w:rPr>
          <w:rFonts w:eastAsia="Times New Roman"/>
          <w:sz w:val="28"/>
          <w:szCs w:val="28"/>
        </w:rPr>
        <w:t xml:space="preserve">лаве </w:t>
      </w:r>
      <w:r w:rsidR="00EA2A81" w:rsidRPr="00433348">
        <w:rPr>
          <w:rFonts w:eastAsia="Times New Roman"/>
          <w:sz w:val="28"/>
          <w:szCs w:val="28"/>
        </w:rPr>
        <w:t>округа</w:t>
      </w:r>
      <w:r w:rsidRPr="002042FC">
        <w:rPr>
          <w:rFonts w:eastAsia="Times New Roman"/>
          <w:sz w:val="28"/>
          <w:szCs w:val="28"/>
        </w:rPr>
        <w:t xml:space="preserve"> обращение об увековечении памяти, предоставив полный пакет документов, указанных в </w:t>
      </w:r>
      <w:hyperlink w:anchor="P110">
        <w:r w:rsidRPr="002042FC">
          <w:rPr>
            <w:rFonts w:eastAsia="Times New Roman"/>
            <w:sz w:val="28"/>
            <w:szCs w:val="28"/>
          </w:rPr>
          <w:t>пункте 4.3</w:t>
        </w:r>
      </w:hyperlink>
      <w:r w:rsidRPr="002042FC">
        <w:rPr>
          <w:rFonts w:eastAsia="Times New Roman"/>
          <w:sz w:val="28"/>
          <w:szCs w:val="28"/>
        </w:rPr>
        <w:t xml:space="preserve"> настоящего Положения.</w:t>
      </w:r>
    </w:p>
    <w:p w14:paraId="308B6FAE" w14:textId="77777777" w:rsidR="00AE5A50" w:rsidRPr="00433348" w:rsidRDefault="00AE5A50" w:rsidP="00433348">
      <w:pPr>
        <w:suppressAutoHyphens/>
        <w:autoSpaceDE w:val="0"/>
        <w:ind w:firstLine="709"/>
        <w:jc w:val="both"/>
        <w:rPr>
          <w:rFonts w:eastAsia="Times New Roman"/>
          <w:b/>
          <w:bCs/>
          <w:sz w:val="28"/>
          <w:szCs w:val="28"/>
          <w:lang w:eastAsia="zh-CN"/>
        </w:rPr>
      </w:pPr>
    </w:p>
    <w:p w14:paraId="146E5CF9" w14:textId="77777777" w:rsidR="00A042DB" w:rsidRDefault="00A042DB" w:rsidP="00A042DB">
      <w:pPr>
        <w:suppressAutoHyphens/>
        <w:autoSpaceDE w:val="0"/>
        <w:jc w:val="center"/>
        <w:rPr>
          <w:rFonts w:eastAsia="Times New Roman"/>
          <w:sz w:val="28"/>
          <w:szCs w:val="28"/>
          <w:lang w:eastAsia="zh-CN"/>
        </w:rPr>
      </w:pPr>
      <w:r w:rsidRPr="00A042DB">
        <w:rPr>
          <w:rFonts w:eastAsia="Times New Roman"/>
          <w:sz w:val="28"/>
          <w:szCs w:val="28"/>
          <w:lang w:eastAsia="zh-CN"/>
        </w:rPr>
        <w:t xml:space="preserve">5. ПОРЯДОК РАССМОТРЕНИЯ </w:t>
      </w:r>
    </w:p>
    <w:p w14:paraId="3CA950B2" w14:textId="68F18416" w:rsidR="00AE5A50" w:rsidRPr="00A042DB" w:rsidRDefault="00A042DB" w:rsidP="00A042DB">
      <w:pPr>
        <w:suppressAutoHyphens/>
        <w:autoSpaceDE w:val="0"/>
        <w:jc w:val="center"/>
        <w:rPr>
          <w:rFonts w:eastAsia="Times New Roman"/>
          <w:sz w:val="28"/>
          <w:szCs w:val="28"/>
          <w:lang w:eastAsia="zh-CN"/>
        </w:rPr>
      </w:pPr>
      <w:r w:rsidRPr="00A042DB">
        <w:rPr>
          <w:rFonts w:eastAsia="Times New Roman"/>
          <w:sz w:val="28"/>
          <w:szCs w:val="28"/>
          <w:lang w:eastAsia="zh-CN"/>
        </w:rPr>
        <w:t>ОБРАЩЕНИЙ ОБ УВЕКОВЕЧЕНИИ ПАМЯТИ</w:t>
      </w:r>
    </w:p>
    <w:p w14:paraId="59C07FF4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 xml:space="preserve">5.1. Рассмотрение обращений об увековечении памяти осуществляется </w:t>
      </w:r>
      <w:r w:rsidR="00E16AC7">
        <w:rPr>
          <w:rFonts w:eastAsia="Times New Roman"/>
          <w:sz w:val="28"/>
          <w:szCs w:val="28"/>
        </w:rPr>
        <w:t>специальным совещательным органом</w:t>
      </w:r>
      <w:r w:rsidRPr="00EA2A81">
        <w:rPr>
          <w:rFonts w:eastAsia="Times New Roman"/>
          <w:sz w:val="28"/>
          <w:szCs w:val="28"/>
        </w:rPr>
        <w:t xml:space="preserve"> </w:t>
      </w:r>
      <w:r w:rsidR="00E16AC7">
        <w:rPr>
          <w:rFonts w:eastAsia="Times New Roman"/>
          <w:sz w:val="28"/>
          <w:szCs w:val="28"/>
        </w:rPr>
        <w:t>по</w:t>
      </w:r>
      <w:r w:rsidRPr="00EA2A81">
        <w:rPr>
          <w:rFonts w:eastAsia="Times New Roman"/>
          <w:sz w:val="28"/>
          <w:szCs w:val="28"/>
        </w:rPr>
        <w:t xml:space="preserve"> увековечении памяти граждан и исторических событий </w:t>
      </w:r>
      <w:r w:rsidR="00E16AC7">
        <w:rPr>
          <w:rFonts w:eastAsia="Times New Roman"/>
          <w:sz w:val="28"/>
          <w:szCs w:val="28"/>
        </w:rPr>
        <w:t>при администрации</w:t>
      </w:r>
      <w:r w:rsidRPr="00EA2A81">
        <w:rPr>
          <w:rFonts w:eastAsia="Times New Roman"/>
          <w:sz w:val="28"/>
          <w:szCs w:val="28"/>
        </w:rPr>
        <w:t xml:space="preserve"> </w:t>
      </w:r>
      <w:r w:rsidR="005D51B9" w:rsidRPr="00433348">
        <w:rPr>
          <w:rFonts w:eastAsia="Times New Roman"/>
          <w:sz w:val="28"/>
          <w:szCs w:val="28"/>
        </w:rPr>
        <w:t>Ужурского муниципального округа Красноярского края</w:t>
      </w:r>
      <w:r w:rsidRPr="00EA2A81">
        <w:rPr>
          <w:rFonts w:eastAsia="Times New Roman"/>
          <w:sz w:val="28"/>
          <w:szCs w:val="28"/>
        </w:rPr>
        <w:t xml:space="preserve"> (далее </w:t>
      </w:r>
      <w:r w:rsidR="00E16AC7">
        <w:rPr>
          <w:rFonts w:eastAsia="Times New Roman"/>
          <w:sz w:val="28"/>
          <w:szCs w:val="28"/>
        </w:rPr>
        <w:t>–</w:t>
      </w:r>
      <w:r w:rsidRPr="00EA2A81">
        <w:rPr>
          <w:rFonts w:eastAsia="Times New Roman"/>
          <w:sz w:val="28"/>
          <w:szCs w:val="28"/>
        </w:rPr>
        <w:t xml:space="preserve"> </w:t>
      </w:r>
      <w:r w:rsidR="00E16AC7">
        <w:rPr>
          <w:rFonts w:eastAsia="Times New Roman"/>
          <w:sz w:val="28"/>
          <w:szCs w:val="28"/>
        </w:rPr>
        <w:t>Специальный орган</w:t>
      </w:r>
      <w:r w:rsidRPr="00EA2A81">
        <w:rPr>
          <w:rFonts w:eastAsia="Times New Roman"/>
          <w:sz w:val="28"/>
          <w:szCs w:val="28"/>
        </w:rPr>
        <w:t>).</w:t>
      </w:r>
    </w:p>
    <w:p w14:paraId="413DDA2B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5.</w:t>
      </w:r>
      <w:r w:rsidR="00BC5237">
        <w:rPr>
          <w:rFonts w:eastAsia="Times New Roman"/>
          <w:sz w:val="28"/>
          <w:szCs w:val="28"/>
        </w:rPr>
        <w:t>2</w:t>
      </w:r>
      <w:r w:rsidRPr="00EA2A81">
        <w:rPr>
          <w:rFonts w:eastAsia="Times New Roman"/>
          <w:sz w:val="28"/>
          <w:szCs w:val="28"/>
        </w:rPr>
        <w:t xml:space="preserve">. </w:t>
      </w:r>
      <w:r w:rsidR="008A0ED9" w:rsidRPr="00433348">
        <w:rPr>
          <w:rFonts w:eastAsia="Times New Roman"/>
          <w:sz w:val="28"/>
          <w:szCs w:val="28"/>
        </w:rPr>
        <w:t xml:space="preserve">Отдел </w:t>
      </w:r>
      <w:r w:rsidR="00116628" w:rsidRPr="00433348">
        <w:rPr>
          <w:rFonts w:eastAsia="Times New Roman"/>
          <w:sz w:val="28"/>
          <w:szCs w:val="28"/>
        </w:rPr>
        <w:t xml:space="preserve">по </w:t>
      </w:r>
      <w:r w:rsidR="008A0ED9" w:rsidRPr="00433348">
        <w:rPr>
          <w:rFonts w:eastAsia="Times New Roman"/>
          <w:sz w:val="28"/>
          <w:szCs w:val="28"/>
        </w:rPr>
        <w:t>УМИ</w:t>
      </w:r>
      <w:r w:rsidRPr="00EA2A81">
        <w:rPr>
          <w:rFonts w:eastAsia="Times New Roman"/>
          <w:sz w:val="28"/>
          <w:szCs w:val="28"/>
        </w:rPr>
        <w:t xml:space="preserve"> направляет в </w:t>
      </w:r>
      <w:r w:rsidR="00BC5237">
        <w:rPr>
          <w:rFonts w:eastAsia="Times New Roman"/>
          <w:sz w:val="28"/>
          <w:szCs w:val="28"/>
        </w:rPr>
        <w:t>Специальный орган</w:t>
      </w:r>
      <w:r w:rsidRPr="00EA2A81">
        <w:rPr>
          <w:rFonts w:eastAsia="Times New Roman"/>
          <w:sz w:val="28"/>
          <w:szCs w:val="28"/>
        </w:rPr>
        <w:t xml:space="preserve"> обращение об увековечении памяти и прилагаемые документы, соответствующие требованиям, установленным </w:t>
      </w:r>
      <w:hyperlink w:anchor="P105">
        <w:r w:rsidRPr="00EA2A81">
          <w:rPr>
            <w:rFonts w:eastAsia="Times New Roman"/>
            <w:sz w:val="28"/>
            <w:szCs w:val="28"/>
          </w:rPr>
          <w:t>разделом</w:t>
        </w:r>
      </w:hyperlink>
      <w:r w:rsidR="008A0ED9" w:rsidRPr="00BC5237">
        <w:rPr>
          <w:rFonts w:eastAsia="Times New Roman"/>
          <w:sz w:val="28"/>
          <w:szCs w:val="28"/>
        </w:rPr>
        <w:t xml:space="preserve"> 4</w:t>
      </w:r>
      <w:r w:rsidRPr="00EA2A81">
        <w:rPr>
          <w:rFonts w:eastAsia="Times New Roman"/>
          <w:sz w:val="28"/>
          <w:szCs w:val="28"/>
        </w:rPr>
        <w:t xml:space="preserve"> настоящего Положения.</w:t>
      </w:r>
    </w:p>
    <w:p w14:paraId="10E01B26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5.</w:t>
      </w:r>
      <w:r w:rsidR="00BC5237">
        <w:rPr>
          <w:rFonts w:eastAsia="Times New Roman"/>
          <w:sz w:val="28"/>
          <w:szCs w:val="28"/>
        </w:rPr>
        <w:t>3</w:t>
      </w:r>
      <w:r w:rsidRPr="00EA2A81">
        <w:rPr>
          <w:rFonts w:eastAsia="Times New Roman"/>
          <w:sz w:val="28"/>
          <w:szCs w:val="28"/>
        </w:rPr>
        <w:t xml:space="preserve">. </w:t>
      </w:r>
      <w:r w:rsidR="00BC5237">
        <w:rPr>
          <w:rFonts w:eastAsia="Times New Roman"/>
          <w:sz w:val="28"/>
          <w:szCs w:val="28"/>
        </w:rPr>
        <w:t>Специальный орган</w:t>
      </w:r>
      <w:r w:rsidRPr="00EA2A81">
        <w:rPr>
          <w:rFonts w:eastAsia="Times New Roman"/>
          <w:sz w:val="28"/>
          <w:szCs w:val="28"/>
        </w:rPr>
        <w:t xml:space="preserve"> рассматривает обращение об увековечении памяти в течение одного месяца со дня его поступления </w:t>
      </w:r>
      <w:r w:rsidR="008A0ED9" w:rsidRPr="00433348">
        <w:rPr>
          <w:rFonts w:eastAsia="Times New Roman"/>
          <w:sz w:val="28"/>
          <w:szCs w:val="28"/>
        </w:rPr>
        <w:t>главе округа</w:t>
      </w:r>
      <w:r w:rsidRPr="00EA2A81">
        <w:rPr>
          <w:rFonts w:eastAsia="Times New Roman"/>
          <w:sz w:val="28"/>
          <w:szCs w:val="28"/>
        </w:rPr>
        <w:t>.</w:t>
      </w:r>
    </w:p>
    <w:p w14:paraId="554EC4EB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 xml:space="preserve">5.5. По результатам рассмотрения обращения об увековечении памяти </w:t>
      </w:r>
      <w:r w:rsidR="006F340D">
        <w:rPr>
          <w:rFonts w:eastAsia="Times New Roman"/>
          <w:sz w:val="28"/>
          <w:szCs w:val="28"/>
        </w:rPr>
        <w:t>Специальный орган</w:t>
      </w:r>
      <w:r w:rsidRPr="00EA2A81">
        <w:rPr>
          <w:rFonts w:eastAsia="Times New Roman"/>
          <w:sz w:val="28"/>
          <w:szCs w:val="28"/>
        </w:rPr>
        <w:t xml:space="preserve"> принимает одно из следующих решений:</w:t>
      </w:r>
    </w:p>
    <w:p w14:paraId="4F1B7C5C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1) поддержать обращение об увековечении памяти</w:t>
      </w:r>
      <w:r w:rsidR="004355C9">
        <w:rPr>
          <w:rFonts w:eastAsia="Times New Roman"/>
          <w:sz w:val="28"/>
          <w:szCs w:val="28"/>
        </w:rPr>
        <w:t>;</w:t>
      </w:r>
    </w:p>
    <w:p w14:paraId="4C1FB472" w14:textId="77777777" w:rsidR="004355C9" w:rsidRDefault="006F340D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2) перенести рассмотрение ходатайства, в связи с необходимостью получения дополнительных сведений и документов;</w:t>
      </w:r>
    </w:p>
    <w:p w14:paraId="4921FBC7" w14:textId="0E6EB1E3" w:rsidR="004355C9" w:rsidRDefault="009B451C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EA2A81" w:rsidRPr="00EA2A81">
        <w:rPr>
          <w:rFonts w:eastAsia="Times New Roman"/>
          <w:sz w:val="28"/>
          <w:szCs w:val="28"/>
        </w:rPr>
        <w:t>) отклонить обращение об увековечении памяти.</w:t>
      </w:r>
    </w:p>
    <w:p w14:paraId="4E6D3A57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 xml:space="preserve">5.6. Решение </w:t>
      </w:r>
      <w:r w:rsidR="006F340D">
        <w:rPr>
          <w:rFonts w:eastAsia="Times New Roman"/>
          <w:sz w:val="28"/>
          <w:szCs w:val="28"/>
        </w:rPr>
        <w:t>Специального органа</w:t>
      </w:r>
      <w:r w:rsidRPr="00EA2A81">
        <w:rPr>
          <w:rFonts w:eastAsia="Times New Roman"/>
          <w:sz w:val="28"/>
          <w:szCs w:val="28"/>
        </w:rPr>
        <w:t xml:space="preserve"> об отклонении обращения об увековечении памяти должно содержать обоснование причин отказа.</w:t>
      </w:r>
    </w:p>
    <w:p w14:paraId="748A252B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 xml:space="preserve">Решение </w:t>
      </w:r>
      <w:r w:rsidR="006F340D">
        <w:rPr>
          <w:rFonts w:eastAsia="Times New Roman"/>
          <w:sz w:val="28"/>
          <w:szCs w:val="28"/>
        </w:rPr>
        <w:t>Специального органа</w:t>
      </w:r>
      <w:r w:rsidRPr="00EA2A81">
        <w:rPr>
          <w:rFonts w:eastAsia="Times New Roman"/>
          <w:sz w:val="28"/>
          <w:szCs w:val="28"/>
        </w:rPr>
        <w:t xml:space="preserve"> об отклонении обращения об увековечении памяти может содержать рекомендацию инициатору об увековечении памяти в других формах, предусмотренных настоящим Положением, рекомендацию об изменении (доработке) эскиза или концепции объекта увековечения памяти, изменении места размещения объекта и другие рекомендации.</w:t>
      </w:r>
    </w:p>
    <w:p w14:paraId="01B7153A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 xml:space="preserve">5.7. Решение </w:t>
      </w:r>
      <w:r w:rsidR="006F340D">
        <w:rPr>
          <w:rFonts w:eastAsia="Times New Roman"/>
          <w:sz w:val="28"/>
          <w:szCs w:val="28"/>
        </w:rPr>
        <w:t>Специального органа</w:t>
      </w:r>
      <w:r w:rsidRPr="00EA2A81">
        <w:rPr>
          <w:rFonts w:eastAsia="Times New Roman"/>
          <w:sz w:val="28"/>
          <w:szCs w:val="28"/>
        </w:rPr>
        <w:t xml:space="preserve"> об отклонении обращения об увековечении памяти направляется инициатору в письменном виде с приложением документов, внесенных инициатором, в течение пяти рабочих дней с даты его принятия.</w:t>
      </w:r>
    </w:p>
    <w:p w14:paraId="621668CB" w14:textId="56474A92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 xml:space="preserve">5.8. Решение </w:t>
      </w:r>
      <w:r w:rsidR="006F340D">
        <w:rPr>
          <w:rFonts w:eastAsia="Times New Roman"/>
          <w:sz w:val="28"/>
          <w:szCs w:val="28"/>
        </w:rPr>
        <w:t>Специального органа</w:t>
      </w:r>
      <w:r w:rsidRPr="00EA2A81">
        <w:rPr>
          <w:rFonts w:eastAsia="Times New Roman"/>
          <w:sz w:val="28"/>
          <w:szCs w:val="28"/>
        </w:rPr>
        <w:t xml:space="preserve"> о поддержке обращения об увековечении памяти</w:t>
      </w:r>
      <w:r w:rsidR="006F340D">
        <w:rPr>
          <w:rFonts w:eastAsia="Times New Roman"/>
          <w:sz w:val="28"/>
          <w:szCs w:val="28"/>
        </w:rPr>
        <w:t xml:space="preserve"> оформляется протоколом заседания и</w:t>
      </w:r>
      <w:r w:rsidRPr="00EA2A81">
        <w:rPr>
          <w:rFonts w:eastAsia="Times New Roman"/>
          <w:sz w:val="28"/>
          <w:szCs w:val="28"/>
        </w:rPr>
        <w:t xml:space="preserve"> является основанием для подготовки проекта решения </w:t>
      </w:r>
      <w:r w:rsidR="008A0ED9" w:rsidRPr="00433348">
        <w:rPr>
          <w:rFonts w:eastAsia="Times New Roman"/>
          <w:sz w:val="28"/>
          <w:szCs w:val="28"/>
        </w:rPr>
        <w:t>Ужурского окружного Совета депутатов</w:t>
      </w:r>
      <w:r w:rsidRPr="00EA2A81">
        <w:rPr>
          <w:rFonts w:eastAsia="Times New Roman"/>
          <w:sz w:val="28"/>
          <w:szCs w:val="28"/>
        </w:rPr>
        <w:t xml:space="preserve"> об увековечении памяти.</w:t>
      </w:r>
    </w:p>
    <w:p w14:paraId="1F7CA1D7" w14:textId="0556F555" w:rsidR="004355C9" w:rsidRDefault="004355C9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5.9. Протокол заседания Специального органа утверждается в течени</w:t>
      </w:r>
      <w:r w:rsidR="009B451C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5 рабочих дней с даты проведения заседания Специального органа и направляется письменным уведомлением о решении инициатору ходатайства.</w:t>
      </w:r>
    </w:p>
    <w:p w14:paraId="094DEAC5" w14:textId="60FFF42D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5.</w:t>
      </w:r>
      <w:r w:rsidR="004355C9">
        <w:rPr>
          <w:rFonts w:eastAsia="Times New Roman"/>
          <w:sz w:val="28"/>
          <w:szCs w:val="28"/>
        </w:rPr>
        <w:t>10</w:t>
      </w:r>
      <w:r w:rsidRPr="00EA2A81">
        <w:rPr>
          <w:rFonts w:eastAsia="Times New Roman"/>
          <w:sz w:val="28"/>
          <w:szCs w:val="28"/>
        </w:rPr>
        <w:t xml:space="preserve">. </w:t>
      </w:r>
      <w:r w:rsidR="008A0ED9" w:rsidRPr="00433348">
        <w:rPr>
          <w:rFonts w:eastAsia="Times New Roman"/>
          <w:sz w:val="28"/>
          <w:szCs w:val="28"/>
        </w:rPr>
        <w:t xml:space="preserve">Отдел </w:t>
      </w:r>
      <w:r w:rsidR="00116628" w:rsidRPr="00433348">
        <w:rPr>
          <w:rFonts w:eastAsia="Times New Roman"/>
          <w:sz w:val="28"/>
          <w:szCs w:val="28"/>
        </w:rPr>
        <w:t xml:space="preserve">по </w:t>
      </w:r>
      <w:r w:rsidR="008A0ED9" w:rsidRPr="00433348">
        <w:rPr>
          <w:rFonts w:eastAsia="Times New Roman"/>
          <w:sz w:val="28"/>
          <w:szCs w:val="28"/>
        </w:rPr>
        <w:t>УМИ</w:t>
      </w:r>
      <w:r w:rsidRPr="00EA2A81">
        <w:rPr>
          <w:rFonts w:eastAsia="Times New Roman"/>
          <w:sz w:val="28"/>
          <w:szCs w:val="28"/>
        </w:rPr>
        <w:t xml:space="preserve"> осуществляет подготовку проекта решения </w:t>
      </w:r>
      <w:r w:rsidR="008A0ED9" w:rsidRPr="00433348">
        <w:rPr>
          <w:rFonts w:eastAsia="Times New Roman"/>
          <w:sz w:val="28"/>
          <w:szCs w:val="28"/>
        </w:rPr>
        <w:t xml:space="preserve">Ужурского окружного Совета депутатов </w:t>
      </w:r>
      <w:r w:rsidR="008A0ED9" w:rsidRPr="00EA2A81">
        <w:rPr>
          <w:rFonts w:eastAsia="Times New Roman"/>
          <w:sz w:val="28"/>
          <w:szCs w:val="28"/>
        </w:rPr>
        <w:t>об увековечении памяти</w:t>
      </w:r>
      <w:r w:rsidR="008A0ED9" w:rsidRPr="00433348">
        <w:rPr>
          <w:rFonts w:eastAsia="Times New Roman"/>
          <w:sz w:val="28"/>
          <w:szCs w:val="28"/>
        </w:rPr>
        <w:t>.</w:t>
      </w:r>
    </w:p>
    <w:p w14:paraId="53FFD1ED" w14:textId="0804B648" w:rsidR="004355C9" w:rsidRDefault="0095230A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5.11 </w:t>
      </w:r>
      <w:r w:rsidR="00EA2A81" w:rsidRPr="00EA2A81">
        <w:rPr>
          <w:rFonts w:eastAsia="Times New Roman"/>
          <w:sz w:val="28"/>
          <w:szCs w:val="28"/>
        </w:rPr>
        <w:t xml:space="preserve">Проект решения </w:t>
      </w:r>
      <w:r w:rsidR="008A0ED9" w:rsidRPr="00433348">
        <w:rPr>
          <w:rFonts w:eastAsia="Times New Roman"/>
          <w:sz w:val="28"/>
          <w:szCs w:val="28"/>
        </w:rPr>
        <w:t>Ужурского окружного Совета депутатов</w:t>
      </w:r>
      <w:r w:rsidR="008A0ED9" w:rsidRPr="00EA2A81">
        <w:rPr>
          <w:rFonts w:eastAsia="Times New Roman"/>
          <w:sz w:val="28"/>
          <w:szCs w:val="28"/>
        </w:rPr>
        <w:t xml:space="preserve"> об увековечении памяти</w:t>
      </w:r>
      <w:r w:rsidR="008A0ED9" w:rsidRPr="00433348">
        <w:rPr>
          <w:rFonts w:eastAsia="Times New Roman"/>
          <w:sz w:val="28"/>
          <w:szCs w:val="28"/>
        </w:rPr>
        <w:t xml:space="preserve"> </w:t>
      </w:r>
      <w:r w:rsidR="00EA2A81" w:rsidRPr="00EA2A81">
        <w:rPr>
          <w:rFonts w:eastAsia="Times New Roman"/>
          <w:sz w:val="28"/>
          <w:szCs w:val="28"/>
        </w:rPr>
        <w:t>должен содержать:</w:t>
      </w:r>
    </w:p>
    <w:p w14:paraId="0C05DA4D" w14:textId="77777777" w:rsidR="004355C9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- наименование исторического события или фамилию, имя, отчество лица, память о которых увековечивается;</w:t>
      </w:r>
    </w:p>
    <w:p w14:paraId="66398D16" w14:textId="77777777" w:rsidR="0095230A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- форму увековечения памяти;</w:t>
      </w:r>
    </w:p>
    <w:p w14:paraId="35FD5365" w14:textId="77777777" w:rsidR="0095230A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- место размещения объекта увековечения памяти;</w:t>
      </w:r>
    </w:p>
    <w:p w14:paraId="4DB0BDD0" w14:textId="77777777" w:rsidR="0095230A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- источники финансирования, сроки установки объекта увековечения памяти;</w:t>
      </w:r>
    </w:p>
    <w:p w14:paraId="0997E409" w14:textId="77777777" w:rsidR="0095230A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>- сведения о лицах, ответственных за изготовление, установку и последующее содержание объекта увековечения памяти.</w:t>
      </w:r>
    </w:p>
    <w:p w14:paraId="56C98A52" w14:textId="37D1A992" w:rsidR="00EA2A81" w:rsidRPr="00EA2A81" w:rsidRDefault="00EA2A81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A2A81">
        <w:rPr>
          <w:rFonts w:eastAsia="Times New Roman"/>
          <w:sz w:val="28"/>
          <w:szCs w:val="28"/>
        </w:rPr>
        <w:t xml:space="preserve">К проекту решения </w:t>
      </w:r>
      <w:r w:rsidR="008A0ED9" w:rsidRPr="00433348">
        <w:rPr>
          <w:rFonts w:eastAsia="Times New Roman"/>
          <w:sz w:val="28"/>
          <w:szCs w:val="28"/>
        </w:rPr>
        <w:t>Ужурского окружного Совета депутатов</w:t>
      </w:r>
      <w:r w:rsidR="008A0ED9" w:rsidRPr="00EA2A81">
        <w:rPr>
          <w:rFonts w:eastAsia="Times New Roman"/>
          <w:sz w:val="28"/>
          <w:szCs w:val="28"/>
        </w:rPr>
        <w:t xml:space="preserve"> об увековечении памяти</w:t>
      </w:r>
      <w:r w:rsidR="008A0ED9" w:rsidRPr="00433348">
        <w:rPr>
          <w:rFonts w:eastAsia="Times New Roman"/>
          <w:sz w:val="28"/>
          <w:szCs w:val="28"/>
        </w:rPr>
        <w:t xml:space="preserve"> </w:t>
      </w:r>
      <w:r w:rsidRPr="00EA2A81">
        <w:rPr>
          <w:rFonts w:eastAsia="Times New Roman"/>
          <w:sz w:val="28"/>
          <w:szCs w:val="28"/>
        </w:rPr>
        <w:t xml:space="preserve">прилагается обращение инициатора об увековечении памяти, документы, предусмотренные </w:t>
      </w:r>
      <w:hyperlink w:anchor="P105">
        <w:r w:rsidRPr="00EA2A81">
          <w:rPr>
            <w:rFonts w:eastAsia="Times New Roman"/>
            <w:sz w:val="28"/>
            <w:szCs w:val="28"/>
          </w:rPr>
          <w:t xml:space="preserve">разделом </w:t>
        </w:r>
        <w:r w:rsidR="008A0ED9" w:rsidRPr="006F340D">
          <w:rPr>
            <w:rFonts w:eastAsia="Times New Roman"/>
            <w:sz w:val="28"/>
            <w:szCs w:val="28"/>
          </w:rPr>
          <w:t>4</w:t>
        </w:r>
      </w:hyperlink>
      <w:r w:rsidRPr="00EA2A81">
        <w:rPr>
          <w:rFonts w:eastAsia="Times New Roman"/>
          <w:sz w:val="28"/>
          <w:szCs w:val="28"/>
        </w:rPr>
        <w:t xml:space="preserve"> настоящего Положения, </w:t>
      </w:r>
      <w:r w:rsidR="006F340D">
        <w:rPr>
          <w:rFonts w:eastAsia="Times New Roman"/>
          <w:sz w:val="28"/>
          <w:szCs w:val="28"/>
        </w:rPr>
        <w:t>протокол</w:t>
      </w:r>
      <w:r w:rsidRPr="00EA2A81">
        <w:rPr>
          <w:rFonts w:eastAsia="Times New Roman"/>
          <w:sz w:val="28"/>
          <w:szCs w:val="28"/>
        </w:rPr>
        <w:t xml:space="preserve"> </w:t>
      </w:r>
      <w:r w:rsidR="006F340D">
        <w:rPr>
          <w:rFonts w:eastAsia="Times New Roman"/>
          <w:sz w:val="28"/>
          <w:szCs w:val="28"/>
        </w:rPr>
        <w:t>Специального органа</w:t>
      </w:r>
      <w:r w:rsidRPr="00EA2A81">
        <w:rPr>
          <w:rFonts w:eastAsia="Times New Roman"/>
          <w:sz w:val="28"/>
          <w:szCs w:val="28"/>
        </w:rPr>
        <w:t xml:space="preserve"> о поддержке обращения об увековечении памяти.</w:t>
      </w:r>
    </w:p>
    <w:p w14:paraId="0CCC54B1" w14:textId="77777777" w:rsidR="00EA2A81" w:rsidRPr="00EA2A81" w:rsidRDefault="00EA2A81" w:rsidP="00433348">
      <w:pPr>
        <w:widowControl w:val="0"/>
        <w:autoSpaceDE w:val="0"/>
        <w:autoSpaceDN w:val="0"/>
        <w:jc w:val="both"/>
        <w:rPr>
          <w:rFonts w:eastAsia="Times New Roman"/>
          <w:sz w:val="28"/>
          <w:szCs w:val="28"/>
        </w:rPr>
      </w:pPr>
    </w:p>
    <w:p w14:paraId="6EB1D63C" w14:textId="77777777" w:rsidR="00A042DB" w:rsidRDefault="00A042DB" w:rsidP="00433348">
      <w:pPr>
        <w:jc w:val="center"/>
        <w:rPr>
          <w:rFonts w:eastAsia="Calibri"/>
          <w:sz w:val="28"/>
          <w:szCs w:val="28"/>
        </w:rPr>
      </w:pPr>
      <w:r w:rsidRPr="00A042DB">
        <w:rPr>
          <w:rFonts w:eastAsia="Calibri"/>
          <w:sz w:val="28"/>
          <w:szCs w:val="28"/>
        </w:rPr>
        <w:t xml:space="preserve">6. ТРЕБОВАНИЯ К УСТАНОВЛЕНИЮ И </w:t>
      </w:r>
    </w:p>
    <w:p w14:paraId="17CBCF0E" w14:textId="2E46D6F9" w:rsidR="00B106CC" w:rsidRPr="00A042DB" w:rsidRDefault="00A042DB" w:rsidP="00433348">
      <w:pPr>
        <w:jc w:val="center"/>
        <w:rPr>
          <w:rFonts w:eastAsia="Calibri"/>
          <w:sz w:val="28"/>
          <w:szCs w:val="28"/>
        </w:rPr>
      </w:pPr>
      <w:r w:rsidRPr="00A042DB">
        <w:rPr>
          <w:rFonts w:eastAsia="Calibri"/>
          <w:sz w:val="28"/>
          <w:szCs w:val="28"/>
        </w:rPr>
        <w:t>СОДЕРЖАНИЮ</w:t>
      </w:r>
      <w:r>
        <w:rPr>
          <w:rFonts w:eastAsia="Calibri"/>
          <w:sz w:val="28"/>
          <w:szCs w:val="28"/>
        </w:rPr>
        <w:t xml:space="preserve"> </w:t>
      </w:r>
      <w:r w:rsidRPr="00A042DB">
        <w:rPr>
          <w:rFonts w:eastAsia="Calibri"/>
          <w:sz w:val="28"/>
          <w:szCs w:val="28"/>
        </w:rPr>
        <w:t>ОБЪЕКТОВ УВЕКОВЕЧЕНИЯ ПАМЯТИ</w:t>
      </w:r>
    </w:p>
    <w:p w14:paraId="1BDABECE" w14:textId="77777777" w:rsidR="0095230A" w:rsidRDefault="00052F03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 xml:space="preserve">6.1. Объект увековечения памяти может быть установлен на территории Ужурского муниципального округа Красноярского края только </w:t>
      </w:r>
      <w:r w:rsidRPr="00433348">
        <w:rPr>
          <w:rFonts w:ascii="Times New Roman" w:hAnsi="Times New Roman" w:cs="Times New Roman"/>
          <w:sz w:val="28"/>
          <w:szCs w:val="28"/>
        </w:rPr>
        <w:lastRenderedPageBreak/>
        <w:t>на основании решения Ужурского окружного Совета депутатов об увековечении памяти, принятого в соответствии с настоящим Положением.</w:t>
      </w:r>
    </w:p>
    <w:p w14:paraId="741B2367" w14:textId="77777777" w:rsidR="0095230A" w:rsidRDefault="00052F03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Pr="00052F03">
        <w:rPr>
          <w:rFonts w:ascii="Times New Roman" w:hAnsi="Times New Roman" w:cs="Times New Roman"/>
          <w:sz w:val="28"/>
          <w:szCs w:val="28"/>
        </w:rPr>
        <w:t xml:space="preserve">.2. Установление и содержание на территории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052F03">
        <w:rPr>
          <w:rFonts w:ascii="Times New Roman" w:hAnsi="Times New Roman" w:cs="Times New Roman"/>
          <w:sz w:val="28"/>
          <w:szCs w:val="28"/>
        </w:rPr>
        <w:t xml:space="preserve"> памятников, мемориальных досок, памятных знаков, других мемориальных сооружений и объектов, увековечивающих исторические события и памятные даты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</w:t>
      </w:r>
      <w:r w:rsidRPr="00052F03">
        <w:rPr>
          <w:rFonts w:ascii="Times New Roman" w:hAnsi="Times New Roman" w:cs="Times New Roman"/>
          <w:sz w:val="28"/>
          <w:szCs w:val="28"/>
        </w:rPr>
        <w:t xml:space="preserve"> </w:t>
      </w:r>
      <w:r w:rsidRPr="00433348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052F03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настоящим Положением, Правилами землепользования и застройки </w:t>
      </w:r>
      <w:bookmarkStart w:id="11" w:name="_Hlk228370993"/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bookmarkEnd w:id="11"/>
      <w:r w:rsidRPr="00052F03">
        <w:rPr>
          <w:rFonts w:ascii="Times New Roman" w:hAnsi="Times New Roman" w:cs="Times New Roman"/>
          <w:sz w:val="28"/>
          <w:szCs w:val="28"/>
        </w:rPr>
        <w:t xml:space="preserve">, Правилами благоустройства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052F03">
        <w:rPr>
          <w:rFonts w:ascii="Times New Roman" w:hAnsi="Times New Roman" w:cs="Times New Roman"/>
          <w:sz w:val="28"/>
          <w:szCs w:val="28"/>
        </w:rPr>
        <w:t xml:space="preserve">, другими муниципальными нормативными правовыми актами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052F03">
        <w:rPr>
          <w:rFonts w:ascii="Times New Roman" w:hAnsi="Times New Roman" w:cs="Times New Roman"/>
          <w:sz w:val="28"/>
          <w:szCs w:val="28"/>
        </w:rPr>
        <w:t>.</w:t>
      </w:r>
    </w:p>
    <w:p w14:paraId="51B293FD" w14:textId="77777777" w:rsidR="0095230A" w:rsidRDefault="00052F03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Pr="00052F03">
        <w:rPr>
          <w:rFonts w:ascii="Times New Roman" w:hAnsi="Times New Roman" w:cs="Times New Roman"/>
          <w:sz w:val="28"/>
          <w:szCs w:val="28"/>
        </w:rPr>
        <w:t xml:space="preserve">.3. Планирование размещения объекта увековечения памяти должно осуществляться в соответствии с документами территориального планирования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052F03">
        <w:rPr>
          <w:rFonts w:ascii="Times New Roman" w:hAnsi="Times New Roman" w:cs="Times New Roman"/>
          <w:sz w:val="28"/>
          <w:szCs w:val="28"/>
        </w:rPr>
        <w:t>, с учетом эстетичности его внешнего вида и соответствия окружающей застройке.</w:t>
      </w:r>
    </w:p>
    <w:p w14:paraId="018F4DDD" w14:textId="77777777" w:rsidR="0095230A" w:rsidRDefault="00811C6F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</w:t>
      </w:r>
      <w:r w:rsidRPr="00433348">
        <w:rPr>
          <w:rFonts w:ascii="Times New Roman" w:hAnsi="Times New Roman" w:cs="Times New Roman"/>
          <w:sz w:val="28"/>
          <w:szCs w:val="28"/>
        </w:rPr>
        <w:t>4</w:t>
      </w:r>
      <w:r w:rsidR="00052F03" w:rsidRPr="00052F03">
        <w:rPr>
          <w:rFonts w:ascii="Times New Roman" w:hAnsi="Times New Roman" w:cs="Times New Roman"/>
          <w:sz w:val="28"/>
          <w:szCs w:val="28"/>
        </w:rPr>
        <w:t>. Мемориальные доски устанавливаются на фасадах зданий и сооружений, связанных с историческими событиями, жизнью и деятельностью выдающихся граждан.</w:t>
      </w:r>
    </w:p>
    <w:p w14:paraId="4F21AC83" w14:textId="77777777" w:rsidR="0095230A" w:rsidRDefault="00811C6F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</w:t>
      </w:r>
      <w:r w:rsidRPr="00433348">
        <w:rPr>
          <w:rFonts w:ascii="Times New Roman" w:hAnsi="Times New Roman" w:cs="Times New Roman"/>
          <w:sz w:val="28"/>
          <w:szCs w:val="28"/>
        </w:rPr>
        <w:t>5</w:t>
      </w:r>
      <w:r w:rsidR="00052F03" w:rsidRPr="00052F03">
        <w:rPr>
          <w:rFonts w:ascii="Times New Roman" w:hAnsi="Times New Roman" w:cs="Times New Roman"/>
          <w:sz w:val="28"/>
          <w:szCs w:val="28"/>
        </w:rPr>
        <w:t>. На мемориальных досках, размещаемых на фасадах зданий, не допускается наличие декоративных элементов, подсветки, приспособлений для возложения цветов.</w:t>
      </w:r>
    </w:p>
    <w:p w14:paraId="0494F22A" w14:textId="77777777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</w:t>
      </w: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 Не допускается перенос на мемориальную доску, размещаемую на фасаде здания, реалистичного фотографического изображения портрета гражданина методами гравировки, фотокерамики и другими техниками.</w:t>
      </w:r>
    </w:p>
    <w:p w14:paraId="4656510A" w14:textId="6D663E28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6.7. П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о решению </w:t>
      </w:r>
      <w:r w:rsidR="009B451C" w:rsidRPr="009B451C">
        <w:rPr>
          <w:rFonts w:ascii="Times New Roman" w:hAnsi="Times New Roman" w:cs="Times New Roman"/>
          <w:sz w:val="28"/>
          <w:szCs w:val="28"/>
        </w:rPr>
        <w:t>Специального органа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, </w:t>
      </w:r>
      <w:r w:rsidRPr="00433348">
        <w:rPr>
          <w:rFonts w:ascii="Times New Roman" w:hAnsi="Times New Roman" w:cs="Times New Roman"/>
          <w:sz w:val="28"/>
          <w:szCs w:val="28"/>
        </w:rPr>
        <w:t xml:space="preserve">в исключительных случаях, </w:t>
      </w:r>
      <w:r w:rsidR="00052F03" w:rsidRPr="00052F03">
        <w:rPr>
          <w:rFonts w:ascii="Times New Roman" w:hAnsi="Times New Roman" w:cs="Times New Roman"/>
          <w:sz w:val="28"/>
          <w:szCs w:val="28"/>
        </w:rPr>
        <w:t>мемориальная доска может включать художественное стилизованное изображение гражданина, его портрета в форме рельефа, горельефа, барельефа или художественной графики.</w:t>
      </w:r>
    </w:p>
    <w:p w14:paraId="46DE58B7" w14:textId="77777777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.8. Текст надписи на мемориальной доске должен содержать характеристику исторического события во взаимосвязи с объектом размещения, фамилию, имя, отчество гражданина, его достижения, период его жизни и (или) деятельности.</w:t>
      </w:r>
    </w:p>
    <w:p w14:paraId="6F0BBAC2" w14:textId="56FCFDF2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.9. На мемориальную доску должен быть нанесен графический идентификатор - QR-код, предназначенный для считывания информации о гражданине или событии, размещенной в информационно-телекоммуникационной сети </w:t>
      </w:r>
      <w:r w:rsidR="00A0614F">
        <w:rPr>
          <w:rFonts w:ascii="Times New Roman" w:hAnsi="Times New Roman" w:cs="Times New Roman"/>
          <w:sz w:val="28"/>
          <w:szCs w:val="28"/>
        </w:rPr>
        <w:t>«</w:t>
      </w:r>
      <w:r w:rsidR="00052F03" w:rsidRPr="00052F03">
        <w:rPr>
          <w:rFonts w:ascii="Times New Roman" w:hAnsi="Times New Roman" w:cs="Times New Roman"/>
          <w:sz w:val="28"/>
          <w:szCs w:val="28"/>
        </w:rPr>
        <w:t>Интернет</w:t>
      </w:r>
      <w:r w:rsidR="00A0614F">
        <w:rPr>
          <w:rFonts w:ascii="Times New Roman" w:hAnsi="Times New Roman" w:cs="Times New Roman"/>
          <w:sz w:val="28"/>
          <w:szCs w:val="28"/>
        </w:rPr>
        <w:t>»</w:t>
      </w:r>
      <w:r w:rsidR="00052F03" w:rsidRPr="00052F03">
        <w:rPr>
          <w:rFonts w:ascii="Times New Roman" w:hAnsi="Times New Roman" w:cs="Times New Roman"/>
          <w:sz w:val="28"/>
          <w:szCs w:val="28"/>
        </w:rPr>
        <w:t>.</w:t>
      </w:r>
    </w:p>
    <w:p w14:paraId="2494F5F0" w14:textId="77777777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.10. Объекты увековечения памяти выполняются в материалах и технике, обеспечивающих долговечность объекта в климатических условиях Красноярского края (металл, камень, керамика, иные высокопрочные материалы).</w:t>
      </w:r>
    </w:p>
    <w:p w14:paraId="67DD5296" w14:textId="77777777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.11. Работы по изготовлению и установке объекта увековечения памяти производятся инициатором увековечения памяти самостоятельно за счет собственных средств или средств лица, принявшего на себя данные </w:t>
      </w:r>
      <w:r w:rsidR="00052F03" w:rsidRPr="00052F03">
        <w:rPr>
          <w:rFonts w:ascii="Times New Roman" w:hAnsi="Times New Roman" w:cs="Times New Roman"/>
          <w:sz w:val="28"/>
          <w:szCs w:val="28"/>
        </w:rPr>
        <w:lastRenderedPageBreak/>
        <w:t>обязательства (инвестор).</w:t>
      </w:r>
    </w:p>
    <w:p w14:paraId="33804618" w14:textId="77777777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.12. Объекты увековечения памяти, установленные за счет средств бюджета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, являются муниципальной собственностью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края.</w:t>
      </w:r>
    </w:p>
    <w:p w14:paraId="5C6DC072" w14:textId="3B8C5E4E" w:rsidR="0095230A" w:rsidRDefault="009500CB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</w:t>
      </w:r>
      <w:r w:rsidRPr="00433348">
        <w:rPr>
          <w:rFonts w:ascii="Times New Roman" w:hAnsi="Times New Roman" w:cs="Times New Roman"/>
          <w:sz w:val="28"/>
          <w:szCs w:val="28"/>
        </w:rPr>
        <w:t>3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 По соглашению с инициатором, на основании постановления </w:t>
      </w:r>
      <w:r w:rsidRPr="00433348">
        <w:rPr>
          <w:rFonts w:ascii="Times New Roman" w:hAnsi="Times New Roman" w:cs="Times New Roman"/>
          <w:sz w:val="28"/>
          <w:szCs w:val="28"/>
        </w:rPr>
        <w:t>а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, объекты увековечения памяти, установленные за счет средств инициатора увековечения памяти, могут быть приняты в муниципальную собственность </w:t>
      </w:r>
      <w:r w:rsidR="00210C6C"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края.</w:t>
      </w:r>
    </w:p>
    <w:p w14:paraId="59EC6081" w14:textId="77777777" w:rsidR="0095230A" w:rsidRDefault="00210C6C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</w:t>
      </w:r>
      <w:r w:rsidRPr="00433348">
        <w:rPr>
          <w:rFonts w:ascii="Times New Roman" w:hAnsi="Times New Roman" w:cs="Times New Roman"/>
          <w:sz w:val="28"/>
          <w:szCs w:val="28"/>
        </w:rPr>
        <w:t>4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 Объекты увековечения памяти, созданные за счет средств бюджета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, а также принятые в муниципальную собственность </w:t>
      </w:r>
      <w:r w:rsidRPr="00433348">
        <w:rPr>
          <w:rFonts w:ascii="Times New Roman" w:hAnsi="Times New Roman" w:cs="Times New Roman"/>
          <w:sz w:val="28"/>
          <w:szCs w:val="28"/>
        </w:rPr>
        <w:t xml:space="preserve">Ужурского муниципального округа Красноярского края 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от инициатора увековечения памяти, включаются в реестр муниципальной собственности </w:t>
      </w:r>
      <w:r w:rsidRPr="00433348">
        <w:rPr>
          <w:rFonts w:ascii="Times New Roman" w:hAnsi="Times New Roman" w:cs="Times New Roman"/>
          <w:sz w:val="28"/>
          <w:szCs w:val="28"/>
        </w:rPr>
        <w:t xml:space="preserve">Ужурского муниципального округа Красноярского края отделом </w:t>
      </w:r>
      <w:r w:rsidR="00116628" w:rsidRPr="00433348">
        <w:rPr>
          <w:rFonts w:ascii="Times New Roman" w:hAnsi="Times New Roman" w:cs="Times New Roman"/>
          <w:sz w:val="28"/>
          <w:szCs w:val="28"/>
        </w:rPr>
        <w:t xml:space="preserve">по </w:t>
      </w:r>
      <w:r w:rsidRPr="00433348">
        <w:rPr>
          <w:rFonts w:ascii="Times New Roman" w:hAnsi="Times New Roman" w:cs="Times New Roman"/>
          <w:sz w:val="28"/>
          <w:szCs w:val="28"/>
        </w:rPr>
        <w:t>УМИ</w:t>
      </w:r>
      <w:r w:rsidR="00052F03" w:rsidRPr="00052F03">
        <w:rPr>
          <w:rFonts w:ascii="Times New Roman" w:hAnsi="Times New Roman" w:cs="Times New Roman"/>
          <w:sz w:val="28"/>
          <w:szCs w:val="28"/>
        </w:rPr>
        <w:t>.</w:t>
      </w:r>
    </w:p>
    <w:p w14:paraId="50EE6D02" w14:textId="77777777" w:rsidR="0095230A" w:rsidRDefault="00210C6C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</w:t>
      </w:r>
      <w:r w:rsidRPr="00433348">
        <w:rPr>
          <w:rFonts w:ascii="Times New Roman" w:hAnsi="Times New Roman" w:cs="Times New Roman"/>
          <w:sz w:val="28"/>
          <w:szCs w:val="28"/>
        </w:rPr>
        <w:t>5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 Содержание объектов увековечения памяти, установленных на территории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, включая работы по уборке, восстановлению и ремонту памятников, памятных знаков, мемориальных досок, памятных мест осуществляется в соответствии с Правилами благоустройства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края.</w:t>
      </w:r>
    </w:p>
    <w:p w14:paraId="478889AA" w14:textId="77777777" w:rsidR="0095230A" w:rsidRDefault="00210C6C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.16. Содержание объектов увековечения памяти осуществляется физическим и (или) юридическим лицом, независимо от их организационно-правовых форм, владеющим соответствующими элементами благоустройства на праве собственности, хозяйственного ведения, оперативного управления, либо на основании соглашений с собственником или лицом, уполномоченным собственником;</w:t>
      </w:r>
    </w:p>
    <w:p w14:paraId="2C0F0D79" w14:textId="77777777" w:rsidR="0095230A" w:rsidRDefault="00210C6C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</w:t>
      </w:r>
      <w:r w:rsidRPr="00433348">
        <w:rPr>
          <w:rFonts w:ascii="Times New Roman" w:hAnsi="Times New Roman" w:cs="Times New Roman"/>
          <w:sz w:val="28"/>
          <w:szCs w:val="28"/>
        </w:rPr>
        <w:t>7</w:t>
      </w:r>
      <w:r w:rsidR="00052F03" w:rsidRPr="00052F03">
        <w:rPr>
          <w:rFonts w:ascii="Times New Roman" w:hAnsi="Times New Roman" w:cs="Times New Roman"/>
          <w:sz w:val="28"/>
          <w:szCs w:val="28"/>
        </w:rPr>
        <w:t>. Физические и юридические лица, являющиеся собственниками или законными пользователями земельных участков, осуществляют организацию содержания элементов благоустройства, расположенных данных земельных участках, находящихся в собственности, владении или пользовании данных лиц.</w:t>
      </w:r>
    </w:p>
    <w:p w14:paraId="5DA3A670" w14:textId="77777777" w:rsidR="0095230A" w:rsidRDefault="00116628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</w:t>
      </w:r>
      <w:r w:rsidRPr="00433348">
        <w:rPr>
          <w:rFonts w:ascii="Times New Roman" w:hAnsi="Times New Roman" w:cs="Times New Roman"/>
          <w:sz w:val="28"/>
          <w:szCs w:val="28"/>
        </w:rPr>
        <w:t>8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 Содержание объектов увековечения памяти, расположенных на территориях общественного назначения, на земельных участках, находящихся в муниципальной собственности, на объектах муниципальной собственности, осуществляется за счет средств бюджета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края.</w:t>
      </w:r>
    </w:p>
    <w:p w14:paraId="294E2DC1" w14:textId="77777777" w:rsidR="0095230A" w:rsidRDefault="00116628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348">
        <w:rPr>
          <w:rFonts w:ascii="Times New Roman" w:hAnsi="Times New Roman" w:cs="Times New Roman"/>
          <w:sz w:val="28"/>
          <w:szCs w:val="28"/>
        </w:rPr>
        <w:t>6</w:t>
      </w:r>
      <w:r w:rsidR="00052F03" w:rsidRPr="00052F03">
        <w:rPr>
          <w:rFonts w:ascii="Times New Roman" w:hAnsi="Times New Roman" w:cs="Times New Roman"/>
          <w:sz w:val="28"/>
          <w:szCs w:val="28"/>
        </w:rPr>
        <w:t>.1</w:t>
      </w:r>
      <w:r w:rsidRPr="00433348">
        <w:rPr>
          <w:rFonts w:ascii="Times New Roman" w:hAnsi="Times New Roman" w:cs="Times New Roman"/>
          <w:sz w:val="28"/>
          <w:szCs w:val="28"/>
        </w:rPr>
        <w:t>9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. </w:t>
      </w:r>
      <w:r w:rsidRPr="00433348">
        <w:rPr>
          <w:rFonts w:ascii="Times New Roman" w:hAnsi="Times New Roman" w:cs="Times New Roman"/>
          <w:sz w:val="28"/>
          <w:szCs w:val="28"/>
        </w:rPr>
        <w:t>Отдел по УМИ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 осуществляет учет объектов увековечения памяти, установленных на территории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, путем ведения единого Реестра объектов увековечения памяти </w:t>
      </w:r>
      <w:r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края.</w:t>
      </w:r>
    </w:p>
    <w:p w14:paraId="52CE3CFD" w14:textId="7185F81D" w:rsidR="00052F03" w:rsidRPr="00052F03" w:rsidRDefault="0095230A" w:rsidP="00A04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6.20. 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Реестр объектов увековечения памяти ведется в электронном виде в порядке, установленном </w:t>
      </w:r>
      <w:r w:rsidR="00116628" w:rsidRPr="00433348">
        <w:rPr>
          <w:rFonts w:ascii="Times New Roman" w:hAnsi="Times New Roman" w:cs="Times New Roman"/>
          <w:sz w:val="28"/>
          <w:szCs w:val="28"/>
        </w:rPr>
        <w:t>а</w:t>
      </w:r>
      <w:r w:rsidR="00052F03" w:rsidRPr="00052F03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116628" w:rsidRPr="00433348">
        <w:rPr>
          <w:rFonts w:ascii="Times New Roman" w:hAnsi="Times New Roman" w:cs="Times New Roman"/>
          <w:sz w:val="28"/>
          <w:szCs w:val="28"/>
        </w:rPr>
        <w:t>Ужурского муниципального округа</w:t>
      </w:r>
      <w:r w:rsidR="00052F03" w:rsidRPr="00052F03">
        <w:rPr>
          <w:rFonts w:ascii="Times New Roman" w:hAnsi="Times New Roman" w:cs="Times New Roman"/>
          <w:sz w:val="28"/>
          <w:szCs w:val="28"/>
        </w:rPr>
        <w:t>.</w:t>
      </w:r>
    </w:p>
    <w:p w14:paraId="4D06A661" w14:textId="77777777" w:rsidR="00052F03" w:rsidRPr="00052F03" w:rsidRDefault="00052F03" w:rsidP="00433348">
      <w:pPr>
        <w:widowControl w:val="0"/>
        <w:autoSpaceDE w:val="0"/>
        <w:autoSpaceDN w:val="0"/>
        <w:jc w:val="both"/>
        <w:rPr>
          <w:rFonts w:eastAsia="Times New Roman"/>
          <w:sz w:val="28"/>
          <w:szCs w:val="28"/>
        </w:rPr>
      </w:pPr>
    </w:p>
    <w:p w14:paraId="15B94D4D" w14:textId="77777777" w:rsidR="00A042DB" w:rsidRDefault="00A042DB" w:rsidP="00FC5956">
      <w:pPr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</w:rPr>
      </w:pPr>
      <w:r w:rsidRPr="00A042DB">
        <w:rPr>
          <w:rFonts w:eastAsia="Calibri"/>
          <w:color w:val="000000" w:themeColor="text1"/>
          <w:sz w:val="28"/>
          <w:szCs w:val="28"/>
        </w:rPr>
        <w:t xml:space="preserve">7. КОНТРОЛЬ ЗА СОСТОЯНИЕМ </w:t>
      </w:r>
    </w:p>
    <w:p w14:paraId="4C16EE21" w14:textId="17684204" w:rsidR="005208C6" w:rsidRPr="00A042DB" w:rsidRDefault="00A042DB" w:rsidP="00FC5956">
      <w:pPr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</w:rPr>
      </w:pPr>
      <w:r w:rsidRPr="00A042DB">
        <w:rPr>
          <w:rFonts w:eastAsia="Calibri"/>
          <w:color w:val="000000" w:themeColor="text1"/>
          <w:sz w:val="28"/>
          <w:szCs w:val="28"/>
        </w:rPr>
        <w:t>ОБЪЕКТОВ УВЕКОВЕЧЕНИЯ ПАМЯТИ</w:t>
      </w:r>
    </w:p>
    <w:p w14:paraId="38A3C2AB" w14:textId="21025510" w:rsidR="0095230A" w:rsidRDefault="00FC5956" w:rsidP="00A042DB">
      <w:pPr>
        <w:ind w:firstLine="709"/>
        <w:jc w:val="both"/>
        <w:rPr>
          <w:rFonts w:eastAsia="Times New Roman"/>
          <w:sz w:val="28"/>
          <w:szCs w:val="28"/>
        </w:rPr>
      </w:pPr>
      <w:r w:rsidRPr="00FC5956">
        <w:rPr>
          <w:rFonts w:eastAsia="Times New Roman"/>
          <w:sz w:val="28"/>
          <w:szCs w:val="28"/>
        </w:rPr>
        <w:t>7.1. Контроль за состоянием и сохранностью объектов увековечения памяти, расположенных на территории Ужурского муниципального округа Красноярского края, осуществля</w:t>
      </w:r>
      <w:r w:rsidR="00CE4F9B">
        <w:rPr>
          <w:rFonts w:eastAsia="Times New Roman"/>
          <w:sz w:val="28"/>
          <w:szCs w:val="28"/>
        </w:rPr>
        <w:t>ю</w:t>
      </w:r>
      <w:r w:rsidRPr="00FC5956">
        <w:rPr>
          <w:rFonts w:eastAsia="Times New Roman"/>
          <w:sz w:val="28"/>
          <w:szCs w:val="28"/>
        </w:rPr>
        <w:t xml:space="preserve">т </w:t>
      </w:r>
      <w:r w:rsidR="00CE4F9B">
        <w:rPr>
          <w:rFonts w:eastAsia="Times New Roman"/>
          <w:sz w:val="28"/>
          <w:szCs w:val="28"/>
        </w:rPr>
        <w:t xml:space="preserve">территориальные подразделения </w:t>
      </w:r>
      <w:r w:rsidR="00CE4F9B" w:rsidRPr="00CE4F9B">
        <w:rPr>
          <w:rFonts w:eastAsia="Times New Roman"/>
          <w:color w:val="000000"/>
          <w:sz w:val="28"/>
          <w:szCs w:val="28"/>
        </w:rPr>
        <w:t>администрации Ужурского муниципального округа</w:t>
      </w:r>
      <w:r w:rsidR="00CE4F9B" w:rsidRPr="00CE4F9B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CE4F9B">
        <w:rPr>
          <w:rFonts w:eastAsia="Times New Roman"/>
          <w:color w:val="000000"/>
          <w:spacing w:val="2"/>
          <w:sz w:val="28"/>
          <w:szCs w:val="28"/>
        </w:rPr>
        <w:t>(далее-</w:t>
      </w:r>
      <w:r w:rsidR="00C02150">
        <w:rPr>
          <w:rFonts w:eastAsia="Times New Roman"/>
          <w:color w:val="000000"/>
          <w:spacing w:val="2"/>
          <w:sz w:val="28"/>
          <w:szCs w:val="28"/>
        </w:rPr>
        <w:t>территориальные подразделения</w:t>
      </w:r>
      <w:r w:rsidR="00CE4F9B">
        <w:rPr>
          <w:rFonts w:eastAsia="Times New Roman"/>
          <w:color w:val="000000"/>
          <w:spacing w:val="2"/>
          <w:sz w:val="28"/>
          <w:szCs w:val="28"/>
        </w:rPr>
        <w:t>), на территории, которых расположены данные объекты,</w:t>
      </w:r>
      <w:r w:rsidR="00CE4F9B" w:rsidRPr="00CE4F9B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FC5956">
        <w:rPr>
          <w:rFonts w:eastAsia="Times New Roman"/>
          <w:sz w:val="28"/>
          <w:szCs w:val="28"/>
        </w:rPr>
        <w:t xml:space="preserve">в порядке и в пределах полномочий, установленных </w:t>
      </w:r>
      <w:r w:rsidR="00CE4F9B" w:rsidRPr="00CE4F9B">
        <w:rPr>
          <w:rFonts w:eastAsia="Times New Roman"/>
          <w:color w:val="000000"/>
          <w:sz w:val="28"/>
          <w:szCs w:val="28"/>
        </w:rPr>
        <w:t>Положени</w:t>
      </w:r>
      <w:r w:rsidR="00CE4F9B">
        <w:rPr>
          <w:rFonts w:eastAsia="Times New Roman"/>
          <w:color w:val="000000"/>
          <w:sz w:val="28"/>
          <w:szCs w:val="28"/>
        </w:rPr>
        <w:t>ем</w:t>
      </w:r>
      <w:r w:rsidR="00CE4F9B" w:rsidRPr="00CE4F9B">
        <w:rPr>
          <w:rFonts w:eastAsia="Times New Roman"/>
          <w:color w:val="000000"/>
          <w:sz w:val="28"/>
          <w:szCs w:val="28"/>
        </w:rPr>
        <w:t xml:space="preserve"> о территориальном подразделении администрации Ужурского муниципального </w:t>
      </w:r>
      <w:r w:rsidR="00A0614F">
        <w:rPr>
          <w:rFonts w:eastAsia="Times New Roman"/>
          <w:color w:val="000000"/>
          <w:sz w:val="28"/>
          <w:szCs w:val="28"/>
        </w:rPr>
        <w:t>округа</w:t>
      </w:r>
      <w:r w:rsidR="00CE4F9B">
        <w:rPr>
          <w:rFonts w:eastAsia="Times New Roman"/>
          <w:color w:val="000000"/>
          <w:sz w:val="28"/>
          <w:szCs w:val="28"/>
        </w:rPr>
        <w:t>.</w:t>
      </w:r>
      <w:r w:rsidR="00CE4F9B" w:rsidRPr="00CE4F9B">
        <w:rPr>
          <w:rFonts w:eastAsia="Times New Roman"/>
          <w:color w:val="000000"/>
          <w:sz w:val="28"/>
          <w:szCs w:val="28"/>
        </w:rPr>
        <w:t xml:space="preserve"> </w:t>
      </w:r>
    </w:p>
    <w:p w14:paraId="5F2804C2" w14:textId="20F6D706" w:rsidR="00FC5956" w:rsidRPr="00FC5956" w:rsidRDefault="00FC595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FC5956">
        <w:rPr>
          <w:rFonts w:eastAsia="Times New Roman"/>
          <w:sz w:val="28"/>
          <w:szCs w:val="28"/>
        </w:rPr>
        <w:t>7.2. Объекты увековечения памяти, пришедшие в негодность, а также объекты, установленные без соответствующего решения Ужурского окружного Совета депутатов об увековечении памяти, должны быть демонтированы лицом, установившим объект, либо лицом, которому объект передан в установленном порядке (далее - ответственное лицо).</w:t>
      </w:r>
    </w:p>
    <w:p w14:paraId="6F27A850" w14:textId="0F1CCC06" w:rsidR="00C02150" w:rsidRDefault="00FC595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FC5956">
        <w:rPr>
          <w:rFonts w:eastAsia="Times New Roman"/>
          <w:sz w:val="28"/>
          <w:szCs w:val="28"/>
        </w:rPr>
        <w:t xml:space="preserve">7.3. </w:t>
      </w:r>
      <w:r w:rsidR="00C02150">
        <w:rPr>
          <w:rFonts w:eastAsia="Times New Roman"/>
          <w:sz w:val="28"/>
          <w:szCs w:val="28"/>
        </w:rPr>
        <w:t>Территориальные подразделения</w:t>
      </w:r>
      <w:r w:rsidRPr="00FC5956">
        <w:rPr>
          <w:rFonts w:eastAsia="Times New Roman"/>
          <w:sz w:val="28"/>
          <w:szCs w:val="28"/>
        </w:rPr>
        <w:t xml:space="preserve"> провод</w:t>
      </w:r>
      <w:r w:rsidR="00C02150">
        <w:rPr>
          <w:rFonts w:eastAsia="Times New Roman"/>
          <w:sz w:val="28"/>
          <w:szCs w:val="28"/>
        </w:rPr>
        <w:t>я</w:t>
      </w:r>
      <w:r w:rsidRPr="00FC5956">
        <w:rPr>
          <w:rFonts w:eastAsia="Times New Roman"/>
          <w:sz w:val="28"/>
          <w:szCs w:val="28"/>
        </w:rPr>
        <w:t xml:space="preserve">т </w:t>
      </w:r>
      <w:r w:rsidR="00C02150">
        <w:rPr>
          <w:rFonts w:eastAsia="Times New Roman"/>
          <w:sz w:val="28"/>
          <w:szCs w:val="28"/>
        </w:rPr>
        <w:t>обследование</w:t>
      </w:r>
      <w:r w:rsidRPr="00FC5956">
        <w:rPr>
          <w:rFonts w:eastAsia="Times New Roman"/>
          <w:sz w:val="28"/>
          <w:szCs w:val="28"/>
        </w:rPr>
        <w:t xml:space="preserve"> состояния объекта увековечения памяти и </w:t>
      </w:r>
      <w:r w:rsidR="00C02150">
        <w:rPr>
          <w:rFonts w:eastAsia="Times New Roman"/>
          <w:sz w:val="28"/>
          <w:szCs w:val="28"/>
        </w:rPr>
        <w:t>направляет информацию о состоянии объекта</w:t>
      </w:r>
      <w:r w:rsidR="00C02150" w:rsidRPr="00C02150">
        <w:rPr>
          <w:rFonts w:eastAsia="Times New Roman"/>
          <w:sz w:val="28"/>
          <w:szCs w:val="28"/>
        </w:rPr>
        <w:t xml:space="preserve"> </w:t>
      </w:r>
      <w:r w:rsidR="00C02150" w:rsidRPr="00FC5956">
        <w:rPr>
          <w:rFonts w:eastAsia="Times New Roman"/>
          <w:sz w:val="28"/>
          <w:szCs w:val="28"/>
        </w:rPr>
        <w:t>увековечения памяти</w:t>
      </w:r>
      <w:r w:rsidR="00C02150">
        <w:rPr>
          <w:rFonts w:eastAsia="Times New Roman"/>
          <w:sz w:val="28"/>
          <w:szCs w:val="28"/>
        </w:rPr>
        <w:t xml:space="preserve"> </w:t>
      </w:r>
      <w:r w:rsidRPr="00FC5956">
        <w:rPr>
          <w:rFonts w:eastAsia="Times New Roman"/>
          <w:sz w:val="28"/>
          <w:szCs w:val="28"/>
        </w:rPr>
        <w:t xml:space="preserve"> </w:t>
      </w:r>
      <w:r w:rsidR="0008625B">
        <w:rPr>
          <w:rFonts w:eastAsia="Times New Roman"/>
          <w:sz w:val="28"/>
          <w:szCs w:val="28"/>
        </w:rPr>
        <w:t>в отдел ЖКХ и благоустройства администрации Ужурского муниципального округа Красноярского края</w:t>
      </w:r>
      <w:r w:rsidR="00084B78">
        <w:rPr>
          <w:rFonts w:eastAsia="Times New Roman"/>
          <w:sz w:val="28"/>
          <w:szCs w:val="28"/>
        </w:rPr>
        <w:t xml:space="preserve"> в отношении объектов, расположенных на территории сельских поселений, в отдел городского хозяйства</w:t>
      </w:r>
      <w:r w:rsidR="0008625B">
        <w:rPr>
          <w:rFonts w:eastAsia="Times New Roman"/>
          <w:sz w:val="28"/>
          <w:szCs w:val="28"/>
        </w:rPr>
        <w:t xml:space="preserve"> </w:t>
      </w:r>
      <w:r w:rsidR="00084B78">
        <w:rPr>
          <w:rFonts w:eastAsia="Times New Roman"/>
          <w:sz w:val="28"/>
          <w:szCs w:val="28"/>
        </w:rPr>
        <w:t xml:space="preserve">администрации Ужурского муниципального округа Красноярского края  в отношении объектов, расположенных на территории городского поселения </w:t>
      </w:r>
      <w:r w:rsidR="0008625B">
        <w:rPr>
          <w:rFonts w:eastAsia="Times New Roman"/>
          <w:sz w:val="28"/>
          <w:szCs w:val="28"/>
        </w:rPr>
        <w:t>(далее-отдел ЖКХ и благоустройства</w:t>
      </w:r>
      <w:r w:rsidR="00084B78">
        <w:rPr>
          <w:rFonts w:eastAsia="Times New Roman"/>
          <w:sz w:val="28"/>
          <w:szCs w:val="28"/>
        </w:rPr>
        <w:t xml:space="preserve"> и отдел городского хозяйства</w:t>
      </w:r>
      <w:r w:rsidR="0008625B">
        <w:rPr>
          <w:rFonts w:eastAsia="Times New Roman"/>
          <w:sz w:val="28"/>
          <w:szCs w:val="28"/>
        </w:rPr>
        <w:t>).</w:t>
      </w:r>
    </w:p>
    <w:p w14:paraId="05B998CD" w14:textId="7C8BE154" w:rsidR="0095230A" w:rsidRDefault="00126C5B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7.4. Отдел ЖКХ и благоустройства</w:t>
      </w:r>
      <w:r w:rsidR="001365B8">
        <w:rPr>
          <w:rFonts w:eastAsia="Times New Roman"/>
          <w:sz w:val="28"/>
          <w:szCs w:val="28"/>
        </w:rPr>
        <w:t xml:space="preserve">, </w:t>
      </w:r>
      <w:r w:rsidR="00084B78">
        <w:rPr>
          <w:rFonts w:eastAsia="Times New Roman"/>
          <w:sz w:val="28"/>
          <w:szCs w:val="28"/>
        </w:rPr>
        <w:t xml:space="preserve">отдел городского хозяйства </w:t>
      </w:r>
      <w:r>
        <w:rPr>
          <w:rFonts w:eastAsia="Times New Roman"/>
          <w:sz w:val="28"/>
          <w:szCs w:val="28"/>
        </w:rPr>
        <w:t>направля</w:t>
      </w:r>
      <w:r w:rsidR="001365B8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т ответственному лицу предписание</w:t>
      </w:r>
      <w:r w:rsidRPr="00FC5956">
        <w:rPr>
          <w:rFonts w:eastAsia="Times New Roman"/>
          <w:sz w:val="28"/>
          <w:szCs w:val="28"/>
        </w:rPr>
        <w:t xml:space="preserve"> </w:t>
      </w:r>
      <w:r w:rsidR="00FC5956" w:rsidRPr="00FC5956">
        <w:rPr>
          <w:rFonts w:eastAsia="Times New Roman"/>
          <w:sz w:val="28"/>
          <w:szCs w:val="28"/>
        </w:rPr>
        <w:t>об устранении выявленных нарушений, содержащее требование о демонтаже объекта в установленный срок.</w:t>
      </w:r>
    </w:p>
    <w:p w14:paraId="1FB0FE47" w14:textId="505548BB" w:rsidR="0095230A" w:rsidRDefault="00FC595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FC5956">
        <w:rPr>
          <w:rFonts w:eastAsia="Times New Roman"/>
          <w:sz w:val="28"/>
          <w:szCs w:val="28"/>
        </w:rPr>
        <w:t>7.</w:t>
      </w:r>
      <w:r w:rsidR="00126C5B">
        <w:rPr>
          <w:rFonts w:eastAsia="Times New Roman"/>
          <w:sz w:val="28"/>
          <w:szCs w:val="28"/>
        </w:rPr>
        <w:t>5</w:t>
      </w:r>
      <w:r w:rsidRPr="00FC5956">
        <w:rPr>
          <w:rFonts w:eastAsia="Times New Roman"/>
          <w:sz w:val="28"/>
          <w:szCs w:val="28"/>
        </w:rPr>
        <w:t>. В случае неисполнения предписания уполномоченного органа в установленный предписанием срок, демонтаж объекта увековечения памяти осуществляется Администрацией Ужурского муниципального округа.</w:t>
      </w:r>
    </w:p>
    <w:p w14:paraId="7CEB0DF5" w14:textId="182CD470" w:rsidR="0095230A" w:rsidRDefault="00FC595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FC5956">
        <w:rPr>
          <w:rFonts w:eastAsia="Times New Roman"/>
          <w:sz w:val="28"/>
          <w:szCs w:val="28"/>
        </w:rPr>
        <w:t>7.</w:t>
      </w:r>
      <w:r w:rsidR="00126C5B">
        <w:rPr>
          <w:rFonts w:eastAsia="Times New Roman"/>
          <w:sz w:val="28"/>
          <w:szCs w:val="28"/>
        </w:rPr>
        <w:t>6</w:t>
      </w:r>
      <w:r w:rsidRPr="00FC5956">
        <w:rPr>
          <w:rFonts w:eastAsia="Times New Roman"/>
          <w:sz w:val="28"/>
          <w:szCs w:val="28"/>
        </w:rPr>
        <w:t>. Расходы по демонтажу объекта увековечения памяти несет ответственное лицо, получившее предписание о демонтаже объекта.</w:t>
      </w:r>
    </w:p>
    <w:p w14:paraId="61865373" w14:textId="18123876" w:rsidR="00FC5956" w:rsidRPr="00FC5956" w:rsidRDefault="00FC5956" w:rsidP="00A042DB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FC5956">
        <w:rPr>
          <w:rFonts w:eastAsia="Times New Roman"/>
          <w:sz w:val="28"/>
          <w:szCs w:val="28"/>
        </w:rPr>
        <w:t>7.</w:t>
      </w:r>
      <w:r w:rsidR="00126C5B">
        <w:rPr>
          <w:rFonts w:eastAsia="Times New Roman"/>
          <w:sz w:val="28"/>
          <w:szCs w:val="28"/>
        </w:rPr>
        <w:t>7</w:t>
      </w:r>
      <w:r w:rsidRPr="00FC5956">
        <w:rPr>
          <w:rFonts w:eastAsia="Times New Roman"/>
          <w:sz w:val="28"/>
          <w:szCs w:val="28"/>
        </w:rPr>
        <w:t>. Объект увековечения памяти может быть демонтирован на основании решения Ужурского окружного Совета депутатов в случае принятия решения об отмене решения Ужурского окружного Совета депутатов об увековечении памяти.</w:t>
      </w:r>
    </w:p>
    <w:p w14:paraId="0D07C948" w14:textId="77777777" w:rsidR="00FC5956" w:rsidRPr="00FC5956" w:rsidRDefault="00FC5956" w:rsidP="00FC5956">
      <w:pPr>
        <w:ind w:firstLine="708"/>
        <w:rPr>
          <w:rFonts w:eastAsia="Calibri"/>
          <w:sz w:val="28"/>
          <w:szCs w:val="28"/>
        </w:rPr>
      </w:pPr>
    </w:p>
    <w:sectPr w:rsidR="00FC5956" w:rsidRPr="00FC5956" w:rsidSect="00A042D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9FF5D" w14:textId="77777777" w:rsidR="00DF21D4" w:rsidRDefault="00DF21D4" w:rsidP="004B6347">
      <w:r>
        <w:separator/>
      </w:r>
    </w:p>
  </w:endnote>
  <w:endnote w:type="continuationSeparator" w:id="0">
    <w:p w14:paraId="3B38E167" w14:textId="77777777" w:rsidR="00DF21D4" w:rsidRDefault="00DF21D4" w:rsidP="004B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07783" w14:textId="77777777" w:rsidR="00DF21D4" w:rsidRDefault="00DF21D4" w:rsidP="004B6347">
      <w:r>
        <w:separator/>
      </w:r>
    </w:p>
  </w:footnote>
  <w:footnote w:type="continuationSeparator" w:id="0">
    <w:p w14:paraId="3F679639" w14:textId="77777777" w:rsidR="00DF21D4" w:rsidRDefault="00DF21D4" w:rsidP="004B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C74EF"/>
    <w:multiLevelType w:val="hybridMultilevel"/>
    <w:tmpl w:val="D6DC4392"/>
    <w:lvl w:ilvl="0" w:tplc="CBE4930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949"/>
    <w:rsid w:val="00002AF8"/>
    <w:rsid w:val="0000342B"/>
    <w:rsid w:val="00014C5C"/>
    <w:rsid w:val="00027F48"/>
    <w:rsid w:val="000423BC"/>
    <w:rsid w:val="00047134"/>
    <w:rsid w:val="00052F03"/>
    <w:rsid w:val="00061339"/>
    <w:rsid w:val="00061513"/>
    <w:rsid w:val="00084B78"/>
    <w:rsid w:val="0008625B"/>
    <w:rsid w:val="00090AA6"/>
    <w:rsid w:val="00090D5D"/>
    <w:rsid w:val="00091826"/>
    <w:rsid w:val="00092F7C"/>
    <w:rsid w:val="000A1811"/>
    <w:rsid w:val="000A1DAA"/>
    <w:rsid w:val="000A2FF3"/>
    <w:rsid w:val="000B24BC"/>
    <w:rsid w:val="000B37CF"/>
    <w:rsid w:val="000C69EB"/>
    <w:rsid w:val="000D073F"/>
    <w:rsid w:val="000E0FCA"/>
    <w:rsid w:val="000E609F"/>
    <w:rsid w:val="000F0A69"/>
    <w:rsid w:val="0010014F"/>
    <w:rsid w:val="00116628"/>
    <w:rsid w:val="00123B1B"/>
    <w:rsid w:val="00126ADC"/>
    <w:rsid w:val="00126C5B"/>
    <w:rsid w:val="001365B8"/>
    <w:rsid w:val="00143630"/>
    <w:rsid w:val="0016004A"/>
    <w:rsid w:val="00166354"/>
    <w:rsid w:val="001850A3"/>
    <w:rsid w:val="001956A8"/>
    <w:rsid w:val="001A12C5"/>
    <w:rsid w:val="001A69EC"/>
    <w:rsid w:val="001A72B4"/>
    <w:rsid w:val="001C027E"/>
    <w:rsid w:val="001C45F3"/>
    <w:rsid w:val="001D07C6"/>
    <w:rsid w:val="001D5409"/>
    <w:rsid w:val="001D70F6"/>
    <w:rsid w:val="001E062B"/>
    <w:rsid w:val="001E56A3"/>
    <w:rsid w:val="002042FC"/>
    <w:rsid w:val="00210C6C"/>
    <w:rsid w:val="002155D5"/>
    <w:rsid w:val="0022724F"/>
    <w:rsid w:val="002311C7"/>
    <w:rsid w:val="00231831"/>
    <w:rsid w:val="002327C9"/>
    <w:rsid w:val="00240462"/>
    <w:rsid w:val="00262094"/>
    <w:rsid w:val="00266804"/>
    <w:rsid w:val="00282949"/>
    <w:rsid w:val="0029378D"/>
    <w:rsid w:val="002A5E9B"/>
    <w:rsid w:val="002B06B3"/>
    <w:rsid w:val="002B2297"/>
    <w:rsid w:val="002B371D"/>
    <w:rsid w:val="002C293F"/>
    <w:rsid w:val="002C3BEC"/>
    <w:rsid w:val="002C665D"/>
    <w:rsid w:val="002E4706"/>
    <w:rsid w:val="002E4BF1"/>
    <w:rsid w:val="002E5AF0"/>
    <w:rsid w:val="003046CB"/>
    <w:rsid w:val="00314F9A"/>
    <w:rsid w:val="0031675E"/>
    <w:rsid w:val="00316E57"/>
    <w:rsid w:val="003205E6"/>
    <w:rsid w:val="00331A51"/>
    <w:rsid w:val="00341D50"/>
    <w:rsid w:val="00357DE0"/>
    <w:rsid w:val="00367370"/>
    <w:rsid w:val="0038262F"/>
    <w:rsid w:val="0038479A"/>
    <w:rsid w:val="00385AE1"/>
    <w:rsid w:val="00385CA5"/>
    <w:rsid w:val="00386A9D"/>
    <w:rsid w:val="00394EFC"/>
    <w:rsid w:val="00396E83"/>
    <w:rsid w:val="003A7FBF"/>
    <w:rsid w:val="003B426D"/>
    <w:rsid w:val="003C2566"/>
    <w:rsid w:val="003C75A3"/>
    <w:rsid w:val="003E55FE"/>
    <w:rsid w:val="003E6EB9"/>
    <w:rsid w:val="003F2473"/>
    <w:rsid w:val="003F310D"/>
    <w:rsid w:val="00402954"/>
    <w:rsid w:val="00406B9E"/>
    <w:rsid w:val="0041428D"/>
    <w:rsid w:val="00433348"/>
    <w:rsid w:val="00435205"/>
    <w:rsid w:val="004355C9"/>
    <w:rsid w:val="00456380"/>
    <w:rsid w:val="0047021E"/>
    <w:rsid w:val="004762C8"/>
    <w:rsid w:val="00483E00"/>
    <w:rsid w:val="004846AE"/>
    <w:rsid w:val="0048651D"/>
    <w:rsid w:val="00486718"/>
    <w:rsid w:val="004952CE"/>
    <w:rsid w:val="004B6347"/>
    <w:rsid w:val="004D3FC6"/>
    <w:rsid w:val="004D5137"/>
    <w:rsid w:val="004D7D0F"/>
    <w:rsid w:val="004E1406"/>
    <w:rsid w:val="004E364F"/>
    <w:rsid w:val="004F22E5"/>
    <w:rsid w:val="005079F5"/>
    <w:rsid w:val="00511C91"/>
    <w:rsid w:val="00517577"/>
    <w:rsid w:val="00520490"/>
    <w:rsid w:val="005208C6"/>
    <w:rsid w:val="00520E90"/>
    <w:rsid w:val="00527368"/>
    <w:rsid w:val="0053034A"/>
    <w:rsid w:val="00544A13"/>
    <w:rsid w:val="00551D04"/>
    <w:rsid w:val="00567EB0"/>
    <w:rsid w:val="005906C1"/>
    <w:rsid w:val="005914E7"/>
    <w:rsid w:val="005921CB"/>
    <w:rsid w:val="005A34E0"/>
    <w:rsid w:val="005C0252"/>
    <w:rsid w:val="005D51B9"/>
    <w:rsid w:val="005D6601"/>
    <w:rsid w:val="005E3675"/>
    <w:rsid w:val="005F0A5A"/>
    <w:rsid w:val="005F31AC"/>
    <w:rsid w:val="005F4CA7"/>
    <w:rsid w:val="0061072A"/>
    <w:rsid w:val="0061280E"/>
    <w:rsid w:val="0061414B"/>
    <w:rsid w:val="00623ABC"/>
    <w:rsid w:val="006266BA"/>
    <w:rsid w:val="00641824"/>
    <w:rsid w:val="00645F0D"/>
    <w:rsid w:val="006521A5"/>
    <w:rsid w:val="006615D8"/>
    <w:rsid w:val="00661FC4"/>
    <w:rsid w:val="0068615C"/>
    <w:rsid w:val="00692810"/>
    <w:rsid w:val="0069333F"/>
    <w:rsid w:val="006B49CD"/>
    <w:rsid w:val="006B7DBE"/>
    <w:rsid w:val="006C04C6"/>
    <w:rsid w:val="006C56E5"/>
    <w:rsid w:val="006D72B4"/>
    <w:rsid w:val="006F340D"/>
    <w:rsid w:val="006F443B"/>
    <w:rsid w:val="006F710D"/>
    <w:rsid w:val="00711F34"/>
    <w:rsid w:val="00735F21"/>
    <w:rsid w:val="007373ED"/>
    <w:rsid w:val="0075248E"/>
    <w:rsid w:val="0075618B"/>
    <w:rsid w:val="00761A61"/>
    <w:rsid w:val="00765FAE"/>
    <w:rsid w:val="0077303F"/>
    <w:rsid w:val="007848EC"/>
    <w:rsid w:val="007920BC"/>
    <w:rsid w:val="007B2898"/>
    <w:rsid w:val="007D1688"/>
    <w:rsid w:val="007D4AF6"/>
    <w:rsid w:val="007D5EBC"/>
    <w:rsid w:val="007E5C9F"/>
    <w:rsid w:val="007E5EFE"/>
    <w:rsid w:val="007E645A"/>
    <w:rsid w:val="007F1E5E"/>
    <w:rsid w:val="007F5181"/>
    <w:rsid w:val="007F58DF"/>
    <w:rsid w:val="007F7EBE"/>
    <w:rsid w:val="00806043"/>
    <w:rsid w:val="00811C6F"/>
    <w:rsid w:val="0081674C"/>
    <w:rsid w:val="00826728"/>
    <w:rsid w:val="00827A5D"/>
    <w:rsid w:val="00833BB5"/>
    <w:rsid w:val="00840A37"/>
    <w:rsid w:val="00845122"/>
    <w:rsid w:val="00857700"/>
    <w:rsid w:val="0088714E"/>
    <w:rsid w:val="00887390"/>
    <w:rsid w:val="00891782"/>
    <w:rsid w:val="0089265C"/>
    <w:rsid w:val="0089424F"/>
    <w:rsid w:val="008A0ED9"/>
    <w:rsid w:val="008C118D"/>
    <w:rsid w:val="008C2B4D"/>
    <w:rsid w:val="008C2CE0"/>
    <w:rsid w:val="008D55F5"/>
    <w:rsid w:val="008E36BB"/>
    <w:rsid w:val="008F2930"/>
    <w:rsid w:val="009025FE"/>
    <w:rsid w:val="0091444D"/>
    <w:rsid w:val="009147A3"/>
    <w:rsid w:val="00914F61"/>
    <w:rsid w:val="0091720A"/>
    <w:rsid w:val="009362E8"/>
    <w:rsid w:val="009500CB"/>
    <w:rsid w:val="0095230A"/>
    <w:rsid w:val="009637CF"/>
    <w:rsid w:val="0096497F"/>
    <w:rsid w:val="00971E83"/>
    <w:rsid w:val="009737A1"/>
    <w:rsid w:val="00976411"/>
    <w:rsid w:val="009835F0"/>
    <w:rsid w:val="009B1B98"/>
    <w:rsid w:val="009B451C"/>
    <w:rsid w:val="009B71DE"/>
    <w:rsid w:val="009C7FED"/>
    <w:rsid w:val="009F0928"/>
    <w:rsid w:val="009F7420"/>
    <w:rsid w:val="00A0274D"/>
    <w:rsid w:val="00A042DB"/>
    <w:rsid w:val="00A0614F"/>
    <w:rsid w:val="00A06A12"/>
    <w:rsid w:val="00A21330"/>
    <w:rsid w:val="00A22F0D"/>
    <w:rsid w:val="00A40FF7"/>
    <w:rsid w:val="00A66B9B"/>
    <w:rsid w:val="00A76F43"/>
    <w:rsid w:val="00A821A8"/>
    <w:rsid w:val="00A82B58"/>
    <w:rsid w:val="00A82D85"/>
    <w:rsid w:val="00AC5924"/>
    <w:rsid w:val="00AC67B2"/>
    <w:rsid w:val="00AD484E"/>
    <w:rsid w:val="00AD5AE6"/>
    <w:rsid w:val="00AE31AA"/>
    <w:rsid w:val="00AE5A50"/>
    <w:rsid w:val="00AE674B"/>
    <w:rsid w:val="00AF4429"/>
    <w:rsid w:val="00B015A9"/>
    <w:rsid w:val="00B106CC"/>
    <w:rsid w:val="00B140DF"/>
    <w:rsid w:val="00B26EEA"/>
    <w:rsid w:val="00B27052"/>
    <w:rsid w:val="00B33BFA"/>
    <w:rsid w:val="00B43A0A"/>
    <w:rsid w:val="00B50219"/>
    <w:rsid w:val="00B5728E"/>
    <w:rsid w:val="00B61961"/>
    <w:rsid w:val="00B658E1"/>
    <w:rsid w:val="00B707D7"/>
    <w:rsid w:val="00B76D5B"/>
    <w:rsid w:val="00B77117"/>
    <w:rsid w:val="00B81ACC"/>
    <w:rsid w:val="00B81E3D"/>
    <w:rsid w:val="00B834D6"/>
    <w:rsid w:val="00B8628B"/>
    <w:rsid w:val="00B86773"/>
    <w:rsid w:val="00B94CB2"/>
    <w:rsid w:val="00B96E6C"/>
    <w:rsid w:val="00BA5149"/>
    <w:rsid w:val="00BA6089"/>
    <w:rsid w:val="00BA61B8"/>
    <w:rsid w:val="00BB0743"/>
    <w:rsid w:val="00BB36D3"/>
    <w:rsid w:val="00BC20B3"/>
    <w:rsid w:val="00BC3A32"/>
    <w:rsid w:val="00BC5237"/>
    <w:rsid w:val="00BD0847"/>
    <w:rsid w:val="00BD34D9"/>
    <w:rsid w:val="00BD7DF3"/>
    <w:rsid w:val="00BE08B8"/>
    <w:rsid w:val="00BE65B1"/>
    <w:rsid w:val="00BF5209"/>
    <w:rsid w:val="00C02150"/>
    <w:rsid w:val="00C3467C"/>
    <w:rsid w:val="00C4036C"/>
    <w:rsid w:val="00C6770D"/>
    <w:rsid w:val="00C72433"/>
    <w:rsid w:val="00C84E0A"/>
    <w:rsid w:val="00C8690D"/>
    <w:rsid w:val="00C94210"/>
    <w:rsid w:val="00CB0FA4"/>
    <w:rsid w:val="00CC6C9F"/>
    <w:rsid w:val="00CE2213"/>
    <w:rsid w:val="00CE4F9B"/>
    <w:rsid w:val="00CE6411"/>
    <w:rsid w:val="00CE7A15"/>
    <w:rsid w:val="00CF2CDF"/>
    <w:rsid w:val="00D177E1"/>
    <w:rsid w:val="00D23FBD"/>
    <w:rsid w:val="00D3486B"/>
    <w:rsid w:val="00D408D5"/>
    <w:rsid w:val="00D4632D"/>
    <w:rsid w:val="00D52F5A"/>
    <w:rsid w:val="00D66CD2"/>
    <w:rsid w:val="00D74B15"/>
    <w:rsid w:val="00D80BAC"/>
    <w:rsid w:val="00D81761"/>
    <w:rsid w:val="00D91E44"/>
    <w:rsid w:val="00DA2C80"/>
    <w:rsid w:val="00DA2D59"/>
    <w:rsid w:val="00DA67F4"/>
    <w:rsid w:val="00DA6841"/>
    <w:rsid w:val="00DA72F6"/>
    <w:rsid w:val="00DB067C"/>
    <w:rsid w:val="00DB1171"/>
    <w:rsid w:val="00DB3062"/>
    <w:rsid w:val="00DC3DF4"/>
    <w:rsid w:val="00DD7517"/>
    <w:rsid w:val="00DE2BAB"/>
    <w:rsid w:val="00DE4765"/>
    <w:rsid w:val="00DE6146"/>
    <w:rsid w:val="00DF17BF"/>
    <w:rsid w:val="00DF21D4"/>
    <w:rsid w:val="00DF3D13"/>
    <w:rsid w:val="00DF4DA1"/>
    <w:rsid w:val="00DF5E32"/>
    <w:rsid w:val="00E16AC7"/>
    <w:rsid w:val="00E25EA0"/>
    <w:rsid w:val="00E62A8C"/>
    <w:rsid w:val="00E67F68"/>
    <w:rsid w:val="00E72C8A"/>
    <w:rsid w:val="00E738F5"/>
    <w:rsid w:val="00E741A0"/>
    <w:rsid w:val="00E759FC"/>
    <w:rsid w:val="00E9112E"/>
    <w:rsid w:val="00E91A2A"/>
    <w:rsid w:val="00E928F2"/>
    <w:rsid w:val="00E95F4C"/>
    <w:rsid w:val="00EA24C2"/>
    <w:rsid w:val="00EA2A81"/>
    <w:rsid w:val="00EA5F23"/>
    <w:rsid w:val="00EA67B8"/>
    <w:rsid w:val="00EA6EF6"/>
    <w:rsid w:val="00EB1FD7"/>
    <w:rsid w:val="00EB3B68"/>
    <w:rsid w:val="00EB64C6"/>
    <w:rsid w:val="00EB7A78"/>
    <w:rsid w:val="00ED0A15"/>
    <w:rsid w:val="00ED204E"/>
    <w:rsid w:val="00EE1E79"/>
    <w:rsid w:val="00EE7839"/>
    <w:rsid w:val="00EF6824"/>
    <w:rsid w:val="00F03B8B"/>
    <w:rsid w:val="00F050D7"/>
    <w:rsid w:val="00F16124"/>
    <w:rsid w:val="00F30B51"/>
    <w:rsid w:val="00F5198F"/>
    <w:rsid w:val="00F659C4"/>
    <w:rsid w:val="00F72D56"/>
    <w:rsid w:val="00F7359B"/>
    <w:rsid w:val="00F74867"/>
    <w:rsid w:val="00F832EF"/>
    <w:rsid w:val="00F90F0F"/>
    <w:rsid w:val="00F933FE"/>
    <w:rsid w:val="00FA7E13"/>
    <w:rsid w:val="00FA7E67"/>
    <w:rsid w:val="00FB1C53"/>
    <w:rsid w:val="00FB41D8"/>
    <w:rsid w:val="00FC056D"/>
    <w:rsid w:val="00FC5956"/>
    <w:rsid w:val="00FD5207"/>
    <w:rsid w:val="00FD546A"/>
    <w:rsid w:val="00FE0DC0"/>
    <w:rsid w:val="00FE705F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0B7B"/>
  <w15:docId w15:val="{F51E6BCE-54E2-4903-BBAE-268FF6F9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B867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67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67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67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677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Основной текст1"/>
    <w:basedOn w:val="a0"/>
    <w:rsid w:val="00D4632D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c">
    <w:name w:val="Title"/>
    <w:basedOn w:val="a"/>
    <w:link w:val="ad"/>
    <w:uiPriority w:val="99"/>
    <w:qFormat/>
    <w:rsid w:val="00D4632D"/>
    <w:pPr>
      <w:ind w:firstLine="567"/>
      <w:jc w:val="center"/>
    </w:pPr>
    <w:rPr>
      <w:rFonts w:ascii="Arial" w:eastAsia="Times New Roman" w:hAnsi="Arial"/>
      <w:b/>
    </w:rPr>
  </w:style>
  <w:style w:type="character" w:customStyle="1" w:styleId="ad">
    <w:name w:val="Заголовок Знак"/>
    <w:basedOn w:val="a0"/>
    <w:link w:val="ac"/>
    <w:uiPriority w:val="99"/>
    <w:rsid w:val="00D4632D"/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10">
    <w:name w:val="Обычный1"/>
    <w:rsid w:val="00D46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D4632D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styleId="ae">
    <w:name w:val="header"/>
    <w:basedOn w:val="a"/>
    <w:link w:val="af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333F"/>
    <w:pPr>
      <w:suppressAutoHyphens/>
      <w:autoSpaceDN w:val="0"/>
      <w:spacing w:after="0" w:line="240" w:lineRule="auto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styleId="af2">
    <w:name w:val="List Paragraph"/>
    <w:basedOn w:val="Standard"/>
    <w:uiPriority w:val="34"/>
    <w:qFormat/>
    <w:rsid w:val="005A34E0"/>
    <w:pPr>
      <w:spacing w:after="200"/>
      <w:ind w:left="720"/>
      <w:textAlignment w:val="baseline"/>
    </w:pPr>
  </w:style>
  <w:style w:type="paragraph" w:customStyle="1" w:styleId="ConsPlusTitlePage">
    <w:name w:val="ConsPlusTitlePage"/>
    <w:rsid w:val="004E36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uiPriority w:val="99"/>
    <w:rsid w:val="001D70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4D3F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738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No Spacing"/>
    <w:uiPriority w:val="1"/>
    <w:qFormat/>
    <w:rsid w:val="00A0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Body Text"/>
    <w:basedOn w:val="a"/>
    <w:link w:val="af5"/>
    <w:rsid w:val="00A042DB"/>
    <w:pPr>
      <w:spacing w:after="120"/>
    </w:pPr>
    <w:rPr>
      <w:rFonts w:eastAsia="Times New Roman"/>
      <w:lang w:val="en-US" w:eastAsia="ar-SA"/>
    </w:rPr>
  </w:style>
  <w:style w:type="character" w:customStyle="1" w:styleId="af5">
    <w:name w:val="Основной текст Знак"/>
    <w:basedOn w:val="a0"/>
    <w:link w:val="af4"/>
    <w:rsid w:val="00A042D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6">
    <w:name w:val="Обычный (веб)"/>
    <w:basedOn w:val="a"/>
    <w:rsid w:val="00A042DB"/>
    <w:pPr>
      <w:spacing w:after="15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285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0119&amp;dst=1001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B3FC2-7261-4812-9803-52D9FC79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3436</TotalTime>
  <Pages>10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Васильева Дина Юсуповна</cp:lastModifiedBy>
  <cp:revision>121</cp:revision>
  <cp:lastPrinted>2026-05-13T07:20:00Z</cp:lastPrinted>
  <dcterms:created xsi:type="dcterms:W3CDTF">2021-09-01T10:58:00Z</dcterms:created>
  <dcterms:modified xsi:type="dcterms:W3CDTF">2026-05-28T07:06:00Z</dcterms:modified>
</cp:coreProperties>
</file>