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0"/>
        <w:gridCol w:w="3094"/>
        <w:gridCol w:w="3172"/>
      </w:tblGrid>
      <w:tr w:rsidR="00E50C58" w:rsidRPr="008F7C00" w14:paraId="38A8F754" w14:textId="77777777" w:rsidTr="005D6C5E">
        <w:trPr>
          <w:trHeight w:val="1132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</w:tcPr>
          <w:p w14:paraId="7AE7E599" w14:textId="77777777" w:rsidR="00E50C58" w:rsidRPr="00575985" w:rsidRDefault="00E50C58" w:rsidP="00E65914">
            <w:pPr>
              <w:pStyle w:val="ac"/>
            </w:pPr>
          </w:p>
        </w:tc>
        <w:tc>
          <w:tcPr>
            <w:tcW w:w="3094" w:type="dxa"/>
            <w:tcBorders>
              <w:top w:val="nil"/>
              <w:left w:val="nil"/>
              <w:bottom w:val="nil"/>
              <w:right w:val="nil"/>
            </w:tcBorders>
          </w:tcPr>
          <w:p w14:paraId="2D601412" w14:textId="77777777" w:rsidR="00E50C58" w:rsidRPr="008F7C00" w:rsidRDefault="00E50C58" w:rsidP="00E6591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A971EFF" wp14:editId="628CC16D">
                  <wp:extent cx="523875" cy="68580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</w:tcPr>
          <w:p w14:paraId="59EEC92F" w14:textId="77777777" w:rsidR="00E50C58" w:rsidRPr="008F7C00" w:rsidRDefault="00E50C58" w:rsidP="00E65914">
            <w:pPr>
              <w:jc w:val="right"/>
            </w:pPr>
          </w:p>
        </w:tc>
      </w:tr>
      <w:tr w:rsidR="00E50C58" w:rsidRPr="00617413" w14:paraId="4D8A9ECE" w14:textId="77777777" w:rsidTr="005D6C5E">
        <w:trPr>
          <w:trHeight w:val="1985"/>
        </w:trPr>
        <w:tc>
          <w:tcPr>
            <w:tcW w:w="92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251088" w14:textId="77777777" w:rsidR="00E50C58" w:rsidRPr="0045476E" w:rsidRDefault="00E50C58" w:rsidP="00E65914">
            <w:pPr>
              <w:jc w:val="center"/>
              <w:rPr>
                <w:b/>
                <w:bCs/>
                <w:sz w:val="32"/>
                <w:szCs w:val="32"/>
              </w:rPr>
            </w:pPr>
            <w:r w:rsidRPr="0045476E">
              <w:rPr>
                <w:b/>
                <w:bCs/>
                <w:sz w:val="32"/>
                <w:szCs w:val="32"/>
              </w:rPr>
              <w:t>УЖУРСКИЙ МУНИЦИПАЛЬНЫЙ ОКРУГ КРАСНОЯРСКОГО КРАЯ</w:t>
            </w:r>
          </w:p>
          <w:p w14:paraId="39F80208" w14:textId="77777777" w:rsidR="00E50C58" w:rsidRPr="00A825E6" w:rsidRDefault="00E50C58" w:rsidP="00E65914">
            <w:pPr>
              <w:jc w:val="center"/>
              <w:rPr>
                <w:sz w:val="16"/>
                <w:szCs w:val="16"/>
              </w:rPr>
            </w:pPr>
          </w:p>
          <w:p w14:paraId="7A72B176" w14:textId="77777777" w:rsidR="00E50C58" w:rsidRPr="0045476E" w:rsidRDefault="00E50C58" w:rsidP="00E65914">
            <w:pPr>
              <w:jc w:val="center"/>
              <w:rPr>
                <w:b/>
                <w:bCs/>
                <w:sz w:val="32"/>
                <w:szCs w:val="32"/>
              </w:rPr>
            </w:pPr>
            <w:r w:rsidRPr="0045476E">
              <w:rPr>
                <w:b/>
                <w:bCs/>
                <w:sz w:val="32"/>
                <w:szCs w:val="32"/>
              </w:rPr>
              <w:t>УЖУРСКИЙ ОКРУЖНОЙ СОВЕТ</w:t>
            </w:r>
          </w:p>
          <w:p w14:paraId="1D0F03CA" w14:textId="77777777" w:rsidR="00E50C58" w:rsidRPr="0045476E" w:rsidRDefault="00E50C58" w:rsidP="00E65914">
            <w:pPr>
              <w:jc w:val="center"/>
              <w:rPr>
                <w:b/>
                <w:bCs/>
                <w:sz w:val="32"/>
                <w:szCs w:val="32"/>
              </w:rPr>
            </w:pPr>
            <w:r w:rsidRPr="0045476E">
              <w:rPr>
                <w:b/>
                <w:bCs/>
                <w:sz w:val="32"/>
                <w:szCs w:val="32"/>
              </w:rPr>
              <w:t>ДЕПУТАТОВ</w:t>
            </w:r>
          </w:p>
          <w:p w14:paraId="6411230A" w14:textId="77777777" w:rsidR="00E50C58" w:rsidRPr="00A825E6" w:rsidRDefault="00E50C58" w:rsidP="00E65914">
            <w:pPr>
              <w:jc w:val="center"/>
              <w:rPr>
                <w:bCs/>
                <w:sz w:val="16"/>
                <w:szCs w:val="16"/>
              </w:rPr>
            </w:pPr>
          </w:p>
          <w:p w14:paraId="007A1B7E" w14:textId="77777777" w:rsidR="00E50C58" w:rsidRDefault="00E50C58" w:rsidP="00D725B4">
            <w:pPr>
              <w:jc w:val="center"/>
              <w:rPr>
                <w:b/>
                <w:sz w:val="36"/>
                <w:szCs w:val="36"/>
              </w:rPr>
            </w:pPr>
            <w:r w:rsidRPr="00617413">
              <w:rPr>
                <w:b/>
                <w:sz w:val="36"/>
                <w:szCs w:val="36"/>
              </w:rPr>
              <w:t>РЕШЕНИЕ</w:t>
            </w:r>
          </w:p>
          <w:p w14:paraId="677D509E" w14:textId="77777777" w:rsidR="00D725B4" w:rsidRPr="00D725B4" w:rsidRDefault="00D725B4" w:rsidP="00D725B4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E50C58" w:rsidRPr="005A4B31" w14:paraId="058439CB" w14:textId="77777777" w:rsidTr="005D6C5E">
        <w:trPr>
          <w:trHeight w:val="176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</w:tcPr>
          <w:p w14:paraId="59FB2F3C" w14:textId="77777777" w:rsidR="00E50C58" w:rsidRPr="005A4B31" w:rsidRDefault="00E50C58" w:rsidP="00E65914">
            <w:pPr>
              <w:pStyle w:val="a3"/>
              <w:tabs>
                <w:tab w:val="left" w:pos="4442"/>
              </w:tabs>
              <w:ind w:left="-6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00.00.2026</w:t>
            </w:r>
          </w:p>
        </w:tc>
        <w:tc>
          <w:tcPr>
            <w:tcW w:w="3094" w:type="dxa"/>
            <w:tcBorders>
              <w:top w:val="nil"/>
              <w:left w:val="nil"/>
              <w:bottom w:val="nil"/>
              <w:right w:val="nil"/>
            </w:tcBorders>
          </w:tcPr>
          <w:p w14:paraId="144FE7F1" w14:textId="77777777" w:rsidR="00E50C58" w:rsidRPr="005A4B31" w:rsidRDefault="00E50C58" w:rsidP="00E65914">
            <w:pPr>
              <w:pStyle w:val="a3"/>
              <w:tabs>
                <w:tab w:val="left" w:pos="4442"/>
              </w:tabs>
              <w:jc w:val="center"/>
              <w:rPr>
                <w:sz w:val="28"/>
                <w:szCs w:val="28"/>
              </w:rPr>
            </w:pPr>
            <w:r w:rsidRPr="005A4B31">
              <w:rPr>
                <w:sz w:val="28"/>
                <w:szCs w:val="28"/>
              </w:rPr>
              <w:t>г. Ужур</w:t>
            </w:r>
          </w:p>
        </w:tc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</w:tcPr>
          <w:p w14:paraId="5881C58B" w14:textId="77777777" w:rsidR="00E50C58" w:rsidRPr="005A4B31" w:rsidRDefault="00E50C58" w:rsidP="00E65914">
            <w:pPr>
              <w:pStyle w:val="a3"/>
              <w:tabs>
                <w:tab w:val="left" w:pos="4442"/>
              </w:tabs>
              <w:jc w:val="right"/>
              <w:rPr>
                <w:sz w:val="28"/>
                <w:szCs w:val="28"/>
              </w:rPr>
            </w:pPr>
            <w:r w:rsidRPr="005A4B31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00-00р</w:t>
            </w:r>
          </w:p>
        </w:tc>
      </w:tr>
      <w:tr w:rsidR="00E50C58" w:rsidRPr="005A4B31" w14:paraId="12095C9B" w14:textId="77777777" w:rsidTr="005D6C5E">
        <w:trPr>
          <w:trHeight w:val="176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</w:tcPr>
          <w:p w14:paraId="3CA9E17C" w14:textId="77777777" w:rsidR="00E50C58" w:rsidRPr="005A4B31" w:rsidRDefault="00E50C58" w:rsidP="00E65914">
            <w:pPr>
              <w:pStyle w:val="a3"/>
              <w:tabs>
                <w:tab w:val="left" w:pos="4442"/>
              </w:tabs>
              <w:ind w:left="-68"/>
              <w:jc w:val="left"/>
              <w:rPr>
                <w:sz w:val="28"/>
                <w:szCs w:val="28"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nil"/>
              <w:right w:val="nil"/>
            </w:tcBorders>
          </w:tcPr>
          <w:p w14:paraId="5C3C297D" w14:textId="77777777" w:rsidR="00E50C58" w:rsidRPr="005A4B31" w:rsidRDefault="00E50C58" w:rsidP="00E65914">
            <w:pPr>
              <w:pStyle w:val="a3"/>
              <w:tabs>
                <w:tab w:val="left" w:pos="444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</w:tcPr>
          <w:p w14:paraId="0B107947" w14:textId="77777777" w:rsidR="00E50C58" w:rsidRPr="005A4B31" w:rsidRDefault="00E50C58" w:rsidP="00E65914">
            <w:pPr>
              <w:pStyle w:val="a3"/>
              <w:tabs>
                <w:tab w:val="left" w:pos="4442"/>
              </w:tabs>
              <w:jc w:val="right"/>
              <w:rPr>
                <w:sz w:val="28"/>
                <w:szCs w:val="28"/>
              </w:rPr>
            </w:pPr>
          </w:p>
        </w:tc>
      </w:tr>
      <w:tr w:rsidR="00E50C58" w:rsidRPr="005A4B31" w14:paraId="04E18C38" w14:textId="77777777" w:rsidTr="005D6C5E">
        <w:trPr>
          <w:trHeight w:val="176"/>
        </w:trPr>
        <w:tc>
          <w:tcPr>
            <w:tcW w:w="92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32688C" w14:textId="4CFD7614" w:rsidR="00E50C58" w:rsidRPr="005A4B31" w:rsidRDefault="00E50C58" w:rsidP="00E65914">
            <w:pPr>
              <w:pStyle w:val="a3"/>
              <w:tabs>
                <w:tab w:val="left" w:pos="4442"/>
              </w:tabs>
              <w:ind w:left="-68"/>
              <w:rPr>
                <w:sz w:val="28"/>
                <w:szCs w:val="28"/>
              </w:rPr>
            </w:pPr>
            <w:r w:rsidRPr="000509B4">
              <w:rPr>
                <w:bCs/>
                <w:sz w:val="28"/>
                <w:szCs w:val="28"/>
              </w:rPr>
              <w:t>О</w:t>
            </w:r>
            <w:r w:rsidR="00B97755">
              <w:rPr>
                <w:bCs/>
                <w:sz w:val="28"/>
                <w:szCs w:val="28"/>
              </w:rPr>
              <w:t>б утверждении промежуточн</w:t>
            </w:r>
            <w:r w:rsidR="009C3A53">
              <w:rPr>
                <w:bCs/>
                <w:sz w:val="28"/>
                <w:szCs w:val="28"/>
              </w:rPr>
              <w:t>ого</w:t>
            </w:r>
            <w:r w:rsidR="00B97755">
              <w:rPr>
                <w:bCs/>
                <w:sz w:val="28"/>
                <w:szCs w:val="28"/>
              </w:rPr>
              <w:t xml:space="preserve"> ликвидационн</w:t>
            </w:r>
            <w:r w:rsidR="009C3A53">
              <w:rPr>
                <w:bCs/>
                <w:sz w:val="28"/>
                <w:szCs w:val="28"/>
              </w:rPr>
              <w:t>ого</w:t>
            </w:r>
            <w:r w:rsidR="00B97755">
              <w:rPr>
                <w:bCs/>
                <w:sz w:val="28"/>
                <w:szCs w:val="28"/>
              </w:rPr>
              <w:t xml:space="preserve"> баланс</w:t>
            </w:r>
            <w:r w:rsidR="009C3A53">
              <w:rPr>
                <w:bCs/>
                <w:sz w:val="28"/>
                <w:szCs w:val="28"/>
              </w:rPr>
              <w:t xml:space="preserve">а </w:t>
            </w:r>
            <w:r w:rsidR="009C3A53" w:rsidRPr="00E14F9F">
              <w:rPr>
                <w:bCs/>
                <w:iCs/>
                <w:w w:val="105"/>
                <w:sz w:val="28"/>
                <w:szCs w:val="28"/>
              </w:rPr>
              <w:t>администраци</w:t>
            </w:r>
            <w:r w:rsidR="009C3A53">
              <w:rPr>
                <w:bCs/>
                <w:iCs/>
                <w:w w:val="105"/>
                <w:sz w:val="28"/>
                <w:szCs w:val="28"/>
              </w:rPr>
              <w:t>и</w:t>
            </w:r>
            <w:r w:rsidR="009C3A53" w:rsidRPr="00E14F9F">
              <w:rPr>
                <w:bCs/>
                <w:iCs/>
                <w:w w:val="105"/>
                <w:sz w:val="28"/>
                <w:szCs w:val="28"/>
              </w:rPr>
              <w:t xml:space="preserve"> Озероучумского сельсовета Ужурского района Красноярского края</w:t>
            </w:r>
          </w:p>
        </w:tc>
      </w:tr>
    </w:tbl>
    <w:p w14:paraId="5BCCED26" w14:textId="77777777" w:rsidR="00E50C58" w:rsidRDefault="00E50C58" w:rsidP="004D16D1">
      <w:pPr>
        <w:ind w:firstLine="709"/>
        <w:jc w:val="both"/>
        <w:rPr>
          <w:sz w:val="28"/>
          <w:szCs w:val="28"/>
        </w:rPr>
      </w:pPr>
    </w:p>
    <w:p w14:paraId="66F5367C" w14:textId="10DE0D74" w:rsidR="004D16D1" w:rsidRPr="009F0945" w:rsidRDefault="00761F85" w:rsidP="0031334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61F85">
        <w:rPr>
          <w:sz w:val="28"/>
          <w:szCs w:val="28"/>
        </w:rPr>
        <w:t>В соответствии с</w:t>
      </w:r>
      <w:r w:rsidR="00B97755" w:rsidRPr="00761F85">
        <w:rPr>
          <w:sz w:val="28"/>
          <w:szCs w:val="28"/>
        </w:rPr>
        <w:t xml:space="preserve"> пункт</w:t>
      </w:r>
      <w:r w:rsidRPr="00761F85">
        <w:rPr>
          <w:sz w:val="28"/>
          <w:szCs w:val="28"/>
        </w:rPr>
        <w:t>ом</w:t>
      </w:r>
      <w:r w:rsidR="00B97755" w:rsidRPr="00761F85">
        <w:rPr>
          <w:sz w:val="28"/>
          <w:szCs w:val="28"/>
        </w:rPr>
        <w:t xml:space="preserve"> 2 статьи 63 Гражданского кодекса Российской Федерации, пункт</w:t>
      </w:r>
      <w:r w:rsidRPr="00761F85">
        <w:rPr>
          <w:sz w:val="28"/>
          <w:szCs w:val="28"/>
        </w:rPr>
        <w:t>ом</w:t>
      </w:r>
      <w:r w:rsidR="00B97755" w:rsidRPr="00761F85">
        <w:rPr>
          <w:sz w:val="28"/>
          <w:szCs w:val="28"/>
        </w:rPr>
        <w:t xml:space="preserve"> 3 статьи 20 Федерального закона от 08.08.2001 № 129-ФЗ «О государственной регистрации юридических лиц и индивидуальных предпринимателей», </w:t>
      </w:r>
      <w:r w:rsidRPr="00761F85">
        <w:rPr>
          <w:color w:val="000000"/>
          <w:sz w:val="28"/>
          <w:szCs w:val="28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97755" w:rsidRPr="00761F85">
        <w:rPr>
          <w:sz w:val="28"/>
          <w:szCs w:val="28"/>
        </w:rPr>
        <w:t>Закон</w:t>
      </w:r>
      <w:r w:rsidRPr="00761F85">
        <w:rPr>
          <w:sz w:val="28"/>
          <w:szCs w:val="28"/>
        </w:rPr>
        <w:t>ом</w:t>
      </w:r>
      <w:r w:rsidR="00B97755" w:rsidRPr="00761F85">
        <w:rPr>
          <w:sz w:val="28"/>
          <w:szCs w:val="28"/>
        </w:rPr>
        <w:t xml:space="preserve"> Красноярского края от 15.05.2025 №</w:t>
      </w:r>
      <w:r w:rsidR="00B97755" w:rsidRPr="00B97755">
        <w:rPr>
          <w:sz w:val="28"/>
          <w:szCs w:val="28"/>
        </w:rPr>
        <w:t xml:space="preserve"> 9- 3914 «О территориальной организации местного самоуправления в Красноярском крае», руководствуясь решени</w:t>
      </w:r>
      <w:r w:rsidR="008724D8">
        <w:rPr>
          <w:sz w:val="28"/>
          <w:szCs w:val="28"/>
        </w:rPr>
        <w:t xml:space="preserve">ем </w:t>
      </w:r>
      <w:r>
        <w:rPr>
          <w:sz w:val="28"/>
          <w:szCs w:val="28"/>
        </w:rPr>
        <w:t xml:space="preserve">Ужурского </w:t>
      </w:r>
      <w:r w:rsidR="00B97755" w:rsidRPr="00B97755">
        <w:rPr>
          <w:sz w:val="28"/>
          <w:szCs w:val="28"/>
        </w:rPr>
        <w:t xml:space="preserve">окружного Совета депутатов </w:t>
      </w:r>
      <w:r w:rsidRPr="00B97755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14.10.2025 № 3-17р </w:t>
      </w:r>
      <w:r w:rsidRPr="00B97755">
        <w:rPr>
          <w:sz w:val="28"/>
          <w:szCs w:val="28"/>
        </w:rPr>
        <w:t>«</w:t>
      </w:r>
      <w:r w:rsidRPr="0045476E">
        <w:rPr>
          <w:sz w:val="28"/>
          <w:szCs w:val="28"/>
        </w:rPr>
        <w:t xml:space="preserve">О ликвидации </w:t>
      </w:r>
      <w:r>
        <w:rPr>
          <w:sz w:val="28"/>
          <w:szCs w:val="28"/>
        </w:rPr>
        <w:t>местных администраций Ужурского района Красноярского края и их структурных подразделений, наделенных правами юридического лица</w:t>
      </w:r>
      <w:r w:rsidRPr="00B97755">
        <w:rPr>
          <w:sz w:val="28"/>
          <w:szCs w:val="28"/>
        </w:rPr>
        <w:t>»</w:t>
      </w:r>
      <w:r w:rsidR="008724D8">
        <w:rPr>
          <w:sz w:val="28"/>
          <w:szCs w:val="28"/>
        </w:rPr>
        <w:t xml:space="preserve">, </w:t>
      </w:r>
      <w:r w:rsidR="00152CE6" w:rsidRPr="00D725B4">
        <w:rPr>
          <w:sz w:val="28"/>
          <w:szCs w:val="28"/>
        </w:rPr>
        <w:t>стать</w:t>
      </w:r>
      <w:r w:rsidR="00E14F9F">
        <w:rPr>
          <w:sz w:val="28"/>
          <w:szCs w:val="28"/>
        </w:rPr>
        <w:t>ями 7</w:t>
      </w:r>
      <w:r w:rsidR="00E9603A">
        <w:rPr>
          <w:sz w:val="28"/>
          <w:szCs w:val="28"/>
        </w:rPr>
        <w:t xml:space="preserve">, </w:t>
      </w:r>
      <w:r w:rsidR="00E14F9F">
        <w:rPr>
          <w:sz w:val="28"/>
          <w:szCs w:val="28"/>
        </w:rPr>
        <w:t xml:space="preserve">30 </w:t>
      </w:r>
      <w:r w:rsidR="00F26D91" w:rsidRPr="00D725B4">
        <w:rPr>
          <w:sz w:val="28"/>
          <w:szCs w:val="28"/>
        </w:rPr>
        <w:t>Устав</w:t>
      </w:r>
      <w:r w:rsidR="00152CE6" w:rsidRPr="00D725B4">
        <w:rPr>
          <w:sz w:val="28"/>
          <w:szCs w:val="28"/>
        </w:rPr>
        <w:t>а</w:t>
      </w:r>
      <w:r w:rsidR="00F26D91" w:rsidRPr="00D725B4">
        <w:rPr>
          <w:sz w:val="28"/>
          <w:szCs w:val="28"/>
        </w:rPr>
        <w:t xml:space="preserve"> Ужурского </w:t>
      </w:r>
      <w:r w:rsidR="00D725B4" w:rsidRPr="00D725B4">
        <w:rPr>
          <w:sz w:val="28"/>
          <w:szCs w:val="28"/>
        </w:rPr>
        <w:t>муниципального округа</w:t>
      </w:r>
      <w:r w:rsidR="007B6F26" w:rsidRPr="00D725B4">
        <w:rPr>
          <w:sz w:val="28"/>
          <w:szCs w:val="28"/>
        </w:rPr>
        <w:t xml:space="preserve"> Красноярского края, </w:t>
      </w:r>
      <w:r w:rsidR="0070292B" w:rsidRPr="00D725B4">
        <w:rPr>
          <w:sz w:val="28"/>
          <w:szCs w:val="28"/>
        </w:rPr>
        <w:t xml:space="preserve">Ужурский </w:t>
      </w:r>
      <w:r w:rsidR="00D725B4" w:rsidRPr="00D725B4">
        <w:rPr>
          <w:sz w:val="28"/>
          <w:szCs w:val="28"/>
        </w:rPr>
        <w:t>окружной</w:t>
      </w:r>
      <w:r w:rsidR="0070292B" w:rsidRPr="00D725B4">
        <w:rPr>
          <w:sz w:val="28"/>
          <w:szCs w:val="28"/>
        </w:rPr>
        <w:t xml:space="preserve"> Совет депутатов, РЕШИЛ:</w:t>
      </w:r>
    </w:p>
    <w:p w14:paraId="5E55E38E" w14:textId="5FE55A6F" w:rsidR="00E14F9F" w:rsidRPr="00E14F9F" w:rsidRDefault="00FF60C1" w:rsidP="00E14F9F">
      <w:pPr>
        <w:pStyle w:val="ab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w w:val="105"/>
          <w:sz w:val="28"/>
          <w:szCs w:val="28"/>
        </w:rPr>
      </w:pPr>
      <w:r w:rsidRPr="00E14F9F">
        <w:rPr>
          <w:rFonts w:ascii="Times New Roman" w:hAnsi="Times New Roman"/>
          <w:sz w:val="28"/>
          <w:szCs w:val="28"/>
        </w:rPr>
        <w:t xml:space="preserve">Утвердить </w:t>
      </w:r>
      <w:r w:rsidRPr="00E14F9F">
        <w:rPr>
          <w:rFonts w:ascii="Times New Roman" w:hAnsi="Times New Roman"/>
          <w:color w:val="000000"/>
          <w:sz w:val="28"/>
          <w:szCs w:val="28"/>
        </w:rPr>
        <w:t xml:space="preserve">промежуточный ликвидационный баланс </w:t>
      </w:r>
      <w:r w:rsidR="00E14F9F" w:rsidRPr="00E14F9F">
        <w:rPr>
          <w:rFonts w:ascii="Times New Roman" w:hAnsi="Times New Roman"/>
          <w:bCs/>
          <w:iCs/>
          <w:w w:val="105"/>
          <w:sz w:val="28"/>
          <w:szCs w:val="28"/>
        </w:rPr>
        <w:t>администраци</w:t>
      </w:r>
      <w:r>
        <w:rPr>
          <w:rFonts w:ascii="Times New Roman" w:hAnsi="Times New Roman"/>
          <w:bCs/>
          <w:iCs/>
          <w:w w:val="105"/>
          <w:sz w:val="28"/>
          <w:szCs w:val="28"/>
        </w:rPr>
        <w:t>и</w:t>
      </w:r>
      <w:r w:rsidR="00E14F9F" w:rsidRPr="00E14F9F">
        <w:rPr>
          <w:rFonts w:ascii="Times New Roman" w:hAnsi="Times New Roman"/>
          <w:bCs/>
          <w:iCs/>
          <w:w w:val="105"/>
          <w:sz w:val="28"/>
          <w:szCs w:val="28"/>
        </w:rPr>
        <w:t xml:space="preserve"> Озероучумского сельсовета Ужурского района Красноярского края </w:t>
      </w:r>
      <w:r w:rsidR="00E14F9F" w:rsidRPr="00E14F9F">
        <w:rPr>
          <w:rFonts w:ascii="Times New Roman" w:hAnsi="Times New Roman"/>
          <w:color w:val="000000"/>
          <w:sz w:val="28"/>
          <w:szCs w:val="28"/>
        </w:rPr>
        <w:t>(ИНН 2439002216, адрес:</w:t>
      </w:r>
      <w:r w:rsidR="00E14F9F" w:rsidRPr="00E14F9F">
        <w:rPr>
          <w:rFonts w:ascii="Times New Roman" w:hAnsi="Times New Roman"/>
          <w:color w:val="333333"/>
          <w:sz w:val="21"/>
          <w:szCs w:val="21"/>
          <w:shd w:val="clear" w:color="auto" w:fill="FFFFFF"/>
        </w:rPr>
        <w:t xml:space="preserve"> </w:t>
      </w:r>
      <w:r w:rsidR="00E14F9F" w:rsidRPr="00E14F9F">
        <w:rPr>
          <w:rFonts w:ascii="Times New Roman" w:hAnsi="Times New Roman"/>
          <w:color w:val="000000"/>
          <w:sz w:val="28"/>
          <w:szCs w:val="28"/>
        </w:rPr>
        <w:t xml:space="preserve">662246, Красноярский край, Ужурский район, п. Озеро </w:t>
      </w:r>
      <w:proofErr w:type="spellStart"/>
      <w:r w:rsidR="00E14F9F" w:rsidRPr="00E14F9F">
        <w:rPr>
          <w:rFonts w:ascii="Times New Roman" w:hAnsi="Times New Roman"/>
          <w:color w:val="000000"/>
          <w:sz w:val="28"/>
          <w:szCs w:val="28"/>
        </w:rPr>
        <w:t>Учум</w:t>
      </w:r>
      <w:proofErr w:type="spellEnd"/>
      <w:r w:rsidR="00E14F9F" w:rsidRPr="00E14F9F">
        <w:rPr>
          <w:rFonts w:ascii="Times New Roman" w:hAnsi="Times New Roman"/>
          <w:color w:val="000000"/>
          <w:sz w:val="28"/>
          <w:szCs w:val="28"/>
        </w:rPr>
        <w:t>, ул. Почтовая, д.5)</w:t>
      </w:r>
      <w:r>
        <w:rPr>
          <w:rFonts w:ascii="Times New Roman" w:hAnsi="Times New Roman"/>
          <w:iCs/>
          <w:w w:val="105"/>
          <w:sz w:val="28"/>
          <w:szCs w:val="28"/>
        </w:rPr>
        <w:t>.</w:t>
      </w:r>
    </w:p>
    <w:p w14:paraId="5CCA4F41" w14:textId="7582EBBE" w:rsidR="00FF60C1" w:rsidRPr="00D75710" w:rsidRDefault="00FF60C1" w:rsidP="00E14F9F">
      <w:pPr>
        <w:pStyle w:val="ab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w w:val="105"/>
          <w:sz w:val="28"/>
          <w:szCs w:val="28"/>
        </w:rPr>
      </w:pPr>
      <w:r w:rsidRPr="00FF60C1">
        <w:rPr>
          <w:rFonts w:ascii="Times New Roman" w:hAnsi="Times New Roman"/>
          <w:color w:val="000000"/>
          <w:sz w:val="28"/>
          <w:szCs w:val="28"/>
        </w:rPr>
        <w:t>Уполномочить председател</w:t>
      </w:r>
      <w:r w:rsidR="008724D8">
        <w:rPr>
          <w:rFonts w:ascii="Times New Roman" w:hAnsi="Times New Roman"/>
          <w:color w:val="000000"/>
          <w:sz w:val="28"/>
          <w:szCs w:val="28"/>
        </w:rPr>
        <w:t xml:space="preserve">я </w:t>
      </w:r>
      <w:r w:rsidRPr="00FF60C1">
        <w:rPr>
          <w:rFonts w:ascii="Times New Roman" w:hAnsi="Times New Roman"/>
          <w:color w:val="000000"/>
          <w:sz w:val="28"/>
          <w:szCs w:val="28"/>
        </w:rPr>
        <w:t>ликвидационн</w:t>
      </w:r>
      <w:r w:rsidR="008724D8">
        <w:rPr>
          <w:rFonts w:ascii="Times New Roman" w:hAnsi="Times New Roman"/>
          <w:color w:val="000000"/>
          <w:sz w:val="28"/>
          <w:szCs w:val="28"/>
        </w:rPr>
        <w:t>ой</w:t>
      </w:r>
      <w:r w:rsidR="00D7571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60C1">
        <w:rPr>
          <w:rFonts w:ascii="Times New Roman" w:hAnsi="Times New Roman"/>
          <w:color w:val="000000"/>
          <w:sz w:val="28"/>
          <w:szCs w:val="28"/>
        </w:rPr>
        <w:t>комисси</w:t>
      </w:r>
      <w:r w:rsidR="008724D8">
        <w:rPr>
          <w:rFonts w:ascii="Times New Roman" w:hAnsi="Times New Roman"/>
          <w:color w:val="000000"/>
          <w:sz w:val="28"/>
          <w:szCs w:val="28"/>
        </w:rPr>
        <w:t>и</w:t>
      </w:r>
      <w:r w:rsidRPr="00FF60C1">
        <w:rPr>
          <w:rFonts w:ascii="Times New Roman" w:hAnsi="Times New Roman"/>
          <w:color w:val="000000"/>
          <w:sz w:val="28"/>
          <w:szCs w:val="28"/>
        </w:rPr>
        <w:t xml:space="preserve"> уведомить регистрирующий орган в порядке, установленном действующим законодательством Российской Федерации.</w:t>
      </w:r>
    </w:p>
    <w:p w14:paraId="02029F71" w14:textId="578E1A85" w:rsidR="00D75710" w:rsidRPr="00D75710" w:rsidRDefault="00D75710" w:rsidP="00E14F9F">
      <w:pPr>
        <w:pStyle w:val="ab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w w:val="105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Контроль за исполнением решения возложить на постоянную комиссию по бюджету, финансам, экономической политике и сельскому хозяйству.</w:t>
      </w:r>
    </w:p>
    <w:p w14:paraId="63C77B88" w14:textId="73BB3FEF" w:rsidR="00D75710" w:rsidRPr="00D75710" w:rsidRDefault="00D75710" w:rsidP="00E14F9F">
      <w:pPr>
        <w:pStyle w:val="ab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w w:val="105"/>
          <w:sz w:val="28"/>
          <w:szCs w:val="28"/>
        </w:rPr>
      </w:pPr>
      <w:r w:rsidRPr="00D75710">
        <w:rPr>
          <w:rFonts w:ascii="Times New Roman" w:hAnsi="Times New Roman"/>
          <w:sz w:val="28"/>
          <w:szCs w:val="28"/>
        </w:rPr>
        <w:t>Решение вступает в силу со дня подписания.</w:t>
      </w:r>
    </w:p>
    <w:p w14:paraId="62D4AA01" w14:textId="77777777" w:rsidR="0002421F" w:rsidRDefault="0002421F" w:rsidP="009F0945">
      <w:pPr>
        <w:ind w:firstLine="709"/>
        <w:jc w:val="both"/>
        <w:rPr>
          <w:sz w:val="28"/>
          <w:szCs w:val="28"/>
        </w:rPr>
      </w:pPr>
    </w:p>
    <w:p w14:paraId="515F677D" w14:textId="77777777" w:rsidR="00F75C35" w:rsidRDefault="00F75C35" w:rsidP="009F0945">
      <w:pPr>
        <w:rPr>
          <w:sz w:val="28"/>
          <w:szCs w:val="28"/>
        </w:rPr>
      </w:pPr>
    </w:p>
    <w:p w14:paraId="5411FBE7" w14:textId="77777777" w:rsidR="009E5C3F" w:rsidRDefault="009E5C3F" w:rsidP="009E5C3F">
      <w:pPr>
        <w:rPr>
          <w:sz w:val="28"/>
          <w:szCs w:val="28"/>
        </w:rPr>
      </w:pPr>
      <w:r>
        <w:rPr>
          <w:sz w:val="28"/>
          <w:szCs w:val="28"/>
        </w:rPr>
        <w:t>Председатель Ужурского</w:t>
      </w:r>
    </w:p>
    <w:p w14:paraId="72E3072C" w14:textId="32A7C977" w:rsidR="009E5C3F" w:rsidRPr="009D58D4" w:rsidRDefault="00BA3EFB" w:rsidP="009C3A53">
      <w:pPr>
        <w:rPr>
          <w:sz w:val="28"/>
          <w:szCs w:val="28"/>
        </w:rPr>
      </w:pPr>
      <w:r>
        <w:rPr>
          <w:sz w:val="28"/>
          <w:szCs w:val="28"/>
        </w:rPr>
        <w:t>окружного</w:t>
      </w:r>
      <w:r w:rsidR="009E5C3F">
        <w:rPr>
          <w:sz w:val="28"/>
          <w:szCs w:val="28"/>
        </w:rPr>
        <w:t xml:space="preserve"> Совета депутатов </w:t>
      </w:r>
      <w:r w:rsidR="009E5C3F">
        <w:rPr>
          <w:sz w:val="28"/>
          <w:szCs w:val="28"/>
        </w:rPr>
        <w:tab/>
      </w:r>
      <w:r w:rsidR="009E5C3F">
        <w:rPr>
          <w:sz w:val="28"/>
          <w:szCs w:val="28"/>
        </w:rPr>
        <w:tab/>
      </w:r>
      <w:r w:rsidR="009E5C3F">
        <w:rPr>
          <w:sz w:val="28"/>
          <w:szCs w:val="28"/>
        </w:rPr>
        <w:tab/>
      </w:r>
      <w:r w:rsidR="009E5C3F">
        <w:rPr>
          <w:sz w:val="28"/>
          <w:szCs w:val="28"/>
        </w:rPr>
        <w:tab/>
      </w:r>
      <w:r w:rsidR="009E5C3F">
        <w:rPr>
          <w:sz w:val="28"/>
          <w:szCs w:val="28"/>
        </w:rPr>
        <w:tab/>
      </w:r>
      <w:r w:rsidR="009E5C3F">
        <w:rPr>
          <w:sz w:val="28"/>
          <w:szCs w:val="28"/>
        </w:rPr>
        <w:tab/>
        <w:t>А.С.</w:t>
      </w:r>
      <w:r>
        <w:rPr>
          <w:sz w:val="28"/>
          <w:szCs w:val="28"/>
        </w:rPr>
        <w:t xml:space="preserve"> Глушков</w:t>
      </w:r>
      <w:bookmarkStart w:id="0" w:name="_GoBack"/>
      <w:bookmarkEnd w:id="0"/>
    </w:p>
    <w:sectPr w:rsidR="009E5C3F" w:rsidRPr="009D58D4" w:rsidSect="00CC4532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F8B230" w14:textId="77777777" w:rsidR="0040379C" w:rsidRDefault="0040379C">
      <w:r>
        <w:separator/>
      </w:r>
    </w:p>
  </w:endnote>
  <w:endnote w:type="continuationSeparator" w:id="0">
    <w:p w14:paraId="1F3B8D9A" w14:textId="77777777" w:rsidR="0040379C" w:rsidRDefault="00403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E5538E" w14:textId="77777777" w:rsidR="0040379C" w:rsidRDefault="0040379C">
      <w:r>
        <w:separator/>
      </w:r>
    </w:p>
  </w:footnote>
  <w:footnote w:type="continuationSeparator" w:id="0">
    <w:p w14:paraId="22FD8C6D" w14:textId="77777777" w:rsidR="0040379C" w:rsidRDefault="004037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/>
      </w:rPr>
      <w:id w:val="-52471407"/>
      <w:docPartObj>
        <w:docPartGallery w:val="Page Numbers (Top of Page)"/>
        <w:docPartUnique/>
      </w:docPartObj>
    </w:sdtPr>
    <w:sdtEndPr/>
    <w:sdtContent>
      <w:p w14:paraId="76C03E0F" w14:textId="77777777" w:rsidR="00CC4532" w:rsidRPr="00CC4532" w:rsidRDefault="00CC4532" w:rsidP="00CC4532">
        <w:pPr>
          <w:pStyle w:val="ae"/>
          <w:jc w:val="center"/>
          <w:rPr>
            <w:rFonts w:ascii="Times New Roman" w:hAnsi="Times New Roman"/>
          </w:rPr>
        </w:pPr>
        <w:r w:rsidRPr="00CC4532">
          <w:rPr>
            <w:rFonts w:ascii="Times New Roman" w:hAnsi="Times New Roman"/>
          </w:rPr>
          <w:fldChar w:fldCharType="begin"/>
        </w:r>
        <w:r w:rsidRPr="00CC4532">
          <w:rPr>
            <w:rFonts w:ascii="Times New Roman" w:hAnsi="Times New Roman"/>
          </w:rPr>
          <w:instrText>PAGE   \* MERGEFORMAT</w:instrText>
        </w:r>
        <w:r w:rsidRPr="00CC4532">
          <w:rPr>
            <w:rFonts w:ascii="Times New Roman" w:hAnsi="Times New Roman"/>
          </w:rPr>
          <w:fldChar w:fldCharType="separate"/>
        </w:r>
        <w:r w:rsidRPr="00CC4532">
          <w:rPr>
            <w:rFonts w:ascii="Times New Roman" w:hAnsi="Times New Roman"/>
          </w:rPr>
          <w:t>2</w:t>
        </w:r>
        <w:r w:rsidRPr="00CC4532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5871A6"/>
    <w:multiLevelType w:val="multilevel"/>
    <w:tmpl w:val="9C923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AF1010"/>
    <w:multiLevelType w:val="hybridMultilevel"/>
    <w:tmpl w:val="BCEAE7F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" w15:restartNumberingAfterBreak="0">
    <w:nsid w:val="13FC684B"/>
    <w:multiLevelType w:val="hybridMultilevel"/>
    <w:tmpl w:val="6504B322"/>
    <w:lvl w:ilvl="0" w:tplc="77CE7E00">
      <w:start w:val="1"/>
      <w:numFmt w:val="decimal"/>
      <w:lvlText w:val="%1."/>
      <w:lvlJc w:val="left"/>
      <w:pPr>
        <w:ind w:left="1098" w:hanging="39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D284132"/>
    <w:multiLevelType w:val="multilevel"/>
    <w:tmpl w:val="CF404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EE293B"/>
    <w:multiLevelType w:val="multilevel"/>
    <w:tmpl w:val="01E27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953425"/>
    <w:multiLevelType w:val="hybridMultilevel"/>
    <w:tmpl w:val="E0362AC0"/>
    <w:lvl w:ilvl="0" w:tplc="8494943A">
      <w:start w:val="1"/>
      <w:numFmt w:val="decimal"/>
      <w:lvlText w:val="%1."/>
      <w:lvlJc w:val="left"/>
      <w:pPr>
        <w:ind w:left="10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 w15:restartNumberingAfterBreak="0">
    <w:nsid w:val="2D1114CA"/>
    <w:multiLevelType w:val="hybridMultilevel"/>
    <w:tmpl w:val="9C0639A6"/>
    <w:lvl w:ilvl="0" w:tplc="04190001">
      <w:start w:val="1"/>
      <w:numFmt w:val="bullet"/>
      <w:lvlText w:val=""/>
      <w:lvlJc w:val="left"/>
      <w:pPr>
        <w:tabs>
          <w:tab w:val="num" w:pos="1700"/>
        </w:tabs>
        <w:ind w:left="17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20"/>
        </w:tabs>
        <w:ind w:left="24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40"/>
        </w:tabs>
        <w:ind w:left="3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60"/>
        </w:tabs>
        <w:ind w:left="3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80"/>
        </w:tabs>
        <w:ind w:left="4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00"/>
        </w:tabs>
        <w:ind w:left="5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20"/>
        </w:tabs>
        <w:ind w:left="6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40"/>
        </w:tabs>
        <w:ind w:left="6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60"/>
        </w:tabs>
        <w:ind w:left="7460" w:hanging="360"/>
      </w:pPr>
      <w:rPr>
        <w:rFonts w:ascii="Wingdings" w:hAnsi="Wingdings" w:hint="default"/>
      </w:rPr>
    </w:lvl>
  </w:abstractNum>
  <w:abstractNum w:abstractNumId="7" w15:restartNumberingAfterBreak="0">
    <w:nsid w:val="35B92A7C"/>
    <w:multiLevelType w:val="multilevel"/>
    <w:tmpl w:val="3CF873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6D42A20"/>
    <w:multiLevelType w:val="multilevel"/>
    <w:tmpl w:val="AB103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512BAF"/>
    <w:multiLevelType w:val="multilevel"/>
    <w:tmpl w:val="1770A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340C76"/>
    <w:multiLevelType w:val="hybridMultilevel"/>
    <w:tmpl w:val="92486B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8B1457"/>
    <w:multiLevelType w:val="multilevel"/>
    <w:tmpl w:val="29FCE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8F39EC"/>
    <w:multiLevelType w:val="multilevel"/>
    <w:tmpl w:val="BB0090B2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A233109"/>
    <w:multiLevelType w:val="hybridMultilevel"/>
    <w:tmpl w:val="EA208E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B187658"/>
    <w:multiLevelType w:val="hybridMultilevel"/>
    <w:tmpl w:val="C84C85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D2E70A6"/>
    <w:multiLevelType w:val="multilevel"/>
    <w:tmpl w:val="9BF81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A11936"/>
    <w:multiLevelType w:val="multilevel"/>
    <w:tmpl w:val="B9CEC3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294585A"/>
    <w:multiLevelType w:val="hybridMultilevel"/>
    <w:tmpl w:val="9E30014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74787249"/>
    <w:multiLevelType w:val="hybridMultilevel"/>
    <w:tmpl w:val="70280E5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9" w15:restartNumberingAfterBreak="0">
    <w:nsid w:val="7BCE5B85"/>
    <w:multiLevelType w:val="hybridMultilevel"/>
    <w:tmpl w:val="C68C75C8"/>
    <w:lvl w:ilvl="0" w:tplc="1F8EF0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9"/>
  </w:num>
  <w:num w:numId="2">
    <w:abstractNumId w:val="9"/>
  </w:num>
  <w:num w:numId="3">
    <w:abstractNumId w:val="0"/>
  </w:num>
  <w:num w:numId="4">
    <w:abstractNumId w:val="5"/>
  </w:num>
  <w:num w:numId="5">
    <w:abstractNumId w:val="13"/>
  </w:num>
  <w:num w:numId="6">
    <w:abstractNumId w:val="16"/>
  </w:num>
  <w:num w:numId="7">
    <w:abstractNumId w:val="8"/>
  </w:num>
  <w:num w:numId="8">
    <w:abstractNumId w:val="7"/>
  </w:num>
  <w:num w:numId="9">
    <w:abstractNumId w:val="10"/>
  </w:num>
  <w:num w:numId="10">
    <w:abstractNumId w:val="14"/>
  </w:num>
  <w:num w:numId="11">
    <w:abstractNumId w:val="15"/>
  </w:num>
  <w:num w:numId="12">
    <w:abstractNumId w:val="18"/>
  </w:num>
  <w:num w:numId="13">
    <w:abstractNumId w:val="6"/>
  </w:num>
  <w:num w:numId="14">
    <w:abstractNumId w:val="1"/>
  </w:num>
  <w:num w:numId="15">
    <w:abstractNumId w:val="4"/>
  </w:num>
  <w:num w:numId="16">
    <w:abstractNumId w:val="3"/>
  </w:num>
  <w:num w:numId="17">
    <w:abstractNumId w:val="11"/>
  </w:num>
  <w:num w:numId="18">
    <w:abstractNumId w:val="12"/>
  </w:num>
  <w:num w:numId="19">
    <w:abstractNumId w:val="17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BC1"/>
    <w:rsid w:val="00003EE1"/>
    <w:rsid w:val="00007612"/>
    <w:rsid w:val="00022368"/>
    <w:rsid w:val="0002421F"/>
    <w:rsid w:val="0002474E"/>
    <w:rsid w:val="00035003"/>
    <w:rsid w:val="000509B4"/>
    <w:rsid w:val="00062B66"/>
    <w:rsid w:val="00067829"/>
    <w:rsid w:val="00072EFC"/>
    <w:rsid w:val="000836DA"/>
    <w:rsid w:val="000B4648"/>
    <w:rsid w:val="000E5637"/>
    <w:rsid w:val="000F5759"/>
    <w:rsid w:val="00117655"/>
    <w:rsid w:val="00140546"/>
    <w:rsid w:val="00144AC1"/>
    <w:rsid w:val="00150EFF"/>
    <w:rsid w:val="00152CE6"/>
    <w:rsid w:val="00162354"/>
    <w:rsid w:val="00174B1D"/>
    <w:rsid w:val="00187D30"/>
    <w:rsid w:val="00187F51"/>
    <w:rsid w:val="001A5431"/>
    <w:rsid w:val="00204FBC"/>
    <w:rsid w:val="002060E7"/>
    <w:rsid w:val="002075AB"/>
    <w:rsid w:val="00214A9C"/>
    <w:rsid w:val="002346A7"/>
    <w:rsid w:val="002603C2"/>
    <w:rsid w:val="00260F4A"/>
    <w:rsid w:val="00265323"/>
    <w:rsid w:val="002662F1"/>
    <w:rsid w:val="00266982"/>
    <w:rsid w:val="0027147F"/>
    <w:rsid w:val="00274638"/>
    <w:rsid w:val="00285486"/>
    <w:rsid w:val="00295F8C"/>
    <w:rsid w:val="002D6134"/>
    <w:rsid w:val="002E2FB5"/>
    <w:rsid w:val="002F1B70"/>
    <w:rsid w:val="00305757"/>
    <w:rsid w:val="00306D5A"/>
    <w:rsid w:val="003075F8"/>
    <w:rsid w:val="0031334A"/>
    <w:rsid w:val="003246D5"/>
    <w:rsid w:val="003314A6"/>
    <w:rsid w:val="003325EA"/>
    <w:rsid w:val="00334C63"/>
    <w:rsid w:val="0033756C"/>
    <w:rsid w:val="00344522"/>
    <w:rsid w:val="003470D0"/>
    <w:rsid w:val="00351500"/>
    <w:rsid w:val="003745AB"/>
    <w:rsid w:val="003918B7"/>
    <w:rsid w:val="00395371"/>
    <w:rsid w:val="003A14E1"/>
    <w:rsid w:val="003A1892"/>
    <w:rsid w:val="003B1C5B"/>
    <w:rsid w:val="003B34CA"/>
    <w:rsid w:val="003C17D7"/>
    <w:rsid w:val="003C1CA6"/>
    <w:rsid w:val="003C515E"/>
    <w:rsid w:val="003C740E"/>
    <w:rsid w:val="003D2518"/>
    <w:rsid w:val="003E3310"/>
    <w:rsid w:val="0040379C"/>
    <w:rsid w:val="00413C5D"/>
    <w:rsid w:val="004341EA"/>
    <w:rsid w:val="00451EE5"/>
    <w:rsid w:val="0045691F"/>
    <w:rsid w:val="004648E8"/>
    <w:rsid w:val="0046637F"/>
    <w:rsid w:val="0047271D"/>
    <w:rsid w:val="0048617D"/>
    <w:rsid w:val="004A47F4"/>
    <w:rsid w:val="004D16D1"/>
    <w:rsid w:val="004E1830"/>
    <w:rsid w:val="004E3BB3"/>
    <w:rsid w:val="004F4669"/>
    <w:rsid w:val="004F70B4"/>
    <w:rsid w:val="004F7ACE"/>
    <w:rsid w:val="0050635B"/>
    <w:rsid w:val="005123E3"/>
    <w:rsid w:val="005139CF"/>
    <w:rsid w:val="005503D3"/>
    <w:rsid w:val="00553085"/>
    <w:rsid w:val="00560569"/>
    <w:rsid w:val="005857FD"/>
    <w:rsid w:val="00586215"/>
    <w:rsid w:val="00590773"/>
    <w:rsid w:val="00590F4D"/>
    <w:rsid w:val="005C0CD5"/>
    <w:rsid w:val="005D6C5E"/>
    <w:rsid w:val="005E1D72"/>
    <w:rsid w:val="005E6681"/>
    <w:rsid w:val="005F719C"/>
    <w:rsid w:val="006163AC"/>
    <w:rsid w:val="006244BD"/>
    <w:rsid w:val="006416C4"/>
    <w:rsid w:val="0065137A"/>
    <w:rsid w:val="00660875"/>
    <w:rsid w:val="006725F3"/>
    <w:rsid w:val="0068013F"/>
    <w:rsid w:val="006815C3"/>
    <w:rsid w:val="006879CE"/>
    <w:rsid w:val="00692BC1"/>
    <w:rsid w:val="00693B83"/>
    <w:rsid w:val="006B23C5"/>
    <w:rsid w:val="006B47BA"/>
    <w:rsid w:val="006B5E68"/>
    <w:rsid w:val="006B7EAC"/>
    <w:rsid w:val="006C06B2"/>
    <w:rsid w:val="006F20AD"/>
    <w:rsid w:val="006F759D"/>
    <w:rsid w:val="00700594"/>
    <w:rsid w:val="0070292B"/>
    <w:rsid w:val="00712CD3"/>
    <w:rsid w:val="00731561"/>
    <w:rsid w:val="00751A18"/>
    <w:rsid w:val="00760928"/>
    <w:rsid w:val="00761F85"/>
    <w:rsid w:val="0076727C"/>
    <w:rsid w:val="0077248C"/>
    <w:rsid w:val="00773C85"/>
    <w:rsid w:val="00781143"/>
    <w:rsid w:val="00787E87"/>
    <w:rsid w:val="007A08CA"/>
    <w:rsid w:val="007A2903"/>
    <w:rsid w:val="007A4BD4"/>
    <w:rsid w:val="007A7312"/>
    <w:rsid w:val="007B6F26"/>
    <w:rsid w:val="007D289B"/>
    <w:rsid w:val="00811592"/>
    <w:rsid w:val="008115B9"/>
    <w:rsid w:val="00821090"/>
    <w:rsid w:val="00836929"/>
    <w:rsid w:val="008458A0"/>
    <w:rsid w:val="008620B9"/>
    <w:rsid w:val="008724D8"/>
    <w:rsid w:val="008835AE"/>
    <w:rsid w:val="008943E2"/>
    <w:rsid w:val="008B2838"/>
    <w:rsid w:val="008C41E3"/>
    <w:rsid w:val="008C4AE0"/>
    <w:rsid w:val="008D5F54"/>
    <w:rsid w:val="008D706E"/>
    <w:rsid w:val="008E3EB4"/>
    <w:rsid w:val="00904453"/>
    <w:rsid w:val="00913D38"/>
    <w:rsid w:val="00922756"/>
    <w:rsid w:val="009258C9"/>
    <w:rsid w:val="009310B9"/>
    <w:rsid w:val="00934DB8"/>
    <w:rsid w:val="00943111"/>
    <w:rsid w:val="00981D5F"/>
    <w:rsid w:val="009962AB"/>
    <w:rsid w:val="00997D66"/>
    <w:rsid w:val="009B38B1"/>
    <w:rsid w:val="009C191E"/>
    <w:rsid w:val="009C2324"/>
    <w:rsid w:val="009C3A53"/>
    <w:rsid w:val="009D0335"/>
    <w:rsid w:val="009D58D4"/>
    <w:rsid w:val="009E5C3F"/>
    <w:rsid w:val="009F0945"/>
    <w:rsid w:val="009F3D2C"/>
    <w:rsid w:val="00A020AC"/>
    <w:rsid w:val="00A02F62"/>
    <w:rsid w:val="00A138D6"/>
    <w:rsid w:val="00A154E3"/>
    <w:rsid w:val="00A17051"/>
    <w:rsid w:val="00A33AA9"/>
    <w:rsid w:val="00A35D27"/>
    <w:rsid w:val="00A529B6"/>
    <w:rsid w:val="00A6188B"/>
    <w:rsid w:val="00A6218B"/>
    <w:rsid w:val="00A665EA"/>
    <w:rsid w:val="00A66E46"/>
    <w:rsid w:val="00A825E6"/>
    <w:rsid w:val="00AA041E"/>
    <w:rsid w:val="00AA0B43"/>
    <w:rsid w:val="00AA125F"/>
    <w:rsid w:val="00AB006C"/>
    <w:rsid w:val="00AE2BED"/>
    <w:rsid w:val="00AE3471"/>
    <w:rsid w:val="00AE45AD"/>
    <w:rsid w:val="00B223E7"/>
    <w:rsid w:val="00B22542"/>
    <w:rsid w:val="00B2373B"/>
    <w:rsid w:val="00B40F6C"/>
    <w:rsid w:val="00B423E7"/>
    <w:rsid w:val="00B42F77"/>
    <w:rsid w:val="00B45059"/>
    <w:rsid w:val="00B5494A"/>
    <w:rsid w:val="00B570EE"/>
    <w:rsid w:val="00B6122B"/>
    <w:rsid w:val="00B65EF0"/>
    <w:rsid w:val="00B76D45"/>
    <w:rsid w:val="00B92A6D"/>
    <w:rsid w:val="00B97755"/>
    <w:rsid w:val="00B97E28"/>
    <w:rsid w:val="00BA22B2"/>
    <w:rsid w:val="00BA3EFB"/>
    <w:rsid w:val="00BB5E8C"/>
    <w:rsid w:val="00BC637D"/>
    <w:rsid w:val="00BF183F"/>
    <w:rsid w:val="00BF3E30"/>
    <w:rsid w:val="00C16C37"/>
    <w:rsid w:val="00C25241"/>
    <w:rsid w:val="00C25346"/>
    <w:rsid w:val="00C446C6"/>
    <w:rsid w:val="00CB7C82"/>
    <w:rsid w:val="00CC4532"/>
    <w:rsid w:val="00CD362A"/>
    <w:rsid w:val="00CD3FE2"/>
    <w:rsid w:val="00CD542A"/>
    <w:rsid w:val="00CD547D"/>
    <w:rsid w:val="00D00DEF"/>
    <w:rsid w:val="00D03FED"/>
    <w:rsid w:val="00D21A90"/>
    <w:rsid w:val="00D3696A"/>
    <w:rsid w:val="00D37F7B"/>
    <w:rsid w:val="00D41B2F"/>
    <w:rsid w:val="00D42A5E"/>
    <w:rsid w:val="00D479BB"/>
    <w:rsid w:val="00D71EBE"/>
    <w:rsid w:val="00D725B4"/>
    <w:rsid w:val="00D75710"/>
    <w:rsid w:val="00D76F87"/>
    <w:rsid w:val="00D96CEC"/>
    <w:rsid w:val="00DB4740"/>
    <w:rsid w:val="00DB5B52"/>
    <w:rsid w:val="00DC283B"/>
    <w:rsid w:val="00DD031D"/>
    <w:rsid w:val="00DE4770"/>
    <w:rsid w:val="00E12733"/>
    <w:rsid w:val="00E12C2B"/>
    <w:rsid w:val="00E14F9F"/>
    <w:rsid w:val="00E261D1"/>
    <w:rsid w:val="00E3573B"/>
    <w:rsid w:val="00E50C58"/>
    <w:rsid w:val="00E510FF"/>
    <w:rsid w:val="00E713A1"/>
    <w:rsid w:val="00E73CA7"/>
    <w:rsid w:val="00E915E7"/>
    <w:rsid w:val="00E9603A"/>
    <w:rsid w:val="00E962BF"/>
    <w:rsid w:val="00EA16A2"/>
    <w:rsid w:val="00EB05A9"/>
    <w:rsid w:val="00EB340C"/>
    <w:rsid w:val="00EC41F6"/>
    <w:rsid w:val="00EC43A2"/>
    <w:rsid w:val="00EC4C90"/>
    <w:rsid w:val="00ED3574"/>
    <w:rsid w:val="00ED7CD2"/>
    <w:rsid w:val="00EE1DFF"/>
    <w:rsid w:val="00EE3E72"/>
    <w:rsid w:val="00EE7A33"/>
    <w:rsid w:val="00EF2C7D"/>
    <w:rsid w:val="00F10319"/>
    <w:rsid w:val="00F11BF5"/>
    <w:rsid w:val="00F22E1F"/>
    <w:rsid w:val="00F255CA"/>
    <w:rsid w:val="00F25AEB"/>
    <w:rsid w:val="00F26D91"/>
    <w:rsid w:val="00F36619"/>
    <w:rsid w:val="00F65A6A"/>
    <w:rsid w:val="00F75C35"/>
    <w:rsid w:val="00F9411D"/>
    <w:rsid w:val="00FA09EB"/>
    <w:rsid w:val="00FA1E3F"/>
    <w:rsid w:val="00FB318D"/>
    <w:rsid w:val="00FB5C29"/>
    <w:rsid w:val="00FE78DA"/>
    <w:rsid w:val="00FF261D"/>
    <w:rsid w:val="00FF4CC8"/>
    <w:rsid w:val="00FF6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12C7D2D3"/>
  <w15:chartTrackingRefBased/>
  <w15:docId w15:val="{A6DF3573-9C00-4CA4-B1CE-07268679B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92BC1"/>
  </w:style>
  <w:style w:type="paragraph" w:styleId="1">
    <w:name w:val="heading 1"/>
    <w:basedOn w:val="a"/>
    <w:next w:val="a"/>
    <w:link w:val="10"/>
    <w:uiPriority w:val="9"/>
    <w:qFormat/>
    <w:rsid w:val="009F3D2C"/>
    <w:pPr>
      <w:keepNext/>
      <w:spacing w:before="240" w:after="6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qFormat/>
    <w:rsid w:val="00B5494A"/>
    <w:pPr>
      <w:keepNext/>
      <w:spacing w:line="300" w:lineRule="auto"/>
      <w:outlineLvl w:val="1"/>
    </w:pPr>
    <w:rPr>
      <w:b/>
    </w:rPr>
  </w:style>
  <w:style w:type="paragraph" w:styleId="3">
    <w:name w:val="heading 3"/>
    <w:basedOn w:val="a"/>
    <w:next w:val="a"/>
    <w:qFormat/>
    <w:rsid w:val="00B5494A"/>
    <w:pPr>
      <w:keepNext/>
      <w:spacing w:line="300" w:lineRule="auto"/>
      <w:outlineLvl w:val="2"/>
    </w:pPr>
    <w:rPr>
      <w:sz w:val="24"/>
    </w:rPr>
  </w:style>
  <w:style w:type="paragraph" w:styleId="4">
    <w:name w:val="heading 4"/>
    <w:basedOn w:val="a"/>
    <w:next w:val="a"/>
    <w:qFormat/>
    <w:rsid w:val="00B5494A"/>
    <w:pPr>
      <w:keepNext/>
      <w:spacing w:line="300" w:lineRule="auto"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92BC1"/>
    <w:pPr>
      <w:jc w:val="both"/>
    </w:pPr>
    <w:rPr>
      <w:sz w:val="24"/>
    </w:rPr>
  </w:style>
  <w:style w:type="paragraph" w:styleId="a5">
    <w:name w:val="Balloon Text"/>
    <w:basedOn w:val="a"/>
    <w:link w:val="a6"/>
    <w:uiPriority w:val="99"/>
    <w:rsid w:val="00D42A5E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rsid w:val="00D42A5E"/>
    <w:rPr>
      <w:rFonts w:ascii="Tahoma" w:hAnsi="Tahoma" w:cs="Tahoma"/>
      <w:sz w:val="16"/>
      <w:szCs w:val="16"/>
    </w:rPr>
  </w:style>
  <w:style w:type="paragraph" w:styleId="a7">
    <w:name w:val="Normal (Web)"/>
    <w:aliases w:val="Обычный (веб)"/>
    <w:basedOn w:val="a"/>
    <w:uiPriority w:val="99"/>
    <w:unhideWhenUsed/>
    <w:rsid w:val="00C25241"/>
    <w:pPr>
      <w:spacing w:before="100" w:beforeAutospacing="1" w:after="100" w:afterAutospacing="1"/>
    </w:pPr>
    <w:rPr>
      <w:sz w:val="24"/>
      <w:szCs w:val="24"/>
    </w:rPr>
  </w:style>
  <w:style w:type="paragraph" w:customStyle="1" w:styleId="a00">
    <w:name w:val="a0"/>
    <w:basedOn w:val="a"/>
    <w:rsid w:val="00C2524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AA0B4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A0B4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8">
    <w:name w:val="Plain Text"/>
    <w:basedOn w:val="a"/>
    <w:link w:val="a9"/>
    <w:uiPriority w:val="99"/>
    <w:rsid w:val="00AA0B43"/>
    <w:rPr>
      <w:rFonts w:ascii="Courier New" w:eastAsia="Calibri" w:hAnsi="Courier New"/>
      <w:lang w:val="x-none" w:eastAsia="x-none"/>
    </w:rPr>
  </w:style>
  <w:style w:type="character" w:customStyle="1" w:styleId="a9">
    <w:name w:val="Текст Знак"/>
    <w:link w:val="a8"/>
    <w:uiPriority w:val="99"/>
    <w:rsid w:val="00AA0B43"/>
    <w:rPr>
      <w:rFonts w:ascii="Courier New" w:eastAsia="Calibri" w:hAnsi="Courier New" w:cs="Courier New"/>
    </w:rPr>
  </w:style>
  <w:style w:type="table" w:customStyle="1" w:styleId="11">
    <w:name w:val="Сетка таблицы1"/>
    <w:basedOn w:val="a1"/>
    <w:next w:val="aa"/>
    <w:uiPriority w:val="59"/>
    <w:rsid w:val="009D58D4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a">
    <w:name w:val="Table Grid"/>
    <w:basedOn w:val="a1"/>
    <w:rsid w:val="009D58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713A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Основной текст Знак"/>
    <w:link w:val="a3"/>
    <w:rsid w:val="00C25346"/>
    <w:rPr>
      <w:sz w:val="24"/>
    </w:rPr>
  </w:style>
  <w:style w:type="paragraph" w:customStyle="1" w:styleId="110">
    <w:name w:val="Заголовок 11"/>
    <w:basedOn w:val="a"/>
    <w:next w:val="a"/>
    <w:uiPriority w:val="9"/>
    <w:qFormat/>
    <w:rsid w:val="009F3D2C"/>
    <w:pPr>
      <w:keepNext/>
      <w:keepLines/>
      <w:spacing w:before="240" w:line="276" w:lineRule="auto"/>
      <w:outlineLvl w:val="0"/>
    </w:pPr>
    <w:rPr>
      <w:rFonts w:ascii="Cambria" w:hAnsi="Cambria"/>
      <w:color w:val="365F91"/>
      <w:sz w:val="32"/>
      <w:szCs w:val="32"/>
      <w:lang w:eastAsia="en-US"/>
    </w:rPr>
  </w:style>
  <w:style w:type="numbering" w:customStyle="1" w:styleId="12">
    <w:name w:val="Нет списка1"/>
    <w:next w:val="a2"/>
    <w:uiPriority w:val="99"/>
    <w:semiHidden/>
    <w:unhideWhenUsed/>
    <w:rsid w:val="009F3D2C"/>
  </w:style>
  <w:style w:type="paragraph" w:customStyle="1" w:styleId="13">
    <w:name w:val="Без интервала1"/>
    <w:next w:val="ac"/>
    <w:uiPriority w:val="1"/>
    <w:qFormat/>
    <w:rsid w:val="009F3D2C"/>
    <w:rPr>
      <w:rFonts w:ascii="Calibri" w:hAnsi="Calibri"/>
      <w:sz w:val="22"/>
      <w:szCs w:val="22"/>
    </w:rPr>
  </w:style>
  <w:style w:type="character" w:customStyle="1" w:styleId="ad">
    <w:name w:val="Без интервала Знак"/>
    <w:uiPriority w:val="1"/>
    <w:rsid w:val="009F3D2C"/>
    <w:rPr>
      <w:rFonts w:eastAsia="Times New Roman"/>
      <w:lang w:eastAsia="ru-RU"/>
    </w:rPr>
  </w:style>
  <w:style w:type="table" w:customStyle="1" w:styleId="20">
    <w:name w:val="Сетка таблицы2"/>
    <w:basedOn w:val="a1"/>
    <w:next w:val="aa"/>
    <w:uiPriority w:val="1"/>
    <w:rsid w:val="009F3D2C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header"/>
    <w:basedOn w:val="a"/>
    <w:link w:val="af"/>
    <w:uiPriority w:val="99"/>
    <w:unhideWhenUsed/>
    <w:rsid w:val="009F3D2C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Верхний колонтитул Знак"/>
    <w:link w:val="ae"/>
    <w:uiPriority w:val="99"/>
    <w:rsid w:val="009F3D2C"/>
    <w:rPr>
      <w:rFonts w:ascii="Calibri" w:eastAsia="Calibri" w:hAnsi="Calibri"/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9F3D2C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Нижний колонтитул Знак"/>
    <w:link w:val="af0"/>
    <w:uiPriority w:val="99"/>
    <w:rsid w:val="009F3D2C"/>
    <w:rPr>
      <w:rFonts w:ascii="Calibri" w:eastAsia="Calibri" w:hAnsi="Calibri"/>
      <w:sz w:val="22"/>
      <w:szCs w:val="22"/>
      <w:lang w:eastAsia="en-US"/>
    </w:rPr>
  </w:style>
  <w:style w:type="paragraph" w:customStyle="1" w:styleId="HeaderOdd">
    <w:name w:val="Header Odd"/>
    <w:basedOn w:val="ac"/>
    <w:qFormat/>
    <w:rsid w:val="009F3D2C"/>
    <w:pPr>
      <w:pBdr>
        <w:bottom w:val="single" w:sz="4" w:space="1" w:color="4F81BD"/>
      </w:pBdr>
      <w:jc w:val="right"/>
    </w:pPr>
    <w:rPr>
      <w:rFonts w:ascii="Calibri" w:hAnsi="Calibri"/>
      <w:b/>
      <w:bCs/>
      <w:color w:val="1F497D"/>
      <w:szCs w:val="23"/>
      <w:lang w:eastAsia="ja-JP"/>
    </w:rPr>
  </w:style>
  <w:style w:type="paragraph" w:customStyle="1" w:styleId="HeaderLeft">
    <w:name w:val="Header Left"/>
    <w:basedOn w:val="ae"/>
    <w:uiPriority w:val="35"/>
    <w:qFormat/>
    <w:rsid w:val="009F3D2C"/>
    <w:pPr>
      <w:pBdr>
        <w:bottom w:val="dashed" w:sz="4" w:space="18" w:color="7F7F7F"/>
      </w:pBdr>
      <w:tabs>
        <w:tab w:val="clear" w:pos="4677"/>
        <w:tab w:val="clear" w:pos="9355"/>
        <w:tab w:val="center" w:pos="4320"/>
        <w:tab w:val="right" w:pos="8640"/>
      </w:tabs>
      <w:spacing w:after="200" w:line="396" w:lineRule="auto"/>
    </w:pPr>
    <w:rPr>
      <w:rFonts w:eastAsia="Times New Roman"/>
      <w:color w:val="7F7F7F"/>
      <w:sz w:val="20"/>
      <w:szCs w:val="20"/>
      <w:lang w:eastAsia="ja-JP"/>
    </w:rPr>
  </w:style>
  <w:style w:type="paragraph" w:customStyle="1" w:styleId="HeaderEven">
    <w:name w:val="Header Even"/>
    <w:basedOn w:val="ac"/>
    <w:qFormat/>
    <w:rsid w:val="009F3D2C"/>
    <w:pPr>
      <w:pBdr>
        <w:bottom w:val="single" w:sz="4" w:space="1" w:color="4F81BD"/>
      </w:pBdr>
    </w:pPr>
    <w:rPr>
      <w:rFonts w:ascii="Calibri" w:hAnsi="Calibri"/>
      <w:b/>
      <w:bCs/>
      <w:color w:val="1F497D"/>
      <w:szCs w:val="23"/>
      <w:lang w:eastAsia="ja-JP"/>
    </w:rPr>
  </w:style>
  <w:style w:type="paragraph" w:customStyle="1" w:styleId="FooterRight">
    <w:name w:val="Footer Right"/>
    <w:basedOn w:val="af0"/>
    <w:uiPriority w:val="35"/>
    <w:qFormat/>
    <w:rsid w:val="009F3D2C"/>
    <w:pPr>
      <w:pBdr>
        <w:top w:val="dashed" w:sz="4" w:space="18" w:color="7F7F7F"/>
      </w:pBdr>
      <w:tabs>
        <w:tab w:val="clear" w:pos="4677"/>
        <w:tab w:val="clear" w:pos="9355"/>
        <w:tab w:val="center" w:pos="4320"/>
        <w:tab w:val="right" w:pos="8640"/>
      </w:tabs>
      <w:spacing w:after="200"/>
      <w:contextualSpacing/>
      <w:jc w:val="right"/>
    </w:pPr>
    <w:rPr>
      <w:rFonts w:eastAsia="Times New Roman"/>
      <w:color w:val="7F7F7F"/>
      <w:sz w:val="20"/>
      <w:szCs w:val="20"/>
      <w:lang w:eastAsia="ja-JP"/>
    </w:rPr>
  </w:style>
  <w:style w:type="paragraph" w:customStyle="1" w:styleId="FooterLeft">
    <w:name w:val="Footer Left"/>
    <w:basedOn w:val="af0"/>
    <w:uiPriority w:val="35"/>
    <w:qFormat/>
    <w:rsid w:val="009F3D2C"/>
    <w:pPr>
      <w:pBdr>
        <w:top w:val="dashed" w:sz="4" w:space="18" w:color="7F7F7F"/>
      </w:pBdr>
      <w:tabs>
        <w:tab w:val="clear" w:pos="4677"/>
        <w:tab w:val="clear" w:pos="9355"/>
        <w:tab w:val="center" w:pos="4320"/>
        <w:tab w:val="right" w:pos="8640"/>
      </w:tabs>
      <w:spacing w:after="200"/>
      <w:contextualSpacing/>
    </w:pPr>
    <w:rPr>
      <w:rFonts w:eastAsia="Times New Roman"/>
      <w:color w:val="7F7F7F"/>
      <w:sz w:val="20"/>
      <w:szCs w:val="20"/>
      <w:lang w:eastAsia="ja-JP"/>
    </w:rPr>
  </w:style>
  <w:style w:type="character" w:styleId="af2">
    <w:name w:val="Hyperlink"/>
    <w:uiPriority w:val="99"/>
    <w:unhideWhenUsed/>
    <w:rsid w:val="009F3D2C"/>
    <w:rPr>
      <w:color w:val="0000FF"/>
      <w:u w:val="single"/>
    </w:rPr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9F3D2C"/>
    <w:pPr>
      <w:spacing w:after="200"/>
    </w:pPr>
    <w:rPr>
      <w:rFonts w:ascii="Calibri" w:eastAsia="Calibri" w:hAnsi="Calibri"/>
      <w:i/>
      <w:iCs/>
      <w:color w:val="1F497D"/>
      <w:sz w:val="18"/>
      <w:szCs w:val="18"/>
      <w:lang w:eastAsia="en-US"/>
    </w:rPr>
  </w:style>
  <w:style w:type="character" w:customStyle="1" w:styleId="15">
    <w:name w:val="Неразрешенное упоминание1"/>
    <w:uiPriority w:val="99"/>
    <w:semiHidden/>
    <w:unhideWhenUsed/>
    <w:rsid w:val="009F3D2C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uiPriority w:val="9"/>
    <w:rsid w:val="009F3D2C"/>
    <w:rPr>
      <w:rFonts w:ascii="Cambria" w:eastAsia="Times New Roman" w:hAnsi="Cambria" w:cs="Times New Roman"/>
      <w:color w:val="365F91"/>
      <w:sz w:val="32"/>
      <w:szCs w:val="32"/>
    </w:rPr>
  </w:style>
  <w:style w:type="paragraph" w:customStyle="1" w:styleId="ConsNormal">
    <w:name w:val="ConsNormal"/>
    <w:uiPriority w:val="99"/>
    <w:rsid w:val="009F3D2C"/>
    <w:pPr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im-mess">
    <w:name w:val="im-mess"/>
    <w:basedOn w:val="a"/>
    <w:rsid w:val="009F3D2C"/>
    <w:pPr>
      <w:spacing w:before="100" w:beforeAutospacing="1" w:after="100" w:afterAutospacing="1"/>
    </w:pPr>
    <w:rPr>
      <w:sz w:val="24"/>
      <w:szCs w:val="24"/>
    </w:rPr>
  </w:style>
  <w:style w:type="character" w:customStyle="1" w:styleId="af3">
    <w:name w:val="Основной текст_"/>
    <w:link w:val="16"/>
    <w:rsid w:val="009F3D2C"/>
    <w:rPr>
      <w:sz w:val="28"/>
      <w:szCs w:val="28"/>
    </w:rPr>
  </w:style>
  <w:style w:type="paragraph" w:customStyle="1" w:styleId="16">
    <w:name w:val="Основной текст1"/>
    <w:basedOn w:val="a"/>
    <w:link w:val="af3"/>
    <w:rsid w:val="009F3D2C"/>
    <w:pPr>
      <w:widowControl w:val="0"/>
      <w:ind w:firstLine="400"/>
    </w:pPr>
    <w:rPr>
      <w:sz w:val="28"/>
      <w:szCs w:val="28"/>
    </w:rPr>
  </w:style>
  <w:style w:type="character" w:customStyle="1" w:styleId="21">
    <w:name w:val="Неразрешенное упоминание2"/>
    <w:uiPriority w:val="99"/>
    <w:semiHidden/>
    <w:unhideWhenUsed/>
    <w:rsid w:val="009F3D2C"/>
    <w:rPr>
      <w:color w:val="605E5C"/>
      <w:shd w:val="clear" w:color="auto" w:fill="E1DFDD"/>
    </w:rPr>
  </w:style>
  <w:style w:type="paragraph" w:styleId="ac">
    <w:name w:val="No Spacing"/>
    <w:uiPriority w:val="1"/>
    <w:qFormat/>
    <w:rsid w:val="009F3D2C"/>
  </w:style>
  <w:style w:type="character" w:customStyle="1" w:styleId="111">
    <w:name w:val="Заголовок 1 Знак1"/>
    <w:rsid w:val="009F3D2C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af4">
    <w:name w:val="Unresolved Mention"/>
    <w:basedOn w:val="a0"/>
    <w:uiPriority w:val="99"/>
    <w:semiHidden/>
    <w:unhideWhenUsed/>
    <w:rsid w:val="007005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66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2501E9-836B-40F9-9B20-0969911D8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4673</TotalTime>
  <Pages>1</Pages>
  <Words>202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WolfishLair</Company>
  <LinksUpToDate>false</LinksUpToDate>
  <CharactersWithSpaces>1720</CharactersWithSpaces>
  <SharedDoc>false</SharedDoc>
  <HLinks>
    <vt:vector size="30" baseType="variant">
      <vt:variant>
        <vt:i4>3735586</vt:i4>
      </vt:variant>
      <vt:variant>
        <vt:i4>12</vt:i4>
      </vt:variant>
      <vt:variant>
        <vt:i4>0</vt:i4>
      </vt:variant>
      <vt:variant>
        <vt:i4>5</vt:i4>
      </vt:variant>
      <vt:variant>
        <vt:lpwstr>https://vk.com/public217462772</vt:lpwstr>
      </vt:variant>
      <vt:variant>
        <vt:lpwstr/>
      </vt:variant>
      <vt:variant>
        <vt:i4>8257542</vt:i4>
      </vt:variant>
      <vt:variant>
        <vt:i4>9</vt:i4>
      </vt:variant>
      <vt:variant>
        <vt:i4>0</vt:i4>
      </vt:variant>
      <vt:variant>
        <vt:i4>5</vt:i4>
      </vt:variant>
      <vt:variant>
        <vt:lpwstr>https://vk.com/rayon_uzhur</vt:lpwstr>
      </vt:variant>
      <vt:variant>
        <vt:lpwstr/>
      </vt:variant>
      <vt:variant>
        <vt:i4>7209016</vt:i4>
      </vt:variant>
      <vt:variant>
        <vt:i4>6</vt:i4>
      </vt:variant>
      <vt:variant>
        <vt:i4>0</vt:i4>
      </vt:variant>
      <vt:variant>
        <vt:i4>5</vt:i4>
      </vt:variant>
      <vt:variant>
        <vt:lpwstr>https://aur-info.gosuslugi.ru/</vt:lpwstr>
      </vt:variant>
      <vt:variant>
        <vt:lpwstr/>
      </vt:variant>
      <vt:variant>
        <vt:i4>3735586</vt:i4>
      </vt:variant>
      <vt:variant>
        <vt:i4>3</vt:i4>
      </vt:variant>
      <vt:variant>
        <vt:i4>0</vt:i4>
      </vt:variant>
      <vt:variant>
        <vt:i4>5</vt:i4>
      </vt:variant>
      <vt:variant>
        <vt:lpwstr>https://vk.com/public217462772</vt:lpwstr>
      </vt:variant>
      <vt:variant>
        <vt:lpwstr/>
      </vt:variant>
      <vt:variant>
        <vt:i4>7209016</vt:i4>
      </vt:variant>
      <vt:variant>
        <vt:i4>0</vt:i4>
      </vt:variant>
      <vt:variant>
        <vt:i4>0</vt:i4>
      </vt:variant>
      <vt:variant>
        <vt:i4>5</vt:i4>
      </vt:variant>
      <vt:variant>
        <vt:lpwstr>https://aur-info.gosuslugi.ru/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Loner-XP</dc:creator>
  <cp:keywords/>
  <dc:description/>
  <cp:lastModifiedBy>Васильева Дина Юсуповна</cp:lastModifiedBy>
  <cp:revision>28</cp:revision>
  <cp:lastPrinted>2022-12-20T08:44:00Z</cp:lastPrinted>
  <dcterms:created xsi:type="dcterms:W3CDTF">2025-05-30T05:54:00Z</dcterms:created>
  <dcterms:modified xsi:type="dcterms:W3CDTF">2026-03-10T08:34:00Z</dcterms:modified>
</cp:coreProperties>
</file>