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3094"/>
        <w:gridCol w:w="3317"/>
      </w:tblGrid>
      <w:tr w:rsidR="00DF1B71" w:rsidRPr="008F7C00" w14:paraId="3297D960" w14:textId="77777777" w:rsidTr="00815440">
        <w:trPr>
          <w:trHeight w:val="1132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2DA698F5" w14:textId="77777777" w:rsidR="00DF1B71" w:rsidRPr="00575985" w:rsidRDefault="00DF1B71" w:rsidP="00815440">
            <w:pPr>
              <w:pStyle w:val="ab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46C997" w14:textId="77777777" w:rsidR="00DF1B71" w:rsidRPr="008F7C00" w:rsidRDefault="00DF1B71" w:rsidP="008154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1D2DC9" wp14:editId="3A72566E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5B096DA" w14:textId="77777777" w:rsidR="00DF1B71" w:rsidRPr="008F7C00" w:rsidRDefault="00DF1B71" w:rsidP="00815440">
            <w:pPr>
              <w:jc w:val="right"/>
            </w:pPr>
          </w:p>
        </w:tc>
      </w:tr>
      <w:tr w:rsidR="00DF1B71" w:rsidRPr="00617413" w14:paraId="1A21E125" w14:textId="77777777" w:rsidTr="00815440">
        <w:trPr>
          <w:trHeight w:val="198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B09DA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3598BB" w14:textId="77777777" w:rsidR="00DF1B71" w:rsidRPr="00A825E6" w:rsidRDefault="00DF1B71" w:rsidP="00815440">
            <w:pPr>
              <w:jc w:val="center"/>
              <w:rPr>
                <w:sz w:val="16"/>
                <w:szCs w:val="16"/>
              </w:rPr>
            </w:pPr>
          </w:p>
          <w:p w14:paraId="58312209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FF3A6E2" w14:textId="77777777" w:rsidR="00DF1B71" w:rsidRPr="0045476E" w:rsidRDefault="00DF1B71" w:rsidP="00815440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7156105A" w14:textId="77777777" w:rsidR="00DF1B71" w:rsidRPr="00A825E6" w:rsidRDefault="00DF1B71" w:rsidP="00815440">
            <w:pPr>
              <w:jc w:val="center"/>
              <w:rPr>
                <w:bCs/>
                <w:sz w:val="16"/>
                <w:szCs w:val="16"/>
              </w:rPr>
            </w:pPr>
          </w:p>
          <w:p w14:paraId="0DBE4E66" w14:textId="77777777" w:rsidR="00DF1B71" w:rsidRDefault="00DF1B71" w:rsidP="00815440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58D262B7" w14:textId="77777777" w:rsidR="00DF1B71" w:rsidRPr="00D725B4" w:rsidRDefault="00DF1B71" w:rsidP="0081544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F1B71" w:rsidRPr="005A4B31" w14:paraId="4366B0B4" w14:textId="77777777" w:rsidTr="00815440">
        <w:trPr>
          <w:trHeight w:val="176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20C71A0A" w14:textId="248D0C95" w:rsidR="00DF1B71" w:rsidRPr="005A4B31" w:rsidRDefault="006C3633" w:rsidP="00815440">
            <w:pPr>
              <w:pStyle w:val="a9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  <w:r w:rsidR="00DF1B71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13EC40F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FF41F6F" w14:textId="544A8BFA" w:rsidR="00DF1B71" w:rsidRPr="005A4B31" w:rsidRDefault="00DF1B71" w:rsidP="00815440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6C3633">
              <w:rPr>
                <w:sz w:val="28"/>
                <w:szCs w:val="28"/>
              </w:rPr>
              <w:t>15-168р</w:t>
            </w:r>
          </w:p>
        </w:tc>
      </w:tr>
      <w:tr w:rsidR="00DF1B71" w:rsidRPr="005A4B31" w14:paraId="691DE7D8" w14:textId="77777777" w:rsidTr="00815440">
        <w:trPr>
          <w:trHeight w:val="176"/>
        </w:trPr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14:paraId="5595B8E3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E2D1F3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79D5049" w14:textId="77777777" w:rsidR="00DF1B71" w:rsidRPr="005A4B31" w:rsidRDefault="00DF1B71" w:rsidP="00815440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DF1B71" w:rsidRPr="002E4984" w14:paraId="28A43F4D" w14:textId="77777777" w:rsidTr="00815440">
        <w:trPr>
          <w:trHeight w:val="17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435E4" w14:textId="187790AF" w:rsidR="00DF1B71" w:rsidRPr="002E4984" w:rsidRDefault="002E4984" w:rsidP="00815440">
            <w:pPr>
              <w:pStyle w:val="a9"/>
              <w:tabs>
                <w:tab w:val="left" w:pos="4442"/>
              </w:tabs>
              <w:ind w:left="-108"/>
              <w:rPr>
                <w:sz w:val="28"/>
                <w:szCs w:val="28"/>
              </w:rPr>
            </w:pPr>
            <w:r w:rsidRPr="002E4984">
              <w:rPr>
                <w:sz w:val="28"/>
                <w:szCs w:val="28"/>
              </w:rPr>
              <w:t>О внесении изменений в решение Ужурского окружного Совета депутатов от 24.02.2026 № 11-99р 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 Красноярского края»</w:t>
            </w:r>
          </w:p>
        </w:tc>
      </w:tr>
    </w:tbl>
    <w:p w14:paraId="43502D9C" w14:textId="34D138C7" w:rsidR="00A70D25" w:rsidRDefault="00A70D25" w:rsidP="0081544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8F4083" w14:textId="211C2720" w:rsidR="0006284B" w:rsidRPr="00192E43" w:rsidRDefault="00815440" w:rsidP="00192E43">
      <w:r w:rsidRPr="00192E43">
        <w:t xml:space="preserve">В целях приведения нормативного правового акта в соответствие с действующим законодательством, в </w:t>
      </w:r>
      <w:r w:rsidR="00077B61" w:rsidRPr="00192E43">
        <w:t>соответствии с Федеральным законом от</w:t>
      </w:r>
      <w:r w:rsidR="002E4984" w:rsidRPr="00192E43">
        <w:t xml:space="preserve"> </w:t>
      </w:r>
      <w:r w:rsidR="00077B61" w:rsidRPr="00192E43">
        <w:t>20.03.2025</w:t>
      </w:r>
      <w:r w:rsidR="002E4984" w:rsidRPr="00192E43">
        <w:t xml:space="preserve"> </w:t>
      </w:r>
      <w:r w:rsidR="00077B61" w:rsidRPr="00192E43">
        <w:t>№</w:t>
      </w:r>
      <w:r w:rsidR="002E4984" w:rsidRPr="00192E43">
        <w:t xml:space="preserve"> </w:t>
      </w:r>
      <w:r w:rsidR="00077B61" w:rsidRPr="00192E43">
        <w:t xml:space="preserve">33-ФЗ «Об общих принципах организации местного самоуправления в единой системе публичной власти», </w:t>
      </w:r>
      <w:hyperlink r:id="rId7" w:history="1">
        <w:r w:rsidR="00077B61" w:rsidRPr="00062255">
          <w:rPr>
            <w:rStyle w:val="ac"/>
            <w:u w:val="none"/>
          </w:rPr>
          <w:t>статьей 24</w:t>
        </w:r>
      </w:hyperlink>
      <w:r w:rsidR="00077B61" w:rsidRPr="00062255">
        <w:t xml:space="preserve"> Федерального закона от 02.03.2007 № 25-ФЗ «О муниципальной службе в Российской Федерации», </w:t>
      </w:r>
      <w:hyperlink r:id="rId8" w:history="1">
        <w:r w:rsidR="00077B61" w:rsidRPr="00062255">
          <w:rPr>
            <w:rStyle w:val="ac"/>
            <w:u w:val="none"/>
          </w:rPr>
          <w:t>статьей 9</w:t>
        </w:r>
      </w:hyperlink>
      <w:r w:rsidR="00077B61" w:rsidRPr="00062255">
        <w:t xml:space="preserve"> Закона Красноярского края от 24.04.2008 № 5-1565 «Об особенностях правовог</w:t>
      </w:r>
      <w:r w:rsidR="00077B61" w:rsidRPr="00192E43">
        <w:t>о регулирования муниципальной службы в Красноярском крае», руководствуясь Уставом Ужурского муниципального округа Красноярского края, Ужурский окружной Совет депутатов РЕШИЛ</w:t>
      </w:r>
      <w:r w:rsidR="0006284B" w:rsidRPr="00192E43">
        <w:t>:</w:t>
      </w:r>
    </w:p>
    <w:p w14:paraId="3DE0EB3B" w14:textId="7EDE8EBA" w:rsidR="00BC7536" w:rsidRPr="00192E43" w:rsidRDefault="0006284B" w:rsidP="00192E43">
      <w:r w:rsidRPr="00192E43">
        <w:t xml:space="preserve">1. </w:t>
      </w:r>
      <w:r w:rsidR="00BC7536" w:rsidRPr="00192E43">
        <w:t>Внести в приложение к решению Ужурского окружного Совета депутатов от 2</w:t>
      </w:r>
      <w:r w:rsidR="00077B61" w:rsidRPr="00192E43">
        <w:t>4</w:t>
      </w:r>
      <w:r w:rsidR="00BC7536" w:rsidRPr="00192E43">
        <w:t>.</w:t>
      </w:r>
      <w:r w:rsidR="00077B61" w:rsidRPr="00192E43">
        <w:t>02</w:t>
      </w:r>
      <w:r w:rsidR="00BC7536" w:rsidRPr="00192E43">
        <w:t>.202</w:t>
      </w:r>
      <w:r w:rsidR="00077B61" w:rsidRPr="00192E43">
        <w:t>6</w:t>
      </w:r>
      <w:r w:rsidR="00BC7536" w:rsidRPr="00192E43">
        <w:t xml:space="preserve"> № </w:t>
      </w:r>
      <w:r w:rsidR="00077B61" w:rsidRPr="00192E43">
        <w:t>11</w:t>
      </w:r>
      <w:r w:rsidR="00BC7536" w:rsidRPr="00192E43">
        <w:t>-</w:t>
      </w:r>
      <w:r w:rsidR="00077B61" w:rsidRPr="00192E43">
        <w:t>99</w:t>
      </w:r>
      <w:r w:rsidR="00BC7536" w:rsidRPr="00192E43">
        <w:t xml:space="preserve">р </w:t>
      </w:r>
      <w:r w:rsidR="00077B61" w:rsidRPr="00192E43">
        <w:t>«Об утверждении Положения об условиях и порядке предоставления пенсии за выслугу лет лицам, замещавшим должности муниципальной службы в органах местного самоуправления Ужурского муниципального округа Красноярского края»</w:t>
      </w:r>
      <w:r w:rsidR="00BC7536" w:rsidRPr="00192E43">
        <w:t xml:space="preserve"> следующие изменения:</w:t>
      </w:r>
    </w:p>
    <w:p w14:paraId="34E6711B" w14:textId="57E92F94" w:rsidR="00077B61" w:rsidRPr="00192E43" w:rsidRDefault="00BC7536" w:rsidP="00192E43">
      <w:r w:rsidRPr="00192E43">
        <w:t xml:space="preserve">1.1. </w:t>
      </w:r>
      <w:r w:rsidR="00077B61" w:rsidRPr="00192E43">
        <w:t>пункты 2.5, 2.6, 2.11 раздела 2 Положения исключить</w:t>
      </w:r>
      <w:r w:rsidR="006E0DCF" w:rsidRPr="00192E43">
        <w:t>, изменив дальнейшую нумерацию пунктов</w:t>
      </w:r>
      <w:r w:rsidR="00077B61" w:rsidRPr="00192E43">
        <w:t>.</w:t>
      </w:r>
    </w:p>
    <w:p w14:paraId="5810FE0F" w14:textId="330954B1" w:rsidR="00077B61" w:rsidRPr="00192E43" w:rsidRDefault="00BC7536" w:rsidP="00192E43">
      <w:r w:rsidRPr="00192E43">
        <w:t xml:space="preserve">1.2. </w:t>
      </w:r>
      <w:r w:rsidR="005B0847" w:rsidRPr="00192E43">
        <w:t xml:space="preserve">Второе предложение </w:t>
      </w:r>
      <w:r w:rsidRPr="00192E43">
        <w:t>пункт</w:t>
      </w:r>
      <w:r w:rsidR="005B0847" w:rsidRPr="00192E43">
        <w:t>а</w:t>
      </w:r>
      <w:r w:rsidRPr="00192E43">
        <w:t xml:space="preserve"> </w:t>
      </w:r>
      <w:r w:rsidR="00077B61" w:rsidRPr="00192E43">
        <w:t>3.3</w:t>
      </w:r>
      <w:r w:rsidRPr="00192E43">
        <w:t xml:space="preserve"> </w:t>
      </w:r>
      <w:r w:rsidR="00077B61" w:rsidRPr="00192E43">
        <w:t>раздела 3 Положения изложить в следующей редакции:</w:t>
      </w:r>
    </w:p>
    <w:p w14:paraId="2C1BFADD" w14:textId="5015AF0C" w:rsidR="00B153AE" w:rsidRPr="00192E43" w:rsidRDefault="00077B61" w:rsidP="00192E43">
      <w:r w:rsidRPr="00192E43">
        <w:t xml:space="preserve">«При этом общая сумма пенсии за выслугу лет и страховой пенсии по старости (инвалидности), фиксированной выплаты к страховой пенсии и повышений фиксированной </w:t>
      </w:r>
      <w:r w:rsidR="005B0847" w:rsidRPr="00192E43">
        <w:t>выплаты к страховой пенсии не может превышать 75 процентов среднемесячного заработка муниципального служащего»</w:t>
      </w:r>
      <w:r w:rsidR="00815440" w:rsidRPr="00192E43">
        <w:t>.</w:t>
      </w:r>
      <w:r w:rsidR="005B0847" w:rsidRPr="00192E43">
        <w:t xml:space="preserve"> </w:t>
      </w:r>
    </w:p>
    <w:p w14:paraId="6DDD21AB" w14:textId="77777777" w:rsidR="00F151F6" w:rsidRDefault="00815440" w:rsidP="00192E43">
      <w:bookmarkStart w:id="0" w:name="_Hlk232336092"/>
      <w:r w:rsidRPr="00192E43">
        <w:lastRenderedPageBreak/>
        <w:t>2</w:t>
      </w:r>
      <w:r w:rsidR="0006284B" w:rsidRPr="00192E43">
        <w:t xml:space="preserve">. </w:t>
      </w:r>
      <w:r w:rsidR="00F151F6" w:rsidRPr="008E6F55"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0C659831" w14:textId="55999960" w:rsidR="00B153AE" w:rsidRPr="00192E43" w:rsidRDefault="00F151F6" w:rsidP="00192E43">
      <w:r>
        <w:t xml:space="preserve">3. </w:t>
      </w:r>
      <w:r w:rsidR="00B153AE" w:rsidRPr="00192E43">
        <w:t>Решение вступает в силу в день, следующий за днем его официального опубликования в газете «Сибирский хлебороб»</w:t>
      </w:r>
      <w:r w:rsidR="00BC7536" w:rsidRPr="00192E43">
        <w:t>.</w:t>
      </w:r>
    </w:p>
    <w:bookmarkEnd w:id="0"/>
    <w:p w14:paraId="4FCFEB77" w14:textId="6F6C40C6" w:rsidR="00AD7A17" w:rsidRDefault="00AD7A17" w:rsidP="00192E43"/>
    <w:p w14:paraId="26FDECF5" w14:textId="767844BF" w:rsidR="00192E43" w:rsidRDefault="00192E43" w:rsidP="00192E43"/>
    <w:p w14:paraId="7EF25A1B" w14:textId="77777777" w:rsidR="00192E43" w:rsidRPr="00192E43" w:rsidRDefault="00192E43" w:rsidP="00192E43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8278A4" w:rsidRPr="008278A4" w14:paraId="36D75BC7" w14:textId="77777777" w:rsidTr="008E7964">
        <w:tc>
          <w:tcPr>
            <w:tcW w:w="4735" w:type="dxa"/>
          </w:tcPr>
          <w:p w14:paraId="3630757E" w14:textId="77777777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7C183E08" w14:textId="2158A5B3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</w:t>
            </w:r>
            <w:r w:rsidR="00815440">
              <w:rPr>
                <w:rFonts w:eastAsia="Times New Roman"/>
                <w:lang w:eastAsia="ru-RU"/>
              </w:rPr>
              <w:t xml:space="preserve">/ А.С. </w:t>
            </w:r>
            <w:r w:rsidRPr="008278A4">
              <w:rPr>
                <w:rFonts w:eastAsia="Times New Roman"/>
                <w:lang w:eastAsia="ru-RU"/>
              </w:rPr>
              <w:t>Глушков</w:t>
            </w:r>
          </w:p>
          <w:p w14:paraId="4910C240" w14:textId="77777777" w:rsidR="008278A4" w:rsidRPr="008278A4" w:rsidRDefault="008278A4" w:rsidP="00815440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6" w:type="dxa"/>
          </w:tcPr>
          <w:p w14:paraId="22F8E925" w14:textId="0BD1F203" w:rsidR="008278A4" w:rsidRPr="008278A4" w:rsidRDefault="005C25A4" w:rsidP="00815440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И.о. г</w:t>
            </w:r>
            <w:r w:rsidR="008278A4" w:rsidRPr="008278A4">
              <w:rPr>
                <w:rFonts w:eastAsia="Times New Roman"/>
                <w:lang w:eastAsia="ru-RU"/>
              </w:rPr>
              <w:t>лав</w:t>
            </w:r>
            <w:r>
              <w:rPr>
                <w:rFonts w:eastAsia="Times New Roman"/>
                <w:lang w:eastAsia="ru-RU"/>
              </w:rPr>
              <w:t>ы</w:t>
            </w:r>
            <w:r w:rsidR="008278A4" w:rsidRPr="008278A4">
              <w:rPr>
                <w:rFonts w:eastAsia="Times New Roman"/>
                <w:lang w:eastAsia="ru-RU"/>
              </w:rPr>
              <w:t xml:space="preserve"> Ужурского муниципального округа </w:t>
            </w:r>
          </w:p>
          <w:p w14:paraId="4214E664" w14:textId="552EDEBE" w:rsidR="008278A4" w:rsidRPr="008278A4" w:rsidRDefault="008278A4" w:rsidP="00815440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_________________</w:t>
            </w:r>
            <w:r w:rsidR="00815440">
              <w:rPr>
                <w:rFonts w:eastAsia="Times New Roman"/>
                <w:lang w:eastAsia="ru-RU"/>
              </w:rPr>
              <w:t xml:space="preserve">/ </w:t>
            </w:r>
            <w:r w:rsidR="005C25A4">
              <w:rPr>
                <w:rFonts w:eastAsia="Times New Roman"/>
                <w:lang w:eastAsia="ru-RU"/>
              </w:rPr>
              <w:t>С.</w:t>
            </w:r>
            <w:r w:rsidR="00FC68F2">
              <w:rPr>
                <w:rFonts w:eastAsia="Times New Roman"/>
                <w:lang w:eastAsia="ru-RU"/>
              </w:rPr>
              <w:t>А</w:t>
            </w:r>
            <w:r w:rsidR="005C25A4">
              <w:rPr>
                <w:rFonts w:eastAsia="Times New Roman"/>
                <w:lang w:eastAsia="ru-RU"/>
              </w:rPr>
              <w:t>. Агаёнок</w:t>
            </w:r>
          </w:p>
        </w:tc>
      </w:tr>
    </w:tbl>
    <w:p w14:paraId="768901C7" w14:textId="77777777" w:rsidR="00FD53B4" w:rsidRDefault="00FD53B4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D53B4" w:rsidSect="00192E43">
      <w:pgSz w:w="11905" w:h="16838"/>
      <w:pgMar w:top="1361" w:right="851" w:bottom="1361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F180" w14:textId="77777777" w:rsidR="002E03BF" w:rsidRDefault="002E03BF" w:rsidP="00115A86">
      <w:r>
        <w:separator/>
      </w:r>
    </w:p>
  </w:endnote>
  <w:endnote w:type="continuationSeparator" w:id="0">
    <w:p w14:paraId="758BE46C" w14:textId="77777777" w:rsidR="002E03BF" w:rsidRDefault="002E03BF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EEB7" w14:textId="77777777" w:rsidR="002E03BF" w:rsidRDefault="002E03BF" w:rsidP="00115A86">
      <w:r>
        <w:separator/>
      </w:r>
    </w:p>
  </w:footnote>
  <w:footnote w:type="continuationSeparator" w:id="0">
    <w:p w14:paraId="4F4FE61D" w14:textId="77777777" w:rsidR="002E03BF" w:rsidRDefault="002E03BF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2160E"/>
    <w:rsid w:val="0003367D"/>
    <w:rsid w:val="00060E41"/>
    <w:rsid w:val="00062255"/>
    <w:rsid w:val="0006284B"/>
    <w:rsid w:val="00077B61"/>
    <w:rsid w:val="00091B56"/>
    <w:rsid w:val="00095458"/>
    <w:rsid w:val="000A204D"/>
    <w:rsid w:val="00113743"/>
    <w:rsid w:val="00114634"/>
    <w:rsid w:val="00115A86"/>
    <w:rsid w:val="001617DF"/>
    <w:rsid w:val="00185A4C"/>
    <w:rsid w:val="00192E43"/>
    <w:rsid w:val="001A7407"/>
    <w:rsid w:val="001C4E36"/>
    <w:rsid w:val="001C622F"/>
    <w:rsid w:val="001D3D5B"/>
    <w:rsid w:val="00205177"/>
    <w:rsid w:val="00207783"/>
    <w:rsid w:val="002343EB"/>
    <w:rsid w:val="002A352C"/>
    <w:rsid w:val="002A5FB3"/>
    <w:rsid w:val="002B2634"/>
    <w:rsid w:val="002B5B78"/>
    <w:rsid w:val="002E03BF"/>
    <w:rsid w:val="002E4984"/>
    <w:rsid w:val="002F4B92"/>
    <w:rsid w:val="002F4F79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31D8D"/>
    <w:rsid w:val="005A405E"/>
    <w:rsid w:val="005B0847"/>
    <w:rsid w:val="005B6A5B"/>
    <w:rsid w:val="005C0AC5"/>
    <w:rsid w:val="005C25A4"/>
    <w:rsid w:val="005C2F14"/>
    <w:rsid w:val="005D4F9F"/>
    <w:rsid w:val="005D5DC6"/>
    <w:rsid w:val="005F2989"/>
    <w:rsid w:val="00653686"/>
    <w:rsid w:val="00666C31"/>
    <w:rsid w:val="00690A43"/>
    <w:rsid w:val="006A3158"/>
    <w:rsid w:val="006C07B4"/>
    <w:rsid w:val="006C3633"/>
    <w:rsid w:val="006E0DCF"/>
    <w:rsid w:val="007124FC"/>
    <w:rsid w:val="00741F3D"/>
    <w:rsid w:val="007871ED"/>
    <w:rsid w:val="007B2A7D"/>
    <w:rsid w:val="007C27A5"/>
    <w:rsid w:val="00815440"/>
    <w:rsid w:val="008278A4"/>
    <w:rsid w:val="00831AB7"/>
    <w:rsid w:val="008657D5"/>
    <w:rsid w:val="008B3C14"/>
    <w:rsid w:val="008C725C"/>
    <w:rsid w:val="0090084F"/>
    <w:rsid w:val="009132E8"/>
    <w:rsid w:val="00927830"/>
    <w:rsid w:val="009439B7"/>
    <w:rsid w:val="00944E3A"/>
    <w:rsid w:val="009664B6"/>
    <w:rsid w:val="00982C2D"/>
    <w:rsid w:val="009A61ED"/>
    <w:rsid w:val="009E5B7C"/>
    <w:rsid w:val="009F379B"/>
    <w:rsid w:val="009F6132"/>
    <w:rsid w:val="00A00288"/>
    <w:rsid w:val="00A03394"/>
    <w:rsid w:val="00A20BD0"/>
    <w:rsid w:val="00A37704"/>
    <w:rsid w:val="00A51D1C"/>
    <w:rsid w:val="00A70D25"/>
    <w:rsid w:val="00A7225C"/>
    <w:rsid w:val="00AB1F14"/>
    <w:rsid w:val="00AB784E"/>
    <w:rsid w:val="00AC6E7D"/>
    <w:rsid w:val="00AD7A17"/>
    <w:rsid w:val="00AF430D"/>
    <w:rsid w:val="00B04310"/>
    <w:rsid w:val="00B050C7"/>
    <w:rsid w:val="00B153AE"/>
    <w:rsid w:val="00B70B18"/>
    <w:rsid w:val="00BA1D31"/>
    <w:rsid w:val="00BB1D87"/>
    <w:rsid w:val="00BC0931"/>
    <w:rsid w:val="00BC7536"/>
    <w:rsid w:val="00C03D80"/>
    <w:rsid w:val="00C11ED2"/>
    <w:rsid w:val="00C33951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DF1B71"/>
    <w:rsid w:val="00E03566"/>
    <w:rsid w:val="00E244ED"/>
    <w:rsid w:val="00E269A5"/>
    <w:rsid w:val="00E30733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151F6"/>
    <w:rsid w:val="00F45E53"/>
    <w:rsid w:val="00FB6788"/>
    <w:rsid w:val="00FC68F2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DF1B71"/>
    <w:pPr>
      <w:ind w:firstLine="0"/>
    </w:pPr>
    <w:rPr>
      <w:rFonts w:eastAsia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F1B71"/>
    <w:rPr>
      <w:rFonts w:ascii="Times New Roman" w:eastAsia="Times New Roman" w:hAnsi="Times New Roman"/>
      <w:sz w:val="24"/>
    </w:rPr>
  </w:style>
  <w:style w:type="paragraph" w:styleId="ab">
    <w:name w:val="No Spacing"/>
    <w:uiPriority w:val="1"/>
    <w:qFormat/>
    <w:rsid w:val="00DF1B71"/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192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633B25A72E2F76671B67A92D84267600B0AB36B42D44EA90C962BA4B3071C044DD61000B673C4291B62B781C33B971B94E55F485E9D0294E478F6K9k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A633B25A72E2F76671A87784B41D68600154BF6A45D918FD5F907CFBE30149440DD04543F27CC52C1033E2C39D62C656DFE95E5F429C02K8k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281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Пацира Мария Васильевна</cp:lastModifiedBy>
  <cp:revision>16</cp:revision>
  <cp:lastPrinted>2026-06-03T07:24:00Z</cp:lastPrinted>
  <dcterms:created xsi:type="dcterms:W3CDTF">2026-02-10T11:51:00Z</dcterms:created>
  <dcterms:modified xsi:type="dcterms:W3CDTF">2026-06-25T07:10:00Z</dcterms:modified>
</cp:coreProperties>
</file>