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56" w:type="dxa"/>
        <w:tblInd w:w="108" w:type="dxa"/>
        <w:tblLayout w:type="fixed"/>
        <w:tblLook w:val="01E0" w:firstRow="1" w:lastRow="1" w:firstColumn="1" w:lastColumn="1" w:noHBand="0" w:noVBand="0"/>
      </w:tblPr>
      <w:tblGrid>
        <w:gridCol w:w="2881"/>
        <w:gridCol w:w="3096"/>
        <w:gridCol w:w="3379"/>
      </w:tblGrid>
      <w:tr w:rsidR="00FF52E0" w14:paraId="2ABE3E76" w14:textId="77777777" w:rsidTr="00F736CB">
        <w:trPr>
          <w:trHeight w:val="2410"/>
        </w:trPr>
        <w:tc>
          <w:tcPr>
            <w:tcW w:w="9356" w:type="dxa"/>
            <w:gridSpan w:val="3"/>
          </w:tcPr>
          <w:p w14:paraId="3105BAB6" w14:textId="2FD83714" w:rsidR="00406CD8" w:rsidRDefault="00406CD8" w:rsidP="001654C3">
            <w:pPr>
              <w:widowControl w:val="0"/>
              <w:rPr>
                <w:b/>
                <w:bCs/>
                <w:sz w:val="32"/>
                <w:szCs w:val="32"/>
              </w:rPr>
            </w:pPr>
          </w:p>
          <w:p w14:paraId="310A3B3B" w14:textId="77777777" w:rsidR="00544B66" w:rsidRPr="000E29A0" w:rsidRDefault="00544B66" w:rsidP="001654C3">
            <w:pPr>
              <w:widowControl w:val="0"/>
              <w:jc w:val="center"/>
              <w:rPr>
                <w:b/>
                <w:bCs/>
                <w:sz w:val="32"/>
                <w:szCs w:val="32"/>
              </w:rPr>
            </w:pPr>
            <w:r w:rsidRPr="000E29A0">
              <w:rPr>
                <w:b/>
                <w:bCs/>
                <w:sz w:val="32"/>
                <w:szCs w:val="32"/>
              </w:rPr>
              <w:t>УЖУРСКИЙ МУНИЦИПАЛЬНЫЙ ОКРУГ КРАСНОЯРСКОГО КРАЯ</w:t>
            </w:r>
          </w:p>
          <w:p w14:paraId="708F0E70" w14:textId="77777777" w:rsidR="00544B66" w:rsidRPr="000E29A0" w:rsidRDefault="00544B66" w:rsidP="001654C3">
            <w:pPr>
              <w:widowControl w:val="0"/>
              <w:jc w:val="center"/>
              <w:rPr>
                <w:b/>
                <w:bCs/>
                <w:sz w:val="32"/>
                <w:szCs w:val="32"/>
              </w:rPr>
            </w:pPr>
          </w:p>
          <w:p w14:paraId="3B29CDE2" w14:textId="77777777" w:rsidR="00544B66" w:rsidRPr="000E29A0" w:rsidRDefault="00544B66" w:rsidP="001654C3">
            <w:pPr>
              <w:widowControl w:val="0"/>
              <w:jc w:val="center"/>
              <w:rPr>
                <w:b/>
                <w:bCs/>
                <w:sz w:val="32"/>
                <w:szCs w:val="32"/>
              </w:rPr>
            </w:pPr>
            <w:r w:rsidRPr="000E29A0">
              <w:rPr>
                <w:b/>
                <w:bCs/>
                <w:sz w:val="32"/>
                <w:szCs w:val="32"/>
              </w:rPr>
              <w:t>УЖУРСКИЙ ОКРУЖНОЙ СОВЕТ</w:t>
            </w:r>
          </w:p>
          <w:p w14:paraId="4DCC1FDB" w14:textId="77777777" w:rsidR="00544B66" w:rsidRPr="000E29A0" w:rsidRDefault="00544B66" w:rsidP="001654C3">
            <w:pPr>
              <w:widowControl w:val="0"/>
              <w:jc w:val="center"/>
              <w:rPr>
                <w:b/>
                <w:bCs/>
                <w:sz w:val="32"/>
                <w:szCs w:val="32"/>
              </w:rPr>
            </w:pPr>
            <w:r w:rsidRPr="000E29A0">
              <w:rPr>
                <w:b/>
                <w:bCs/>
                <w:sz w:val="32"/>
                <w:szCs w:val="32"/>
              </w:rPr>
              <w:t>ДЕПУТАТОВ</w:t>
            </w:r>
          </w:p>
          <w:p w14:paraId="2AEEFCB6" w14:textId="77777777" w:rsidR="00544B66" w:rsidRPr="007A6E74" w:rsidRDefault="00544B66" w:rsidP="001654C3">
            <w:pPr>
              <w:widowControl w:val="0"/>
              <w:rPr>
                <w:sz w:val="28"/>
              </w:rPr>
            </w:pPr>
          </w:p>
          <w:p w14:paraId="17F8F8A8" w14:textId="77777777" w:rsidR="00FF52E0" w:rsidRDefault="00FF52E0" w:rsidP="001654C3">
            <w:pPr>
              <w:widowControl w:val="0"/>
              <w:rPr>
                <w:sz w:val="28"/>
                <w:szCs w:val="28"/>
              </w:rPr>
            </w:pPr>
          </w:p>
          <w:p w14:paraId="456812E2" w14:textId="77777777" w:rsidR="00FF52E0" w:rsidRDefault="00FF52E0" w:rsidP="001654C3">
            <w:pPr>
              <w:widowControl w:val="0"/>
              <w:jc w:val="center"/>
              <w:rPr>
                <w:b/>
                <w:bCs/>
                <w:sz w:val="36"/>
                <w:szCs w:val="36"/>
              </w:rPr>
            </w:pPr>
            <w:r>
              <w:rPr>
                <w:b/>
                <w:bCs/>
                <w:sz w:val="36"/>
                <w:szCs w:val="36"/>
              </w:rPr>
              <w:t>РЕШ</w:t>
            </w:r>
            <w:bookmarkStart w:id="0" w:name="_GoBack"/>
            <w:bookmarkEnd w:id="0"/>
            <w:r>
              <w:rPr>
                <w:b/>
                <w:bCs/>
                <w:sz w:val="36"/>
                <w:szCs w:val="36"/>
              </w:rPr>
              <w:t>ЕНИЕ</w:t>
            </w:r>
          </w:p>
          <w:p w14:paraId="44A93760" w14:textId="77777777" w:rsidR="00FF52E0" w:rsidRDefault="00FF52E0" w:rsidP="001654C3">
            <w:pPr>
              <w:widowControl w:val="0"/>
              <w:jc w:val="center"/>
              <w:rPr>
                <w:sz w:val="28"/>
                <w:szCs w:val="28"/>
              </w:rPr>
            </w:pPr>
          </w:p>
        </w:tc>
      </w:tr>
      <w:tr w:rsidR="00FF52E0" w:rsidRPr="005D5870" w14:paraId="5CF6234F" w14:textId="77777777" w:rsidTr="004810AD">
        <w:tc>
          <w:tcPr>
            <w:tcW w:w="2881" w:type="dxa"/>
          </w:tcPr>
          <w:p w14:paraId="5F6EED83" w14:textId="2D0A7949" w:rsidR="00FF52E0" w:rsidRPr="005D5870" w:rsidRDefault="00AB7CA9" w:rsidP="001654C3">
            <w:pPr>
              <w:widowControl w:val="0"/>
              <w:rPr>
                <w:sz w:val="28"/>
                <w:szCs w:val="28"/>
              </w:rPr>
            </w:pPr>
            <w:r>
              <w:rPr>
                <w:sz w:val="28"/>
                <w:szCs w:val="28"/>
              </w:rPr>
              <w:t>14</w:t>
            </w:r>
            <w:r w:rsidR="00FF52E0" w:rsidRPr="005D5870">
              <w:rPr>
                <w:sz w:val="28"/>
                <w:szCs w:val="28"/>
              </w:rPr>
              <w:t>.</w:t>
            </w:r>
            <w:r>
              <w:rPr>
                <w:sz w:val="28"/>
                <w:szCs w:val="28"/>
              </w:rPr>
              <w:t>1</w:t>
            </w:r>
            <w:r w:rsidR="00544B66">
              <w:rPr>
                <w:sz w:val="28"/>
                <w:szCs w:val="28"/>
              </w:rPr>
              <w:t>0</w:t>
            </w:r>
            <w:r w:rsidR="00FF52E0" w:rsidRPr="005D5870">
              <w:rPr>
                <w:sz w:val="28"/>
                <w:szCs w:val="28"/>
              </w:rPr>
              <w:t>.20</w:t>
            </w:r>
            <w:r w:rsidR="00F736CB" w:rsidRPr="005D5870">
              <w:rPr>
                <w:sz w:val="28"/>
                <w:szCs w:val="28"/>
              </w:rPr>
              <w:t>2</w:t>
            </w:r>
            <w:r w:rsidR="000E1C87" w:rsidRPr="005D5870">
              <w:rPr>
                <w:sz w:val="28"/>
                <w:szCs w:val="28"/>
              </w:rPr>
              <w:t>5</w:t>
            </w:r>
          </w:p>
        </w:tc>
        <w:tc>
          <w:tcPr>
            <w:tcW w:w="3096" w:type="dxa"/>
          </w:tcPr>
          <w:p w14:paraId="3D9AA0B8" w14:textId="77777777" w:rsidR="00FF52E0" w:rsidRPr="005D5870" w:rsidRDefault="00FF52E0" w:rsidP="001654C3">
            <w:pPr>
              <w:widowControl w:val="0"/>
              <w:jc w:val="center"/>
              <w:rPr>
                <w:sz w:val="28"/>
                <w:szCs w:val="28"/>
              </w:rPr>
            </w:pPr>
            <w:r w:rsidRPr="005D5870">
              <w:rPr>
                <w:sz w:val="28"/>
                <w:szCs w:val="28"/>
              </w:rPr>
              <w:t>г. Ужур</w:t>
            </w:r>
          </w:p>
        </w:tc>
        <w:tc>
          <w:tcPr>
            <w:tcW w:w="3379" w:type="dxa"/>
          </w:tcPr>
          <w:p w14:paraId="70147C6C" w14:textId="26D55065" w:rsidR="00FF52E0" w:rsidRPr="005D5870" w:rsidRDefault="00FF52E0" w:rsidP="001654C3">
            <w:pPr>
              <w:widowControl w:val="0"/>
              <w:jc w:val="right"/>
              <w:rPr>
                <w:sz w:val="28"/>
                <w:szCs w:val="28"/>
              </w:rPr>
            </w:pPr>
            <w:r w:rsidRPr="005D5870">
              <w:rPr>
                <w:sz w:val="28"/>
                <w:szCs w:val="28"/>
              </w:rPr>
              <w:t xml:space="preserve">№ </w:t>
            </w:r>
            <w:r w:rsidR="00AB7CA9">
              <w:rPr>
                <w:sz w:val="28"/>
                <w:szCs w:val="28"/>
              </w:rPr>
              <w:t>3-16</w:t>
            </w:r>
            <w:r w:rsidR="009707D4" w:rsidRPr="005D5870">
              <w:rPr>
                <w:sz w:val="28"/>
                <w:szCs w:val="28"/>
              </w:rPr>
              <w:t>р</w:t>
            </w:r>
          </w:p>
        </w:tc>
      </w:tr>
      <w:tr w:rsidR="00FF52E0" w:rsidRPr="00BB1A5E" w14:paraId="0B056D64" w14:textId="77777777" w:rsidTr="004810AD">
        <w:trPr>
          <w:trHeight w:val="705"/>
        </w:trPr>
        <w:tc>
          <w:tcPr>
            <w:tcW w:w="9356" w:type="dxa"/>
            <w:gridSpan w:val="3"/>
          </w:tcPr>
          <w:p w14:paraId="69B57313" w14:textId="77777777" w:rsidR="00FF52E0" w:rsidRPr="00BB1A5E" w:rsidRDefault="00FF52E0" w:rsidP="001654C3">
            <w:pPr>
              <w:widowControl w:val="0"/>
              <w:jc w:val="both"/>
              <w:rPr>
                <w:sz w:val="28"/>
                <w:szCs w:val="28"/>
              </w:rPr>
            </w:pPr>
          </w:p>
          <w:p w14:paraId="710C96E3" w14:textId="0EAE6DC5" w:rsidR="00FF52E0" w:rsidRPr="00BB1A5E" w:rsidRDefault="00FF52E0" w:rsidP="001654C3">
            <w:pPr>
              <w:widowControl w:val="0"/>
              <w:jc w:val="both"/>
              <w:rPr>
                <w:b/>
                <w:bCs/>
                <w:sz w:val="28"/>
                <w:szCs w:val="28"/>
              </w:rPr>
            </w:pPr>
            <w:r w:rsidRPr="00BB1A5E">
              <w:rPr>
                <w:sz w:val="28"/>
                <w:szCs w:val="28"/>
              </w:rPr>
              <w:t xml:space="preserve">О </w:t>
            </w:r>
            <w:r w:rsidR="003E7A3E" w:rsidRPr="00BB1A5E">
              <w:rPr>
                <w:sz w:val="28"/>
                <w:szCs w:val="28"/>
              </w:rPr>
              <w:t xml:space="preserve">назначении публичных слушаний по проекту устава </w:t>
            </w:r>
            <w:proofErr w:type="spellStart"/>
            <w:r w:rsidR="003E7A3E" w:rsidRPr="00BB1A5E">
              <w:rPr>
                <w:sz w:val="28"/>
                <w:szCs w:val="28"/>
              </w:rPr>
              <w:t>Ужурского</w:t>
            </w:r>
            <w:proofErr w:type="spellEnd"/>
            <w:r w:rsidR="003E7A3E" w:rsidRPr="00BB1A5E">
              <w:rPr>
                <w:sz w:val="28"/>
                <w:szCs w:val="28"/>
              </w:rPr>
              <w:t xml:space="preserve"> муниципального округа Красноярского края</w:t>
            </w:r>
            <w:r w:rsidRPr="00BB1A5E">
              <w:rPr>
                <w:sz w:val="28"/>
                <w:szCs w:val="28"/>
              </w:rPr>
              <w:t xml:space="preserve"> </w:t>
            </w:r>
          </w:p>
        </w:tc>
      </w:tr>
    </w:tbl>
    <w:p w14:paraId="6A425098" w14:textId="57D5BAB1" w:rsidR="00FF52E0" w:rsidRPr="00BB1A5E" w:rsidRDefault="00544B66" w:rsidP="001654C3">
      <w:pPr>
        <w:widowControl w:val="0"/>
        <w:jc w:val="both"/>
        <w:rPr>
          <w:sz w:val="28"/>
          <w:szCs w:val="28"/>
        </w:rPr>
      </w:pPr>
      <w:r w:rsidRPr="00BB1A5E">
        <w:rPr>
          <w:noProof/>
          <w:sz w:val="28"/>
          <w:szCs w:val="28"/>
        </w:rPr>
        <w:drawing>
          <wp:anchor distT="0" distB="0" distL="114300" distR="114300" simplePos="0" relativeHeight="251657728" behindDoc="0" locked="0" layoutInCell="1" allowOverlap="1" wp14:anchorId="4E461808" wp14:editId="54656CE7">
            <wp:simplePos x="0" y="0"/>
            <wp:positionH relativeFrom="column">
              <wp:posOffset>2712085</wp:posOffset>
            </wp:positionH>
            <wp:positionV relativeFrom="paragraph">
              <wp:posOffset>-3526155</wp:posOffset>
            </wp:positionV>
            <wp:extent cx="514350" cy="675005"/>
            <wp:effectExtent l="0" t="0" r="0" b="0"/>
            <wp:wrapNone/>
            <wp:docPr id="2" name="Рисунок 2" descr="1 Герб цвет ОБРЕЗ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 Герб цвет ОБРЕЗ [Conver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350" cy="675005"/>
                    </a:xfrm>
                    <a:prstGeom prst="rect">
                      <a:avLst/>
                    </a:prstGeom>
                    <a:noFill/>
                  </pic:spPr>
                </pic:pic>
              </a:graphicData>
            </a:graphic>
            <wp14:sizeRelH relativeFrom="page">
              <wp14:pctWidth>0</wp14:pctWidth>
            </wp14:sizeRelH>
            <wp14:sizeRelV relativeFrom="page">
              <wp14:pctHeight>0</wp14:pctHeight>
            </wp14:sizeRelV>
          </wp:anchor>
        </w:drawing>
      </w:r>
    </w:p>
    <w:p w14:paraId="0D1ACB10" w14:textId="5600B5A4" w:rsidR="00FF52E0" w:rsidRPr="00BB1A5E" w:rsidRDefault="00863F8D" w:rsidP="001654C3">
      <w:pPr>
        <w:widowControl w:val="0"/>
        <w:ind w:firstLine="709"/>
        <w:jc w:val="both"/>
        <w:rPr>
          <w:sz w:val="28"/>
          <w:szCs w:val="28"/>
        </w:rPr>
      </w:pPr>
      <w:r w:rsidRPr="00BB1A5E">
        <w:rPr>
          <w:sz w:val="28"/>
          <w:szCs w:val="28"/>
        </w:rPr>
        <w:t xml:space="preserve">В </w:t>
      </w:r>
      <w:r w:rsidRPr="000E56D4">
        <w:rPr>
          <w:sz w:val="28"/>
          <w:szCs w:val="28"/>
        </w:rPr>
        <w:t xml:space="preserve">соответствии </w:t>
      </w:r>
      <w:r w:rsidR="0002363C" w:rsidRPr="000E56D4">
        <w:rPr>
          <w:bCs/>
          <w:sz w:val="26"/>
          <w:szCs w:val="26"/>
        </w:rPr>
        <w:t>со статьей 47,</w:t>
      </w:r>
      <w:r w:rsidR="0002363C" w:rsidRPr="000E56D4">
        <w:rPr>
          <w:bCs/>
          <w:sz w:val="28"/>
          <w:szCs w:val="28"/>
        </w:rPr>
        <w:t xml:space="preserve"> части 3 статьи 56 </w:t>
      </w:r>
      <w:r w:rsidR="005D5870" w:rsidRPr="000E56D4">
        <w:rPr>
          <w:sz w:val="28"/>
          <w:szCs w:val="28"/>
        </w:rPr>
        <w:t>Федеральн</w:t>
      </w:r>
      <w:r w:rsidR="003E7A3E" w:rsidRPr="000E56D4">
        <w:rPr>
          <w:sz w:val="28"/>
          <w:szCs w:val="28"/>
        </w:rPr>
        <w:t>ого</w:t>
      </w:r>
      <w:r w:rsidR="005D5870" w:rsidRPr="000E56D4">
        <w:rPr>
          <w:sz w:val="28"/>
          <w:szCs w:val="28"/>
        </w:rPr>
        <w:t xml:space="preserve"> закон</w:t>
      </w:r>
      <w:r w:rsidR="003E7A3E" w:rsidRPr="000E56D4">
        <w:rPr>
          <w:sz w:val="28"/>
          <w:szCs w:val="28"/>
        </w:rPr>
        <w:t>а</w:t>
      </w:r>
      <w:r w:rsidR="00B93AC6" w:rsidRPr="000E56D4">
        <w:rPr>
          <w:sz w:val="28"/>
          <w:szCs w:val="28"/>
        </w:rPr>
        <w:t xml:space="preserve"> </w:t>
      </w:r>
      <w:hyperlink r:id="rId8" w:tgtFrame="_blank" w:history="1">
        <w:r w:rsidR="005D5870" w:rsidRPr="000E56D4">
          <w:rPr>
            <w:rStyle w:val="11"/>
            <w:sz w:val="28"/>
            <w:szCs w:val="28"/>
          </w:rPr>
          <w:t xml:space="preserve">от </w:t>
        </w:r>
        <w:r w:rsidR="00544B66" w:rsidRPr="000E56D4">
          <w:rPr>
            <w:rStyle w:val="11"/>
            <w:sz w:val="28"/>
            <w:szCs w:val="28"/>
          </w:rPr>
          <w:t>20.05.2025</w:t>
        </w:r>
        <w:r w:rsidR="005D5870" w:rsidRPr="000E56D4">
          <w:rPr>
            <w:rStyle w:val="11"/>
            <w:sz w:val="28"/>
            <w:szCs w:val="28"/>
          </w:rPr>
          <w:t xml:space="preserve"> № </w:t>
        </w:r>
        <w:r w:rsidR="00544B66" w:rsidRPr="000E56D4">
          <w:rPr>
            <w:rStyle w:val="11"/>
            <w:sz w:val="28"/>
            <w:szCs w:val="28"/>
          </w:rPr>
          <w:t>33</w:t>
        </w:r>
        <w:r w:rsidR="005D5870" w:rsidRPr="000E56D4">
          <w:rPr>
            <w:rStyle w:val="11"/>
            <w:sz w:val="28"/>
            <w:szCs w:val="28"/>
          </w:rPr>
          <w:t>-ФЗ</w:t>
        </w:r>
      </w:hyperlink>
      <w:r w:rsidR="00B93AC6" w:rsidRPr="000E56D4">
        <w:rPr>
          <w:sz w:val="28"/>
          <w:szCs w:val="28"/>
        </w:rPr>
        <w:t xml:space="preserve"> </w:t>
      </w:r>
      <w:r w:rsidR="005D5870" w:rsidRPr="000E56D4">
        <w:rPr>
          <w:sz w:val="28"/>
          <w:szCs w:val="28"/>
        </w:rPr>
        <w:t>«</w:t>
      </w:r>
      <w:r w:rsidR="00DC3148" w:rsidRPr="000E56D4">
        <w:rPr>
          <w:sz w:val="28"/>
          <w:szCs w:val="28"/>
        </w:rPr>
        <w:t>Об общих принципах организации местного самоуправления в единой системе публичной власти</w:t>
      </w:r>
      <w:r w:rsidR="00B93AC6" w:rsidRPr="000E56D4">
        <w:rPr>
          <w:sz w:val="28"/>
          <w:szCs w:val="28"/>
        </w:rPr>
        <w:t>»,</w:t>
      </w:r>
      <w:r w:rsidR="008A2E0F" w:rsidRPr="000E56D4">
        <w:rPr>
          <w:sz w:val="28"/>
          <w:szCs w:val="28"/>
        </w:rPr>
        <w:t xml:space="preserve"> </w:t>
      </w:r>
      <w:r w:rsidR="003E7A3E" w:rsidRPr="000E56D4">
        <w:rPr>
          <w:sz w:val="28"/>
          <w:szCs w:val="28"/>
        </w:rPr>
        <w:t>руководствуясь Положением «</w:t>
      </w:r>
      <w:r w:rsidR="003E7A3E" w:rsidRPr="000E56D4">
        <w:rPr>
          <w:sz w:val="28"/>
          <w:szCs w:val="28"/>
          <w:lang w:eastAsia="en-US"/>
        </w:rPr>
        <w:t xml:space="preserve">О порядке организации и проведения публичных слушаний на территории </w:t>
      </w:r>
      <w:proofErr w:type="spellStart"/>
      <w:r w:rsidR="003E7A3E" w:rsidRPr="000E56D4">
        <w:rPr>
          <w:sz w:val="28"/>
          <w:szCs w:val="28"/>
          <w:lang w:eastAsia="en-US"/>
        </w:rPr>
        <w:t>Ужурского</w:t>
      </w:r>
      <w:proofErr w:type="spellEnd"/>
      <w:r w:rsidR="003E7A3E" w:rsidRPr="000E56D4">
        <w:rPr>
          <w:sz w:val="28"/>
          <w:szCs w:val="28"/>
          <w:lang w:eastAsia="en-US"/>
        </w:rPr>
        <w:t xml:space="preserve"> муниципального округа Красноярского края»</w:t>
      </w:r>
      <w:r w:rsidR="003E7A3E" w:rsidRPr="000E56D4">
        <w:rPr>
          <w:sz w:val="28"/>
          <w:szCs w:val="28"/>
        </w:rPr>
        <w:t xml:space="preserve">, утвержденным решением </w:t>
      </w:r>
      <w:proofErr w:type="spellStart"/>
      <w:r w:rsidR="003E7A3E" w:rsidRPr="000E56D4">
        <w:rPr>
          <w:sz w:val="28"/>
          <w:szCs w:val="28"/>
        </w:rPr>
        <w:t>Ужурского</w:t>
      </w:r>
      <w:proofErr w:type="spellEnd"/>
      <w:r w:rsidR="003E7A3E" w:rsidRPr="000E56D4">
        <w:rPr>
          <w:sz w:val="28"/>
          <w:szCs w:val="28"/>
        </w:rPr>
        <w:t xml:space="preserve"> окружного </w:t>
      </w:r>
      <w:r w:rsidR="003E7A3E" w:rsidRPr="00BB1A5E">
        <w:rPr>
          <w:sz w:val="28"/>
          <w:szCs w:val="28"/>
        </w:rPr>
        <w:t xml:space="preserve">Совета депутатов от 07.10.2025 </w:t>
      </w:r>
      <w:r w:rsidR="003E7A3E" w:rsidRPr="00312BAB">
        <w:rPr>
          <w:sz w:val="28"/>
          <w:szCs w:val="28"/>
        </w:rPr>
        <w:t>№</w:t>
      </w:r>
      <w:r w:rsidR="00312BAB">
        <w:rPr>
          <w:sz w:val="28"/>
          <w:szCs w:val="28"/>
        </w:rPr>
        <w:t xml:space="preserve"> 2-13р</w:t>
      </w:r>
      <w:r w:rsidR="003E7A3E" w:rsidRPr="00BB1A5E">
        <w:rPr>
          <w:sz w:val="28"/>
          <w:szCs w:val="28"/>
        </w:rPr>
        <w:t xml:space="preserve"> </w:t>
      </w:r>
      <w:r w:rsidR="00FF52E0" w:rsidRPr="00BB1A5E">
        <w:rPr>
          <w:sz w:val="28"/>
          <w:szCs w:val="28"/>
        </w:rPr>
        <w:t xml:space="preserve">, </w:t>
      </w:r>
      <w:proofErr w:type="spellStart"/>
      <w:r w:rsidR="00FF52E0" w:rsidRPr="00BB1A5E">
        <w:rPr>
          <w:sz w:val="28"/>
          <w:szCs w:val="28"/>
        </w:rPr>
        <w:t>Ужурский</w:t>
      </w:r>
      <w:proofErr w:type="spellEnd"/>
      <w:r w:rsidR="00FF52E0" w:rsidRPr="00BB1A5E">
        <w:rPr>
          <w:sz w:val="28"/>
          <w:szCs w:val="28"/>
        </w:rPr>
        <w:t xml:space="preserve"> </w:t>
      </w:r>
      <w:r w:rsidR="00544B66" w:rsidRPr="00BB1A5E">
        <w:rPr>
          <w:sz w:val="28"/>
          <w:szCs w:val="28"/>
        </w:rPr>
        <w:t>окружной</w:t>
      </w:r>
      <w:r w:rsidR="00FF52E0" w:rsidRPr="00BB1A5E">
        <w:rPr>
          <w:sz w:val="28"/>
          <w:szCs w:val="28"/>
        </w:rPr>
        <w:t xml:space="preserve"> Совет депутатов РЕШИЛ:</w:t>
      </w:r>
    </w:p>
    <w:p w14:paraId="7FAF957F" w14:textId="256E7A77" w:rsidR="00BB1A5E" w:rsidRPr="0002363C" w:rsidRDefault="00BB1A5E" w:rsidP="001654C3">
      <w:pPr>
        <w:widowControl w:val="0"/>
        <w:ind w:firstLine="709"/>
        <w:jc w:val="both"/>
        <w:rPr>
          <w:bCs/>
          <w:sz w:val="28"/>
          <w:szCs w:val="28"/>
        </w:rPr>
      </w:pPr>
      <w:r w:rsidRPr="00BB1A5E">
        <w:rPr>
          <w:color w:val="000000" w:themeColor="text1"/>
          <w:sz w:val="28"/>
          <w:szCs w:val="28"/>
        </w:rPr>
        <w:t xml:space="preserve">1. Назначить </w:t>
      </w:r>
      <w:r w:rsidRPr="00BB1A5E">
        <w:rPr>
          <w:bCs/>
          <w:color w:val="000000" w:themeColor="text1"/>
          <w:sz w:val="28"/>
          <w:szCs w:val="28"/>
        </w:rPr>
        <w:t xml:space="preserve">публичные слушания на </w:t>
      </w:r>
      <w:r w:rsidRPr="00E057BF">
        <w:rPr>
          <w:bCs/>
          <w:color w:val="000000" w:themeColor="text1"/>
          <w:sz w:val="28"/>
          <w:szCs w:val="28"/>
        </w:rPr>
        <w:t>1</w:t>
      </w:r>
      <w:r w:rsidR="00E057BF">
        <w:rPr>
          <w:bCs/>
          <w:color w:val="000000" w:themeColor="text1"/>
          <w:sz w:val="28"/>
          <w:szCs w:val="28"/>
        </w:rPr>
        <w:t>7</w:t>
      </w:r>
      <w:r w:rsidRPr="00E057BF">
        <w:rPr>
          <w:bCs/>
          <w:color w:val="000000" w:themeColor="text1"/>
          <w:sz w:val="28"/>
          <w:szCs w:val="28"/>
        </w:rPr>
        <w:t>.11.2025</w:t>
      </w:r>
      <w:r w:rsidRPr="00BB1A5E">
        <w:rPr>
          <w:bCs/>
          <w:color w:val="000000" w:themeColor="text1"/>
          <w:sz w:val="28"/>
          <w:szCs w:val="28"/>
        </w:rPr>
        <w:t xml:space="preserve"> в 17 часов 00 минут в </w:t>
      </w:r>
      <w:r>
        <w:rPr>
          <w:bCs/>
          <w:color w:val="000000" w:themeColor="text1"/>
          <w:sz w:val="28"/>
          <w:szCs w:val="28"/>
        </w:rPr>
        <w:t xml:space="preserve">малом </w:t>
      </w:r>
      <w:r w:rsidRPr="00BB1A5E">
        <w:rPr>
          <w:bCs/>
          <w:color w:val="000000" w:themeColor="text1"/>
          <w:sz w:val="28"/>
          <w:szCs w:val="28"/>
        </w:rPr>
        <w:t xml:space="preserve">актовом зале </w:t>
      </w:r>
      <w:r>
        <w:rPr>
          <w:bCs/>
          <w:color w:val="000000" w:themeColor="text1"/>
          <w:sz w:val="28"/>
          <w:szCs w:val="28"/>
        </w:rPr>
        <w:t xml:space="preserve">администрации </w:t>
      </w:r>
      <w:proofErr w:type="spellStart"/>
      <w:r>
        <w:rPr>
          <w:bCs/>
          <w:color w:val="000000" w:themeColor="text1"/>
          <w:sz w:val="28"/>
          <w:szCs w:val="28"/>
        </w:rPr>
        <w:t>Ужурского</w:t>
      </w:r>
      <w:proofErr w:type="spellEnd"/>
      <w:r>
        <w:rPr>
          <w:bCs/>
          <w:color w:val="000000" w:themeColor="text1"/>
          <w:sz w:val="28"/>
          <w:szCs w:val="28"/>
        </w:rPr>
        <w:t xml:space="preserve"> района Красноярского края</w:t>
      </w:r>
      <w:r w:rsidRPr="00BB1A5E">
        <w:rPr>
          <w:bCs/>
          <w:color w:val="000000" w:themeColor="text1"/>
          <w:sz w:val="28"/>
          <w:szCs w:val="28"/>
        </w:rPr>
        <w:t>, находяще</w:t>
      </w:r>
      <w:r>
        <w:rPr>
          <w:bCs/>
          <w:color w:val="000000" w:themeColor="text1"/>
          <w:sz w:val="28"/>
          <w:szCs w:val="28"/>
        </w:rPr>
        <w:t>й</w:t>
      </w:r>
      <w:r w:rsidRPr="00BB1A5E">
        <w:rPr>
          <w:bCs/>
          <w:color w:val="000000" w:themeColor="text1"/>
          <w:sz w:val="28"/>
          <w:szCs w:val="28"/>
        </w:rPr>
        <w:t xml:space="preserve">ся по адресу: </w:t>
      </w:r>
      <w:bookmarkStart w:id="1" w:name="_Hlk210738665"/>
      <w:r>
        <w:rPr>
          <w:bCs/>
          <w:color w:val="000000" w:themeColor="text1"/>
          <w:sz w:val="28"/>
          <w:szCs w:val="28"/>
        </w:rPr>
        <w:t>662255</w:t>
      </w:r>
      <w:r w:rsidRPr="00BB1A5E">
        <w:rPr>
          <w:bCs/>
          <w:color w:val="000000" w:themeColor="text1"/>
          <w:sz w:val="28"/>
          <w:szCs w:val="28"/>
        </w:rPr>
        <w:t xml:space="preserve">, </w:t>
      </w:r>
      <w:r>
        <w:rPr>
          <w:bCs/>
          <w:color w:val="000000" w:themeColor="text1"/>
          <w:sz w:val="28"/>
          <w:szCs w:val="28"/>
        </w:rPr>
        <w:t>Красноярский край</w:t>
      </w:r>
      <w:r w:rsidRPr="00BB1A5E">
        <w:rPr>
          <w:bCs/>
          <w:color w:val="000000" w:themeColor="text1"/>
          <w:sz w:val="28"/>
          <w:szCs w:val="28"/>
        </w:rPr>
        <w:t xml:space="preserve">, </w:t>
      </w:r>
      <w:proofErr w:type="spellStart"/>
      <w:r w:rsidRPr="00BB1A5E">
        <w:rPr>
          <w:bCs/>
          <w:color w:val="000000" w:themeColor="text1"/>
          <w:sz w:val="28"/>
          <w:szCs w:val="28"/>
        </w:rPr>
        <w:t>У</w:t>
      </w:r>
      <w:r>
        <w:rPr>
          <w:bCs/>
          <w:color w:val="000000" w:themeColor="text1"/>
          <w:sz w:val="28"/>
          <w:szCs w:val="28"/>
        </w:rPr>
        <w:t>журский</w:t>
      </w:r>
      <w:proofErr w:type="spellEnd"/>
      <w:r w:rsidRPr="00BB1A5E">
        <w:rPr>
          <w:bCs/>
          <w:color w:val="000000" w:themeColor="text1"/>
          <w:sz w:val="28"/>
          <w:szCs w:val="28"/>
        </w:rPr>
        <w:t xml:space="preserve"> район, </w:t>
      </w:r>
      <w:r>
        <w:rPr>
          <w:bCs/>
          <w:color w:val="000000" w:themeColor="text1"/>
          <w:sz w:val="28"/>
          <w:szCs w:val="28"/>
        </w:rPr>
        <w:t>город Ужур</w:t>
      </w:r>
      <w:r w:rsidRPr="00BB1A5E">
        <w:rPr>
          <w:bCs/>
          <w:color w:val="000000" w:themeColor="text1"/>
          <w:sz w:val="28"/>
          <w:szCs w:val="28"/>
        </w:rPr>
        <w:t xml:space="preserve">, улица Ленина, дом </w:t>
      </w:r>
      <w:r>
        <w:rPr>
          <w:bCs/>
          <w:color w:val="000000" w:themeColor="text1"/>
          <w:sz w:val="28"/>
          <w:szCs w:val="28"/>
        </w:rPr>
        <w:t>21 «А»</w:t>
      </w:r>
      <w:bookmarkEnd w:id="1"/>
      <w:r w:rsidRPr="00BB1A5E">
        <w:rPr>
          <w:bCs/>
          <w:color w:val="000000" w:themeColor="text1"/>
          <w:sz w:val="28"/>
          <w:szCs w:val="28"/>
        </w:rPr>
        <w:t xml:space="preserve"> </w:t>
      </w:r>
      <w:bookmarkStart w:id="2" w:name="_Hlk211000194"/>
      <w:r w:rsidRPr="00BB1A5E">
        <w:rPr>
          <w:bCs/>
          <w:color w:val="000000" w:themeColor="text1"/>
          <w:sz w:val="28"/>
          <w:szCs w:val="28"/>
        </w:rPr>
        <w:t xml:space="preserve">по проекту решения </w:t>
      </w:r>
      <w:r w:rsidRPr="00BB1A5E">
        <w:rPr>
          <w:color w:val="000000" w:themeColor="text1"/>
          <w:sz w:val="28"/>
          <w:szCs w:val="28"/>
        </w:rPr>
        <w:t>«</w:t>
      </w:r>
      <w:r w:rsidRPr="00BB1A5E">
        <w:rPr>
          <w:sz w:val="28"/>
          <w:szCs w:val="28"/>
        </w:rPr>
        <w:t xml:space="preserve">О принятии Устава </w:t>
      </w:r>
      <w:proofErr w:type="spellStart"/>
      <w:r w:rsidRPr="0002363C">
        <w:rPr>
          <w:bCs/>
          <w:sz w:val="28"/>
          <w:szCs w:val="28"/>
        </w:rPr>
        <w:t>Ужурского</w:t>
      </w:r>
      <w:proofErr w:type="spellEnd"/>
      <w:r w:rsidRPr="0002363C">
        <w:rPr>
          <w:bCs/>
          <w:sz w:val="28"/>
          <w:szCs w:val="28"/>
        </w:rPr>
        <w:t xml:space="preserve"> муниципального округа Красноярского края»</w:t>
      </w:r>
      <w:bookmarkEnd w:id="2"/>
      <w:r w:rsidRPr="0002363C">
        <w:rPr>
          <w:bCs/>
          <w:sz w:val="28"/>
          <w:szCs w:val="28"/>
        </w:rPr>
        <w:t>.</w:t>
      </w:r>
    </w:p>
    <w:p w14:paraId="200BCF33" w14:textId="6AF90FA0" w:rsidR="0002363C" w:rsidRPr="0002363C" w:rsidRDefault="0002363C" w:rsidP="001654C3">
      <w:pPr>
        <w:pStyle w:val="ConsPlusNormal"/>
        <w:ind w:firstLine="709"/>
        <w:jc w:val="both"/>
        <w:rPr>
          <w:rFonts w:ascii="Times New Roman" w:hAnsi="Times New Roman" w:cs="Times New Roman"/>
          <w:bCs/>
          <w:sz w:val="28"/>
          <w:szCs w:val="28"/>
        </w:rPr>
      </w:pPr>
      <w:r w:rsidRPr="0002363C">
        <w:rPr>
          <w:rFonts w:ascii="Times New Roman" w:hAnsi="Times New Roman" w:cs="Times New Roman"/>
          <w:sz w:val="28"/>
          <w:szCs w:val="28"/>
        </w:rPr>
        <w:t xml:space="preserve">2. Утвердить </w:t>
      </w:r>
      <w:r w:rsidRPr="0002363C">
        <w:rPr>
          <w:rFonts w:ascii="Times New Roman" w:hAnsi="Times New Roman" w:cs="Times New Roman"/>
          <w:bCs/>
          <w:sz w:val="28"/>
          <w:szCs w:val="28"/>
        </w:rPr>
        <w:t xml:space="preserve">проект Устава </w:t>
      </w:r>
      <w:proofErr w:type="spellStart"/>
      <w:r>
        <w:rPr>
          <w:rFonts w:ascii="Times New Roman" w:hAnsi="Times New Roman" w:cs="Times New Roman"/>
          <w:bCs/>
          <w:sz w:val="28"/>
          <w:szCs w:val="28"/>
        </w:rPr>
        <w:t>У</w:t>
      </w:r>
      <w:r w:rsidR="00E47D0F">
        <w:rPr>
          <w:rFonts w:ascii="Times New Roman" w:hAnsi="Times New Roman" w:cs="Times New Roman"/>
          <w:bCs/>
          <w:sz w:val="28"/>
          <w:szCs w:val="28"/>
        </w:rPr>
        <w:t>журского</w:t>
      </w:r>
      <w:proofErr w:type="spellEnd"/>
      <w:r w:rsidRPr="0002363C">
        <w:rPr>
          <w:rFonts w:ascii="Times New Roman" w:hAnsi="Times New Roman" w:cs="Times New Roman"/>
          <w:bCs/>
          <w:sz w:val="28"/>
          <w:szCs w:val="28"/>
        </w:rPr>
        <w:t xml:space="preserve"> муниципального округа Красноярского края (далее - проект Устава) согласно приложению № 1 к настоящему решению.</w:t>
      </w:r>
    </w:p>
    <w:p w14:paraId="3D47BC28" w14:textId="5727D22D" w:rsidR="0002363C" w:rsidRPr="00CD7D0F" w:rsidRDefault="0002363C" w:rsidP="001654C3">
      <w:pPr>
        <w:pStyle w:val="ConsPlusNormal"/>
        <w:ind w:firstLine="709"/>
        <w:jc w:val="both"/>
        <w:rPr>
          <w:rFonts w:ascii="Times New Roman" w:hAnsi="Times New Roman" w:cs="Times New Roman"/>
          <w:bCs/>
          <w:sz w:val="28"/>
          <w:szCs w:val="28"/>
        </w:rPr>
      </w:pPr>
      <w:r w:rsidRPr="0002363C">
        <w:rPr>
          <w:rFonts w:ascii="Times New Roman" w:hAnsi="Times New Roman" w:cs="Times New Roman"/>
          <w:bCs/>
          <w:sz w:val="28"/>
          <w:szCs w:val="28"/>
          <w:lang w:eastAsia="zh-CN"/>
        </w:rPr>
        <w:t xml:space="preserve">Проект устава </w:t>
      </w:r>
      <w:r w:rsidRPr="00E47D0F">
        <w:rPr>
          <w:rFonts w:ascii="Times New Roman" w:hAnsi="Times New Roman" w:cs="Times New Roman"/>
          <w:bCs/>
          <w:sz w:val="28"/>
          <w:szCs w:val="28"/>
          <w:lang w:eastAsia="zh-CN"/>
        </w:rPr>
        <w:t xml:space="preserve">опубликовать в </w:t>
      </w:r>
      <w:r w:rsidR="00E47D0F" w:rsidRPr="00E47D0F">
        <w:rPr>
          <w:rFonts w:ascii="Times New Roman" w:hAnsi="Times New Roman" w:cs="Times New Roman"/>
          <w:bCs/>
          <w:sz w:val="28"/>
          <w:szCs w:val="28"/>
          <w:lang w:eastAsia="zh-CN"/>
        </w:rPr>
        <w:t xml:space="preserve">газете </w:t>
      </w:r>
      <w:r w:rsidRPr="00E47D0F">
        <w:rPr>
          <w:rFonts w:ascii="Times New Roman" w:hAnsi="Times New Roman" w:cs="Times New Roman"/>
          <w:bCs/>
          <w:sz w:val="28"/>
          <w:szCs w:val="28"/>
          <w:lang w:eastAsia="zh-CN"/>
        </w:rPr>
        <w:t>«</w:t>
      </w:r>
      <w:r w:rsidR="00E47D0F" w:rsidRPr="00E47D0F">
        <w:rPr>
          <w:rFonts w:ascii="Times New Roman" w:hAnsi="Times New Roman" w:cs="Times New Roman"/>
          <w:bCs/>
          <w:sz w:val="28"/>
          <w:szCs w:val="28"/>
          <w:lang w:eastAsia="zh-CN"/>
        </w:rPr>
        <w:t>Сибирский хлебороб</w:t>
      </w:r>
      <w:r w:rsidRPr="00E47D0F">
        <w:rPr>
          <w:rFonts w:ascii="Times New Roman" w:hAnsi="Times New Roman" w:cs="Times New Roman"/>
          <w:bCs/>
          <w:sz w:val="28"/>
          <w:szCs w:val="28"/>
          <w:lang w:eastAsia="zh-CN"/>
        </w:rPr>
        <w:t xml:space="preserve">» и разместить на </w:t>
      </w:r>
      <w:r w:rsidRPr="00CD7D0F">
        <w:rPr>
          <w:rFonts w:ascii="Times New Roman" w:hAnsi="Times New Roman" w:cs="Times New Roman"/>
          <w:bCs/>
          <w:sz w:val="28"/>
          <w:szCs w:val="28"/>
          <w:lang w:eastAsia="zh-CN"/>
        </w:rPr>
        <w:t xml:space="preserve">официальном сайте </w:t>
      </w:r>
      <w:hyperlink r:id="rId9" w:history="1">
        <w:r w:rsidR="00F63102" w:rsidRPr="00CD7D0F">
          <w:rPr>
            <w:rStyle w:val="ab"/>
            <w:rFonts w:ascii="Times New Roman" w:eastAsia="Calibri" w:hAnsi="Times New Roman" w:cs="Times New Roman"/>
            <w:bCs/>
            <w:color w:val="auto"/>
            <w:sz w:val="28"/>
            <w:szCs w:val="28"/>
            <w:lang w:eastAsia="en-US"/>
          </w:rPr>
          <w:t>https://aur-info.gosuslugi.ru</w:t>
        </w:r>
      </w:hyperlink>
      <w:r w:rsidR="00F63102" w:rsidRPr="00CD7D0F">
        <w:rPr>
          <w:rFonts w:ascii="Times New Roman" w:eastAsia="Calibri" w:hAnsi="Times New Roman" w:cs="Times New Roman"/>
          <w:bCs/>
          <w:sz w:val="28"/>
          <w:szCs w:val="28"/>
          <w:lang w:eastAsia="en-US"/>
        </w:rPr>
        <w:t xml:space="preserve"> </w:t>
      </w:r>
      <w:r w:rsidRPr="00CD7D0F">
        <w:rPr>
          <w:rFonts w:ascii="Times New Roman" w:hAnsi="Times New Roman" w:cs="Times New Roman"/>
          <w:bCs/>
          <w:sz w:val="28"/>
          <w:szCs w:val="28"/>
          <w:lang w:eastAsia="zh-CN"/>
        </w:rPr>
        <w:t>.</w:t>
      </w:r>
    </w:p>
    <w:p w14:paraId="555F9049" w14:textId="77777777" w:rsidR="00D64138" w:rsidRPr="00CD7D0F" w:rsidRDefault="0002363C" w:rsidP="001654C3">
      <w:pPr>
        <w:widowControl w:val="0"/>
        <w:ind w:firstLine="709"/>
        <w:jc w:val="both"/>
        <w:rPr>
          <w:bCs/>
          <w:sz w:val="28"/>
          <w:szCs w:val="28"/>
          <w:lang w:eastAsia="zh-CN"/>
        </w:rPr>
      </w:pPr>
      <w:r w:rsidRPr="00CD7D0F">
        <w:rPr>
          <w:bCs/>
          <w:sz w:val="28"/>
          <w:szCs w:val="28"/>
          <w:lang w:eastAsia="zh-CN"/>
        </w:rPr>
        <w:t xml:space="preserve">3. Утвердить текст извещения о назначении публичных </w:t>
      </w:r>
      <w:r w:rsidRPr="0002363C">
        <w:rPr>
          <w:bCs/>
          <w:sz w:val="28"/>
          <w:szCs w:val="28"/>
          <w:lang w:eastAsia="zh-CN"/>
        </w:rPr>
        <w:t>слушаний</w:t>
      </w:r>
      <w:r w:rsidR="00E47D0F">
        <w:rPr>
          <w:bCs/>
          <w:sz w:val="28"/>
          <w:szCs w:val="28"/>
          <w:lang w:eastAsia="zh-CN"/>
        </w:rPr>
        <w:t xml:space="preserve"> </w:t>
      </w:r>
      <w:r w:rsidRPr="00CD7D0F">
        <w:rPr>
          <w:bCs/>
          <w:sz w:val="28"/>
          <w:szCs w:val="28"/>
          <w:lang w:eastAsia="zh-CN"/>
        </w:rPr>
        <w:t xml:space="preserve">согласно приложению </w:t>
      </w:r>
      <w:r w:rsidR="00E47D0F" w:rsidRPr="00CD7D0F">
        <w:rPr>
          <w:bCs/>
          <w:sz w:val="28"/>
          <w:szCs w:val="28"/>
          <w:lang w:eastAsia="zh-CN"/>
        </w:rPr>
        <w:t xml:space="preserve">№ </w:t>
      </w:r>
      <w:r w:rsidRPr="00CD7D0F">
        <w:rPr>
          <w:bCs/>
          <w:sz w:val="28"/>
          <w:szCs w:val="28"/>
          <w:lang w:eastAsia="zh-CN"/>
        </w:rPr>
        <w:t>2</w:t>
      </w:r>
      <w:r w:rsidR="00E47D0F" w:rsidRPr="00CD7D0F">
        <w:rPr>
          <w:bCs/>
          <w:sz w:val="28"/>
          <w:szCs w:val="28"/>
          <w:lang w:eastAsia="zh-CN"/>
        </w:rPr>
        <w:t xml:space="preserve"> к настоящему решению</w:t>
      </w:r>
      <w:r w:rsidRPr="00CD7D0F">
        <w:rPr>
          <w:bCs/>
          <w:sz w:val="28"/>
          <w:szCs w:val="28"/>
          <w:lang w:eastAsia="zh-CN"/>
        </w:rPr>
        <w:t>.</w:t>
      </w:r>
    </w:p>
    <w:p w14:paraId="2B49D0E9" w14:textId="02CAADCD" w:rsidR="00D64138" w:rsidRPr="00CD7D0F" w:rsidRDefault="00D64138" w:rsidP="001654C3">
      <w:pPr>
        <w:widowControl w:val="0"/>
        <w:ind w:firstLine="709"/>
        <w:jc w:val="both"/>
        <w:rPr>
          <w:sz w:val="28"/>
          <w:szCs w:val="28"/>
        </w:rPr>
      </w:pPr>
      <w:r w:rsidRPr="00CD7D0F">
        <w:rPr>
          <w:bCs/>
          <w:sz w:val="28"/>
          <w:szCs w:val="28"/>
          <w:lang w:eastAsia="zh-CN"/>
        </w:rPr>
        <w:t xml:space="preserve">4. </w:t>
      </w:r>
      <w:r w:rsidRPr="00CD7D0F">
        <w:rPr>
          <w:sz w:val="28"/>
          <w:szCs w:val="28"/>
        </w:rPr>
        <w:t>Утвердить Порядок учета предложений по проекту Устава, а также порядок участия граждан в его обсуждении согласно приложению 3 к настоящему решению.</w:t>
      </w:r>
    </w:p>
    <w:p w14:paraId="0E0735A1" w14:textId="51A87078" w:rsidR="00BB1A5E" w:rsidRPr="00CD7D0F" w:rsidRDefault="00D64138" w:rsidP="001654C3">
      <w:pPr>
        <w:widowControl w:val="0"/>
        <w:ind w:firstLine="709"/>
        <w:jc w:val="both"/>
        <w:rPr>
          <w:color w:val="000000" w:themeColor="text1"/>
          <w:sz w:val="28"/>
          <w:szCs w:val="28"/>
        </w:rPr>
      </w:pPr>
      <w:r w:rsidRPr="00CD7D0F">
        <w:rPr>
          <w:color w:val="000000" w:themeColor="text1"/>
          <w:sz w:val="28"/>
          <w:szCs w:val="28"/>
        </w:rPr>
        <w:t>5</w:t>
      </w:r>
      <w:r w:rsidR="00BB1A5E" w:rsidRPr="00CD7D0F">
        <w:rPr>
          <w:color w:val="000000" w:themeColor="text1"/>
          <w:sz w:val="28"/>
          <w:szCs w:val="28"/>
        </w:rPr>
        <w:t xml:space="preserve">. Организацию проведения публичных слушаний </w:t>
      </w:r>
      <w:bookmarkStart w:id="3" w:name="_Hlk211000264"/>
      <w:r w:rsidR="00F63102" w:rsidRPr="00CD7D0F">
        <w:rPr>
          <w:bCs/>
          <w:color w:val="000000" w:themeColor="text1"/>
          <w:sz w:val="28"/>
          <w:szCs w:val="28"/>
        </w:rPr>
        <w:t>по проекту У</w:t>
      </w:r>
      <w:r w:rsidR="00F63102" w:rsidRPr="00CD7D0F">
        <w:rPr>
          <w:sz w:val="28"/>
          <w:szCs w:val="28"/>
        </w:rPr>
        <w:t xml:space="preserve">става </w:t>
      </w:r>
      <w:proofErr w:type="spellStart"/>
      <w:r w:rsidR="00F63102" w:rsidRPr="00CD7D0F">
        <w:rPr>
          <w:bCs/>
          <w:sz w:val="28"/>
          <w:szCs w:val="28"/>
        </w:rPr>
        <w:t>Ужурского</w:t>
      </w:r>
      <w:proofErr w:type="spellEnd"/>
      <w:r w:rsidR="00F63102" w:rsidRPr="00CD7D0F">
        <w:rPr>
          <w:bCs/>
          <w:sz w:val="28"/>
          <w:szCs w:val="28"/>
        </w:rPr>
        <w:t xml:space="preserve"> муниципального округа Красноярского края </w:t>
      </w:r>
      <w:bookmarkEnd w:id="3"/>
      <w:r w:rsidR="00BB1A5E" w:rsidRPr="00CD7D0F">
        <w:rPr>
          <w:color w:val="000000" w:themeColor="text1"/>
          <w:sz w:val="28"/>
          <w:szCs w:val="28"/>
        </w:rPr>
        <w:t xml:space="preserve">возложить на постоянную комиссию по </w:t>
      </w:r>
      <w:r w:rsidR="00E057BF" w:rsidRPr="00CD7D0F">
        <w:rPr>
          <w:sz w:val="28"/>
          <w:szCs w:val="28"/>
        </w:rPr>
        <w:t>вопросам местного самоуправления и развития институтов гражданского общества</w:t>
      </w:r>
      <w:r w:rsidR="00BB1A5E" w:rsidRPr="00CD7D0F">
        <w:rPr>
          <w:sz w:val="28"/>
          <w:szCs w:val="28"/>
        </w:rPr>
        <w:t>.</w:t>
      </w:r>
    </w:p>
    <w:p w14:paraId="254E6A5E" w14:textId="10F8A3D6" w:rsidR="00351E05" w:rsidRPr="00CD7D0F" w:rsidRDefault="00D64138" w:rsidP="001654C3">
      <w:pPr>
        <w:widowControl w:val="0"/>
        <w:ind w:firstLine="709"/>
        <w:jc w:val="both"/>
        <w:rPr>
          <w:sz w:val="28"/>
          <w:szCs w:val="28"/>
        </w:rPr>
      </w:pPr>
      <w:r w:rsidRPr="00CD7D0F">
        <w:rPr>
          <w:color w:val="000000" w:themeColor="text1"/>
          <w:sz w:val="28"/>
          <w:szCs w:val="28"/>
        </w:rPr>
        <w:t>6</w:t>
      </w:r>
      <w:r w:rsidR="00BB1A5E" w:rsidRPr="00CD7D0F">
        <w:rPr>
          <w:color w:val="000000" w:themeColor="text1"/>
          <w:sz w:val="28"/>
          <w:szCs w:val="28"/>
        </w:rPr>
        <w:t>.</w:t>
      </w:r>
      <w:r w:rsidR="00BB1A5E" w:rsidRPr="00CD7D0F">
        <w:rPr>
          <w:kern w:val="3"/>
          <w:sz w:val="28"/>
          <w:szCs w:val="28"/>
        </w:rPr>
        <w:t xml:space="preserve"> </w:t>
      </w:r>
      <w:r w:rsidR="00351E05" w:rsidRPr="00CD7D0F">
        <w:rPr>
          <w:rFonts w:eastAsia="Calibri"/>
          <w:sz w:val="28"/>
          <w:szCs w:val="28"/>
        </w:rPr>
        <w:t xml:space="preserve">Контроль за исполнением настоящего решения возложить на председателя постоянной комиссии </w:t>
      </w:r>
      <w:bookmarkStart w:id="4" w:name="_Hlk211270350"/>
      <w:r w:rsidR="00351E05" w:rsidRPr="00CD7D0F">
        <w:rPr>
          <w:color w:val="000000" w:themeColor="text1"/>
          <w:sz w:val="28"/>
          <w:szCs w:val="28"/>
        </w:rPr>
        <w:t xml:space="preserve">по </w:t>
      </w:r>
      <w:r w:rsidR="00351E05" w:rsidRPr="00CD7D0F">
        <w:rPr>
          <w:sz w:val="28"/>
          <w:szCs w:val="28"/>
        </w:rPr>
        <w:t>вопросам местного самоуправления и развития институтов гражданского общества</w:t>
      </w:r>
      <w:bookmarkEnd w:id="4"/>
      <w:r w:rsidR="00351E05" w:rsidRPr="00CD7D0F">
        <w:rPr>
          <w:sz w:val="28"/>
          <w:szCs w:val="28"/>
        </w:rPr>
        <w:t xml:space="preserve"> </w:t>
      </w:r>
      <w:proofErr w:type="spellStart"/>
      <w:r w:rsidR="00351E05" w:rsidRPr="00CD7D0F">
        <w:rPr>
          <w:sz w:val="28"/>
          <w:szCs w:val="28"/>
        </w:rPr>
        <w:t>Бухтоярова</w:t>
      </w:r>
      <w:proofErr w:type="spellEnd"/>
      <w:r w:rsidR="00351E05" w:rsidRPr="00CD7D0F">
        <w:rPr>
          <w:sz w:val="28"/>
          <w:szCs w:val="28"/>
        </w:rPr>
        <w:t xml:space="preserve"> С.К.</w:t>
      </w:r>
    </w:p>
    <w:p w14:paraId="4C09B254" w14:textId="37CD039B" w:rsidR="00544B66" w:rsidRPr="00A21164" w:rsidRDefault="00D64138" w:rsidP="001654C3">
      <w:pPr>
        <w:pStyle w:val="ConsPlusNormal"/>
        <w:ind w:firstLine="709"/>
        <w:jc w:val="both"/>
        <w:rPr>
          <w:rFonts w:ascii="Times New Roman" w:hAnsi="Times New Roman" w:cs="Times New Roman"/>
          <w:sz w:val="28"/>
          <w:szCs w:val="28"/>
        </w:rPr>
      </w:pPr>
      <w:r w:rsidRPr="00CD7D0F">
        <w:rPr>
          <w:rFonts w:ascii="Times New Roman" w:hAnsi="Times New Roman" w:cs="Times New Roman"/>
          <w:sz w:val="28"/>
          <w:szCs w:val="28"/>
        </w:rPr>
        <w:lastRenderedPageBreak/>
        <w:t>7</w:t>
      </w:r>
      <w:r w:rsidR="000B3C69" w:rsidRPr="00CD7D0F">
        <w:rPr>
          <w:rFonts w:ascii="Times New Roman" w:hAnsi="Times New Roman" w:cs="Times New Roman"/>
          <w:sz w:val="28"/>
          <w:szCs w:val="28"/>
        </w:rPr>
        <w:t xml:space="preserve">. </w:t>
      </w:r>
      <w:r w:rsidRPr="00CD7D0F">
        <w:rPr>
          <w:rFonts w:ascii="Times New Roman" w:hAnsi="Times New Roman" w:cs="Times New Roman"/>
          <w:sz w:val="28"/>
          <w:szCs w:val="28"/>
        </w:rPr>
        <w:t xml:space="preserve">Настоящее решение вступает в силу </w:t>
      </w:r>
      <w:r w:rsidRPr="00CD7D0F">
        <w:rPr>
          <w:rFonts w:ascii="Times New Roman" w:hAnsi="Times New Roman" w:cs="Times New Roman"/>
          <w:sz w:val="26"/>
          <w:szCs w:val="26"/>
        </w:rPr>
        <w:t xml:space="preserve">со дня его принятия и подлежит </w:t>
      </w:r>
      <w:r w:rsidRPr="00A21164">
        <w:rPr>
          <w:rFonts w:ascii="Times New Roman" w:hAnsi="Times New Roman" w:cs="Times New Roman"/>
          <w:sz w:val="26"/>
          <w:szCs w:val="26"/>
        </w:rPr>
        <w:t>официальному опубликованию в</w:t>
      </w:r>
      <w:r w:rsidR="00544B66" w:rsidRPr="00A21164">
        <w:rPr>
          <w:rFonts w:ascii="Times New Roman" w:hAnsi="Times New Roman" w:cs="Times New Roman"/>
          <w:bCs/>
          <w:w w:val="105"/>
          <w:sz w:val="28"/>
          <w:szCs w:val="28"/>
        </w:rPr>
        <w:t xml:space="preserve"> газете «Сибирский хлебороб»</w:t>
      </w:r>
      <w:r w:rsidRPr="00A21164">
        <w:rPr>
          <w:rFonts w:ascii="Times New Roman" w:hAnsi="Times New Roman" w:cs="Times New Roman"/>
          <w:bCs/>
          <w:w w:val="105"/>
          <w:sz w:val="28"/>
          <w:szCs w:val="28"/>
        </w:rPr>
        <w:t xml:space="preserve">, </w:t>
      </w:r>
      <w:r w:rsidR="00E47D0F" w:rsidRPr="00A21164">
        <w:rPr>
          <w:rFonts w:ascii="Times New Roman" w:hAnsi="Times New Roman" w:cs="Times New Roman"/>
          <w:sz w:val="28"/>
          <w:szCs w:val="28"/>
        </w:rPr>
        <w:t xml:space="preserve">размещению на официальном </w:t>
      </w:r>
      <w:bookmarkStart w:id="5" w:name="_Hlk211271231"/>
      <w:r w:rsidR="00E47D0F" w:rsidRPr="00A21164">
        <w:rPr>
          <w:rFonts w:ascii="Times New Roman" w:hAnsi="Times New Roman" w:cs="Times New Roman"/>
          <w:sz w:val="28"/>
          <w:szCs w:val="28"/>
        </w:rPr>
        <w:t xml:space="preserve">сайте </w:t>
      </w:r>
      <w:hyperlink r:id="rId10" w:history="1">
        <w:r w:rsidR="000E56D4" w:rsidRPr="00A21164">
          <w:rPr>
            <w:rStyle w:val="ab"/>
            <w:rFonts w:ascii="Times New Roman" w:eastAsia="Calibri" w:hAnsi="Times New Roman" w:cs="Times New Roman"/>
            <w:bCs/>
            <w:color w:val="auto"/>
            <w:sz w:val="28"/>
            <w:szCs w:val="28"/>
            <w:lang w:eastAsia="en-US"/>
          </w:rPr>
          <w:t>https://aur-info.gosuslugi.ru</w:t>
        </w:r>
      </w:hyperlink>
      <w:bookmarkEnd w:id="5"/>
      <w:r w:rsidR="000E56D4" w:rsidRPr="00A21164">
        <w:rPr>
          <w:rFonts w:ascii="Times New Roman" w:eastAsia="Calibri" w:hAnsi="Times New Roman" w:cs="Times New Roman"/>
          <w:bCs/>
          <w:sz w:val="28"/>
          <w:szCs w:val="28"/>
          <w:lang w:eastAsia="en-US"/>
        </w:rPr>
        <w:t xml:space="preserve"> .</w:t>
      </w:r>
    </w:p>
    <w:p w14:paraId="6935F84E" w14:textId="50002E93" w:rsidR="00FF52E0" w:rsidRPr="00A21164" w:rsidRDefault="00FF52E0" w:rsidP="001654C3">
      <w:pPr>
        <w:widowControl w:val="0"/>
        <w:ind w:firstLine="709"/>
        <w:jc w:val="both"/>
        <w:rPr>
          <w:sz w:val="28"/>
          <w:szCs w:val="28"/>
        </w:rPr>
      </w:pPr>
    </w:p>
    <w:p w14:paraId="3207A122" w14:textId="77777777" w:rsidR="00AB7CA9" w:rsidRPr="00E47D0F" w:rsidRDefault="00AB7CA9" w:rsidP="001654C3">
      <w:pPr>
        <w:widowControl w:val="0"/>
        <w:ind w:firstLine="709"/>
        <w:jc w:val="both"/>
        <w:rPr>
          <w:sz w:val="28"/>
          <w:szCs w:val="28"/>
        </w:rPr>
      </w:pPr>
    </w:p>
    <w:tbl>
      <w:tblPr>
        <w:tblW w:w="0" w:type="auto"/>
        <w:tblInd w:w="-106" w:type="dxa"/>
        <w:tblLook w:val="01E0" w:firstRow="1" w:lastRow="1" w:firstColumn="1" w:lastColumn="1" w:noHBand="0" w:noVBand="0"/>
      </w:tblPr>
      <w:tblGrid>
        <w:gridCol w:w="4735"/>
        <w:gridCol w:w="4726"/>
      </w:tblGrid>
      <w:tr w:rsidR="00544B66" w:rsidRPr="00BB1A5E" w14:paraId="2A9F9D44" w14:textId="77777777" w:rsidTr="00544B66">
        <w:tc>
          <w:tcPr>
            <w:tcW w:w="4735" w:type="dxa"/>
          </w:tcPr>
          <w:p w14:paraId="0F28CC20" w14:textId="3E70B873" w:rsidR="00544B66" w:rsidRPr="00BB1A5E" w:rsidRDefault="00544B66" w:rsidP="001654C3">
            <w:pPr>
              <w:widowControl w:val="0"/>
              <w:jc w:val="both"/>
              <w:rPr>
                <w:sz w:val="28"/>
                <w:szCs w:val="28"/>
              </w:rPr>
            </w:pPr>
            <w:r w:rsidRPr="00BB1A5E">
              <w:rPr>
                <w:sz w:val="28"/>
                <w:szCs w:val="28"/>
              </w:rPr>
              <w:t xml:space="preserve">Председатель </w:t>
            </w:r>
            <w:proofErr w:type="spellStart"/>
            <w:r w:rsidRPr="00BB1A5E">
              <w:rPr>
                <w:sz w:val="28"/>
                <w:szCs w:val="28"/>
              </w:rPr>
              <w:t>Ужурского</w:t>
            </w:r>
            <w:proofErr w:type="spellEnd"/>
            <w:r w:rsidRPr="00BB1A5E">
              <w:rPr>
                <w:sz w:val="28"/>
                <w:szCs w:val="28"/>
              </w:rPr>
              <w:t xml:space="preserve"> окружного Совета депутатов</w:t>
            </w:r>
          </w:p>
        </w:tc>
        <w:tc>
          <w:tcPr>
            <w:tcW w:w="4726" w:type="dxa"/>
          </w:tcPr>
          <w:p w14:paraId="44BE34E6" w14:textId="77777777" w:rsidR="00AB7CA9" w:rsidRDefault="00AB7CA9" w:rsidP="001654C3">
            <w:pPr>
              <w:widowControl w:val="0"/>
              <w:jc w:val="both"/>
              <w:rPr>
                <w:sz w:val="28"/>
                <w:szCs w:val="28"/>
              </w:rPr>
            </w:pPr>
          </w:p>
          <w:p w14:paraId="57A375E4" w14:textId="607A0928" w:rsidR="00D64138" w:rsidRPr="00BB1A5E" w:rsidRDefault="00D64138" w:rsidP="001654C3">
            <w:pPr>
              <w:widowControl w:val="0"/>
              <w:jc w:val="both"/>
              <w:rPr>
                <w:sz w:val="28"/>
                <w:szCs w:val="28"/>
              </w:rPr>
            </w:pPr>
            <w:r w:rsidRPr="00BB1A5E">
              <w:rPr>
                <w:sz w:val="28"/>
                <w:szCs w:val="28"/>
              </w:rPr>
              <w:t>________________</w:t>
            </w:r>
            <w:proofErr w:type="gramStart"/>
            <w:r w:rsidRPr="00BB1A5E">
              <w:rPr>
                <w:sz w:val="28"/>
                <w:szCs w:val="28"/>
              </w:rPr>
              <w:t>_(</w:t>
            </w:r>
            <w:proofErr w:type="gramEnd"/>
            <w:r w:rsidRPr="00BB1A5E">
              <w:rPr>
                <w:sz w:val="28"/>
                <w:szCs w:val="28"/>
              </w:rPr>
              <w:t>Глушков А.С.)</w:t>
            </w:r>
          </w:p>
          <w:p w14:paraId="7FE5B6B8" w14:textId="4F101844" w:rsidR="00544B66" w:rsidRPr="00BB1A5E" w:rsidRDefault="00544B66" w:rsidP="001654C3">
            <w:pPr>
              <w:widowControl w:val="0"/>
              <w:jc w:val="both"/>
              <w:rPr>
                <w:sz w:val="28"/>
                <w:szCs w:val="28"/>
              </w:rPr>
            </w:pPr>
          </w:p>
        </w:tc>
      </w:tr>
    </w:tbl>
    <w:p w14:paraId="5E7C585B" w14:textId="77777777" w:rsidR="00AB7CA9" w:rsidRDefault="00AB7CA9" w:rsidP="001654C3">
      <w:pPr>
        <w:widowControl w:val="0"/>
        <w:spacing w:line="276" w:lineRule="auto"/>
        <w:rPr>
          <w:sz w:val="28"/>
          <w:szCs w:val="28"/>
        </w:rPr>
        <w:sectPr w:rsidR="00AB7CA9" w:rsidSect="004810AD">
          <w:pgSz w:w="11906" w:h="16838" w:code="9"/>
          <w:pgMar w:top="1134" w:right="850" w:bottom="1134" w:left="1701" w:header="709" w:footer="709" w:gutter="0"/>
          <w:cols w:space="708"/>
          <w:titlePg/>
          <w:docGrid w:linePitch="360"/>
        </w:sectPr>
      </w:pPr>
    </w:p>
    <w:p w14:paraId="1DC06443" w14:textId="77777777" w:rsidR="00C20D58" w:rsidRPr="0045476E" w:rsidRDefault="00C20D58" w:rsidP="001654C3">
      <w:pPr>
        <w:widowControl w:val="0"/>
        <w:ind w:left="5664" w:firstLine="708"/>
      </w:pPr>
      <w:r w:rsidRPr="0045476E">
        <w:lastRenderedPageBreak/>
        <w:t>Приложение № 1</w:t>
      </w:r>
    </w:p>
    <w:p w14:paraId="78D332C8" w14:textId="77777777" w:rsidR="00C20D58" w:rsidRPr="0045476E" w:rsidRDefault="00C20D58" w:rsidP="001654C3">
      <w:pPr>
        <w:widowControl w:val="0"/>
        <w:ind w:left="6372"/>
      </w:pPr>
      <w:r w:rsidRPr="0045476E">
        <w:t xml:space="preserve">к решению </w:t>
      </w:r>
      <w:proofErr w:type="spellStart"/>
      <w:r w:rsidRPr="0045476E">
        <w:t>Ужурского</w:t>
      </w:r>
      <w:proofErr w:type="spellEnd"/>
    </w:p>
    <w:p w14:paraId="595017B1" w14:textId="77777777" w:rsidR="00C20D58" w:rsidRPr="0045476E" w:rsidRDefault="00C20D58" w:rsidP="001654C3">
      <w:pPr>
        <w:widowControl w:val="0"/>
        <w:ind w:left="5664" w:firstLine="708"/>
      </w:pPr>
      <w:r w:rsidRPr="0045476E">
        <w:t>окружного Совета депутатов</w:t>
      </w:r>
    </w:p>
    <w:p w14:paraId="17CCA0ED" w14:textId="56FBC694" w:rsidR="00C20D58" w:rsidRDefault="00C20D58" w:rsidP="001654C3">
      <w:pPr>
        <w:widowControl w:val="0"/>
        <w:spacing w:line="276" w:lineRule="auto"/>
        <w:ind w:left="5664" w:firstLine="708"/>
      </w:pPr>
      <w:r w:rsidRPr="0045476E">
        <w:t xml:space="preserve">от </w:t>
      </w:r>
      <w:r w:rsidR="00AB7CA9">
        <w:t>14</w:t>
      </w:r>
      <w:r w:rsidRPr="0045476E">
        <w:t>.</w:t>
      </w:r>
      <w:r w:rsidR="00AB7CA9">
        <w:t>1</w:t>
      </w:r>
      <w:r>
        <w:t>0</w:t>
      </w:r>
      <w:r w:rsidRPr="0045476E">
        <w:t xml:space="preserve">.2025 № </w:t>
      </w:r>
      <w:r w:rsidR="00AB7CA9">
        <w:t>3</w:t>
      </w:r>
      <w:r w:rsidRPr="0045476E">
        <w:t>-</w:t>
      </w:r>
      <w:r w:rsidR="00AB7CA9">
        <w:t>16</w:t>
      </w:r>
      <w:r w:rsidRPr="0045476E">
        <w:t>р</w:t>
      </w:r>
    </w:p>
    <w:p w14:paraId="2FC0FB16" w14:textId="196D3B83" w:rsidR="00C20D58" w:rsidRPr="00E903D0" w:rsidRDefault="00C20D58" w:rsidP="001654C3">
      <w:pPr>
        <w:widowControl w:val="0"/>
        <w:spacing w:line="276" w:lineRule="auto"/>
        <w:ind w:left="5664" w:firstLine="708"/>
        <w:jc w:val="both"/>
        <w:rPr>
          <w:sz w:val="28"/>
          <w:szCs w:val="28"/>
        </w:rPr>
      </w:pPr>
    </w:p>
    <w:p w14:paraId="62B3125D" w14:textId="77777777" w:rsidR="00C20D58" w:rsidRPr="00E903D0" w:rsidRDefault="00C20D58" w:rsidP="001654C3">
      <w:pPr>
        <w:widowControl w:val="0"/>
        <w:jc w:val="right"/>
        <w:rPr>
          <w:sz w:val="28"/>
          <w:szCs w:val="28"/>
        </w:rPr>
      </w:pPr>
      <w:bookmarkStart w:id="6" w:name="_Hlk211433599"/>
      <w:r w:rsidRPr="00E903D0">
        <w:rPr>
          <w:sz w:val="28"/>
          <w:szCs w:val="28"/>
        </w:rPr>
        <w:t>ПРОЕКТ</w:t>
      </w:r>
    </w:p>
    <w:p w14:paraId="0AD463AA" w14:textId="77777777" w:rsidR="00C20D58" w:rsidRPr="00E903D0" w:rsidRDefault="00C20D58" w:rsidP="001654C3">
      <w:pPr>
        <w:widowControl w:val="0"/>
        <w:jc w:val="both"/>
        <w:rPr>
          <w:b/>
          <w:sz w:val="28"/>
          <w:szCs w:val="28"/>
        </w:rPr>
      </w:pPr>
    </w:p>
    <w:p w14:paraId="11001720" w14:textId="77777777" w:rsidR="00C20D58" w:rsidRPr="00E903D0" w:rsidRDefault="00C20D58" w:rsidP="001654C3">
      <w:pPr>
        <w:widowControl w:val="0"/>
        <w:jc w:val="center"/>
        <w:rPr>
          <w:b/>
          <w:sz w:val="28"/>
          <w:szCs w:val="28"/>
        </w:rPr>
      </w:pPr>
      <w:r w:rsidRPr="00E903D0">
        <w:rPr>
          <w:b/>
          <w:sz w:val="28"/>
          <w:szCs w:val="28"/>
        </w:rPr>
        <w:t>УСТАВ</w:t>
      </w:r>
    </w:p>
    <w:p w14:paraId="4B83DA1A" w14:textId="7DCC7E7A" w:rsidR="00C20D58" w:rsidRPr="00E903D0" w:rsidRDefault="00C20D58" w:rsidP="001654C3">
      <w:pPr>
        <w:widowControl w:val="0"/>
        <w:jc w:val="center"/>
        <w:rPr>
          <w:b/>
          <w:sz w:val="28"/>
          <w:szCs w:val="28"/>
        </w:rPr>
      </w:pPr>
      <w:r w:rsidRPr="00E903D0">
        <w:rPr>
          <w:b/>
          <w:sz w:val="28"/>
          <w:szCs w:val="28"/>
        </w:rPr>
        <w:t>УЖУРСКОГО МУНИЦИПАЛЬНОГО ОКРУГА</w:t>
      </w:r>
    </w:p>
    <w:p w14:paraId="1C52E91F" w14:textId="77777777" w:rsidR="00C20D58" w:rsidRPr="00E903D0" w:rsidRDefault="00C20D58" w:rsidP="001654C3">
      <w:pPr>
        <w:widowControl w:val="0"/>
        <w:jc w:val="center"/>
        <w:rPr>
          <w:b/>
          <w:sz w:val="28"/>
          <w:szCs w:val="28"/>
        </w:rPr>
      </w:pPr>
      <w:r w:rsidRPr="00E903D0">
        <w:rPr>
          <w:b/>
          <w:sz w:val="28"/>
          <w:szCs w:val="28"/>
        </w:rPr>
        <w:t>КРАСНОЯРСКОГО КРАЯ</w:t>
      </w:r>
    </w:p>
    <w:p w14:paraId="56E1980F" w14:textId="77777777" w:rsidR="00ED0A1B" w:rsidRPr="00E903D0" w:rsidRDefault="00ED0A1B" w:rsidP="001654C3">
      <w:pPr>
        <w:widowControl w:val="0"/>
        <w:contextualSpacing/>
        <w:jc w:val="center"/>
        <w:rPr>
          <w:sz w:val="28"/>
          <w:szCs w:val="28"/>
        </w:rPr>
      </w:pPr>
      <w:bookmarkStart w:id="7" w:name="_Toc200529483"/>
      <w:bookmarkEnd w:id="7"/>
    </w:p>
    <w:p w14:paraId="279359C2" w14:textId="77777777" w:rsidR="00ED0A1B" w:rsidRPr="00E903D0" w:rsidRDefault="00ED0A1B" w:rsidP="001654C3">
      <w:pPr>
        <w:widowControl w:val="0"/>
        <w:ind w:firstLine="708"/>
        <w:contextualSpacing/>
        <w:jc w:val="both"/>
        <w:rPr>
          <w:sz w:val="28"/>
          <w:szCs w:val="28"/>
        </w:rPr>
      </w:pPr>
      <w:proofErr w:type="spellStart"/>
      <w:r w:rsidRPr="00E903D0">
        <w:rPr>
          <w:sz w:val="28"/>
          <w:szCs w:val="28"/>
        </w:rPr>
        <w:t>Ужурский</w:t>
      </w:r>
      <w:proofErr w:type="spellEnd"/>
      <w:r w:rsidRPr="00E903D0">
        <w:rPr>
          <w:sz w:val="28"/>
          <w:szCs w:val="28"/>
        </w:rPr>
        <w:t xml:space="preserve"> окружной Совет депутатов (далее по тексту настоящего Устава – Совет, Совет депутатов, окружной Совет депутатов), действуя от имени населения </w:t>
      </w:r>
      <w:proofErr w:type="spellStart"/>
      <w:r w:rsidRPr="00E903D0">
        <w:rPr>
          <w:sz w:val="28"/>
          <w:szCs w:val="28"/>
        </w:rPr>
        <w:t>Ужурского</w:t>
      </w:r>
      <w:proofErr w:type="spellEnd"/>
      <w:r w:rsidRPr="00E903D0">
        <w:rPr>
          <w:sz w:val="28"/>
          <w:szCs w:val="28"/>
        </w:rPr>
        <w:t xml:space="preserve"> муниципального округа Красноярского края, руководствуясь Конституцией Российской Федерации, Федеральным законом от 20.03.2025 № 33-ФЗ «Об общих принципах организации местного самоуправления в единой системе публичной власти» (далее – Федеральный закон № 33-ФЗ), Уставом Красноярского края, Законом Красноярского края от 15.05.2025 № 9-3914 «О территориальной организации местного самоуправления в Красноярском крае» (далее – Закон края «О территориальной организации местного самоуправления в Красноярском крае»), в целях установления основных норм организации и осуществления местного самоуправления на территории </w:t>
      </w:r>
      <w:proofErr w:type="spellStart"/>
      <w:r w:rsidRPr="00E903D0">
        <w:rPr>
          <w:sz w:val="28"/>
          <w:szCs w:val="28"/>
        </w:rPr>
        <w:t>Ужурского</w:t>
      </w:r>
      <w:proofErr w:type="spellEnd"/>
      <w:r w:rsidRPr="00E903D0">
        <w:rPr>
          <w:sz w:val="28"/>
          <w:szCs w:val="28"/>
        </w:rPr>
        <w:t xml:space="preserve"> муниципального округа Красноярского края, принимает настоящий Устав </w:t>
      </w:r>
      <w:proofErr w:type="spellStart"/>
      <w:r w:rsidRPr="00E903D0">
        <w:rPr>
          <w:sz w:val="28"/>
          <w:szCs w:val="28"/>
        </w:rPr>
        <w:t>Ужурского</w:t>
      </w:r>
      <w:proofErr w:type="spellEnd"/>
      <w:r w:rsidRPr="00E903D0">
        <w:rPr>
          <w:sz w:val="28"/>
          <w:szCs w:val="28"/>
        </w:rPr>
        <w:t xml:space="preserve"> муниципального округа Красноярского края (далее по тексту – Устав).</w:t>
      </w:r>
    </w:p>
    <w:p w14:paraId="5AE726F1" w14:textId="77777777" w:rsidR="00ED0A1B" w:rsidRPr="00E903D0" w:rsidRDefault="00ED0A1B" w:rsidP="001654C3">
      <w:pPr>
        <w:widowControl w:val="0"/>
        <w:contextualSpacing/>
        <w:jc w:val="both"/>
        <w:rPr>
          <w:b/>
          <w:sz w:val="28"/>
          <w:szCs w:val="28"/>
        </w:rPr>
      </w:pPr>
    </w:p>
    <w:p w14:paraId="70CDBF9E" w14:textId="77777777" w:rsidR="00ED0A1B" w:rsidRPr="00E903D0" w:rsidRDefault="00ED0A1B" w:rsidP="001654C3">
      <w:pPr>
        <w:pStyle w:val="2"/>
        <w:keepNext w:val="0"/>
        <w:keepLines w:val="0"/>
        <w:widowControl w:val="0"/>
        <w:spacing w:before="0"/>
        <w:contextualSpacing/>
        <w:jc w:val="center"/>
        <w:rPr>
          <w:rFonts w:ascii="Times New Roman" w:hAnsi="Times New Roman" w:cs="Times New Roman"/>
          <w:color w:val="auto"/>
          <w:sz w:val="28"/>
          <w:szCs w:val="28"/>
        </w:rPr>
      </w:pPr>
      <w:r w:rsidRPr="00E903D0">
        <w:rPr>
          <w:rFonts w:ascii="Times New Roman" w:hAnsi="Times New Roman" w:cs="Times New Roman"/>
          <w:b/>
          <w:color w:val="auto"/>
          <w:sz w:val="28"/>
          <w:szCs w:val="28"/>
        </w:rPr>
        <w:t>ГЛАВА 1. ОБЩИЕ ПОЛОЖЕНИЯ</w:t>
      </w:r>
    </w:p>
    <w:p w14:paraId="608D82E2" w14:textId="77777777" w:rsidR="00ED0A1B" w:rsidRPr="00E903D0" w:rsidRDefault="00ED0A1B" w:rsidP="001654C3">
      <w:pPr>
        <w:widowControl w:val="0"/>
        <w:contextualSpacing/>
        <w:jc w:val="both"/>
        <w:rPr>
          <w:sz w:val="28"/>
          <w:szCs w:val="28"/>
        </w:rPr>
      </w:pPr>
    </w:p>
    <w:p w14:paraId="2FE2F6D0" w14:textId="77777777" w:rsidR="00ED0A1B" w:rsidRPr="00E903D0" w:rsidRDefault="00ED0A1B" w:rsidP="001654C3">
      <w:pPr>
        <w:widowControl w:val="0"/>
        <w:contextualSpacing/>
        <w:jc w:val="both"/>
        <w:rPr>
          <w:sz w:val="28"/>
          <w:szCs w:val="28"/>
        </w:rPr>
      </w:pPr>
      <w:r w:rsidRPr="00E903D0">
        <w:rPr>
          <w:b/>
          <w:bCs/>
          <w:sz w:val="28"/>
          <w:szCs w:val="28"/>
        </w:rPr>
        <w:t xml:space="preserve">Статья 1. Муниципальное образование </w:t>
      </w:r>
      <w:proofErr w:type="spellStart"/>
      <w:r w:rsidRPr="00E903D0">
        <w:rPr>
          <w:b/>
          <w:bCs/>
          <w:sz w:val="28"/>
          <w:szCs w:val="28"/>
        </w:rPr>
        <w:t>Ужурский</w:t>
      </w:r>
      <w:proofErr w:type="spellEnd"/>
      <w:r w:rsidRPr="00E903D0">
        <w:rPr>
          <w:b/>
          <w:bCs/>
          <w:sz w:val="28"/>
          <w:szCs w:val="28"/>
        </w:rPr>
        <w:t xml:space="preserve"> округ Красноярского края</w:t>
      </w:r>
    </w:p>
    <w:p w14:paraId="312353D1" w14:textId="77777777" w:rsidR="00ED0A1B" w:rsidRPr="00E903D0" w:rsidRDefault="00ED0A1B" w:rsidP="001654C3">
      <w:pPr>
        <w:widowControl w:val="0"/>
        <w:contextualSpacing/>
        <w:jc w:val="both"/>
        <w:rPr>
          <w:sz w:val="28"/>
          <w:szCs w:val="28"/>
        </w:rPr>
      </w:pPr>
    </w:p>
    <w:p w14:paraId="335352FE" w14:textId="77777777" w:rsidR="00ED0A1B" w:rsidRPr="00E903D0" w:rsidRDefault="00ED0A1B" w:rsidP="001654C3">
      <w:pPr>
        <w:pStyle w:val="a7"/>
        <w:widowControl w:val="0"/>
        <w:numPr>
          <w:ilvl w:val="0"/>
          <w:numId w:val="25"/>
        </w:numPr>
        <w:ind w:left="0" w:firstLine="709"/>
        <w:contextualSpacing/>
        <w:jc w:val="both"/>
        <w:rPr>
          <w:sz w:val="28"/>
          <w:szCs w:val="28"/>
        </w:rPr>
      </w:pPr>
      <w:proofErr w:type="spellStart"/>
      <w:r w:rsidRPr="00E903D0">
        <w:rPr>
          <w:sz w:val="28"/>
          <w:szCs w:val="28"/>
        </w:rPr>
        <w:t>Ужурский</w:t>
      </w:r>
      <w:proofErr w:type="spellEnd"/>
      <w:r w:rsidRPr="00E903D0">
        <w:rPr>
          <w:sz w:val="28"/>
          <w:szCs w:val="28"/>
        </w:rPr>
        <w:t xml:space="preserve"> муниципальный округ Красноярского края (далее по тексту настоящего Устава – округ, муниципальное образование,) образован и наделен статусом </w:t>
      </w:r>
      <w:proofErr w:type="spellStart"/>
      <w:r w:rsidRPr="00E903D0">
        <w:rPr>
          <w:sz w:val="28"/>
          <w:szCs w:val="28"/>
        </w:rPr>
        <w:t>Ужурского</w:t>
      </w:r>
      <w:proofErr w:type="spellEnd"/>
      <w:r w:rsidRPr="00E903D0">
        <w:rPr>
          <w:sz w:val="28"/>
          <w:szCs w:val="28"/>
        </w:rPr>
        <w:t xml:space="preserve"> муниципального округа в соответствии с Законом Красноярского края от 15.05.2025 № 9-3914 «О территориальной организации местного самоуправления в Красноярском крае».</w:t>
      </w:r>
    </w:p>
    <w:p w14:paraId="1EA39A7D" w14:textId="77777777" w:rsidR="00ED0A1B" w:rsidRPr="00E903D0" w:rsidRDefault="00ED0A1B" w:rsidP="001654C3">
      <w:pPr>
        <w:widowControl w:val="0"/>
        <w:numPr>
          <w:ilvl w:val="0"/>
          <w:numId w:val="25"/>
        </w:numPr>
        <w:tabs>
          <w:tab w:val="left" w:pos="1134"/>
        </w:tabs>
        <w:ind w:left="0" w:firstLine="709"/>
        <w:contextualSpacing/>
        <w:jc w:val="both"/>
        <w:rPr>
          <w:sz w:val="28"/>
          <w:szCs w:val="28"/>
        </w:rPr>
      </w:pPr>
      <w:r w:rsidRPr="00E903D0">
        <w:rPr>
          <w:sz w:val="28"/>
          <w:szCs w:val="28"/>
        </w:rPr>
        <w:t>Муниципальное образование, на территории которого осуществляется местное самоуправление в соответствии с настоящим Уставом, именуется:</w:t>
      </w:r>
    </w:p>
    <w:p w14:paraId="056A7A71" w14:textId="77777777" w:rsidR="00ED0A1B" w:rsidRPr="00E903D0" w:rsidRDefault="00ED0A1B" w:rsidP="001654C3">
      <w:pPr>
        <w:widowControl w:val="0"/>
        <w:numPr>
          <w:ilvl w:val="1"/>
          <w:numId w:val="25"/>
        </w:numPr>
        <w:tabs>
          <w:tab w:val="left" w:pos="1134"/>
        </w:tabs>
        <w:ind w:left="0" w:firstLine="709"/>
        <w:contextualSpacing/>
        <w:jc w:val="both"/>
        <w:rPr>
          <w:sz w:val="28"/>
          <w:szCs w:val="28"/>
        </w:rPr>
      </w:pPr>
      <w:r w:rsidRPr="00E903D0">
        <w:rPr>
          <w:sz w:val="28"/>
          <w:szCs w:val="28"/>
        </w:rPr>
        <w:t xml:space="preserve">полное наименование – </w:t>
      </w:r>
      <w:proofErr w:type="spellStart"/>
      <w:r w:rsidRPr="00E903D0">
        <w:rPr>
          <w:sz w:val="28"/>
          <w:szCs w:val="28"/>
        </w:rPr>
        <w:t>Ужурский</w:t>
      </w:r>
      <w:proofErr w:type="spellEnd"/>
      <w:r w:rsidRPr="00E903D0">
        <w:rPr>
          <w:sz w:val="28"/>
          <w:szCs w:val="28"/>
        </w:rPr>
        <w:t xml:space="preserve"> муниципальный округ Красноярского края;</w:t>
      </w:r>
    </w:p>
    <w:p w14:paraId="60E7EA09" w14:textId="77777777" w:rsidR="00ED0A1B" w:rsidRPr="00E903D0" w:rsidRDefault="00ED0A1B" w:rsidP="001654C3">
      <w:pPr>
        <w:widowControl w:val="0"/>
        <w:numPr>
          <w:ilvl w:val="1"/>
          <w:numId w:val="25"/>
        </w:numPr>
        <w:tabs>
          <w:tab w:val="left" w:pos="1134"/>
        </w:tabs>
        <w:ind w:left="0" w:firstLine="709"/>
        <w:contextualSpacing/>
        <w:jc w:val="both"/>
        <w:rPr>
          <w:sz w:val="28"/>
          <w:szCs w:val="28"/>
        </w:rPr>
      </w:pPr>
      <w:r w:rsidRPr="00E903D0">
        <w:rPr>
          <w:sz w:val="28"/>
          <w:szCs w:val="28"/>
        </w:rPr>
        <w:t>сокращенное наименование –</w:t>
      </w:r>
      <w:proofErr w:type="spellStart"/>
      <w:r w:rsidRPr="00E903D0">
        <w:rPr>
          <w:sz w:val="28"/>
          <w:szCs w:val="28"/>
        </w:rPr>
        <w:t>Ужурский</w:t>
      </w:r>
      <w:proofErr w:type="spellEnd"/>
      <w:r w:rsidRPr="00E903D0">
        <w:rPr>
          <w:sz w:val="28"/>
          <w:szCs w:val="28"/>
        </w:rPr>
        <w:t xml:space="preserve"> муниципальный округ.</w:t>
      </w:r>
    </w:p>
    <w:p w14:paraId="3C0A42D2" w14:textId="77777777" w:rsidR="00ED0A1B" w:rsidRPr="00E903D0" w:rsidRDefault="00ED0A1B" w:rsidP="001654C3">
      <w:pPr>
        <w:widowControl w:val="0"/>
        <w:tabs>
          <w:tab w:val="left" w:pos="1134"/>
        </w:tabs>
        <w:ind w:left="709"/>
        <w:contextualSpacing/>
        <w:jc w:val="both"/>
        <w:rPr>
          <w:sz w:val="28"/>
          <w:szCs w:val="28"/>
        </w:rPr>
      </w:pPr>
      <w:r w:rsidRPr="00E903D0">
        <w:rPr>
          <w:sz w:val="28"/>
          <w:szCs w:val="28"/>
        </w:rPr>
        <w:t>Указанные полное и сокращенное наименования являются равнозначными.</w:t>
      </w:r>
    </w:p>
    <w:p w14:paraId="70B24D2D" w14:textId="77777777" w:rsidR="00ED0A1B" w:rsidRPr="00E903D0" w:rsidRDefault="00ED0A1B" w:rsidP="001654C3">
      <w:pPr>
        <w:widowControl w:val="0"/>
        <w:numPr>
          <w:ilvl w:val="0"/>
          <w:numId w:val="25"/>
        </w:numPr>
        <w:tabs>
          <w:tab w:val="left" w:pos="1134"/>
        </w:tabs>
        <w:ind w:left="0" w:firstLine="709"/>
        <w:contextualSpacing/>
        <w:jc w:val="both"/>
        <w:rPr>
          <w:b/>
          <w:sz w:val="28"/>
          <w:szCs w:val="28"/>
        </w:rPr>
      </w:pPr>
      <w:r w:rsidRPr="00E903D0">
        <w:rPr>
          <w:sz w:val="28"/>
          <w:szCs w:val="28"/>
        </w:rPr>
        <w:t>Административным центром округа является город Ужур.</w:t>
      </w:r>
    </w:p>
    <w:p w14:paraId="6D7F7A40" w14:textId="77777777" w:rsidR="00ED0A1B" w:rsidRPr="00E903D0" w:rsidRDefault="00ED0A1B" w:rsidP="001654C3">
      <w:pPr>
        <w:widowControl w:val="0"/>
        <w:contextualSpacing/>
        <w:jc w:val="both"/>
        <w:rPr>
          <w:sz w:val="28"/>
          <w:szCs w:val="28"/>
        </w:rPr>
      </w:pPr>
      <w:r w:rsidRPr="00E903D0">
        <w:rPr>
          <w:b/>
          <w:sz w:val="28"/>
          <w:szCs w:val="28"/>
        </w:rPr>
        <w:lastRenderedPageBreak/>
        <w:t>Статья 2. Территория и границы муниципального образования</w:t>
      </w:r>
    </w:p>
    <w:p w14:paraId="4E81E316" w14:textId="77777777" w:rsidR="00ED0A1B" w:rsidRPr="00E903D0" w:rsidRDefault="00ED0A1B" w:rsidP="001654C3">
      <w:pPr>
        <w:widowControl w:val="0"/>
        <w:contextualSpacing/>
        <w:jc w:val="both"/>
        <w:rPr>
          <w:sz w:val="28"/>
          <w:szCs w:val="28"/>
        </w:rPr>
      </w:pPr>
    </w:p>
    <w:p w14:paraId="67F19AE2" w14:textId="2DB33802" w:rsidR="00ED0A1B" w:rsidRPr="00E903D0" w:rsidRDefault="00ED0A1B" w:rsidP="001654C3">
      <w:pPr>
        <w:widowControl w:val="0"/>
        <w:ind w:firstLine="708"/>
        <w:contextualSpacing/>
        <w:jc w:val="both"/>
        <w:rPr>
          <w:sz w:val="28"/>
          <w:szCs w:val="28"/>
        </w:rPr>
      </w:pPr>
      <w:r w:rsidRPr="00E903D0">
        <w:rPr>
          <w:sz w:val="28"/>
          <w:szCs w:val="28"/>
        </w:rPr>
        <w:t>1. В состав территории муниципального образования входят земли независимо от форм собственности и целевого назначения, находящиеся в границах территории округа, установленных Законом Красноярского края от 15.05.2025 № 9-3914 «О территориальной организации местного самоуправления в Красноярском крае» в соответствии с требованиями Федерального закона</w:t>
      </w:r>
      <w:r w:rsidR="00E903D0">
        <w:rPr>
          <w:sz w:val="28"/>
          <w:szCs w:val="28"/>
        </w:rPr>
        <w:t xml:space="preserve"> </w:t>
      </w:r>
      <w:r w:rsidRPr="00E903D0">
        <w:rPr>
          <w:sz w:val="28"/>
          <w:szCs w:val="28"/>
        </w:rPr>
        <w:t>№ 33-ФЗ.</w:t>
      </w:r>
    </w:p>
    <w:p w14:paraId="3ACFAC6A" w14:textId="77777777" w:rsidR="00ED0A1B" w:rsidRPr="00E903D0" w:rsidRDefault="00ED0A1B" w:rsidP="001654C3">
      <w:pPr>
        <w:widowControl w:val="0"/>
        <w:ind w:firstLine="708"/>
        <w:contextualSpacing/>
        <w:jc w:val="both"/>
        <w:rPr>
          <w:sz w:val="28"/>
          <w:szCs w:val="28"/>
        </w:rPr>
      </w:pPr>
      <w:r w:rsidRPr="00E903D0">
        <w:rPr>
          <w:sz w:val="28"/>
          <w:szCs w:val="28"/>
        </w:rPr>
        <w:t xml:space="preserve">2. Территорию </w:t>
      </w:r>
      <w:proofErr w:type="spellStart"/>
      <w:r w:rsidRPr="00E903D0">
        <w:rPr>
          <w:sz w:val="28"/>
          <w:szCs w:val="28"/>
        </w:rPr>
        <w:t>Ужурского</w:t>
      </w:r>
      <w:proofErr w:type="spellEnd"/>
      <w:r w:rsidRPr="00E903D0">
        <w:rPr>
          <w:sz w:val="28"/>
          <w:szCs w:val="28"/>
        </w:rPr>
        <w:t xml:space="preserve"> муниципального округа составляют: городской населенный пункт город Ужур и сельские населенные пункты деревня Алексеевка, деревня </w:t>
      </w:r>
      <w:proofErr w:type="spellStart"/>
      <w:r w:rsidRPr="00E903D0">
        <w:rPr>
          <w:sz w:val="28"/>
          <w:szCs w:val="28"/>
        </w:rPr>
        <w:t>Андроново</w:t>
      </w:r>
      <w:proofErr w:type="spellEnd"/>
      <w:r w:rsidRPr="00E903D0">
        <w:rPr>
          <w:sz w:val="28"/>
          <w:szCs w:val="28"/>
        </w:rPr>
        <w:t xml:space="preserve">, поселок </w:t>
      </w:r>
      <w:proofErr w:type="spellStart"/>
      <w:r w:rsidRPr="00E903D0">
        <w:rPr>
          <w:sz w:val="28"/>
          <w:szCs w:val="28"/>
        </w:rPr>
        <w:t>Арабкаево</w:t>
      </w:r>
      <w:proofErr w:type="spellEnd"/>
      <w:r w:rsidRPr="00E903D0">
        <w:rPr>
          <w:sz w:val="28"/>
          <w:szCs w:val="28"/>
        </w:rPr>
        <w:t xml:space="preserve">, село </w:t>
      </w:r>
      <w:proofErr w:type="spellStart"/>
      <w:r w:rsidRPr="00E903D0">
        <w:rPr>
          <w:sz w:val="28"/>
          <w:szCs w:val="28"/>
        </w:rPr>
        <w:t>Ашпан</w:t>
      </w:r>
      <w:proofErr w:type="spellEnd"/>
      <w:r w:rsidRPr="00E903D0">
        <w:rPr>
          <w:sz w:val="28"/>
          <w:szCs w:val="28"/>
        </w:rPr>
        <w:t xml:space="preserve">, деревня </w:t>
      </w:r>
      <w:proofErr w:type="spellStart"/>
      <w:r w:rsidRPr="00E903D0">
        <w:rPr>
          <w:sz w:val="28"/>
          <w:szCs w:val="28"/>
        </w:rPr>
        <w:t>Баит</w:t>
      </w:r>
      <w:proofErr w:type="spellEnd"/>
      <w:r w:rsidRPr="00E903D0">
        <w:rPr>
          <w:sz w:val="28"/>
          <w:szCs w:val="28"/>
        </w:rPr>
        <w:t xml:space="preserve">, поселок Белая Роща, поселок </w:t>
      </w:r>
      <w:proofErr w:type="spellStart"/>
      <w:r w:rsidRPr="00E903D0">
        <w:rPr>
          <w:sz w:val="28"/>
          <w:szCs w:val="28"/>
        </w:rPr>
        <w:t>Белопольск</w:t>
      </w:r>
      <w:proofErr w:type="spellEnd"/>
      <w:r w:rsidRPr="00E903D0">
        <w:rPr>
          <w:sz w:val="28"/>
          <w:szCs w:val="28"/>
        </w:rPr>
        <w:t xml:space="preserve">, деревня Березовый Лог, деревня Большой </w:t>
      </w:r>
      <w:proofErr w:type="spellStart"/>
      <w:r w:rsidRPr="00E903D0">
        <w:rPr>
          <w:sz w:val="28"/>
          <w:szCs w:val="28"/>
        </w:rPr>
        <w:t>Имыш</w:t>
      </w:r>
      <w:proofErr w:type="spellEnd"/>
      <w:r w:rsidRPr="00E903D0">
        <w:rPr>
          <w:sz w:val="28"/>
          <w:szCs w:val="28"/>
        </w:rPr>
        <w:t xml:space="preserve">, село Васильевка, деревня Ельничная, поселок </w:t>
      </w:r>
      <w:proofErr w:type="spellStart"/>
      <w:r w:rsidRPr="00E903D0">
        <w:rPr>
          <w:sz w:val="28"/>
          <w:szCs w:val="28"/>
        </w:rPr>
        <w:t>Златоруновск</w:t>
      </w:r>
      <w:proofErr w:type="spellEnd"/>
      <w:r w:rsidRPr="00E903D0">
        <w:rPr>
          <w:sz w:val="28"/>
          <w:szCs w:val="28"/>
        </w:rPr>
        <w:t xml:space="preserve">, деревня </w:t>
      </w:r>
      <w:proofErr w:type="spellStart"/>
      <w:r w:rsidRPr="00E903D0">
        <w:rPr>
          <w:sz w:val="28"/>
          <w:szCs w:val="28"/>
        </w:rPr>
        <w:t>Изыкчуль</w:t>
      </w:r>
      <w:proofErr w:type="spellEnd"/>
      <w:r w:rsidRPr="00E903D0">
        <w:rPr>
          <w:sz w:val="28"/>
          <w:szCs w:val="28"/>
        </w:rPr>
        <w:t xml:space="preserve">, село Ильинка, деревня Камышта, деревня </w:t>
      </w:r>
      <w:proofErr w:type="spellStart"/>
      <w:r w:rsidRPr="00E903D0">
        <w:rPr>
          <w:sz w:val="28"/>
          <w:szCs w:val="28"/>
        </w:rPr>
        <w:t>Корнилово</w:t>
      </w:r>
      <w:proofErr w:type="spellEnd"/>
      <w:r w:rsidRPr="00E903D0">
        <w:rPr>
          <w:sz w:val="28"/>
          <w:szCs w:val="28"/>
        </w:rPr>
        <w:t xml:space="preserve">, деревня </w:t>
      </w:r>
      <w:proofErr w:type="spellStart"/>
      <w:r w:rsidRPr="00E903D0">
        <w:rPr>
          <w:sz w:val="28"/>
          <w:szCs w:val="28"/>
        </w:rPr>
        <w:t>Косоголь</w:t>
      </w:r>
      <w:proofErr w:type="spellEnd"/>
      <w:r w:rsidRPr="00E903D0">
        <w:rPr>
          <w:sz w:val="28"/>
          <w:szCs w:val="28"/>
        </w:rPr>
        <w:t xml:space="preserve">, деревня Красное Озеро, село Крутояр, село </w:t>
      </w:r>
      <w:proofErr w:type="spellStart"/>
      <w:r w:rsidRPr="00E903D0">
        <w:rPr>
          <w:sz w:val="28"/>
          <w:szCs w:val="28"/>
        </w:rPr>
        <w:t>Кулун</w:t>
      </w:r>
      <w:proofErr w:type="spellEnd"/>
      <w:r w:rsidRPr="00E903D0">
        <w:rPr>
          <w:sz w:val="28"/>
          <w:szCs w:val="28"/>
        </w:rPr>
        <w:t xml:space="preserve">, поселок </w:t>
      </w:r>
      <w:proofErr w:type="spellStart"/>
      <w:r w:rsidRPr="00E903D0">
        <w:rPr>
          <w:sz w:val="28"/>
          <w:szCs w:val="28"/>
        </w:rPr>
        <w:t>Кутузовка</w:t>
      </w:r>
      <w:proofErr w:type="spellEnd"/>
      <w:r w:rsidRPr="00E903D0">
        <w:rPr>
          <w:sz w:val="28"/>
          <w:szCs w:val="28"/>
        </w:rPr>
        <w:t xml:space="preserve">, село </w:t>
      </w:r>
      <w:proofErr w:type="spellStart"/>
      <w:r w:rsidRPr="00E903D0">
        <w:rPr>
          <w:sz w:val="28"/>
          <w:szCs w:val="28"/>
        </w:rPr>
        <w:t>Локшино</w:t>
      </w:r>
      <w:proofErr w:type="spellEnd"/>
      <w:r w:rsidRPr="00E903D0">
        <w:rPr>
          <w:sz w:val="28"/>
          <w:szCs w:val="28"/>
        </w:rPr>
        <w:t xml:space="preserve">, деревня Лопатка, село Малый </w:t>
      </w:r>
      <w:proofErr w:type="spellStart"/>
      <w:r w:rsidRPr="00E903D0">
        <w:rPr>
          <w:sz w:val="28"/>
          <w:szCs w:val="28"/>
        </w:rPr>
        <w:t>Имыш</w:t>
      </w:r>
      <w:proofErr w:type="spellEnd"/>
      <w:r w:rsidRPr="00E903D0">
        <w:rPr>
          <w:sz w:val="28"/>
          <w:szCs w:val="28"/>
        </w:rPr>
        <w:t xml:space="preserve">, поселок </w:t>
      </w:r>
      <w:proofErr w:type="spellStart"/>
      <w:r w:rsidRPr="00E903D0">
        <w:rPr>
          <w:sz w:val="28"/>
          <w:szCs w:val="28"/>
        </w:rPr>
        <w:t>Марьясово</w:t>
      </w:r>
      <w:proofErr w:type="spellEnd"/>
      <w:r w:rsidRPr="00E903D0">
        <w:rPr>
          <w:sz w:val="28"/>
          <w:szCs w:val="28"/>
        </w:rPr>
        <w:t xml:space="preserve">, село Михайловка, деревня Набережная, деревня Новая </w:t>
      </w:r>
      <w:proofErr w:type="spellStart"/>
      <w:r w:rsidRPr="00E903D0">
        <w:rPr>
          <w:sz w:val="28"/>
          <w:szCs w:val="28"/>
        </w:rPr>
        <w:t>Кузурба</w:t>
      </w:r>
      <w:proofErr w:type="spellEnd"/>
      <w:r w:rsidRPr="00E903D0">
        <w:rPr>
          <w:sz w:val="28"/>
          <w:szCs w:val="28"/>
        </w:rPr>
        <w:t xml:space="preserve">, поселок </w:t>
      </w:r>
      <w:proofErr w:type="spellStart"/>
      <w:r w:rsidRPr="00E903D0">
        <w:rPr>
          <w:sz w:val="28"/>
          <w:szCs w:val="28"/>
        </w:rPr>
        <w:t>Новоракитка</w:t>
      </w:r>
      <w:proofErr w:type="spellEnd"/>
      <w:r w:rsidRPr="00E903D0">
        <w:rPr>
          <w:sz w:val="28"/>
          <w:szCs w:val="28"/>
        </w:rPr>
        <w:t xml:space="preserve">, поселок Озеро </w:t>
      </w:r>
      <w:proofErr w:type="spellStart"/>
      <w:r w:rsidRPr="00E903D0">
        <w:rPr>
          <w:sz w:val="28"/>
          <w:szCs w:val="28"/>
        </w:rPr>
        <w:t>Учум</w:t>
      </w:r>
      <w:proofErr w:type="spellEnd"/>
      <w:r w:rsidRPr="00E903D0">
        <w:rPr>
          <w:sz w:val="28"/>
          <w:szCs w:val="28"/>
        </w:rPr>
        <w:t xml:space="preserve">, поселок Отделение Бригады N 2, деревня </w:t>
      </w:r>
      <w:proofErr w:type="spellStart"/>
      <w:r w:rsidRPr="00E903D0">
        <w:rPr>
          <w:sz w:val="28"/>
          <w:szCs w:val="28"/>
        </w:rPr>
        <w:t>Парилово</w:t>
      </w:r>
      <w:proofErr w:type="spellEnd"/>
      <w:r w:rsidRPr="00E903D0">
        <w:rPr>
          <w:sz w:val="28"/>
          <w:szCs w:val="28"/>
        </w:rPr>
        <w:t xml:space="preserve">, поселок </w:t>
      </w:r>
      <w:proofErr w:type="spellStart"/>
      <w:r w:rsidRPr="00E903D0">
        <w:rPr>
          <w:sz w:val="28"/>
          <w:szCs w:val="28"/>
        </w:rPr>
        <w:t>Прилужье</w:t>
      </w:r>
      <w:proofErr w:type="spellEnd"/>
      <w:r w:rsidRPr="00E903D0">
        <w:rPr>
          <w:sz w:val="28"/>
          <w:szCs w:val="28"/>
        </w:rPr>
        <w:t xml:space="preserve">, поселок </w:t>
      </w:r>
      <w:proofErr w:type="spellStart"/>
      <w:r w:rsidRPr="00E903D0">
        <w:rPr>
          <w:sz w:val="28"/>
          <w:szCs w:val="28"/>
        </w:rPr>
        <w:t>Приреченск</w:t>
      </w:r>
      <w:proofErr w:type="spellEnd"/>
      <w:r w:rsidRPr="00E903D0">
        <w:rPr>
          <w:sz w:val="28"/>
          <w:szCs w:val="28"/>
        </w:rPr>
        <w:t xml:space="preserve">, деревня Светлая, поселок </w:t>
      </w:r>
      <w:proofErr w:type="spellStart"/>
      <w:r w:rsidRPr="00E903D0">
        <w:rPr>
          <w:sz w:val="28"/>
          <w:szCs w:val="28"/>
        </w:rPr>
        <w:t>Солбатский</w:t>
      </w:r>
      <w:proofErr w:type="spellEnd"/>
      <w:r w:rsidRPr="00E903D0">
        <w:rPr>
          <w:sz w:val="28"/>
          <w:szCs w:val="28"/>
        </w:rPr>
        <w:t xml:space="preserve">, село </w:t>
      </w:r>
      <w:proofErr w:type="spellStart"/>
      <w:r w:rsidRPr="00E903D0">
        <w:rPr>
          <w:sz w:val="28"/>
          <w:szCs w:val="28"/>
        </w:rPr>
        <w:t>Солгон</w:t>
      </w:r>
      <w:proofErr w:type="spellEnd"/>
      <w:r w:rsidRPr="00E903D0">
        <w:rPr>
          <w:sz w:val="28"/>
          <w:szCs w:val="28"/>
        </w:rPr>
        <w:t xml:space="preserve">, деревня Сосновка, село Старая </w:t>
      </w:r>
      <w:proofErr w:type="spellStart"/>
      <w:r w:rsidRPr="00E903D0">
        <w:rPr>
          <w:sz w:val="28"/>
          <w:szCs w:val="28"/>
        </w:rPr>
        <w:t>Кузурба</w:t>
      </w:r>
      <w:proofErr w:type="spellEnd"/>
      <w:r w:rsidRPr="00E903D0">
        <w:rPr>
          <w:sz w:val="28"/>
          <w:szCs w:val="28"/>
        </w:rPr>
        <w:t xml:space="preserve">, поселок Сухая Долина, поселок </w:t>
      </w:r>
      <w:proofErr w:type="spellStart"/>
      <w:r w:rsidRPr="00E903D0">
        <w:rPr>
          <w:sz w:val="28"/>
          <w:szCs w:val="28"/>
        </w:rPr>
        <w:t>Сухореченский</w:t>
      </w:r>
      <w:proofErr w:type="spellEnd"/>
      <w:r w:rsidRPr="00E903D0">
        <w:rPr>
          <w:sz w:val="28"/>
          <w:szCs w:val="28"/>
        </w:rPr>
        <w:t xml:space="preserve">, поселок Тальники, деревня Тарханка, деревня </w:t>
      </w:r>
      <w:proofErr w:type="spellStart"/>
      <w:r w:rsidRPr="00E903D0">
        <w:rPr>
          <w:sz w:val="28"/>
          <w:szCs w:val="28"/>
        </w:rPr>
        <w:t>Терехта</w:t>
      </w:r>
      <w:proofErr w:type="spellEnd"/>
      <w:r w:rsidRPr="00E903D0">
        <w:rPr>
          <w:sz w:val="28"/>
          <w:szCs w:val="28"/>
        </w:rPr>
        <w:t xml:space="preserve">, деревня </w:t>
      </w:r>
      <w:proofErr w:type="spellStart"/>
      <w:r w:rsidRPr="00E903D0">
        <w:rPr>
          <w:sz w:val="28"/>
          <w:szCs w:val="28"/>
        </w:rPr>
        <w:t>Тургужан</w:t>
      </w:r>
      <w:proofErr w:type="spellEnd"/>
      <w:r w:rsidRPr="00E903D0">
        <w:rPr>
          <w:sz w:val="28"/>
          <w:szCs w:val="28"/>
        </w:rPr>
        <w:t xml:space="preserve">, деревня </w:t>
      </w:r>
      <w:proofErr w:type="spellStart"/>
      <w:r w:rsidRPr="00E903D0">
        <w:rPr>
          <w:sz w:val="28"/>
          <w:szCs w:val="28"/>
        </w:rPr>
        <w:t>Усть-Изыкчуль</w:t>
      </w:r>
      <w:proofErr w:type="spellEnd"/>
      <w:r w:rsidRPr="00E903D0">
        <w:rPr>
          <w:sz w:val="28"/>
          <w:szCs w:val="28"/>
        </w:rPr>
        <w:t xml:space="preserve">, поселок </w:t>
      </w:r>
      <w:proofErr w:type="spellStart"/>
      <w:r w:rsidRPr="00E903D0">
        <w:rPr>
          <w:sz w:val="28"/>
          <w:szCs w:val="28"/>
        </w:rPr>
        <w:t>Учум</w:t>
      </w:r>
      <w:proofErr w:type="spellEnd"/>
      <w:r w:rsidRPr="00E903D0">
        <w:rPr>
          <w:sz w:val="28"/>
          <w:szCs w:val="28"/>
        </w:rPr>
        <w:t xml:space="preserve">, поселок </w:t>
      </w:r>
      <w:proofErr w:type="spellStart"/>
      <w:r w:rsidRPr="00E903D0">
        <w:rPr>
          <w:sz w:val="28"/>
          <w:szCs w:val="28"/>
        </w:rPr>
        <w:t>Ушканка</w:t>
      </w:r>
      <w:proofErr w:type="spellEnd"/>
      <w:r w:rsidRPr="00E903D0">
        <w:rPr>
          <w:sz w:val="28"/>
          <w:szCs w:val="28"/>
        </w:rPr>
        <w:t xml:space="preserve">, поселок </w:t>
      </w:r>
      <w:proofErr w:type="spellStart"/>
      <w:r w:rsidRPr="00E903D0">
        <w:rPr>
          <w:sz w:val="28"/>
          <w:szCs w:val="28"/>
        </w:rPr>
        <w:t>Черноозерск</w:t>
      </w:r>
      <w:proofErr w:type="spellEnd"/>
      <w:r w:rsidRPr="00E903D0">
        <w:rPr>
          <w:sz w:val="28"/>
          <w:szCs w:val="28"/>
        </w:rPr>
        <w:t>, деревня Яга, и их земли независимо от форм собственности и целевого назначения.</w:t>
      </w:r>
    </w:p>
    <w:p w14:paraId="4C162FF4" w14:textId="77777777" w:rsidR="00ED0A1B" w:rsidRPr="00E903D0" w:rsidRDefault="00ED0A1B" w:rsidP="001654C3">
      <w:pPr>
        <w:widowControl w:val="0"/>
        <w:ind w:firstLine="708"/>
        <w:contextualSpacing/>
        <w:jc w:val="both"/>
        <w:rPr>
          <w:sz w:val="28"/>
          <w:szCs w:val="28"/>
        </w:rPr>
      </w:pPr>
      <w:r w:rsidRPr="00E903D0">
        <w:rPr>
          <w:sz w:val="28"/>
          <w:szCs w:val="28"/>
        </w:rPr>
        <w:t>3. Изменение границ муниципального образования осуществляется законом Красноярского края по инициативе населения, органов местного самоуправления, органов государственной власти Красноярского края, федеральных органов государственной власти в соответствии с Федеральным законом № 33-ФЗ.</w:t>
      </w:r>
    </w:p>
    <w:p w14:paraId="0A3A8E7E" w14:textId="77777777" w:rsidR="00ED0A1B" w:rsidRPr="00E903D0" w:rsidRDefault="00ED0A1B" w:rsidP="001654C3">
      <w:pPr>
        <w:widowControl w:val="0"/>
        <w:contextualSpacing/>
        <w:jc w:val="both"/>
        <w:rPr>
          <w:sz w:val="28"/>
          <w:szCs w:val="28"/>
        </w:rPr>
      </w:pPr>
    </w:p>
    <w:p w14:paraId="03792C01" w14:textId="77777777" w:rsidR="00ED0A1B" w:rsidRPr="00E903D0" w:rsidRDefault="00ED0A1B" w:rsidP="001654C3">
      <w:pPr>
        <w:widowControl w:val="0"/>
        <w:contextualSpacing/>
        <w:jc w:val="both"/>
        <w:rPr>
          <w:b/>
          <w:sz w:val="28"/>
          <w:szCs w:val="28"/>
        </w:rPr>
      </w:pPr>
      <w:r w:rsidRPr="00E903D0">
        <w:rPr>
          <w:b/>
          <w:sz w:val="28"/>
          <w:szCs w:val="28"/>
        </w:rPr>
        <w:t>Статья 3. Официальные символы округа</w:t>
      </w:r>
    </w:p>
    <w:p w14:paraId="5A99C6A1" w14:textId="77777777" w:rsidR="00ED0A1B" w:rsidRPr="00E903D0" w:rsidRDefault="00ED0A1B" w:rsidP="001654C3">
      <w:pPr>
        <w:widowControl w:val="0"/>
        <w:contextualSpacing/>
        <w:jc w:val="both"/>
        <w:rPr>
          <w:sz w:val="28"/>
          <w:szCs w:val="28"/>
        </w:rPr>
      </w:pPr>
    </w:p>
    <w:p w14:paraId="5865E507" w14:textId="77777777" w:rsidR="00ED0A1B" w:rsidRPr="00E903D0" w:rsidRDefault="00ED0A1B" w:rsidP="001654C3">
      <w:pPr>
        <w:widowControl w:val="0"/>
        <w:ind w:firstLine="708"/>
        <w:contextualSpacing/>
        <w:jc w:val="both"/>
        <w:rPr>
          <w:sz w:val="28"/>
          <w:szCs w:val="28"/>
        </w:rPr>
      </w:pPr>
      <w:r w:rsidRPr="00E903D0">
        <w:rPr>
          <w:sz w:val="28"/>
          <w:szCs w:val="28"/>
        </w:rPr>
        <w:t>1. Округ имеет официальные символы, отражающие исторические, культурные, национальные и иные местные традиции и особенности.</w:t>
      </w:r>
    </w:p>
    <w:p w14:paraId="581035E0" w14:textId="77777777" w:rsidR="00ED0A1B" w:rsidRPr="00E903D0" w:rsidRDefault="00ED0A1B" w:rsidP="001654C3">
      <w:pPr>
        <w:widowControl w:val="0"/>
        <w:ind w:firstLine="708"/>
        <w:contextualSpacing/>
        <w:jc w:val="both"/>
        <w:rPr>
          <w:sz w:val="28"/>
          <w:szCs w:val="28"/>
        </w:rPr>
      </w:pPr>
      <w:r w:rsidRPr="00E903D0">
        <w:rPr>
          <w:sz w:val="28"/>
          <w:szCs w:val="28"/>
        </w:rPr>
        <w:t>2. К официальным символам округа относятся флаг, герб.</w:t>
      </w:r>
    </w:p>
    <w:p w14:paraId="00EFC7A4" w14:textId="77777777" w:rsidR="00ED0A1B" w:rsidRPr="00E903D0" w:rsidRDefault="00ED0A1B" w:rsidP="001654C3">
      <w:pPr>
        <w:widowControl w:val="0"/>
        <w:ind w:firstLine="708"/>
        <w:contextualSpacing/>
        <w:jc w:val="both"/>
        <w:rPr>
          <w:sz w:val="28"/>
          <w:szCs w:val="28"/>
        </w:rPr>
      </w:pPr>
      <w:r w:rsidRPr="00E903D0">
        <w:rPr>
          <w:sz w:val="28"/>
          <w:szCs w:val="28"/>
        </w:rPr>
        <w:t>3. Официальные символы округа и порядок официального использования указанных символов устанавливаются нормативным правовым актом Совета депутатов.</w:t>
      </w:r>
    </w:p>
    <w:p w14:paraId="09CA9C53" w14:textId="77777777" w:rsidR="00ED0A1B" w:rsidRPr="00E903D0" w:rsidRDefault="00ED0A1B" w:rsidP="001654C3">
      <w:pPr>
        <w:pStyle w:val="2"/>
        <w:keepNext w:val="0"/>
        <w:keepLines w:val="0"/>
        <w:widowControl w:val="0"/>
        <w:spacing w:before="0"/>
        <w:contextualSpacing/>
        <w:rPr>
          <w:rFonts w:ascii="Times New Roman" w:hAnsi="Times New Roman" w:cs="Times New Roman"/>
          <w:b/>
          <w:color w:val="auto"/>
          <w:sz w:val="28"/>
          <w:szCs w:val="28"/>
        </w:rPr>
      </w:pPr>
      <w:r w:rsidRPr="00E903D0">
        <w:rPr>
          <w:rFonts w:ascii="Times New Roman" w:hAnsi="Times New Roman" w:cs="Times New Roman"/>
          <w:color w:val="auto"/>
          <w:sz w:val="28"/>
          <w:szCs w:val="28"/>
        </w:rPr>
        <w:t>4. С учетом исторических и иных местных традиций, а также наличия почетных званий СССР и Российской Федерации отдельные населенные пункты, входящие в состав муниципального образования, в соответствии с уставом муниципального образования могут иметь официальные символы населенного пункта.</w:t>
      </w:r>
    </w:p>
    <w:p w14:paraId="3CDBC30B" w14:textId="77777777" w:rsidR="00ED0A1B" w:rsidRPr="00E903D0" w:rsidRDefault="00ED0A1B" w:rsidP="001654C3">
      <w:pPr>
        <w:widowControl w:val="0"/>
        <w:contextualSpacing/>
        <w:jc w:val="both"/>
        <w:rPr>
          <w:sz w:val="28"/>
          <w:szCs w:val="28"/>
        </w:rPr>
      </w:pPr>
    </w:p>
    <w:p w14:paraId="18572DC4" w14:textId="77777777" w:rsidR="00ED0A1B" w:rsidRPr="00E903D0" w:rsidRDefault="00ED0A1B" w:rsidP="001654C3">
      <w:pPr>
        <w:pStyle w:val="2"/>
        <w:keepNext w:val="0"/>
        <w:keepLines w:val="0"/>
        <w:widowControl w:val="0"/>
        <w:spacing w:before="0"/>
        <w:contextualSpacing/>
        <w:rPr>
          <w:rFonts w:ascii="Times New Roman" w:hAnsi="Times New Roman" w:cs="Times New Roman"/>
          <w:b/>
          <w:color w:val="auto"/>
          <w:sz w:val="28"/>
          <w:szCs w:val="28"/>
        </w:rPr>
      </w:pPr>
      <w:bookmarkStart w:id="8" w:name="_Toc200529485"/>
      <w:r w:rsidRPr="00E903D0">
        <w:rPr>
          <w:rFonts w:ascii="Times New Roman" w:hAnsi="Times New Roman" w:cs="Times New Roman"/>
          <w:b/>
          <w:color w:val="auto"/>
          <w:sz w:val="28"/>
          <w:szCs w:val="28"/>
        </w:rPr>
        <w:lastRenderedPageBreak/>
        <w:t>ГЛАВА 2. СТРУКТУРА И ПОРЯДОК ФОРМИРОВАНИЯ ОРГАНОВ МЕСТНОГО САМОУПРАВЛЕНИЯ</w:t>
      </w:r>
      <w:bookmarkEnd w:id="8"/>
      <w:r w:rsidRPr="00E903D0">
        <w:rPr>
          <w:rFonts w:ascii="Times New Roman" w:hAnsi="Times New Roman" w:cs="Times New Roman"/>
          <w:b/>
          <w:color w:val="auto"/>
          <w:sz w:val="28"/>
          <w:szCs w:val="28"/>
        </w:rPr>
        <w:t xml:space="preserve"> ОКРУГА</w:t>
      </w:r>
    </w:p>
    <w:p w14:paraId="63837DF6" w14:textId="77777777" w:rsidR="00ED0A1B" w:rsidRPr="00E903D0" w:rsidRDefault="00ED0A1B" w:rsidP="001654C3">
      <w:pPr>
        <w:widowControl w:val="0"/>
        <w:contextualSpacing/>
        <w:jc w:val="both"/>
        <w:rPr>
          <w:sz w:val="28"/>
          <w:szCs w:val="28"/>
        </w:rPr>
      </w:pPr>
    </w:p>
    <w:p w14:paraId="46842454" w14:textId="77777777" w:rsidR="00ED0A1B" w:rsidRPr="00E903D0" w:rsidRDefault="00ED0A1B" w:rsidP="001654C3">
      <w:pPr>
        <w:widowControl w:val="0"/>
        <w:ind w:firstLine="708"/>
        <w:contextualSpacing/>
        <w:jc w:val="both"/>
        <w:rPr>
          <w:b/>
          <w:sz w:val="28"/>
          <w:szCs w:val="28"/>
        </w:rPr>
      </w:pPr>
      <w:r w:rsidRPr="00E903D0">
        <w:rPr>
          <w:b/>
          <w:sz w:val="28"/>
          <w:szCs w:val="28"/>
        </w:rPr>
        <w:t>Статья 4. Органы местного самоуправления и должностные лица местного самоуправления округа</w:t>
      </w:r>
    </w:p>
    <w:p w14:paraId="56727BD0" w14:textId="77777777" w:rsidR="00ED0A1B" w:rsidRPr="00E903D0" w:rsidRDefault="00ED0A1B" w:rsidP="001654C3">
      <w:pPr>
        <w:widowControl w:val="0"/>
        <w:contextualSpacing/>
        <w:jc w:val="both"/>
        <w:rPr>
          <w:sz w:val="28"/>
          <w:szCs w:val="28"/>
        </w:rPr>
      </w:pPr>
    </w:p>
    <w:p w14:paraId="0104B77A" w14:textId="77777777" w:rsidR="00ED0A1B" w:rsidRPr="00E903D0" w:rsidRDefault="00ED0A1B" w:rsidP="001654C3">
      <w:pPr>
        <w:widowControl w:val="0"/>
        <w:ind w:firstLine="708"/>
        <w:contextualSpacing/>
        <w:jc w:val="both"/>
        <w:rPr>
          <w:sz w:val="28"/>
          <w:szCs w:val="28"/>
        </w:rPr>
      </w:pPr>
      <w:r w:rsidRPr="00E903D0">
        <w:rPr>
          <w:sz w:val="28"/>
          <w:szCs w:val="28"/>
        </w:rPr>
        <w:t>1. Структуру органов местного самоуправления составляют:</w:t>
      </w:r>
    </w:p>
    <w:p w14:paraId="2CFF7FCA" w14:textId="77777777" w:rsidR="00ED0A1B" w:rsidRPr="00E903D0" w:rsidRDefault="00ED0A1B" w:rsidP="001654C3">
      <w:pPr>
        <w:pStyle w:val="a7"/>
        <w:widowControl w:val="0"/>
        <w:numPr>
          <w:ilvl w:val="0"/>
          <w:numId w:val="26"/>
        </w:numPr>
        <w:tabs>
          <w:tab w:val="left" w:pos="1134"/>
        </w:tabs>
        <w:ind w:left="0" w:firstLine="709"/>
        <w:contextualSpacing/>
        <w:jc w:val="both"/>
        <w:rPr>
          <w:sz w:val="28"/>
          <w:szCs w:val="28"/>
        </w:rPr>
      </w:pPr>
      <w:proofErr w:type="spellStart"/>
      <w:r w:rsidRPr="00E903D0">
        <w:rPr>
          <w:sz w:val="28"/>
          <w:szCs w:val="28"/>
        </w:rPr>
        <w:t>Ужурский</w:t>
      </w:r>
      <w:proofErr w:type="spellEnd"/>
      <w:r w:rsidRPr="00E903D0">
        <w:rPr>
          <w:sz w:val="28"/>
          <w:szCs w:val="28"/>
        </w:rPr>
        <w:t xml:space="preserve"> окружной Совет депутатов (далее по тексту настоящего Устава – Совет, Совет депутатов, окружной Совет депутатов);</w:t>
      </w:r>
    </w:p>
    <w:p w14:paraId="60D63243" w14:textId="77777777" w:rsidR="00ED0A1B" w:rsidRPr="00E903D0" w:rsidRDefault="00ED0A1B" w:rsidP="001654C3">
      <w:pPr>
        <w:pStyle w:val="a7"/>
        <w:widowControl w:val="0"/>
        <w:numPr>
          <w:ilvl w:val="0"/>
          <w:numId w:val="26"/>
        </w:numPr>
        <w:tabs>
          <w:tab w:val="left" w:pos="1134"/>
        </w:tabs>
        <w:ind w:left="0" w:firstLine="709"/>
        <w:contextualSpacing/>
        <w:jc w:val="both"/>
        <w:rPr>
          <w:sz w:val="28"/>
          <w:szCs w:val="28"/>
        </w:rPr>
      </w:pPr>
      <w:r w:rsidRPr="00E903D0">
        <w:rPr>
          <w:sz w:val="28"/>
          <w:szCs w:val="28"/>
        </w:rPr>
        <w:t xml:space="preserve">Глава </w:t>
      </w:r>
      <w:proofErr w:type="spellStart"/>
      <w:r w:rsidRPr="00E903D0">
        <w:rPr>
          <w:sz w:val="28"/>
          <w:szCs w:val="28"/>
        </w:rPr>
        <w:t>Ужурского</w:t>
      </w:r>
      <w:proofErr w:type="spellEnd"/>
      <w:r w:rsidRPr="00E903D0">
        <w:rPr>
          <w:sz w:val="28"/>
          <w:szCs w:val="28"/>
        </w:rPr>
        <w:t xml:space="preserve"> муниципального округа (далее по тексту настоящего Устава – Глава, Глава округа);</w:t>
      </w:r>
    </w:p>
    <w:p w14:paraId="14531D6E" w14:textId="77777777" w:rsidR="00ED0A1B" w:rsidRPr="00E903D0" w:rsidRDefault="00ED0A1B" w:rsidP="001654C3">
      <w:pPr>
        <w:pStyle w:val="a7"/>
        <w:widowControl w:val="0"/>
        <w:numPr>
          <w:ilvl w:val="0"/>
          <w:numId w:val="26"/>
        </w:numPr>
        <w:tabs>
          <w:tab w:val="left" w:pos="1134"/>
        </w:tabs>
        <w:ind w:left="0" w:firstLine="709"/>
        <w:contextualSpacing/>
        <w:jc w:val="both"/>
        <w:rPr>
          <w:sz w:val="28"/>
          <w:szCs w:val="28"/>
        </w:rPr>
      </w:pPr>
      <w:r w:rsidRPr="00E903D0">
        <w:rPr>
          <w:sz w:val="28"/>
          <w:szCs w:val="28"/>
        </w:rPr>
        <w:t xml:space="preserve">Администрация </w:t>
      </w:r>
      <w:proofErr w:type="spellStart"/>
      <w:r w:rsidRPr="00E903D0">
        <w:rPr>
          <w:sz w:val="28"/>
          <w:szCs w:val="28"/>
        </w:rPr>
        <w:t>Ужурского</w:t>
      </w:r>
      <w:proofErr w:type="spellEnd"/>
      <w:r w:rsidRPr="00E903D0">
        <w:rPr>
          <w:sz w:val="28"/>
          <w:szCs w:val="28"/>
        </w:rPr>
        <w:t xml:space="preserve"> муниципального округа (исполнительно-распорядительный орган муниципального образования) (далее по тексту настоящего Устава – администрация, местная администрация, администрация округа);</w:t>
      </w:r>
    </w:p>
    <w:p w14:paraId="539CC21A" w14:textId="77777777" w:rsidR="00ED0A1B" w:rsidRPr="00E903D0" w:rsidRDefault="00ED0A1B" w:rsidP="001654C3">
      <w:pPr>
        <w:pStyle w:val="a7"/>
        <w:widowControl w:val="0"/>
        <w:numPr>
          <w:ilvl w:val="0"/>
          <w:numId w:val="26"/>
        </w:numPr>
        <w:tabs>
          <w:tab w:val="left" w:pos="1134"/>
        </w:tabs>
        <w:ind w:left="0" w:firstLine="709"/>
        <w:contextualSpacing/>
        <w:jc w:val="both"/>
        <w:rPr>
          <w:sz w:val="28"/>
          <w:szCs w:val="28"/>
        </w:rPr>
      </w:pPr>
      <w:r w:rsidRPr="00E903D0">
        <w:rPr>
          <w:sz w:val="28"/>
          <w:szCs w:val="28"/>
        </w:rPr>
        <w:t xml:space="preserve"> Контрольно-счетная комиссия </w:t>
      </w:r>
      <w:proofErr w:type="spellStart"/>
      <w:r w:rsidRPr="00E903D0">
        <w:rPr>
          <w:sz w:val="28"/>
          <w:szCs w:val="28"/>
        </w:rPr>
        <w:t>Ужурского</w:t>
      </w:r>
      <w:proofErr w:type="spellEnd"/>
      <w:r w:rsidRPr="00E903D0">
        <w:rPr>
          <w:sz w:val="28"/>
          <w:szCs w:val="28"/>
        </w:rPr>
        <w:t xml:space="preserve"> муниципального округа (далее по тесту настоящего устава-контрольно-счетная комиссия, контрольно-счетная комиссия округа);</w:t>
      </w:r>
    </w:p>
    <w:p w14:paraId="3FCF41AD" w14:textId="77777777" w:rsidR="00ED0A1B" w:rsidRPr="00E903D0" w:rsidRDefault="00ED0A1B" w:rsidP="001654C3">
      <w:pPr>
        <w:widowControl w:val="0"/>
        <w:ind w:firstLine="708"/>
        <w:jc w:val="both"/>
        <w:rPr>
          <w:sz w:val="28"/>
          <w:szCs w:val="28"/>
        </w:rPr>
      </w:pPr>
      <w:r w:rsidRPr="00E903D0">
        <w:rPr>
          <w:sz w:val="28"/>
          <w:szCs w:val="28"/>
        </w:rPr>
        <w:t>2. Совет депутатов, администрация округа в соответствии с Федеральным законом № 33-ФЗ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от 08.08.2001 № 129-ФЗ «О государственной регистрации юридических лиц и индивидуальных предпринимателей», как юридические лица действуют в соответствии с положениями Гражданского кодекса Российской Федерации о казенных учреждениях.</w:t>
      </w:r>
    </w:p>
    <w:p w14:paraId="0D1768B6" w14:textId="77777777" w:rsidR="00ED0A1B" w:rsidRPr="00E903D0" w:rsidRDefault="00ED0A1B" w:rsidP="001654C3">
      <w:pPr>
        <w:widowControl w:val="0"/>
        <w:ind w:firstLine="708"/>
        <w:jc w:val="both"/>
        <w:rPr>
          <w:sz w:val="28"/>
          <w:szCs w:val="28"/>
        </w:rPr>
      </w:pPr>
      <w:r w:rsidRPr="00E903D0">
        <w:rPr>
          <w:sz w:val="28"/>
          <w:szCs w:val="28"/>
        </w:rPr>
        <w:t>3. Контрольно-счетная комиссия округа обладает правами юридического лица в соответствии с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14:paraId="5618BFF2" w14:textId="77777777" w:rsidR="00ED0A1B" w:rsidRPr="00E903D0" w:rsidRDefault="00ED0A1B" w:rsidP="001654C3">
      <w:pPr>
        <w:widowControl w:val="0"/>
        <w:ind w:firstLine="708"/>
        <w:contextualSpacing/>
        <w:jc w:val="both"/>
        <w:rPr>
          <w:sz w:val="28"/>
          <w:szCs w:val="28"/>
        </w:rPr>
      </w:pPr>
      <w:r w:rsidRPr="00E903D0">
        <w:rPr>
          <w:sz w:val="28"/>
          <w:szCs w:val="28"/>
        </w:rPr>
        <w:t xml:space="preserve">4. 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 </w:t>
      </w:r>
    </w:p>
    <w:p w14:paraId="0E8878BD" w14:textId="77777777" w:rsidR="00ED0A1B" w:rsidRPr="00E903D0" w:rsidRDefault="00ED0A1B" w:rsidP="001654C3">
      <w:pPr>
        <w:widowControl w:val="0"/>
        <w:ind w:firstLine="708"/>
        <w:contextualSpacing/>
        <w:jc w:val="both"/>
        <w:rPr>
          <w:sz w:val="28"/>
          <w:szCs w:val="28"/>
        </w:rPr>
      </w:pPr>
      <w:r w:rsidRPr="00E903D0">
        <w:rPr>
          <w:sz w:val="28"/>
          <w:szCs w:val="28"/>
        </w:rPr>
        <w:t>5.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округа, за исключением случаев, предусмотренных Федеральным законом № 33-ФЗ.</w:t>
      </w:r>
    </w:p>
    <w:p w14:paraId="248CABA0" w14:textId="77777777" w:rsidR="00ED0A1B" w:rsidRPr="00E903D0" w:rsidRDefault="00ED0A1B" w:rsidP="001654C3">
      <w:pPr>
        <w:widowControl w:val="0"/>
        <w:ind w:firstLine="708"/>
        <w:contextualSpacing/>
        <w:jc w:val="both"/>
        <w:rPr>
          <w:sz w:val="28"/>
          <w:szCs w:val="28"/>
        </w:rPr>
      </w:pPr>
      <w:r w:rsidRPr="00E903D0">
        <w:rPr>
          <w:sz w:val="28"/>
          <w:szCs w:val="28"/>
        </w:rPr>
        <w:t xml:space="preserve">6. К должностным лицам местного самоуправления отнесены: </w:t>
      </w:r>
    </w:p>
    <w:p w14:paraId="43A0DF1C" w14:textId="77777777" w:rsidR="00ED0A1B" w:rsidRPr="00E903D0" w:rsidRDefault="00ED0A1B" w:rsidP="001654C3">
      <w:pPr>
        <w:widowControl w:val="0"/>
        <w:contextualSpacing/>
        <w:jc w:val="both"/>
        <w:rPr>
          <w:sz w:val="28"/>
          <w:szCs w:val="28"/>
        </w:rPr>
      </w:pPr>
      <w:r w:rsidRPr="00E903D0">
        <w:rPr>
          <w:sz w:val="28"/>
          <w:szCs w:val="28"/>
        </w:rPr>
        <w:t>- Глава округа;</w:t>
      </w:r>
    </w:p>
    <w:p w14:paraId="0D9C01AD" w14:textId="77777777" w:rsidR="00ED0A1B" w:rsidRPr="00E903D0" w:rsidRDefault="00ED0A1B" w:rsidP="001654C3">
      <w:pPr>
        <w:widowControl w:val="0"/>
        <w:contextualSpacing/>
        <w:jc w:val="both"/>
        <w:rPr>
          <w:sz w:val="28"/>
          <w:szCs w:val="28"/>
        </w:rPr>
      </w:pPr>
      <w:r w:rsidRPr="00E903D0">
        <w:rPr>
          <w:sz w:val="28"/>
          <w:szCs w:val="28"/>
        </w:rPr>
        <w:t>- председатель Совета депутатов;</w:t>
      </w:r>
    </w:p>
    <w:p w14:paraId="34F90EC8" w14:textId="77777777" w:rsidR="00ED0A1B" w:rsidRPr="00E903D0" w:rsidRDefault="00ED0A1B" w:rsidP="001654C3">
      <w:pPr>
        <w:widowControl w:val="0"/>
        <w:contextualSpacing/>
        <w:jc w:val="both"/>
        <w:rPr>
          <w:sz w:val="28"/>
          <w:szCs w:val="28"/>
        </w:rPr>
      </w:pPr>
      <w:r w:rsidRPr="00E903D0">
        <w:rPr>
          <w:sz w:val="28"/>
          <w:szCs w:val="28"/>
        </w:rPr>
        <w:t>- председатель контрольно-счетной комиссии.</w:t>
      </w:r>
    </w:p>
    <w:p w14:paraId="51B8ECB1" w14:textId="77777777" w:rsidR="00ED0A1B" w:rsidRPr="00E903D0" w:rsidRDefault="00ED0A1B" w:rsidP="001654C3">
      <w:pPr>
        <w:widowControl w:val="0"/>
        <w:contextualSpacing/>
        <w:jc w:val="both"/>
        <w:rPr>
          <w:sz w:val="28"/>
          <w:szCs w:val="28"/>
        </w:rPr>
      </w:pPr>
    </w:p>
    <w:p w14:paraId="14D10578" w14:textId="77777777" w:rsidR="00ED0A1B" w:rsidRPr="00E903D0" w:rsidRDefault="00ED0A1B" w:rsidP="001654C3">
      <w:pPr>
        <w:pStyle w:val="2"/>
        <w:keepNext w:val="0"/>
        <w:keepLines w:val="0"/>
        <w:widowControl w:val="0"/>
        <w:spacing w:before="0"/>
        <w:contextualSpacing/>
        <w:rPr>
          <w:rFonts w:ascii="Times New Roman" w:hAnsi="Times New Roman" w:cs="Times New Roman"/>
          <w:b/>
          <w:color w:val="auto"/>
          <w:sz w:val="28"/>
          <w:szCs w:val="28"/>
        </w:rPr>
      </w:pPr>
      <w:r w:rsidRPr="00E903D0">
        <w:rPr>
          <w:rFonts w:ascii="Times New Roman" w:hAnsi="Times New Roman" w:cs="Times New Roman"/>
          <w:b/>
          <w:color w:val="auto"/>
          <w:sz w:val="28"/>
          <w:szCs w:val="28"/>
        </w:rPr>
        <w:lastRenderedPageBreak/>
        <w:t>ГЛАВА 3. УЖУРСКИЙ ОКРУЖНОЙ СОВЕТ ДЕПУТАТОВ</w:t>
      </w:r>
    </w:p>
    <w:p w14:paraId="31CB8970" w14:textId="77777777" w:rsidR="00ED0A1B" w:rsidRPr="00E903D0" w:rsidRDefault="00ED0A1B" w:rsidP="001654C3">
      <w:pPr>
        <w:widowControl w:val="0"/>
        <w:contextualSpacing/>
        <w:jc w:val="both"/>
        <w:rPr>
          <w:sz w:val="28"/>
          <w:szCs w:val="28"/>
        </w:rPr>
      </w:pPr>
    </w:p>
    <w:p w14:paraId="6864540B" w14:textId="77777777" w:rsidR="00ED0A1B" w:rsidRPr="00E903D0" w:rsidRDefault="00ED0A1B" w:rsidP="001654C3">
      <w:pPr>
        <w:widowControl w:val="0"/>
        <w:contextualSpacing/>
        <w:jc w:val="both"/>
        <w:rPr>
          <w:b/>
          <w:sz w:val="28"/>
          <w:szCs w:val="28"/>
        </w:rPr>
      </w:pPr>
      <w:r w:rsidRPr="00E903D0">
        <w:rPr>
          <w:b/>
          <w:sz w:val="28"/>
          <w:szCs w:val="28"/>
        </w:rPr>
        <w:t xml:space="preserve">Статья 5. </w:t>
      </w:r>
      <w:proofErr w:type="spellStart"/>
      <w:r w:rsidRPr="00E903D0">
        <w:rPr>
          <w:b/>
          <w:sz w:val="28"/>
          <w:szCs w:val="28"/>
        </w:rPr>
        <w:t>Ужурский</w:t>
      </w:r>
      <w:proofErr w:type="spellEnd"/>
      <w:r w:rsidRPr="00E903D0">
        <w:rPr>
          <w:b/>
          <w:sz w:val="28"/>
          <w:szCs w:val="28"/>
        </w:rPr>
        <w:t xml:space="preserve"> окружной Совет депутатов</w:t>
      </w:r>
    </w:p>
    <w:p w14:paraId="6BF91956" w14:textId="77777777" w:rsidR="00ED0A1B" w:rsidRPr="00E903D0" w:rsidRDefault="00ED0A1B" w:rsidP="001654C3">
      <w:pPr>
        <w:widowControl w:val="0"/>
        <w:contextualSpacing/>
        <w:jc w:val="both"/>
        <w:rPr>
          <w:sz w:val="28"/>
          <w:szCs w:val="28"/>
        </w:rPr>
      </w:pPr>
    </w:p>
    <w:p w14:paraId="4E4DF54C" w14:textId="77777777" w:rsidR="00ED0A1B" w:rsidRPr="00E903D0" w:rsidRDefault="00ED0A1B" w:rsidP="001654C3">
      <w:pPr>
        <w:widowControl w:val="0"/>
        <w:ind w:firstLine="708"/>
        <w:contextualSpacing/>
        <w:jc w:val="both"/>
        <w:rPr>
          <w:sz w:val="28"/>
          <w:szCs w:val="28"/>
        </w:rPr>
      </w:pPr>
      <w:r w:rsidRPr="00E903D0">
        <w:rPr>
          <w:sz w:val="28"/>
          <w:szCs w:val="28"/>
        </w:rPr>
        <w:t xml:space="preserve">1. </w:t>
      </w:r>
      <w:proofErr w:type="spellStart"/>
      <w:r w:rsidRPr="00E903D0">
        <w:rPr>
          <w:sz w:val="28"/>
          <w:szCs w:val="28"/>
        </w:rPr>
        <w:t>Ужурский</w:t>
      </w:r>
      <w:proofErr w:type="spellEnd"/>
      <w:r w:rsidRPr="00E903D0">
        <w:rPr>
          <w:sz w:val="28"/>
          <w:szCs w:val="28"/>
        </w:rPr>
        <w:t xml:space="preserve"> окружной Совет депутатов – представительный орган муниципального образования, обладающий правами представлять интересы населения и принимать от его имени решения, действующие на территории округа.</w:t>
      </w:r>
    </w:p>
    <w:p w14:paraId="3541A5F8" w14:textId="77777777" w:rsidR="00E903D0" w:rsidRDefault="00ED0A1B" w:rsidP="001654C3">
      <w:pPr>
        <w:pStyle w:val="aa"/>
        <w:widowControl w:val="0"/>
        <w:suppressAutoHyphens w:val="0"/>
        <w:spacing w:line="288" w:lineRule="atLeast"/>
        <w:ind w:firstLine="708"/>
        <w:contextualSpacing/>
        <w:jc w:val="both"/>
        <w:rPr>
          <w:sz w:val="28"/>
          <w:szCs w:val="28"/>
        </w:rPr>
      </w:pPr>
      <w:r w:rsidRPr="00E903D0">
        <w:rPr>
          <w:sz w:val="28"/>
          <w:szCs w:val="28"/>
        </w:rPr>
        <w:t>2. Совет депутатов обладает правами юридического лица.</w:t>
      </w:r>
    </w:p>
    <w:p w14:paraId="60FC48D8" w14:textId="5B5A60D5" w:rsidR="00ED0A1B" w:rsidRPr="00E903D0" w:rsidRDefault="00ED0A1B" w:rsidP="001654C3">
      <w:pPr>
        <w:pStyle w:val="aa"/>
        <w:widowControl w:val="0"/>
        <w:suppressAutoHyphens w:val="0"/>
        <w:spacing w:line="288" w:lineRule="atLeast"/>
        <w:ind w:firstLine="708"/>
        <w:contextualSpacing/>
        <w:jc w:val="both"/>
        <w:rPr>
          <w:sz w:val="28"/>
          <w:szCs w:val="28"/>
        </w:rPr>
      </w:pPr>
      <w:r w:rsidRPr="00E903D0">
        <w:rPr>
          <w:sz w:val="28"/>
          <w:szCs w:val="28"/>
        </w:rPr>
        <w:t>3. Расходы на обеспечение деятельности Совета предусматриваются в местном бюджете отдельно от других расходов в соответствии с классификацией расходов бюджетов Российской Федерации.</w:t>
      </w:r>
    </w:p>
    <w:p w14:paraId="49836733" w14:textId="77777777" w:rsidR="00ED0A1B" w:rsidRPr="00E903D0" w:rsidRDefault="00ED0A1B" w:rsidP="001654C3">
      <w:pPr>
        <w:widowControl w:val="0"/>
        <w:contextualSpacing/>
        <w:jc w:val="both"/>
        <w:rPr>
          <w:b/>
          <w:sz w:val="28"/>
          <w:szCs w:val="28"/>
        </w:rPr>
      </w:pPr>
    </w:p>
    <w:p w14:paraId="511AFC79" w14:textId="77777777" w:rsidR="00ED0A1B" w:rsidRPr="00E903D0" w:rsidRDefault="00ED0A1B" w:rsidP="001654C3">
      <w:pPr>
        <w:widowControl w:val="0"/>
        <w:contextualSpacing/>
        <w:jc w:val="both"/>
        <w:rPr>
          <w:b/>
          <w:sz w:val="28"/>
          <w:szCs w:val="28"/>
        </w:rPr>
      </w:pPr>
      <w:r w:rsidRPr="00E903D0">
        <w:rPr>
          <w:b/>
          <w:sz w:val="28"/>
          <w:szCs w:val="28"/>
        </w:rPr>
        <w:t>Статья 6. Порядок формирования и структура окружного Совета депутатов</w:t>
      </w:r>
    </w:p>
    <w:p w14:paraId="13548BD8" w14:textId="77777777" w:rsidR="00ED0A1B" w:rsidRPr="00E903D0" w:rsidRDefault="00ED0A1B" w:rsidP="001654C3">
      <w:pPr>
        <w:widowControl w:val="0"/>
        <w:contextualSpacing/>
        <w:jc w:val="both"/>
        <w:rPr>
          <w:sz w:val="28"/>
          <w:szCs w:val="28"/>
        </w:rPr>
      </w:pPr>
    </w:p>
    <w:p w14:paraId="2D85A7CD" w14:textId="3288E5B9" w:rsidR="00ED0A1B" w:rsidRPr="00E903D0" w:rsidRDefault="00E903D0" w:rsidP="001654C3">
      <w:pPr>
        <w:widowControl w:val="0"/>
        <w:tabs>
          <w:tab w:val="left" w:pos="709"/>
        </w:tabs>
        <w:contextualSpacing/>
        <w:jc w:val="both"/>
        <w:rPr>
          <w:sz w:val="28"/>
          <w:szCs w:val="28"/>
        </w:rPr>
      </w:pPr>
      <w:r>
        <w:rPr>
          <w:sz w:val="28"/>
          <w:szCs w:val="28"/>
        </w:rPr>
        <w:tab/>
      </w:r>
      <w:r w:rsidR="00ED0A1B" w:rsidRPr="00E903D0">
        <w:rPr>
          <w:sz w:val="28"/>
          <w:szCs w:val="28"/>
        </w:rPr>
        <w:t xml:space="preserve">1. Совет депутатов состоит из 30 депутатов, избираемых на муниципальных выборах на основе всеобщего равного и прямого избирательного права при тайном голосовании по пропорционально-мажоритарной избирательной системе, при которой 12 депутатов избираются по единому избирательному округу пропорционально числу голосов избирателей, поданных за </w:t>
      </w:r>
      <w:proofErr w:type="spellStart"/>
      <w:r w:rsidR="00ED0A1B" w:rsidRPr="00E903D0">
        <w:rPr>
          <w:sz w:val="28"/>
          <w:szCs w:val="28"/>
        </w:rPr>
        <w:t>общетерриториальные</w:t>
      </w:r>
      <w:proofErr w:type="spellEnd"/>
      <w:r w:rsidR="00ED0A1B" w:rsidRPr="00E903D0">
        <w:rPr>
          <w:sz w:val="28"/>
          <w:szCs w:val="28"/>
        </w:rPr>
        <w:t xml:space="preserve"> списки кандидатов в депутаты, выдвинутые избирательными объединениями, а 18 депутатов - по одномандатным избирательным округам в соответствии с федеральными и краевыми законами сроком на 5 лет.</w:t>
      </w:r>
    </w:p>
    <w:p w14:paraId="7B831E23" w14:textId="48E1C0C0" w:rsidR="00ED0A1B" w:rsidRPr="00E903D0" w:rsidRDefault="00E903D0" w:rsidP="001654C3">
      <w:pPr>
        <w:widowControl w:val="0"/>
        <w:tabs>
          <w:tab w:val="left" w:pos="709"/>
        </w:tabs>
        <w:contextualSpacing/>
        <w:jc w:val="both"/>
        <w:rPr>
          <w:sz w:val="28"/>
          <w:szCs w:val="28"/>
        </w:rPr>
      </w:pPr>
      <w:r>
        <w:rPr>
          <w:sz w:val="28"/>
          <w:szCs w:val="28"/>
        </w:rPr>
        <w:tab/>
      </w:r>
      <w:r w:rsidR="00ED0A1B" w:rsidRPr="00E903D0">
        <w:rPr>
          <w:sz w:val="28"/>
          <w:szCs w:val="28"/>
        </w:rPr>
        <w:t>2. Совет депутатов считается избранным в правомочном составе в случае избрания не менее двух третей от установленной численности депутатов.</w:t>
      </w:r>
    </w:p>
    <w:p w14:paraId="70282D88" w14:textId="17AC57B9" w:rsidR="00ED0A1B" w:rsidRPr="00E903D0" w:rsidRDefault="00E903D0" w:rsidP="001654C3">
      <w:pPr>
        <w:widowControl w:val="0"/>
        <w:tabs>
          <w:tab w:val="left" w:pos="709"/>
        </w:tabs>
        <w:contextualSpacing/>
        <w:jc w:val="both"/>
        <w:rPr>
          <w:sz w:val="28"/>
          <w:szCs w:val="28"/>
        </w:rPr>
      </w:pPr>
      <w:r>
        <w:rPr>
          <w:sz w:val="28"/>
          <w:szCs w:val="28"/>
        </w:rPr>
        <w:tab/>
      </w:r>
      <w:r w:rsidR="00ED0A1B" w:rsidRPr="00E903D0">
        <w:rPr>
          <w:sz w:val="28"/>
          <w:szCs w:val="28"/>
        </w:rPr>
        <w:t>3. Депутаты Совета осуществляют свои полномочия, как правило, на непостоянной основе.</w:t>
      </w:r>
    </w:p>
    <w:p w14:paraId="5067AE52" w14:textId="49AE231B" w:rsidR="00ED0A1B" w:rsidRPr="00E903D0" w:rsidRDefault="00E903D0" w:rsidP="001654C3">
      <w:pPr>
        <w:widowControl w:val="0"/>
        <w:tabs>
          <w:tab w:val="left" w:pos="709"/>
        </w:tabs>
        <w:contextualSpacing/>
        <w:jc w:val="both"/>
        <w:rPr>
          <w:sz w:val="28"/>
          <w:szCs w:val="28"/>
        </w:rPr>
      </w:pPr>
      <w:r>
        <w:rPr>
          <w:sz w:val="28"/>
          <w:szCs w:val="28"/>
        </w:rPr>
        <w:tab/>
      </w:r>
      <w:r w:rsidR="00ED0A1B" w:rsidRPr="00E903D0">
        <w:rPr>
          <w:sz w:val="28"/>
          <w:szCs w:val="28"/>
        </w:rPr>
        <w:t xml:space="preserve">Председатель Совета депутатов, заместитель председателя Совета депутатов по решению Совета могут осуществлять свои полномочия как на постоянной основе, так и на непостоянной основе. </w:t>
      </w:r>
    </w:p>
    <w:p w14:paraId="349759A1" w14:textId="3885A6EA" w:rsidR="00ED0A1B" w:rsidRPr="00E903D0" w:rsidRDefault="00E903D0" w:rsidP="001654C3">
      <w:pPr>
        <w:widowControl w:val="0"/>
        <w:tabs>
          <w:tab w:val="left" w:pos="709"/>
        </w:tabs>
        <w:contextualSpacing/>
        <w:jc w:val="both"/>
        <w:rPr>
          <w:sz w:val="28"/>
          <w:szCs w:val="28"/>
        </w:rPr>
      </w:pPr>
      <w:r>
        <w:rPr>
          <w:sz w:val="28"/>
          <w:szCs w:val="28"/>
        </w:rPr>
        <w:tab/>
      </w:r>
      <w:r w:rsidR="00ED0A1B" w:rsidRPr="00E903D0">
        <w:rPr>
          <w:sz w:val="28"/>
          <w:szCs w:val="28"/>
        </w:rPr>
        <w:t>На постоянной основе по решению Совета могут осуществлять свои полномочия не более 10 процентов депутатов от установленной численности депутатов.</w:t>
      </w:r>
    </w:p>
    <w:p w14:paraId="2D564729" w14:textId="7A612C41" w:rsidR="00ED0A1B" w:rsidRPr="00E903D0" w:rsidRDefault="00E903D0" w:rsidP="001654C3">
      <w:pPr>
        <w:widowControl w:val="0"/>
        <w:tabs>
          <w:tab w:val="left" w:pos="709"/>
        </w:tabs>
        <w:contextualSpacing/>
        <w:jc w:val="both"/>
        <w:rPr>
          <w:sz w:val="28"/>
          <w:szCs w:val="28"/>
        </w:rPr>
      </w:pPr>
      <w:r>
        <w:rPr>
          <w:sz w:val="28"/>
          <w:szCs w:val="28"/>
        </w:rPr>
        <w:tab/>
      </w:r>
      <w:r w:rsidR="00ED0A1B" w:rsidRPr="00E903D0">
        <w:rPr>
          <w:sz w:val="28"/>
          <w:szCs w:val="28"/>
        </w:rPr>
        <w:t>4. Структура Совета включает в себя председателя, заместителя председателя, постоянные комиссии, временные комиссии, аппарат.</w:t>
      </w:r>
    </w:p>
    <w:p w14:paraId="61F4C948" w14:textId="77777777" w:rsidR="00ED0A1B" w:rsidRPr="00E903D0" w:rsidRDefault="00ED0A1B" w:rsidP="001654C3">
      <w:pPr>
        <w:widowControl w:val="0"/>
        <w:contextualSpacing/>
        <w:jc w:val="both"/>
        <w:rPr>
          <w:sz w:val="28"/>
          <w:szCs w:val="28"/>
        </w:rPr>
      </w:pPr>
    </w:p>
    <w:p w14:paraId="06DAC3C0" w14:textId="77777777" w:rsidR="00ED0A1B" w:rsidRPr="00E903D0" w:rsidRDefault="00ED0A1B" w:rsidP="001654C3">
      <w:pPr>
        <w:widowControl w:val="0"/>
        <w:contextualSpacing/>
        <w:jc w:val="both"/>
        <w:rPr>
          <w:b/>
          <w:sz w:val="28"/>
          <w:szCs w:val="28"/>
        </w:rPr>
      </w:pPr>
      <w:r w:rsidRPr="00E903D0">
        <w:rPr>
          <w:b/>
          <w:sz w:val="28"/>
          <w:szCs w:val="28"/>
        </w:rPr>
        <w:t>Статья 7. Полномочия окружного Совета депутатов</w:t>
      </w:r>
    </w:p>
    <w:p w14:paraId="11944224" w14:textId="77777777" w:rsidR="00ED0A1B" w:rsidRPr="00E903D0" w:rsidRDefault="00ED0A1B" w:rsidP="001654C3">
      <w:pPr>
        <w:widowControl w:val="0"/>
        <w:contextualSpacing/>
        <w:jc w:val="both"/>
        <w:rPr>
          <w:sz w:val="28"/>
          <w:szCs w:val="28"/>
        </w:rPr>
      </w:pPr>
    </w:p>
    <w:p w14:paraId="7FBA2B0D" w14:textId="77777777" w:rsidR="00ED0A1B" w:rsidRPr="00E903D0" w:rsidRDefault="00ED0A1B" w:rsidP="001654C3">
      <w:pPr>
        <w:widowControl w:val="0"/>
        <w:ind w:firstLine="708"/>
        <w:contextualSpacing/>
        <w:jc w:val="both"/>
        <w:rPr>
          <w:sz w:val="28"/>
          <w:szCs w:val="28"/>
        </w:rPr>
      </w:pPr>
      <w:r w:rsidRPr="00E903D0">
        <w:rPr>
          <w:sz w:val="28"/>
          <w:szCs w:val="28"/>
        </w:rPr>
        <w:t>1. В исключительной компетенции окружного Совета депутатов находятся:</w:t>
      </w:r>
    </w:p>
    <w:p w14:paraId="241298F8" w14:textId="77777777" w:rsidR="00ED0A1B" w:rsidRPr="00E903D0" w:rsidRDefault="00ED0A1B" w:rsidP="001654C3">
      <w:pPr>
        <w:widowControl w:val="0"/>
        <w:ind w:firstLine="708"/>
        <w:contextualSpacing/>
        <w:jc w:val="both"/>
        <w:rPr>
          <w:sz w:val="28"/>
          <w:szCs w:val="28"/>
        </w:rPr>
      </w:pPr>
      <w:r w:rsidRPr="00E903D0">
        <w:rPr>
          <w:sz w:val="28"/>
          <w:szCs w:val="28"/>
        </w:rPr>
        <w:t>1) принятие Устава округа и внесение в него изменений и дополнений;</w:t>
      </w:r>
    </w:p>
    <w:p w14:paraId="788336AF" w14:textId="77777777" w:rsidR="00ED0A1B" w:rsidRPr="00E903D0" w:rsidRDefault="00ED0A1B" w:rsidP="001654C3">
      <w:pPr>
        <w:widowControl w:val="0"/>
        <w:ind w:firstLine="708"/>
        <w:contextualSpacing/>
        <w:jc w:val="both"/>
        <w:rPr>
          <w:sz w:val="28"/>
          <w:szCs w:val="28"/>
        </w:rPr>
      </w:pPr>
      <w:r w:rsidRPr="00E903D0">
        <w:rPr>
          <w:sz w:val="28"/>
          <w:szCs w:val="28"/>
        </w:rPr>
        <w:t>2) утверждение местного бюджета и отчета о его исполнении;</w:t>
      </w:r>
    </w:p>
    <w:p w14:paraId="5CD5DA8C" w14:textId="77777777" w:rsidR="00ED0A1B" w:rsidRPr="00E903D0" w:rsidRDefault="00ED0A1B" w:rsidP="001654C3">
      <w:pPr>
        <w:widowControl w:val="0"/>
        <w:ind w:firstLine="708"/>
        <w:contextualSpacing/>
        <w:jc w:val="both"/>
        <w:rPr>
          <w:sz w:val="28"/>
          <w:szCs w:val="28"/>
        </w:rPr>
      </w:pPr>
      <w:r w:rsidRPr="00E903D0">
        <w:rPr>
          <w:sz w:val="28"/>
          <w:szCs w:val="28"/>
        </w:rPr>
        <w:lastRenderedPageBreak/>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132E1A2F" w14:textId="77777777" w:rsidR="00ED0A1B" w:rsidRPr="00E903D0" w:rsidRDefault="00ED0A1B" w:rsidP="001654C3">
      <w:pPr>
        <w:widowControl w:val="0"/>
        <w:ind w:firstLine="708"/>
        <w:contextualSpacing/>
        <w:jc w:val="both"/>
        <w:rPr>
          <w:sz w:val="28"/>
          <w:szCs w:val="28"/>
        </w:rPr>
      </w:pPr>
      <w:r w:rsidRPr="00E903D0">
        <w:rPr>
          <w:sz w:val="28"/>
          <w:szCs w:val="28"/>
        </w:rPr>
        <w:t>4) утверждение стратегии социально-экономического развития округа;</w:t>
      </w:r>
    </w:p>
    <w:p w14:paraId="6AAF3112" w14:textId="77777777" w:rsidR="00ED0A1B" w:rsidRPr="00E903D0" w:rsidRDefault="00ED0A1B" w:rsidP="001654C3">
      <w:pPr>
        <w:widowControl w:val="0"/>
        <w:ind w:firstLine="708"/>
        <w:contextualSpacing/>
        <w:jc w:val="both"/>
        <w:rPr>
          <w:sz w:val="28"/>
          <w:szCs w:val="28"/>
        </w:rPr>
      </w:pPr>
      <w:r w:rsidRPr="00E903D0">
        <w:rPr>
          <w:sz w:val="28"/>
          <w:szCs w:val="28"/>
        </w:rPr>
        <w:t>5) определение порядка управления и распоряжения имуществом, находящимся в муниципальной собственности;</w:t>
      </w:r>
    </w:p>
    <w:p w14:paraId="5DFA81FD" w14:textId="77777777" w:rsidR="00ED0A1B" w:rsidRPr="00E903D0" w:rsidRDefault="00ED0A1B" w:rsidP="001654C3">
      <w:pPr>
        <w:widowControl w:val="0"/>
        <w:ind w:firstLine="708"/>
        <w:contextualSpacing/>
        <w:jc w:val="both"/>
        <w:rPr>
          <w:sz w:val="28"/>
          <w:szCs w:val="28"/>
        </w:rPr>
      </w:pPr>
      <w:r w:rsidRPr="00E903D0">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6E59A9D0" w14:textId="77777777" w:rsidR="00ED0A1B" w:rsidRPr="00E903D0" w:rsidRDefault="00ED0A1B" w:rsidP="001654C3">
      <w:pPr>
        <w:widowControl w:val="0"/>
        <w:ind w:firstLine="708"/>
        <w:contextualSpacing/>
        <w:jc w:val="both"/>
        <w:rPr>
          <w:sz w:val="28"/>
          <w:szCs w:val="28"/>
        </w:rPr>
      </w:pPr>
      <w:r w:rsidRPr="00E903D0">
        <w:rPr>
          <w:sz w:val="28"/>
          <w:szCs w:val="28"/>
        </w:rPr>
        <w:t>7) определение порядка материально-технического и организационного обеспечения деятельности органов местного самоуправления округа;</w:t>
      </w:r>
    </w:p>
    <w:p w14:paraId="00D487C7" w14:textId="77777777" w:rsidR="00ED0A1B" w:rsidRPr="00E903D0" w:rsidRDefault="00ED0A1B" w:rsidP="001654C3">
      <w:pPr>
        <w:widowControl w:val="0"/>
        <w:ind w:firstLine="708"/>
        <w:contextualSpacing/>
        <w:jc w:val="both"/>
        <w:rPr>
          <w:sz w:val="28"/>
          <w:szCs w:val="28"/>
        </w:rPr>
      </w:pPr>
      <w:r w:rsidRPr="00E903D0">
        <w:rPr>
          <w:sz w:val="28"/>
          <w:szCs w:val="28"/>
        </w:rPr>
        <w:t xml:space="preserve">8) контроль за исполнением органами местного самоуправления округа и должностными лицами местного самоуправления округа полномочий по решению вопросов непосредственного обеспечения жизнедеятельности населения (вопросов местного значения); </w:t>
      </w:r>
    </w:p>
    <w:p w14:paraId="74699077" w14:textId="77777777" w:rsidR="00ED0A1B" w:rsidRPr="00E903D0" w:rsidRDefault="00ED0A1B" w:rsidP="001654C3">
      <w:pPr>
        <w:widowControl w:val="0"/>
        <w:ind w:firstLine="708"/>
        <w:contextualSpacing/>
        <w:jc w:val="both"/>
        <w:rPr>
          <w:sz w:val="28"/>
          <w:szCs w:val="28"/>
        </w:rPr>
      </w:pPr>
      <w:r w:rsidRPr="00E903D0">
        <w:rPr>
          <w:sz w:val="28"/>
          <w:szCs w:val="28"/>
        </w:rPr>
        <w:t>9) принятие решения об удалении Главы округа в отставку в предусмотренных Федеральным законом № 33-ФЗ случаях;</w:t>
      </w:r>
    </w:p>
    <w:p w14:paraId="10D827C3" w14:textId="77777777" w:rsidR="00ED0A1B" w:rsidRPr="00E903D0" w:rsidRDefault="00ED0A1B" w:rsidP="001654C3">
      <w:pPr>
        <w:widowControl w:val="0"/>
        <w:ind w:firstLine="708"/>
        <w:contextualSpacing/>
        <w:jc w:val="both"/>
        <w:rPr>
          <w:sz w:val="28"/>
          <w:szCs w:val="28"/>
        </w:rPr>
      </w:pPr>
      <w:r w:rsidRPr="00E903D0">
        <w:rPr>
          <w:sz w:val="28"/>
          <w:szCs w:val="28"/>
        </w:rPr>
        <w:t>10) утверждение правил благоустройства территории округа;</w:t>
      </w:r>
    </w:p>
    <w:p w14:paraId="4F7A0C86" w14:textId="77777777" w:rsidR="00ED0A1B" w:rsidRPr="00E903D0" w:rsidRDefault="00ED0A1B" w:rsidP="001654C3">
      <w:pPr>
        <w:widowControl w:val="0"/>
        <w:ind w:firstLine="708"/>
        <w:contextualSpacing/>
        <w:jc w:val="both"/>
        <w:rPr>
          <w:sz w:val="28"/>
          <w:szCs w:val="28"/>
        </w:rPr>
      </w:pPr>
      <w:r w:rsidRPr="00E903D0">
        <w:rPr>
          <w:sz w:val="28"/>
          <w:szCs w:val="28"/>
        </w:rPr>
        <w:t>11) заслушивание ежегодных отчетов Главы округа о результатах его деятельности, деятельности местной администрации и иных подведомственных Главе округа органов местного самоуправления, в том числе о решении вопросов, поставленных окружным Советом депутатов.</w:t>
      </w:r>
    </w:p>
    <w:p w14:paraId="183F62B9" w14:textId="77777777" w:rsidR="00ED0A1B" w:rsidRPr="00E903D0" w:rsidRDefault="00ED0A1B" w:rsidP="001654C3">
      <w:pPr>
        <w:widowControl w:val="0"/>
        <w:ind w:firstLine="708"/>
        <w:contextualSpacing/>
        <w:jc w:val="both"/>
        <w:rPr>
          <w:sz w:val="28"/>
          <w:szCs w:val="28"/>
        </w:rPr>
      </w:pPr>
      <w:bookmarkStart w:id="9" w:name="_GoBack_Копия_1"/>
      <w:bookmarkEnd w:id="9"/>
      <w:r w:rsidRPr="00E903D0">
        <w:rPr>
          <w:sz w:val="28"/>
          <w:szCs w:val="28"/>
        </w:rPr>
        <w:t>2. Иные полномочия окружного Совета депутатов определяются в соответствии с федеральными законами и принимаемым в соответствии с ними Уставом Красноярского края, законами Красноярского края, настоящим Уставом.</w:t>
      </w:r>
    </w:p>
    <w:p w14:paraId="52BB1837" w14:textId="77777777" w:rsidR="00ED0A1B" w:rsidRPr="00E903D0" w:rsidRDefault="00ED0A1B" w:rsidP="001654C3">
      <w:pPr>
        <w:widowControl w:val="0"/>
        <w:contextualSpacing/>
        <w:jc w:val="both"/>
        <w:rPr>
          <w:sz w:val="28"/>
          <w:szCs w:val="28"/>
        </w:rPr>
      </w:pPr>
    </w:p>
    <w:p w14:paraId="6E9CDAFB" w14:textId="77777777" w:rsidR="00ED0A1B" w:rsidRPr="00E903D0" w:rsidRDefault="00ED0A1B" w:rsidP="001654C3">
      <w:pPr>
        <w:widowControl w:val="0"/>
        <w:contextualSpacing/>
        <w:jc w:val="both"/>
        <w:rPr>
          <w:sz w:val="28"/>
          <w:szCs w:val="28"/>
        </w:rPr>
      </w:pPr>
      <w:r w:rsidRPr="00E903D0">
        <w:rPr>
          <w:b/>
          <w:sz w:val="28"/>
          <w:szCs w:val="28"/>
        </w:rPr>
        <w:t>Статья 8. Организация работы окружного Совета депутатов</w:t>
      </w:r>
    </w:p>
    <w:p w14:paraId="1289C9B2" w14:textId="77777777" w:rsidR="00ED0A1B" w:rsidRPr="00E903D0" w:rsidRDefault="00ED0A1B" w:rsidP="001654C3">
      <w:pPr>
        <w:widowControl w:val="0"/>
        <w:contextualSpacing/>
        <w:jc w:val="both"/>
        <w:rPr>
          <w:sz w:val="28"/>
          <w:szCs w:val="28"/>
        </w:rPr>
      </w:pPr>
    </w:p>
    <w:p w14:paraId="4B0B648A" w14:textId="77777777" w:rsidR="00ED0A1B" w:rsidRPr="00E903D0" w:rsidRDefault="00ED0A1B" w:rsidP="001654C3">
      <w:pPr>
        <w:pStyle w:val="a3"/>
        <w:widowControl w:val="0"/>
        <w:ind w:firstLine="708"/>
        <w:contextualSpacing/>
        <w:jc w:val="both"/>
        <w:rPr>
          <w:b w:val="0"/>
          <w:bCs w:val="0"/>
        </w:rPr>
      </w:pPr>
      <w:r w:rsidRPr="00E903D0">
        <w:rPr>
          <w:b w:val="0"/>
          <w:bCs w:val="0"/>
        </w:rPr>
        <w:t>1. Организационно-правовой формой работы Совета является сессия. Сессия может состоять из одного или нескольких заседаний сессии.</w:t>
      </w:r>
    </w:p>
    <w:p w14:paraId="0F1CE8CA" w14:textId="77777777" w:rsidR="00ED0A1B" w:rsidRPr="00E903D0" w:rsidRDefault="00ED0A1B" w:rsidP="001654C3">
      <w:pPr>
        <w:pStyle w:val="aa"/>
        <w:widowControl w:val="0"/>
        <w:suppressAutoHyphens w:val="0"/>
        <w:spacing w:line="288" w:lineRule="atLeast"/>
        <w:ind w:firstLine="708"/>
        <w:contextualSpacing/>
        <w:jc w:val="both"/>
        <w:rPr>
          <w:sz w:val="28"/>
          <w:szCs w:val="28"/>
        </w:rPr>
      </w:pPr>
      <w:r w:rsidRPr="00E903D0">
        <w:rPr>
          <w:sz w:val="28"/>
          <w:szCs w:val="28"/>
        </w:rPr>
        <w:t>2. Сессии Совета депутатов проводятся не реже одного раза в три месяца. Сессии Совета депутатов созываются председателем Совета депутатов.</w:t>
      </w:r>
    </w:p>
    <w:p w14:paraId="631B3B03" w14:textId="77777777" w:rsidR="00ED0A1B" w:rsidRPr="00E903D0" w:rsidRDefault="00ED0A1B" w:rsidP="001654C3">
      <w:pPr>
        <w:pStyle w:val="a3"/>
        <w:widowControl w:val="0"/>
        <w:ind w:firstLine="708"/>
        <w:contextualSpacing/>
        <w:jc w:val="both"/>
        <w:rPr>
          <w:b w:val="0"/>
          <w:bCs w:val="0"/>
        </w:rPr>
      </w:pPr>
      <w:r w:rsidRPr="00E903D0">
        <w:rPr>
          <w:b w:val="0"/>
          <w:bCs w:val="0"/>
        </w:rPr>
        <w:t>3. Вновь избранный Совет депутатов собирается на первое заседание в течении 30 дней со дня избрания Совета депутатов в правомочном составе.</w:t>
      </w:r>
    </w:p>
    <w:p w14:paraId="26B3D3AF" w14:textId="77777777" w:rsidR="00ED0A1B" w:rsidRPr="00E903D0" w:rsidRDefault="00ED0A1B" w:rsidP="001654C3">
      <w:pPr>
        <w:pStyle w:val="a3"/>
        <w:widowControl w:val="0"/>
        <w:ind w:firstLine="708"/>
        <w:contextualSpacing/>
        <w:jc w:val="both"/>
        <w:rPr>
          <w:b w:val="0"/>
          <w:bCs w:val="0"/>
        </w:rPr>
      </w:pPr>
      <w:r w:rsidRPr="00E903D0">
        <w:rPr>
          <w:b w:val="0"/>
          <w:bCs w:val="0"/>
        </w:rPr>
        <w:t>4. В случае если этого требуют не менее 10% жителей округа, обладающих избирательным правом, или не менее 1/3 депутатов Совета депутатов от общего числа избранных депутатов, а также по требованию Главы округа, председатель Совета обязан созвать внеочередную сессию в двухнедельный срок со дня поступления соответствующего предложения.</w:t>
      </w:r>
    </w:p>
    <w:p w14:paraId="5BCCA223" w14:textId="77777777" w:rsidR="00ED0A1B" w:rsidRPr="00E903D0" w:rsidRDefault="00ED0A1B" w:rsidP="001654C3">
      <w:pPr>
        <w:pStyle w:val="a3"/>
        <w:widowControl w:val="0"/>
        <w:ind w:firstLine="708"/>
        <w:contextualSpacing/>
        <w:jc w:val="both"/>
        <w:rPr>
          <w:b w:val="0"/>
          <w:bCs w:val="0"/>
        </w:rPr>
      </w:pPr>
      <w:r w:rsidRPr="00E903D0">
        <w:rPr>
          <w:b w:val="0"/>
          <w:bCs w:val="0"/>
        </w:rPr>
        <w:t xml:space="preserve">5. Заседание Совета депутатов не может считаться правомочным, если </w:t>
      </w:r>
      <w:r w:rsidRPr="00E903D0">
        <w:rPr>
          <w:b w:val="0"/>
          <w:bCs w:val="0"/>
        </w:rPr>
        <w:lastRenderedPageBreak/>
        <w:t>на нем присутствует менее 50 процентов от числа избранных депутатов.</w:t>
      </w:r>
    </w:p>
    <w:p w14:paraId="4B753452" w14:textId="77777777" w:rsidR="00E903D0" w:rsidRDefault="00ED0A1B" w:rsidP="001654C3">
      <w:pPr>
        <w:pStyle w:val="a3"/>
        <w:widowControl w:val="0"/>
        <w:ind w:firstLine="708"/>
        <w:contextualSpacing/>
        <w:jc w:val="both"/>
        <w:rPr>
          <w:b w:val="0"/>
          <w:bCs w:val="0"/>
        </w:rPr>
      </w:pPr>
      <w:r w:rsidRPr="00E903D0">
        <w:rPr>
          <w:b w:val="0"/>
          <w:bCs w:val="0"/>
        </w:rPr>
        <w:t xml:space="preserve">6. Совет депутатов вправе избирать из состава депутатов заместителя председателя Совета, а также сформировать постоянные и временные комиссии, депутатские группы, иные органы Совета депутатов. </w:t>
      </w:r>
    </w:p>
    <w:p w14:paraId="3BD5484C" w14:textId="77777777" w:rsidR="00E903D0" w:rsidRDefault="00ED0A1B" w:rsidP="001654C3">
      <w:pPr>
        <w:pStyle w:val="a3"/>
        <w:widowControl w:val="0"/>
        <w:ind w:firstLine="708"/>
        <w:contextualSpacing/>
        <w:jc w:val="both"/>
        <w:rPr>
          <w:b w:val="0"/>
          <w:bCs w:val="0"/>
        </w:rPr>
      </w:pPr>
      <w:r w:rsidRPr="00E903D0">
        <w:rPr>
          <w:b w:val="0"/>
          <w:bCs w:val="0"/>
        </w:rPr>
        <w:t>7. Депутаты Совета,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статьи 18 Федерального закона № 33-ФЗ.</w:t>
      </w:r>
    </w:p>
    <w:p w14:paraId="747D667B" w14:textId="40F96CF2" w:rsidR="00E903D0" w:rsidRPr="00E903D0" w:rsidRDefault="00ED0A1B" w:rsidP="001654C3">
      <w:pPr>
        <w:pStyle w:val="a3"/>
        <w:widowControl w:val="0"/>
        <w:ind w:firstLine="708"/>
        <w:contextualSpacing/>
        <w:jc w:val="both"/>
        <w:rPr>
          <w:b w:val="0"/>
          <w:bCs w:val="0"/>
        </w:rPr>
      </w:pPr>
      <w:r w:rsidRPr="00E903D0">
        <w:rPr>
          <w:b w:val="0"/>
          <w:bCs w:val="0"/>
        </w:rPr>
        <w:t>8. Организационное, материально-техническое, правовое обеспечение деятельности Совета депутатов осуществляет администрация округа.</w:t>
      </w:r>
    </w:p>
    <w:p w14:paraId="2F69B374" w14:textId="13FDF888" w:rsidR="00ED0A1B" w:rsidRPr="00E903D0" w:rsidRDefault="00ED0A1B" w:rsidP="00AB7CA9">
      <w:pPr>
        <w:pStyle w:val="aa"/>
        <w:widowControl w:val="0"/>
        <w:suppressAutoHyphens w:val="0"/>
        <w:ind w:firstLine="708"/>
        <w:jc w:val="both"/>
        <w:rPr>
          <w:b/>
          <w:bCs/>
        </w:rPr>
      </w:pPr>
      <w:r w:rsidRPr="00E903D0">
        <w:rPr>
          <w:sz w:val="28"/>
          <w:szCs w:val="28"/>
        </w:rPr>
        <w:t>9. Порядок и организация работы Совета депутатов регулируются регламентом, утверждаемым решением Совета.</w:t>
      </w:r>
    </w:p>
    <w:p w14:paraId="05162A8F" w14:textId="77777777" w:rsidR="00ED0A1B" w:rsidRPr="00E903D0" w:rsidRDefault="00ED0A1B" w:rsidP="001654C3">
      <w:pPr>
        <w:pStyle w:val="a3"/>
        <w:widowControl w:val="0"/>
        <w:contextualSpacing/>
        <w:jc w:val="both"/>
        <w:rPr>
          <w:b w:val="0"/>
        </w:rPr>
      </w:pPr>
      <w:r w:rsidRPr="00E903D0">
        <w:t xml:space="preserve">Статья 9. Председатель окружного Совета депутатов </w:t>
      </w:r>
    </w:p>
    <w:p w14:paraId="3E6B6167" w14:textId="77777777" w:rsidR="00ED0A1B" w:rsidRPr="00E903D0" w:rsidRDefault="00ED0A1B" w:rsidP="001654C3">
      <w:pPr>
        <w:widowControl w:val="0"/>
        <w:tabs>
          <w:tab w:val="left" w:pos="0"/>
        </w:tabs>
        <w:contextualSpacing/>
        <w:jc w:val="both"/>
        <w:rPr>
          <w:sz w:val="28"/>
          <w:szCs w:val="28"/>
        </w:rPr>
      </w:pPr>
    </w:p>
    <w:p w14:paraId="388481C3" w14:textId="77777777" w:rsidR="00ED0A1B" w:rsidRPr="00E903D0" w:rsidRDefault="00ED0A1B" w:rsidP="001654C3">
      <w:pPr>
        <w:pStyle w:val="a3"/>
        <w:widowControl w:val="0"/>
        <w:ind w:firstLine="708"/>
        <w:contextualSpacing/>
        <w:jc w:val="both"/>
        <w:rPr>
          <w:b w:val="0"/>
          <w:bCs w:val="0"/>
        </w:rPr>
      </w:pPr>
      <w:r w:rsidRPr="00E903D0">
        <w:rPr>
          <w:b w:val="0"/>
          <w:bCs w:val="0"/>
        </w:rPr>
        <w:t>1. Организацию деятельности окружного Совета депутатов осуществляет председатель, избираемый Советом из числа его депутатов на срок полномочий данного созыва. Председатель Совета избирается открытым голосованием большинством голосов от установленной численности депутатов Совета.</w:t>
      </w:r>
    </w:p>
    <w:p w14:paraId="4E72EB68" w14:textId="77777777" w:rsidR="00ED0A1B" w:rsidRPr="00E903D0" w:rsidRDefault="00ED0A1B" w:rsidP="001654C3">
      <w:pPr>
        <w:pStyle w:val="a3"/>
        <w:widowControl w:val="0"/>
        <w:ind w:firstLine="708"/>
        <w:contextualSpacing/>
        <w:jc w:val="both"/>
        <w:rPr>
          <w:b w:val="0"/>
          <w:bCs w:val="0"/>
        </w:rPr>
      </w:pPr>
      <w:r w:rsidRPr="00E903D0">
        <w:rPr>
          <w:b w:val="0"/>
          <w:bCs w:val="0"/>
        </w:rPr>
        <w:t>Порядок избрания, освобождения от должности Председателя Совета депутатов, определяется регламентом окружного Совета депутатов.</w:t>
      </w:r>
    </w:p>
    <w:p w14:paraId="29BDDF42" w14:textId="77777777" w:rsidR="00ED0A1B" w:rsidRPr="00E903D0" w:rsidRDefault="00ED0A1B" w:rsidP="001654C3">
      <w:pPr>
        <w:widowControl w:val="0"/>
        <w:ind w:firstLine="708"/>
        <w:contextualSpacing/>
        <w:jc w:val="both"/>
        <w:rPr>
          <w:sz w:val="28"/>
          <w:szCs w:val="28"/>
        </w:rPr>
      </w:pPr>
      <w:r w:rsidRPr="00E903D0">
        <w:rPr>
          <w:sz w:val="28"/>
          <w:szCs w:val="28"/>
        </w:rPr>
        <w:t>2. Председатель Совета депутатов:</w:t>
      </w:r>
    </w:p>
    <w:p w14:paraId="742A9EB8" w14:textId="004350EC" w:rsidR="00ED0A1B" w:rsidRPr="00E903D0" w:rsidRDefault="00E903D0" w:rsidP="001654C3">
      <w:pPr>
        <w:widowControl w:val="0"/>
        <w:tabs>
          <w:tab w:val="left" w:pos="0"/>
        </w:tabs>
        <w:contextualSpacing/>
        <w:jc w:val="both"/>
        <w:rPr>
          <w:sz w:val="28"/>
          <w:szCs w:val="28"/>
        </w:rPr>
      </w:pPr>
      <w:r>
        <w:rPr>
          <w:sz w:val="28"/>
          <w:szCs w:val="28"/>
        </w:rPr>
        <w:tab/>
      </w:r>
      <w:r w:rsidR="00ED0A1B" w:rsidRPr="00E903D0">
        <w:rPr>
          <w:sz w:val="28"/>
          <w:szCs w:val="28"/>
        </w:rPr>
        <w:t>1) представляет Совет в отношениях с населением, органами и должностными лицами государственной власти, местного самоуправления, предприятиями, учреждениями, организациями, общественными объединениями;</w:t>
      </w:r>
    </w:p>
    <w:p w14:paraId="2217FE71" w14:textId="318421E3" w:rsidR="00ED0A1B" w:rsidRPr="00E903D0" w:rsidRDefault="00E903D0" w:rsidP="001654C3">
      <w:pPr>
        <w:widowControl w:val="0"/>
        <w:tabs>
          <w:tab w:val="left" w:pos="0"/>
        </w:tabs>
        <w:contextualSpacing/>
        <w:jc w:val="both"/>
        <w:rPr>
          <w:sz w:val="28"/>
          <w:szCs w:val="28"/>
        </w:rPr>
      </w:pPr>
      <w:r>
        <w:rPr>
          <w:sz w:val="28"/>
          <w:szCs w:val="28"/>
        </w:rPr>
        <w:tab/>
      </w:r>
      <w:r w:rsidR="00ED0A1B" w:rsidRPr="00E903D0">
        <w:rPr>
          <w:sz w:val="28"/>
          <w:szCs w:val="28"/>
        </w:rPr>
        <w:t>2) созывает сессии, определяет и доводит до сведения Главы округа, депутатов и населения время и место проведения заседаний сессии, а также проект повестки дня;</w:t>
      </w:r>
    </w:p>
    <w:p w14:paraId="0D8909CC" w14:textId="3514C521" w:rsidR="00ED0A1B" w:rsidRPr="00E903D0" w:rsidRDefault="00E903D0" w:rsidP="001654C3">
      <w:pPr>
        <w:widowControl w:val="0"/>
        <w:tabs>
          <w:tab w:val="left" w:pos="0"/>
        </w:tabs>
        <w:contextualSpacing/>
        <w:jc w:val="both"/>
        <w:rPr>
          <w:sz w:val="28"/>
          <w:szCs w:val="28"/>
        </w:rPr>
      </w:pPr>
      <w:r>
        <w:rPr>
          <w:sz w:val="28"/>
          <w:szCs w:val="28"/>
        </w:rPr>
        <w:tab/>
      </w:r>
      <w:r w:rsidR="00ED0A1B" w:rsidRPr="00E903D0">
        <w:rPr>
          <w:sz w:val="28"/>
          <w:szCs w:val="28"/>
        </w:rPr>
        <w:t>3) созывает, в том числе по требованию Главы округа, группы депутатов численностью не менее одной трети от общего числа избранных депутатов или по требованию не менее 10 % жителей округа, а также по собственной инициативе внеочередную сессию;</w:t>
      </w:r>
    </w:p>
    <w:p w14:paraId="5D499B4B" w14:textId="78DB45AC" w:rsidR="00ED0A1B" w:rsidRPr="00E903D0" w:rsidRDefault="00E903D0" w:rsidP="001654C3">
      <w:pPr>
        <w:widowControl w:val="0"/>
        <w:tabs>
          <w:tab w:val="left" w:pos="0"/>
        </w:tabs>
        <w:contextualSpacing/>
        <w:jc w:val="both"/>
        <w:rPr>
          <w:sz w:val="28"/>
          <w:szCs w:val="28"/>
        </w:rPr>
      </w:pPr>
      <w:r>
        <w:rPr>
          <w:sz w:val="28"/>
          <w:szCs w:val="28"/>
        </w:rPr>
        <w:tab/>
      </w:r>
      <w:r w:rsidR="00ED0A1B" w:rsidRPr="00E903D0">
        <w:rPr>
          <w:sz w:val="28"/>
          <w:szCs w:val="28"/>
        </w:rPr>
        <w:t>4) осуществляет руководство подготовкой сессий;</w:t>
      </w:r>
    </w:p>
    <w:p w14:paraId="6BD77152" w14:textId="0F0CCAA7" w:rsidR="00ED0A1B" w:rsidRPr="00E903D0" w:rsidRDefault="00E903D0" w:rsidP="001654C3">
      <w:pPr>
        <w:widowControl w:val="0"/>
        <w:tabs>
          <w:tab w:val="left" w:pos="0"/>
        </w:tabs>
        <w:contextualSpacing/>
        <w:jc w:val="both"/>
        <w:rPr>
          <w:sz w:val="28"/>
          <w:szCs w:val="28"/>
        </w:rPr>
      </w:pPr>
      <w:r>
        <w:rPr>
          <w:sz w:val="28"/>
          <w:szCs w:val="28"/>
        </w:rPr>
        <w:tab/>
      </w:r>
      <w:r w:rsidR="00ED0A1B" w:rsidRPr="00E903D0">
        <w:rPr>
          <w:sz w:val="28"/>
          <w:szCs w:val="28"/>
        </w:rPr>
        <w:t>5) ведет сессии в соответствии с правилами, установленными Регламентом Совета депутатов;</w:t>
      </w:r>
    </w:p>
    <w:p w14:paraId="43235844" w14:textId="78C7232F" w:rsidR="00ED0A1B" w:rsidRPr="00E903D0" w:rsidRDefault="00E903D0" w:rsidP="001654C3">
      <w:pPr>
        <w:widowControl w:val="0"/>
        <w:tabs>
          <w:tab w:val="left" w:pos="0"/>
        </w:tabs>
        <w:contextualSpacing/>
        <w:jc w:val="both"/>
        <w:rPr>
          <w:sz w:val="28"/>
          <w:szCs w:val="28"/>
        </w:rPr>
      </w:pPr>
      <w:r>
        <w:rPr>
          <w:sz w:val="28"/>
          <w:szCs w:val="28"/>
        </w:rPr>
        <w:tab/>
      </w:r>
      <w:r w:rsidR="00ED0A1B" w:rsidRPr="00E903D0">
        <w:rPr>
          <w:sz w:val="28"/>
          <w:szCs w:val="28"/>
        </w:rPr>
        <w:t>6) подписывает протоколы сессий, решения Совета депутатов;</w:t>
      </w:r>
    </w:p>
    <w:p w14:paraId="3DFDFDBF" w14:textId="0A9DBCF6" w:rsidR="00ED0A1B" w:rsidRPr="00E903D0" w:rsidRDefault="00E903D0" w:rsidP="001654C3">
      <w:pPr>
        <w:widowControl w:val="0"/>
        <w:tabs>
          <w:tab w:val="left" w:pos="0"/>
        </w:tabs>
        <w:contextualSpacing/>
        <w:jc w:val="both"/>
        <w:rPr>
          <w:sz w:val="28"/>
          <w:szCs w:val="28"/>
        </w:rPr>
      </w:pPr>
      <w:r>
        <w:rPr>
          <w:sz w:val="28"/>
          <w:szCs w:val="28"/>
        </w:rPr>
        <w:tab/>
      </w:r>
      <w:r w:rsidR="00ED0A1B" w:rsidRPr="00E903D0">
        <w:rPr>
          <w:sz w:val="28"/>
          <w:szCs w:val="28"/>
        </w:rPr>
        <w:t>7) оказывает содействие депутатам окружного Совета депутатов в осуществлении ими своих полномочий;</w:t>
      </w:r>
    </w:p>
    <w:p w14:paraId="53FC6872" w14:textId="6066D8A5" w:rsidR="00ED0A1B" w:rsidRPr="00E903D0" w:rsidRDefault="00E903D0" w:rsidP="001654C3">
      <w:pPr>
        <w:widowControl w:val="0"/>
        <w:tabs>
          <w:tab w:val="left" w:pos="0"/>
        </w:tabs>
        <w:contextualSpacing/>
        <w:jc w:val="both"/>
        <w:rPr>
          <w:sz w:val="28"/>
          <w:szCs w:val="28"/>
        </w:rPr>
      </w:pPr>
      <w:r>
        <w:rPr>
          <w:sz w:val="28"/>
          <w:szCs w:val="28"/>
        </w:rPr>
        <w:tab/>
      </w:r>
      <w:r w:rsidR="00ED0A1B" w:rsidRPr="00E903D0">
        <w:rPr>
          <w:sz w:val="28"/>
          <w:szCs w:val="28"/>
        </w:rPr>
        <w:t>8) открывает и закрывает расчетные и текущие счета окружного Совета депутатов в банках;</w:t>
      </w:r>
    </w:p>
    <w:p w14:paraId="153FB203" w14:textId="64922362" w:rsidR="00ED0A1B" w:rsidRPr="00E903D0" w:rsidRDefault="00E903D0" w:rsidP="001654C3">
      <w:pPr>
        <w:widowControl w:val="0"/>
        <w:tabs>
          <w:tab w:val="left" w:pos="0"/>
        </w:tabs>
        <w:contextualSpacing/>
        <w:jc w:val="both"/>
        <w:rPr>
          <w:sz w:val="28"/>
          <w:szCs w:val="28"/>
        </w:rPr>
      </w:pPr>
      <w:r>
        <w:rPr>
          <w:sz w:val="28"/>
          <w:szCs w:val="28"/>
        </w:rPr>
        <w:lastRenderedPageBreak/>
        <w:tab/>
      </w:r>
      <w:r w:rsidR="00ED0A1B" w:rsidRPr="00E903D0">
        <w:rPr>
          <w:sz w:val="28"/>
          <w:szCs w:val="28"/>
        </w:rPr>
        <w:t>9) от имени окружного Совета депутатов подписывает исковые заявления, заявления, жалобы, направляемые в суд или арбитражный суд;</w:t>
      </w:r>
    </w:p>
    <w:p w14:paraId="479CD356" w14:textId="55644097" w:rsidR="00ED0A1B" w:rsidRPr="00E903D0" w:rsidRDefault="00E903D0" w:rsidP="001654C3">
      <w:pPr>
        <w:widowControl w:val="0"/>
        <w:tabs>
          <w:tab w:val="left" w:pos="0"/>
        </w:tabs>
        <w:contextualSpacing/>
        <w:jc w:val="both"/>
        <w:rPr>
          <w:sz w:val="28"/>
          <w:szCs w:val="28"/>
        </w:rPr>
      </w:pPr>
      <w:r>
        <w:rPr>
          <w:sz w:val="28"/>
          <w:szCs w:val="28"/>
        </w:rPr>
        <w:tab/>
      </w:r>
      <w:r w:rsidR="00ED0A1B" w:rsidRPr="00E903D0">
        <w:rPr>
          <w:sz w:val="28"/>
          <w:szCs w:val="28"/>
        </w:rPr>
        <w:t>10) решает иные вопросы, возложенные на него законодательством Российской Федерации и Красноярского края, настоящим Уставом, Регламентом Совета депутатов.</w:t>
      </w:r>
    </w:p>
    <w:p w14:paraId="6664778F" w14:textId="77777777" w:rsidR="00ED0A1B" w:rsidRPr="00E903D0" w:rsidRDefault="00ED0A1B" w:rsidP="001654C3">
      <w:pPr>
        <w:widowControl w:val="0"/>
        <w:ind w:firstLine="708"/>
        <w:contextualSpacing/>
        <w:jc w:val="both"/>
        <w:rPr>
          <w:sz w:val="28"/>
          <w:szCs w:val="28"/>
        </w:rPr>
      </w:pPr>
      <w:r w:rsidRPr="00E903D0">
        <w:rPr>
          <w:sz w:val="28"/>
          <w:szCs w:val="28"/>
        </w:rPr>
        <w:t>3. Председатель издает постановления и распоряжения по вопросам организации деятельности Совета депутатов.</w:t>
      </w:r>
    </w:p>
    <w:p w14:paraId="374BA9AD" w14:textId="77777777" w:rsidR="00ED0A1B" w:rsidRPr="00E903D0" w:rsidRDefault="00ED0A1B" w:rsidP="001654C3">
      <w:pPr>
        <w:widowControl w:val="0"/>
        <w:contextualSpacing/>
        <w:jc w:val="both"/>
        <w:rPr>
          <w:sz w:val="28"/>
          <w:szCs w:val="28"/>
        </w:rPr>
      </w:pPr>
    </w:p>
    <w:p w14:paraId="6CB92DEF" w14:textId="77777777" w:rsidR="00ED0A1B" w:rsidRPr="00E903D0" w:rsidRDefault="00ED0A1B" w:rsidP="001654C3">
      <w:pPr>
        <w:widowControl w:val="0"/>
        <w:contextualSpacing/>
        <w:jc w:val="both"/>
        <w:rPr>
          <w:iCs/>
          <w:sz w:val="28"/>
          <w:szCs w:val="28"/>
        </w:rPr>
      </w:pPr>
      <w:r w:rsidRPr="00E903D0">
        <w:rPr>
          <w:b/>
          <w:sz w:val="28"/>
          <w:szCs w:val="28"/>
        </w:rPr>
        <w:t xml:space="preserve">Статья 10. Досрочное прекращение полномочий окружного Совета депутатов </w:t>
      </w:r>
    </w:p>
    <w:p w14:paraId="17240CBB" w14:textId="77777777" w:rsidR="00ED0A1B" w:rsidRPr="00E903D0" w:rsidRDefault="00ED0A1B" w:rsidP="001654C3">
      <w:pPr>
        <w:widowControl w:val="0"/>
        <w:contextualSpacing/>
        <w:jc w:val="both"/>
        <w:rPr>
          <w:sz w:val="28"/>
          <w:szCs w:val="28"/>
        </w:rPr>
      </w:pPr>
    </w:p>
    <w:p w14:paraId="5D0932C8" w14:textId="77777777" w:rsidR="00ED0A1B" w:rsidRPr="00E903D0" w:rsidRDefault="00ED0A1B" w:rsidP="001654C3">
      <w:pPr>
        <w:widowControl w:val="0"/>
        <w:ind w:firstLine="708"/>
        <w:contextualSpacing/>
        <w:jc w:val="both"/>
        <w:rPr>
          <w:sz w:val="28"/>
          <w:szCs w:val="28"/>
        </w:rPr>
      </w:pPr>
      <w:r w:rsidRPr="00E903D0">
        <w:rPr>
          <w:sz w:val="28"/>
          <w:szCs w:val="28"/>
        </w:rPr>
        <w:t>1. Полномочия Совета депутатов округа прекращаются досрочно в следующих случаях:</w:t>
      </w:r>
    </w:p>
    <w:p w14:paraId="44EDFC1F" w14:textId="77777777" w:rsidR="00ED0A1B" w:rsidRPr="00E903D0" w:rsidRDefault="00ED0A1B" w:rsidP="001654C3">
      <w:pPr>
        <w:widowControl w:val="0"/>
        <w:ind w:firstLine="708"/>
        <w:contextualSpacing/>
        <w:jc w:val="both"/>
        <w:rPr>
          <w:sz w:val="28"/>
          <w:szCs w:val="28"/>
        </w:rPr>
      </w:pPr>
      <w:r w:rsidRPr="00E903D0">
        <w:rPr>
          <w:sz w:val="28"/>
          <w:szCs w:val="28"/>
        </w:rPr>
        <w:t>1) вступление в силу закона Красноярского края о его роспуске;</w:t>
      </w:r>
    </w:p>
    <w:p w14:paraId="78EE0674" w14:textId="77777777" w:rsidR="00ED0A1B" w:rsidRPr="00E903D0" w:rsidRDefault="00ED0A1B" w:rsidP="001654C3">
      <w:pPr>
        <w:widowControl w:val="0"/>
        <w:ind w:firstLine="708"/>
        <w:contextualSpacing/>
        <w:jc w:val="both"/>
        <w:rPr>
          <w:sz w:val="28"/>
          <w:szCs w:val="28"/>
        </w:rPr>
      </w:pPr>
      <w:r w:rsidRPr="00E903D0">
        <w:rPr>
          <w:sz w:val="28"/>
          <w:szCs w:val="28"/>
        </w:rPr>
        <w:t>2) принятие указанным органом решения о самороспуске, за которое проголосовало большинство депутатов от установленной численности Совета депутатов;</w:t>
      </w:r>
    </w:p>
    <w:p w14:paraId="5E7A7E22" w14:textId="77777777" w:rsidR="00ED0A1B" w:rsidRPr="00E903D0" w:rsidRDefault="00ED0A1B" w:rsidP="001654C3">
      <w:pPr>
        <w:widowControl w:val="0"/>
        <w:ind w:firstLine="708"/>
        <w:contextualSpacing/>
        <w:jc w:val="both"/>
        <w:rPr>
          <w:sz w:val="28"/>
          <w:szCs w:val="28"/>
        </w:rPr>
      </w:pPr>
      <w:r w:rsidRPr="00E903D0">
        <w:rPr>
          <w:sz w:val="28"/>
          <w:szCs w:val="28"/>
        </w:rPr>
        <w:t>3) вступление в силу решения Красноярского краевого суда о неправомочности данного состава депутатов Совета, в том числе в связи со сложением депутатами своих полномочий;</w:t>
      </w:r>
    </w:p>
    <w:p w14:paraId="1C45D112" w14:textId="77777777" w:rsidR="00ED0A1B" w:rsidRPr="00E903D0" w:rsidRDefault="00ED0A1B" w:rsidP="001654C3">
      <w:pPr>
        <w:widowControl w:val="0"/>
        <w:ind w:firstLine="708"/>
        <w:contextualSpacing/>
        <w:jc w:val="both"/>
        <w:rPr>
          <w:sz w:val="28"/>
          <w:szCs w:val="28"/>
        </w:rPr>
      </w:pPr>
      <w:r w:rsidRPr="00E903D0">
        <w:rPr>
          <w:sz w:val="28"/>
          <w:szCs w:val="28"/>
        </w:rPr>
        <w:t>4) преобразование округа, осуществляемое в соответствии с частями 6 и 7 статьи 12 Федерального закона № 33-ФЗ;</w:t>
      </w:r>
    </w:p>
    <w:p w14:paraId="3D725689" w14:textId="77777777" w:rsidR="00ED0A1B" w:rsidRPr="00E903D0" w:rsidRDefault="00ED0A1B" w:rsidP="001654C3">
      <w:pPr>
        <w:widowControl w:val="0"/>
        <w:ind w:firstLine="708"/>
        <w:contextualSpacing/>
        <w:jc w:val="both"/>
        <w:rPr>
          <w:sz w:val="28"/>
          <w:szCs w:val="28"/>
        </w:rPr>
      </w:pPr>
      <w:r w:rsidRPr="00E903D0">
        <w:rPr>
          <w:sz w:val="28"/>
          <w:szCs w:val="28"/>
        </w:rPr>
        <w:t>5) увеличение численности избирателей округа более чем на 25 процентов;</w:t>
      </w:r>
    </w:p>
    <w:p w14:paraId="666EAC0B" w14:textId="77777777" w:rsidR="00ED0A1B" w:rsidRPr="00E903D0" w:rsidRDefault="00ED0A1B" w:rsidP="001654C3">
      <w:pPr>
        <w:widowControl w:val="0"/>
        <w:ind w:firstLine="708"/>
        <w:contextualSpacing/>
        <w:jc w:val="both"/>
        <w:rPr>
          <w:sz w:val="28"/>
          <w:szCs w:val="28"/>
        </w:rPr>
      </w:pPr>
      <w:r w:rsidRPr="00E903D0">
        <w:rPr>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3ECB1FE0" w14:textId="77777777" w:rsidR="00ED0A1B" w:rsidRPr="00E903D0" w:rsidRDefault="00ED0A1B" w:rsidP="001654C3">
      <w:pPr>
        <w:widowControl w:val="0"/>
        <w:ind w:firstLine="708"/>
        <w:contextualSpacing/>
        <w:jc w:val="both"/>
        <w:rPr>
          <w:sz w:val="28"/>
          <w:szCs w:val="28"/>
        </w:rPr>
      </w:pPr>
      <w:r w:rsidRPr="00E903D0">
        <w:rPr>
          <w:sz w:val="28"/>
          <w:szCs w:val="28"/>
        </w:rPr>
        <w:t>2. В случае вступления в силу закона Красноярского края о роспуске Совета депутатов его полномочия прекращаются досрочно со дня вступления в силу закона Красноярского края о его роспуске.</w:t>
      </w:r>
    </w:p>
    <w:p w14:paraId="1192B436" w14:textId="77777777" w:rsidR="00ED0A1B" w:rsidRPr="00E903D0" w:rsidRDefault="00ED0A1B" w:rsidP="001654C3">
      <w:pPr>
        <w:widowControl w:val="0"/>
        <w:ind w:firstLine="708"/>
        <w:contextualSpacing/>
        <w:jc w:val="both"/>
        <w:rPr>
          <w:sz w:val="28"/>
          <w:szCs w:val="28"/>
        </w:rPr>
      </w:pPr>
      <w:r w:rsidRPr="00E903D0">
        <w:rPr>
          <w:sz w:val="28"/>
          <w:szCs w:val="28"/>
        </w:rPr>
        <w:t>3. Досрочное прекращение полномочий окружного Совета депутатов влечет за собой досрочное прекращение полномочий его депутатов.</w:t>
      </w:r>
    </w:p>
    <w:p w14:paraId="44183B4E" w14:textId="77777777" w:rsidR="00ED0A1B" w:rsidRPr="00E903D0" w:rsidRDefault="00ED0A1B" w:rsidP="001654C3">
      <w:pPr>
        <w:widowControl w:val="0"/>
        <w:ind w:firstLine="708"/>
        <w:contextualSpacing/>
        <w:jc w:val="both"/>
        <w:rPr>
          <w:sz w:val="28"/>
          <w:szCs w:val="28"/>
        </w:rPr>
      </w:pPr>
      <w:r w:rsidRPr="00E903D0">
        <w:rPr>
          <w:sz w:val="28"/>
          <w:szCs w:val="28"/>
        </w:rPr>
        <w:t>4. В случае досрочного прекращения полномочий окружного Совета депутатов досрочные выборы в окружной Совет депутатов проводятся в сроки, установленные федеральным законом.</w:t>
      </w:r>
    </w:p>
    <w:p w14:paraId="70A8084F" w14:textId="77777777" w:rsidR="00ED0A1B" w:rsidRPr="00E903D0" w:rsidRDefault="00ED0A1B" w:rsidP="001654C3">
      <w:pPr>
        <w:widowControl w:val="0"/>
        <w:contextualSpacing/>
        <w:jc w:val="both"/>
        <w:rPr>
          <w:sz w:val="28"/>
          <w:szCs w:val="28"/>
        </w:rPr>
      </w:pPr>
    </w:p>
    <w:p w14:paraId="7953AAE4" w14:textId="77777777" w:rsidR="00ED0A1B" w:rsidRPr="00E903D0" w:rsidRDefault="00ED0A1B" w:rsidP="001654C3">
      <w:pPr>
        <w:widowControl w:val="0"/>
        <w:contextualSpacing/>
        <w:jc w:val="both"/>
        <w:rPr>
          <w:b/>
          <w:iCs/>
          <w:sz w:val="28"/>
          <w:szCs w:val="28"/>
        </w:rPr>
      </w:pPr>
      <w:r w:rsidRPr="00E903D0">
        <w:rPr>
          <w:b/>
          <w:bCs/>
          <w:sz w:val="28"/>
          <w:szCs w:val="28"/>
        </w:rPr>
        <w:t>Статья 11. Досрочное прекращение полномочий депутата Совета</w:t>
      </w:r>
    </w:p>
    <w:p w14:paraId="19CFF81F" w14:textId="77777777" w:rsidR="00ED0A1B" w:rsidRPr="00E903D0" w:rsidRDefault="00ED0A1B" w:rsidP="001654C3">
      <w:pPr>
        <w:widowControl w:val="0"/>
        <w:contextualSpacing/>
        <w:jc w:val="both"/>
        <w:rPr>
          <w:sz w:val="28"/>
          <w:szCs w:val="28"/>
        </w:rPr>
      </w:pPr>
    </w:p>
    <w:p w14:paraId="5A6E8A83" w14:textId="77777777" w:rsidR="00ED0A1B" w:rsidRPr="00E903D0" w:rsidRDefault="00ED0A1B" w:rsidP="001654C3">
      <w:pPr>
        <w:pStyle w:val="a3"/>
        <w:widowControl w:val="0"/>
        <w:ind w:firstLine="708"/>
        <w:contextualSpacing/>
        <w:jc w:val="both"/>
        <w:rPr>
          <w:b w:val="0"/>
          <w:bCs w:val="0"/>
        </w:rPr>
      </w:pPr>
      <w:r w:rsidRPr="00E903D0">
        <w:rPr>
          <w:b w:val="0"/>
          <w:bCs w:val="0"/>
        </w:rPr>
        <w:t>1. Полномочия депутата прекращаются досрочно в следующих случаях:</w:t>
      </w:r>
    </w:p>
    <w:p w14:paraId="5DC4A7D8" w14:textId="77777777" w:rsidR="00ED0A1B" w:rsidRPr="00E903D0" w:rsidRDefault="00ED0A1B" w:rsidP="001654C3">
      <w:pPr>
        <w:pStyle w:val="a3"/>
        <w:widowControl w:val="0"/>
        <w:ind w:firstLine="708"/>
        <w:contextualSpacing/>
        <w:jc w:val="both"/>
        <w:rPr>
          <w:b w:val="0"/>
          <w:bCs w:val="0"/>
        </w:rPr>
      </w:pPr>
      <w:r w:rsidRPr="00E903D0">
        <w:rPr>
          <w:b w:val="0"/>
          <w:bCs w:val="0"/>
        </w:rPr>
        <w:t>1) смерти;</w:t>
      </w:r>
    </w:p>
    <w:p w14:paraId="5C67E4A8" w14:textId="77777777" w:rsidR="00ED0A1B" w:rsidRPr="00E903D0" w:rsidRDefault="00ED0A1B" w:rsidP="001654C3">
      <w:pPr>
        <w:pStyle w:val="a3"/>
        <w:widowControl w:val="0"/>
        <w:ind w:firstLine="708"/>
        <w:contextualSpacing/>
        <w:jc w:val="both"/>
        <w:rPr>
          <w:b w:val="0"/>
          <w:bCs w:val="0"/>
        </w:rPr>
      </w:pPr>
      <w:bookmarkStart w:id="10" w:name="p2"/>
      <w:bookmarkEnd w:id="10"/>
      <w:r w:rsidRPr="00E903D0">
        <w:rPr>
          <w:b w:val="0"/>
          <w:bCs w:val="0"/>
        </w:rPr>
        <w:t>2) отставка по собственному желанию;</w:t>
      </w:r>
    </w:p>
    <w:p w14:paraId="18BBDD0C" w14:textId="77777777" w:rsidR="00ED0A1B" w:rsidRPr="00E903D0" w:rsidRDefault="00ED0A1B" w:rsidP="001654C3">
      <w:pPr>
        <w:pStyle w:val="a3"/>
        <w:widowControl w:val="0"/>
        <w:ind w:firstLine="708"/>
        <w:contextualSpacing/>
        <w:jc w:val="both"/>
        <w:rPr>
          <w:b w:val="0"/>
          <w:bCs w:val="0"/>
        </w:rPr>
      </w:pPr>
      <w:r w:rsidRPr="00E903D0">
        <w:rPr>
          <w:b w:val="0"/>
          <w:bCs w:val="0"/>
        </w:rPr>
        <w:t>3) признание судом недееспособным или ограниченно дееспособным;</w:t>
      </w:r>
    </w:p>
    <w:p w14:paraId="7A1BCAEE" w14:textId="77777777" w:rsidR="00ED0A1B" w:rsidRPr="00E903D0" w:rsidRDefault="00ED0A1B" w:rsidP="001654C3">
      <w:pPr>
        <w:pStyle w:val="a3"/>
        <w:widowControl w:val="0"/>
        <w:ind w:firstLine="708"/>
        <w:contextualSpacing/>
        <w:jc w:val="both"/>
        <w:rPr>
          <w:b w:val="0"/>
          <w:bCs w:val="0"/>
        </w:rPr>
      </w:pPr>
      <w:r w:rsidRPr="00E903D0">
        <w:rPr>
          <w:b w:val="0"/>
          <w:bCs w:val="0"/>
        </w:rPr>
        <w:t>4) признание судом безвестно отсутствующим или объявление умершим;</w:t>
      </w:r>
    </w:p>
    <w:p w14:paraId="174507CC" w14:textId="77777777" w:rsidR="00ED0A1B" w:rsidRPr="00E903D0" w:rsidRDefault="00ED0A1B" w:rsidP="001654C3">
      <w:pPr>
        <w:pStyle w:val="a3"/>
        <w:widowControl w:val="0"/>
        <w:ind w:firstLine="708"/>
        <w:contextualSpacing/>
        <w:jc w:val="both"/>
        <w:rPr>
          <w:b w:val="0"/>
          <w:bCs w:val="0"/>
        </w:rPr>
      </w:pPr>
      <w:r w:rsidRPr="00E903D0">
        <w:rPr>
          <w:b w:val="0"/>
          <w:bCs w:val="0"/>
        </w:rPr>
        <w:lastRenderedPageBreak/>
        <w:t>5) вступление в отношении его в законную силу обвинительного приговора суда;</w:t>
      </w:r>
    </w:p>
    <w:p w14:paraId="4E48CFFC" w14:textId="77777777" w:rsidR="00ED0A1B" w:rsidRPr="00E903D0" w:rsidRDefault="00ED0A1B" w:rsidP="001654C3">
      <w:pPr>
        <w:pStyle w:val="a3"/>
        <w:widowControl w:val="0"/>
        <w:ind w:firstLine="708"/>
        <w:contextualSpacing/>
        <w:jc w:val="both"/>
        <w:rPr>
          <w:b w:val="0"/>
          <w:bCs w:val="0"/>
        </w:rPr>
      </w:pPr>
      <w:r w:rsidRPr="00E903D0">
        <w:rPr>
          <w:b w:val="0"/>
          <w:bCs w:val="0"/>
        </w:rPr>
        <w:t>6) выезд за пределы Российской Федерации на постоянное место жительства;</w:t>
      </w:r>
    </w:p>
    <w:p w14:paraId="5A5FDD33" w14:textId="77777777" w:rsidR="00ED0A1B" w:rsidRPr="00E903D0" w:rsidRDefault="00ED0A1B" w:rsidP="001654C3">
      <w:pPr>
        <w:pStyle w:val="a3"/>
        <w:widowControl w:val="0"/>
        <w:ind w:firstLine="708"/>
        <w:contextualSpacing/>
        <w:jc w:val="both"/>
        <w:rPr>
          <w:b w:val="0"/>
          <w:bCs w:val="0"/>
        </w:rPr>
      </w:pPr>
      <w:r w:rsidRPr="00E903D0">
        <w:rPr>
          <w:b w:val="0"/>
          <w:bCs w:val="0"/>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2AB5C186" w14:textId="77777777" w:rsidR="00ED0A1B" w:rsidRPr="00E903D0" w:rsidRDefault="00ED0A1B" w:rsidP="001654C3">
      <w:pPr>
        <w:pStyle w:val="a3"/>
        <w:widowControl w:val="0"/>
        <w:ind w:firstLine="708"/>
        <w:contextualSpacing/>
        <w:jc w:val="both"/>
        <w:rPr>
          <w:b w:val="0"/>
          <w:bCs w:val="0"/>
        </w:rPr>
      </w:pPr>
      <w:r w:rsidRPr="00E903D0">
        <w:rPr>
          <w:b w:val="0"/>
          <w:bCs w:val="0"/>
        </w:rPr>
        <w:t>8) досрочное прекращение полномочий окружного Совета депутатов;</w:t>
      </w:r>
    </w:p>
    <w:p w14:paraId="19CDFCE9" w14:textId="77777777" w:rsidR="00ED0A1B" w:rsidRPr="00E903D0" w:rsidRDefault="00ED0A1B" w:rsidP="001654C3">
      <w:pPr>
        <w:pStyle w:val="a3"/>
        <w:widowControl w:val="0"/>
        <w:ind w:firstLine="708"/>
        <w:contextualSpacing/>
        <w:jc w:val="both"/>
        <w:rPr>
          <w:b w:val="0"/>
          <w:bCs w:val="0"/>
        </w:rPr>
      </w:pPr>
      <w:r w:rsidRPr="00E903D0">
        <w:rPr>
          <w:b w:val="0"/>
          <w:bCs w:val="0"/>
        </w:rPr>
        <w:t>9) призыв на военную службу или направление на заменяющую ее альтернативную гражданскую службу;</w:t>
      </w:r>
    </w:p>
    <w:p w14:paraId="0E6C3836" w14:textId="77777777" w:rsidR="00ED0A1B" w:rsidRPr="00E903D0" w:rsidRDefault="00ED0A1B" w:rsidP="001654C3">
      <w:pPr>
        <w:pStyle w:val="a3"/>
        <w:widowControl w:val="0"/>
        <w:ind w:firstLine="708"/>
        <w:contextualSpacing/>
        <w:jc w:val="both"/>
        <w:rPr>
          <w:b w:val="0"/>
          <w:bCs w:val="0"/>
        </w:rPr>
      </w:pPr>
      <w:r w:rsidRPr="00E903D0">
        <w:rPr>
          <w:b w:val="0"/>
          <w:bCs w:val="0"/>
        </w:rPr>
        <w:t>10) приобретение им статуса иностранного агента;</w:t>
      </w:r>
    </w:p>
    <w:p w14:paraId="68B5209E" w14:textId="77777777" w:rsidR="00ED0A1B" w:rsidRPr="00E903D0" w:rsidRDefault="00ED0A1B" w:rsidP="001654C3">
      <w:pPr>
        <w:pStyle w:val="a3"/>
        <w:widowControl w:val="0"/>
        <w:ind w:firstLine="708"/>
        <w:contextualSpacing/>
        <w:jc w:val="both"/>
        <w:rPr>
          <w:b w:val="0"/>
          <w:bCs w:val="0"/>
        </w:rPr>
      </w:pPr>
      <w:r w:rsidRPr="00E903D0">
        <w:rPr>
          <w:b w:val="0"/>
          <w:bCs w:val="0"/>
        </w:rPr>
        <w:t>11) иные случаи, установленные Федеральным законом № 33-ФЗ и другими федеральными законами.</w:t>
      </w:r>
    </w:p>
    <w:p w14:paraId="07B145A9" w14:textId="77777777" w:rsidR="00ED0A1B" w:rsidRPr="00E903D0" w:rsidRDefault="00ED0A1B" w:rsidP="001654C3">
      <w:pPr>
        <w:pStyle w:val="a3"/>
        <w:widowControl w:val="0"/>
        <w:ind w:firstLine="708"/>
        <w:contextualSpacing/>
        <w:jc w:val="both"/>
        <w:rPr>
          <w:b w:val="0"/>
          <w:bCs w:val="0"/>
        </w:rPr>
      </w:pPr>
      <w:r w:rsidRPr="00E903D0">
        <w:rPr>
          <w:b w:val="0"/>
          <w:bCs w:val="0"/>
        </w:rPr>
        <w:t>2. Полномочия депутата Совета прекращаются досрочно решением Совета депутатов в случае отсутствия депутата без уважительных причин на всех заседаниях Совета в течение шести месяцев подряд.</w:t>
      </w:r>
    </w:p>
    <w:p w14:paraId="36CA2C54" w14:textId="77777777" w:rsidR="00ED0A1B" w:rsidRPr="00E903D0" w:rsidRDefault="00ED0A1B" w:rsidP="001654C3">
      <w:pPr>
        <w:pStyle w:val="a3"/>
        <w:widowControl w:val="0"/>
        <w:ind w:firstLine="708"/>
        <w:contextualSpacing/>
        <w:jc w:val="both"/>
        <w:rPr>
          <w:b w:val="0"/>
          <w:bCs w:val="0"/>
        </w:rPr>
      </w:pPr>
      <w:r w:rsidRPr="00E903D0">
        <w:rPr>
          <w:b w:val="0"/>
          <w:bCs w:val="0"/>
        </w:rPr>
        <w:t xml:space="preserve">3. Решение Совета депутатов округа о досрочном прекращении полномочий депутата Совета депутатов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округа, - не позднее чем через три месяца со дня появления такого основания. </w:t>
      </w:r>
    </w:p>
    <w:p w14:paraId="05135462" w14:textId="77777777" w:rsidR="00ED0A1B" w:rsidRPr="00E903D0" w:rsidRDefault="00ED0A1B" w:rsidP="001654C3">
      <w:pPr>
        <w:pStyle w:val="a3"/>
        <w:widowControl w:val="0"/>
        <w:ind w:firstLine="708"/>
        <w:contextualSpacing/>
        <w:jc w:val="both"/>
        <w:rPr>
          <w:b w:val="0"/>
          <w:bCs w:val="0"/>
        </w:rPr>
      </w:pPr>
      <w:r w:rsidRPr="00E903D0">
        <w:rPr>
          <w:b w:val="0"/>
          <w:bCs w:val="0"/>
        </w:rPr>
        <w:t>4. Заявление об отставке по собственному желанию направляется депутатом Совета в окружной Совет депутатов. Депутат может отозвать свое заявление об отставке до дня рассмотрения его окружным Советом депутатов.</w:t>
      </w:r>
    </w:p>
    <w:p w14:paraId="5198DA1D" w14:textId="77777777" w:rsidR="00ED0A1B" w:rsidRPr="00E903D0" w:rsidRDefault="00ED0A1B" w:rsidP="001654C3">
      <w:pPr>
        <w:pStyle w:val="a3"/>
        <w:widowControl w:val="0"/>
        <w:ind w:firstLine="708"/>
        <w:contextualSpacing/>
        <w:jc w:val="both"/>
        <w:rPr>
          <w:b w:val="0"/>
          <w:bCs w:val="0"/>
        </w:rPr>
      </w:pPr>
      <w:r w:rsidRPr="00E903D0">
        <w:rPr>
          <w:b w:val="0"/>
          <w:bCs w:val="0"/>
        </w:rPr>
        <w:t>В случае, если решение окружного Совета депутатов об отставке депутата по собственному желанию рассмотрено окружным Советом депутатов в срок, установленный пунктом 3 настоящей статьи, а решение о досрочном прекращении полномочий депутата не принято и заявление об отставке по собственному желанию депутатом не отозвано, полномочия депутата Совета прекращаются досрочно по истечении 14 дней со дня рассмотрения данного вопроса на заседании окружного  Совета депутатов.</w:t>
      </w:r>
    </w:p>
    <w:p w14:paraId="6FF4724F" w14:textId="77777777" w:rsidR="00ED0A1B" w:rsidRPr="00E903D0" w:rsidRDefault="00ED0A1B" w:rsidP="001654C3">
      <w:pPr>
        <w:pStyle w:val="a3"/>
        <w:widowControl w:val="0"/>
        <w:ind w:firstLine="708"/>
        <w:contextualSpacing/>
        <w:jc w:val="both"/>
        <w:rPr>
          <w:b w:val="0"/>
          <w:bCs w:val="0"/>
        </w:rPr>
      </w:pPr>
      <w:r w:rsidRPr="00E903D0">
        <w:rPr>
          <w:b w:val="0"/>
          <w:bCs w:val="0"/>
        </w:rPr>
        <w:t>В случае, если заявление депутата об отставке по собственному желанию не рассмотрено окружный Советом депутатов в срок, установленный пунктом 3 настоящей статьи, а заявление об отставке депутатом не отозвано, полномочия депутата Совета прекращаются досрочно по истечении 14 дней после истечения установленного срока для принятия окружным Советом депутатов соответствующего решения.</w:t>
      </w:r>
    </w:p>
    <w:p w14:paraId="0FD2307F" w14:textId="77777777" w:rsidR="00ED0A1B" w:rsidRPr="00E903D0" w:rsidRDefault="00ED0A1B" w:rsidP="001654C3">
      <w:pPr>
        <w:pStyle w:val="a3"/>
        <w:widowControl w:val="0"/>
        <w:ind w:firstLine="708"/>
        <w:contextualSpacing/>
        <w:jc w:val="both"/>
        <w:rPr>
          <w:b w:val="0"/>
          <w:bCs w:val="0"/>
        </w:rPr>
      </w:pPr>
      <w:r w:rsidRPr="00E903D0">
        <w:rPr>
          <w:b w:val="0"/>
          <w:bCs w:val="0"/>
        </w:rPr>
        <w:t xml:space="preserve">5. В случае обращения Губернатора Красноярского края с заявлением о досрочном прекращении полномочий депутата Совета депутатов днем появления основания для досрочного прекращения полномочий является день </w:t>
      </w:r>
      <w:r w:rsidRPr="00E903D0">
        <w:rPr>
          <w:b w:val="0"/>
          <w:bCs w:val="0"/>
        </w:rPr>
        <w:lastRenderedPageBreak/>
        <w:t xml:space="preserve">поступления в Совет депутатов округа данного заявления. </w:t>
      </w:r>
    </w:p>
    <w:p w14:paraId="0D9B2BEA" w14:textId="77777777" w:rsidR="00ED0A1B" w:rsidRPr="00E903D0" w:rsidRDefault="00ED0A1B" w:rsidP="001654C3">
      <w:pPr>
        <w:widowControl w:val="0"/>
        <w:contextualSpacing/>
        <w:jc w:val="both"/>
        <w:rPr>
          <w:sz w:val="28"/>
          <w:szCs w:val="28"/>
        </w:rPr>
      </w:pPr>
    </w:p>
    <w:p w14:paraId="14F07731" w14:textId="77777777" w:rsidR="00ED0A1B" w:rsidRPr="00E903D0" w:rsidRDefault="00ED0A1B" w:rsidP="001654C3">
      <w:pPr>
        <w:pStyle w:val="2"/>
        <w:keepNext w:val="0"/>
        <w:keepLines w:val="0"/>
        <w:widowControl w:val="0"/>
        <w:spacing w:before="0"/>
        <w:contextualSpacing/>
        <w:jc w:val="center"/>
        <w:rPr>
          <w:rFonts w:ascii="Times New Roman" w:hAnsi="Times New Roman" w:cs="Times New Roman"/>
          <w:b/>
          <w:color w:val="auto"/>
          <w:sz w:val="28"/>
          <w:szCs w:val="28"/>
        </w:rPr>
      </w:pPr>
      <w:r w:rsidRPr="00E903D0">
        <w:rPr>
          <w:rFonts w:ascii="Times New Roman" w:hAnsi="Times New Roman" w:cs="Times New Roman"/>
          <w:b/>
          <w:color w:val="auto"/>
          <w:sz w:val="28"/>
          <w:szCs w:val="28"/>
        </w:rPr>
        <w:t>ГЛАВА 4. ГЛАВА ОКРУГА</w:t>
      </w:r>
    </w:p>
    <w:p w14:paraId="68195BB4" w14:textId="77777777" w:rsidR="00ED0A1B" w:rsidRPr="00E903D0" w:rsidRDefault="00ED0A1B" w:rsidP="001654C3">
      <w:pPr>
        <w:widowControl w:val="0"/>
        <w:contextualSpacing/>
        <w:jc w:val="both"/>
        <w:rPr>
          <w:sz w:val="28"/>
          <w:szCs w:val="28"/>
        </w:rPr>
      </w:pPr>
    </w:p>
    <w:p w14:paraId="2FDFFE7B" w14:textId="77777777" w:rsidR="00ED0A1B" w:rsidRPr="00E903D0" w:rsidRDefault="00ED0A1B" w:rsidP="001654C3">
      <w:pPr>
        <w:pStyle w:val="aa"/>
        <w:widowControl w:val="0"/>
        <w:suppressAutoHyphens w:val="0"/>
        <w:spacing w:line="288" w:lineRule="atLeast"/>
        <w:contextualSpacing/>
        <w:jc w:val="both"/>
        <w:rPr>
          <w:b/>
          <w:sz w:val="28"/>
          <w:szCs w:val="28"/>
        </w:rPr>
      </w:pPr>
      <w:r w:rsidRPr="00E903D0">
        <w:rPr>
          <w:b/>
          <w:sz w:val="28"/>
          <w:szCs w:val="28"/>
        </w:rPr>
        <w:t xml:space="preserve">Статья 12. Глава округа </w:t>
      </w:r>
    </w:p>
    <w:p w14:paraId="3F32725A" w14:textId="77777777" w:rsidR="00ED0A1B" w:rsidRPr="00E903D0" w:rsidRDefault="00ED0A1B" w:rsidP="001654C3">
      <w:pPr>
        <w:pStyle w:val="aa"/>
        <w:widowControl w:val="0"/>
        <w:suppressAutoHyphens w:val="0"/>
        <w:spacing w:line="288" w:lineRule="atLeast"/>
        <w:contextualSpacing/>
        <w:jc w:val="both"/>
        <w:rPr>
          <w:b/>
          <w:sz w:val="28"/>
          <w:szCs w:val="28"/>
        </w:rPr>
      </w:pPr>
    </w:p>
    <w:p w14:paraId="0D59ACFB" w14:textId="77777777" w:rsidR="00ED0A1B" w:rsidRPr="00E903D0" w:rsidRDefault="00ED0A1B" w:rsidP="001654C3">
      <w:pPr>
        <w:pStyle w:val="a3"/>
        <w:widowControl w:val="0"/>
        <w:ind w:firstLine="708"/>
        <w:contextualSpacing/>
        <w:jc w:val="both"/>
        <w:rPr>
          <w:b w:val="0"/>
          <w:bCs w:val="0"/>
        </w:rPr>
      </w:pPr>
      <w:r w:rsidRPr="00E903D0">
        <w:rPr>
          <w:b w:val="0"/>
          <w:bCs w:val="0"/>
        </w:rPr>
        <w:t>1. Глава округа является высшим должностным лицом округа и наделяется настоящим Уставом в соответствии со статьей 19 Федерального закона № 33-ФЗ собственными полномочиями решению вопросов непосредственного обеспечения жизнедеятельности населения (вопросов местного значения).</w:t>
      </w:r>
    </w:p>
    <w:p w14:paraId="444DDB32" w14:textId="77777777" w:rsidR="00ED0A1B" w:rsidRPr="00E903D0" w:rsidRDefault="00ED0A1B" w:rsidP="001654C3">
      <w:pPr>
        <w:pStyle w:val="a3"/>
        <w:widowControl w:val="0"/>
        <w:ind w:firstLine="708"/>
        <w:contextualSpacing/>
        <w:jc w:val="both"/>
        <w:rPr>
          <w:b w:val="0"/>
          <w:bCs w:val="0"/>
        </w:rPr>
      </w:pPr>
      <w:r w:rsidRPr="00E903D0">
        <w:rPr>
          <w:b w:val="0"/>
          <w:bCs w:val="0"/>
        </w:rPr>
        <w:t>2. В соответствии с принципом единства системы публичной власти Глава округа одновременно замещает государственную должность Красноярского края и муниципальную должность.</w:t>
      </w:r>
    </w:p>
    <w:p w14:paraId="79DEE7F9" w14:textId="77777777" w:rsidR="00ED0A1B" w:rsidRPr="00E903D0" w:rsidRDefault="00ED0A1B" w:rsidP="001654C3">
      <w:pPr>
        <w:pStyle w:val="a3"/>
        <w:widowControl w:val="0"/>
        <w:ind w:firstLine="708"/>
        <w:contextualSpacing/>
        <w:jc w:val="both"/>
        <w:rPr>
          <w:b w:val="0"/>
          <w:bCs w:val="0"/>
        </w:rPr>
      </w:pPr>
      <w:r w:rsidRPr="00E903D0">
        <w:rPr>
          <w:b w:val="0"/>
          <w:bCs w:val="0"/>
        </w:rPr>
        <w:t>3. Глава округа возглавляет местную администрацию.</w:t>
      </w:r>
    </w:p>
    <w:p w14:paraId="7776415A" w14:textId="77777777" w:rsidR="00ED0A1B" w:rsidRPr="00E903D0" w:rsidRDefault="00ED0A1B" w:rsidP="001654C3">
      <w:pPr>
        <w:pStyle w:val="a3"/>
        <w:widowControl w:val="0"/>
        <w:ind w:firstLine="708"/>
        <w:contextualSpacing/>
        <w:jc w:val="both"/>
        <w:rPr>
          <w:b w:val="0"/>
          <w:bCs w:val="0"/>
        </w:rPr>
      </w:pPr>
      <w:r w:rsidRPr="00E903D0">
        <w:rPr>
          <w:b w:val="0"/>
          <w:bCs w:val="0"/>
        </w:rPr>
        <w:t>4. Срок полномочий Главы округа составляет пять лет.</w:t>
      </w:r>
    </w:p>
    <w:p w14:paraId="0EB60A51" w14:textId="77777777" w:rsidR="00ED0A1B" w:rsidRPr="00E903D0" w:rsidRDefault="00ED0A1B" w:rsidP="001654C3">
      <w:pPr>
        <w:widowControl w:val="0"/>
        <w:ind w:firstLine="708"/>
        <w:contextualSpacing/>
        <w:jc w:val="both"/>
        <w:rPr>
          <w:sz w:val="28"/>
          <w:szCs w:val="28"/>
        </w:rPr>
      </w:pPr>
      <w:r w:rsidRPr="00E903D0">
        <w:rPr>
          <w:sz w:val="28"/>
          <w:szCs w:val="28"/>
        </w:rPr>
        <w:t>5. Глава округа осуществляет свои полномочия на постоянной основе.</w:t>
      </w:r>
    </w:p>
    <w:p w14:paraId="78B67933" w14:textId="77777777" w:rsidR="00ED0A1B" w:rsidRPr="00E903D0" w:rsidRDefault="00ED0A1B" w:rsidP="001654C3">
      <w:pPr>
        <w:pStyle w:val="a3"/>
        <w:widowControl w:val="0"/>
        <w:ind w:firstLine="708"/>
        <w:contextualSpacing/>
        <w:jc w:val="both"/>
        <w:rPr>
          <w:b w:val="0"/>
          <w:bCs w:val="0"/>
          <w:iCs/>
        </w:rPr>
      </w:pPr>
      <w:r w:rsidRPr="00E903D0">
        <w:rPr>
          <w:b w:val="0"/>
          <w:bCs w:val="0"/>
        </w:rPr>
        <w:t>6. Глава округа подконтролен и подотчетен населению и Совету депутатов.</w:t>
      </w:r>
    </w:p>
    <w:p w14:paraId="0B548713" w14:textId="77777777" w:rsidR="00ED0A1B" w:rsidRPr="00E903D0" w:rsidRDefault="00ED0A1B" w:rsidP="001654C3">
      <w:pPr>
        <w:pStyle w:val="a3"/>
        <w:widowControl w:val="0"/>
        <w:contextualSpacing/>
        <w:jc w:val="both"/>
      </w:pPr>
    </w:p>
    <w:p w14:paraId="44CEACF5" w14:textId="77777777" w:rsidR="00ED0A1B" w:rsidRPr="00E903D0" w:rsidRDefault="00ED0A1B" w:rsidP="001654C3">
      <w:pPr>
        <w:widowControl w:val="0"/>
        <w:contextualSpacing/>
        <w:jc w:val="both"/>
        <w:rPr>
          <w:sz w:val="28"/>
          <w:szCs w:val="28"/>
        </w:rPr>
      </w:pPr>
      <w:r w:rsidRPr="00E903D0">
        <w:rPr>
          <w:b/>
          <w:sz w:val="28"/>
          <w:szCs w:val="28"/>
        </w:rPr>
        <w:t>Статья 13. Порядок избрания Главы округа</w:t>
      </w:r>
    </w:p>
    <w:p w14:paraId="47CE10AA" w14:textId="77777777" w:rsidR="00ED0A1B" w:rsidRPr="00E903D0" w:rsidRDefault="00ED0A1B" w:rsidP="001654C3">
      <w:pPr>
        <w:pStyle w:val="a3"/>
        <w:widowControl w:val="0"/>
        <w:contextualSpacing/>
        <w:jc w:val="both"/>
      </w:pPr>
    </w:p>
    <w:p w14:paraId="4762258B" w14:textId="77777777" w:rsidR="00ED0A1B" w:rsidRPr="00E903D0" w:rsidRDefault="00ED0A1B" w:rsidP="001654C3">
      <w:pPr>
        <w:pStyle w:val="a3"/>
        <w:widowControl w:val="0"/>
        <w:ind w:firstLine="708"/>
        <w:contextualSpacing/>
        <w:jc w:val="both"/>
        <w:rPr>
          <w:b w:val="0"/>
          <w:bCs w:val="0"/>
        </w:rPr>
      </w:pPr>
      <w:r w:rsidRPr="00E903D0">
        <w:rPr>
          <w:b w:val="0"/>
          <w:bCs w:val="0"/>
        </w:rPr>
        <w:t>1. Глава округа в соответствии с Законом Красноярского края от 03.07.2025 № 9-4097 «Об организационных основах местного самоуправления в Красноярском крае» и настоящим Уставом избирается Советом депутатов из числа кандидатов, представленных Губернатором Красноярского края.</w:t>
      </w:r>
    </w:p>
    <w:p w14:paraId="1B4732E5" w14:textId="77777777" w:rsidR="00ED0A1B" w:rsidRPr="00E903D0" w:rsidRDefault="00ED0A1B" w:rsidP="001654C3">
      <w:pPr>
        <w:pStyle w:val="a3"/>
        <w:widowControl w:val="0"/>
        <w:ind w:firstLine="708"/>
        <w:contextualSpacing/>
        <w:jc w:val="both"/>
        <w:rPr>
          <w:b w:val="0"/>
          <w:bCs w:val="0"/>
        </w:rPr>
      </w:pPr>
      <w:r w:rsidRPr="00E903D0">
        <w:rPr>
          <w:b w:val="0"/>
          <w:bCs w:val="0"/>
        </w:rPr>
        <w:t>2. Глава округа избирается открытым голосованием большинством голосов от установленной численности депутатов Совета депутатов. Иные вопросы, связанные с рассмотрением Советом вопроса об избрании Главы округа из числа кандидатов, представленных Губернатором Красноярского края, устанавливаются Регламентом окружного Совета депутатов.</w:t>
      </w:r>
    </w:p>
    <w:p w14:paraId="1578362A" w14:textId="77777777" w:rsidR="00ED0A1B" w:rsidRPr="00E903D0" w:rsidRDefault="00ED0A1B" w:rsidP="001654C3">
      <w:pPr>
        <w:pStyle w:val="a3"/>
        <w:widowControl w:val="0"/>
        <w:ind w:firstLine="708"/>
        <w:contextualSpacing/>
        <w:jc w:val="both"/>
        <w:rPr>
          <w:b w:val="0"/>
          <w:bCs w:val="0"/>
        </w:rPr>
      </w:pPr>
      <w:r w:rsidRPr="00E903D0">
        <w:rPr>
          <w:b w:val="0"/>
          <w:bCs w:val="0"/>
        </w:rPr>
        <w:t>3. Полномочия вновь избранного Главы округа начинаются со дня его вступления в должность и прекращаются в день вступления в должность вновь избранного Главы округа.</w:t>
      </w:r>
    </w:p>
    <w:p w14:paraId="3FC29ADC" w14:textId="77777777" w:rsidR="00ED0A1B" w:rsidRPr="00E903D0" w:rsidRDefault="00ED0A1B" w:rsidP="001654C3">
      <w:pPr>
        <w:pStyle w:val="aa"/>
        <w:widowControl w:val="0"/>
        <w:suppressAutoHyphens w:val="0"/>
        <w:ind w:firstLine="708"/>
        <w:contextualSpacing/>
        <w:jc w:val="both"/>
        <w:rPr>
          <w:sz w:val="28"/>
          <w:szCs w:val="28"/>
        </w:rPr>
      </w:pPr>
      <w:r w:rsidRPr="00E903D0">
        <w:rPr>
          <w:sz w:val="28"/>
          <w:szCs w:val="28"/>
        </w:rPr>
        <w:t xml:space="preserve">Избранный Глава округа вступает в должность в торжественной обстановке в присутствии депутатов окружного Совета депутатов. </w:t>
      </w:r>
    </w:p>
    <w:p w14:paraId="27BBCD34" w14:textId="77777777" w:rsidR="00ED0A1B" w:rsidRPr="00E903D0" w:rsidRDefault="00ED0A1B" w:rsidP="001654C3">
      <w:pPr>
        <w:pStyle w:val="aa"/>
        <w:widowControl w:val="0"/>
        <w:suppressAutoHyphens w:val="0"/>
        <w:ind w:firstLine="708"/>
        <w:contextualSpacing/>
        <w:jc w:val="both"/>
        <w:rPr>
          <w:sz w:val="28"/>
          <w:szCs w:val="28"/>
        </w:rPr>
      </w:pPr>
      <w:r w:rsidRPr="00E903D0">
        <w:rPr>
          <w:sz w:val="28"/>
          <w:szCs w:val="28"/>
        </w:rPr>
        <w:t xml:space="preserve">Церемония вступления в должность включает в себя принесение Главой округа присяги: </w:t>
      </w:r>
    </w:p>
    <w:p w14:paraId="6ABC1137" w14:textId="77777777" w:rsidR="00ED0A1B" w:rsidRPr="00E903D0" w:rsidRDefault="00ED0A1B" w:rsidP="001654C3">
      <w:pPr>
        <w:pStyle w:val="aa"/>
        <w:widowControl w:val="0"/>
        <w:suppressAutoHyphens w:val="0"/>
        <w:ind w:firstLine="708"/>
        <w:contextualSpacing/>
        <w:jc w:val="both"/>
        <w:rPr>
          <w:sz w:val="28"/>
          <w:szCs w:val="28"/>
        </w:rPr>
      </w:pPr>
      <w:r w:rsidRPr="00E903D0">
        <w:rPr>
          <w:sz w:val="28"/>
          <w:szCs w:val="28"/>
        </w:rPr>
        <w:t xml:space="preserve">«Вступая в должность Главы </w:t>
      </w:r>
      <w:proofErr w:type="spellStart"/>
      <w:r w:rsidRPr="00E903D0">
        <w:rPr>
          <w:sz w:val="28"/>
          <w:szCs w:val="28"/>
        </w:rPr>
        <w:t>Ужурского</w:t>
      </w:r>
      <w:proofErr w:type="spellEnd"/>
      <w:r w:rsidRPr="00E903D0">
        <w:rPr>
          <w:sz w:val="28"/>
          <w:szCs w:val="28"/>
        </w:rPr>
        <w:t xml:space="preserve"> муниципального округа, перед лицом всех его жителей клянусь соблюдать </w:t>
      </w:r>
      <w:r w:rsidRPr="00E903D0">
        <w:rPr>
          <w:rFonts w:eastAsiaTheme="majorEastAsia"/>
          <w:sz w:val="28"/>
          <w:szCs w:val="28"/>
        </w:rPr>
        <w:t>Конституцию</w:t>
      </w:r>
      <w:r w:rsidRPr="00E903D0">
        <w:rPr>
          <w:sz w:val="28"/>
          <w:szCs w:val="28"/>
        </w:rPr>
        <w:t xml:space="preserve"> Российской </w:t>
      </w:r>
      <w:r w:rsidRPr="00E903D0">
        <w:rPr>
          <w:sz w:val="28"/>
          <w:szCs w:val="28"/>
        </w:rPr>
        <w:lastRenderedPageBreak/>
        <w:t xml:space="preserve">Федерации, законы Российской Федерации и Красноярского края, Устав </w:t>
      </w:r>
      <w:proofErr w:type="spellStart"/>
      <w:r w:rsidRPr="00E903D0">
        <w:rPr>
          <w:sz w:val="28"/>
          <w:szCs w:val="28"/>
        </w:rPr>
        <w:t>Ужурского</w:t>
      </w:r>
      <w:proofErr w:type="spellEnd"/>
      <w:r w:rsidRPr="00E903D0">
        <w:rPr>
          <w:sz w:val="28"/>
          <w:szCs w:val="28"/>
        </w:rPr>
        <w:t xml:space="preserve"> муниципального округа, уважать и охранять права и свободы человека и гражданина, защищать интересы жителей округа, добросовестно выполнять возложенные на меня обязанности Главы </w:t>
      </w:r>
      <w:proofErr w:type="spellStart"/>
      <w:r w:rsidRPr="00E903D0">
        <w:rPr>
          <w:sz w:val="28"/>
          <w:szCs w:val="28"/>
        </w:rPr>
        <w:t>Ужурского</w:t>
      </w:r>
      <w:proofErr w:type="spellEnd"/>
      <w:r w:rsidRPr="00E903D0">
        <w:rPr>
          <w:sz w:val="28"/>
          <w:szCs w:val="28"/>
        </w:rPr>
        <w:t xml:space="preserve"> муниципального округа». </w:t>
      </w:r>
    </w:p>
    <w:p w14:paraId="6B10DFF4" w14:textId="113427F1" w:rsidR="00ED0A1B" w:rsidRPr="00E903D0" w:rsidRDefault="00ED0A1B" w:rsidP="00AB7CA9">
      <w:pPr>
        <w:pStyle w:val="aa"/>
        <w:widowControl w:val="0"/>
        <w:suppressAutoHyphens w:val="0"/>
        <w:ind w:firstLine="708"/>
        <w:contextualSpacing/>
        <w:jc w:val="both"/>
        <w:rPr>
          <w:b/>
          <w:sz w:val="28"/>
          <w:szCs w:val="28"/>
        </w:rPr>
      </w:pPr>
      <w:r w:rsidRPr="00E903D0">
        <w:rPr>
          <w:sz w:val="28"/>
          <w:szCs w:val="28"/>
        </w:rPr>
        <w:t xml:space="preserve">Вновь избранный Глава округа приступает к исполнению полномочий с момента принесения им присяги и прекращает их исполнение с момента принесения присяги вновь избранным Главой округа. </w:t>
      </w:r>
    </w:p>
    <w:p w14:paraId="016C9665" w14:textId="77777777" w:rsidR="00ED0A1B" w:rsidRPr="00E903D0" w:rsidRDefault="00ED0A1B" w:rsidP="001654C3">
      <w:pPr>
        <w:widowControl w:val="0"/>
        <w:contextualSpacing/>
        <w:jc w:val="both"/>
        <w:rPr>
          <w:sz w:val="28"/>
          <w:szCs w:val="28"/>
        </w:rPr>
      </w:pPr>
      <w:r w:rsidRPr="00E903D0">
        <w:rPr>
          <w:b/>
          <w:sz w:val="28"/>
          <w:szCs w:val="28"/>
        </w:rPr>
        <w:t>Статья 14. Полномочия Главы округа</w:t>
      </w:r>
    </w:p>
    <w:p w14:paraId="3DD252D2" w14:textId="77777777" w:rsidR="00ED0A1B" w:rsidRPr="00E903D0" w:rsidRDefault="00ED0A1B" w:rsidP="001654C3">
      <w:pPr>
        <w:pStyle w:val="a3"/>
        <w:widowControl w:val="0"/>
        <w:contextualSpacing/>
        <w:jc w:val="both"/>
      </w:pPr>
    </w:p>
    <w:p w14:paraId="48C0099F" w14:textId="77777777" w:rsidR="00ED0A1B" w:rsidRPr="00E903D0" w:rsidRDefault="00ED0A1B" w:rsidP="001654C3">
      <w:pPr>
        <w:pStyle w:val="a3"/>
        <w:widowControl w:val="0"/>
        <w:ind w:firstLine="708"/>
        <w:contextualSpacing/>
        <w:jc w:val="both"/>
        <w:rPr>
          <w:b w:val="0"/>
          <w:bCs w:val="0"/>
        </w:rPr>
      </w:pPr>
      <w:r w:rsidRPr="00E903D0">
        <w:rPr>
          <w:b w:val="0"/>
          <w:bCs w:val="0"/>
        </w:rPr>
        <w:t>1. В исключительной компетенции Главы находятся:</w:t>
      </w:r>
    </w:p>
    <w:p w14:paraId="0A3DFB12" w14:textId="77777777" w:rsidR="00ED0A1B" w:rsidRPr="00E903D0" w:rsidRDefault="00ED0A1B" w:rsidP="001654C3">
      <w:pPr>
        <w:pStyle w:val="a3"/>
        <w:widowControl w:val="0"/>
        <w:ind w:firstLine="708"/>
        <w:contextualSpacing/>
        <w:jc w:val="both"/>
        <w:rPr>
          <w:b w:val="0"/>
          <w:bCs w:val="0"/>
        </w:rPr>
      </w:pPr>
      <w:r w:rsidRPr="00E903D0">
        <w:rPr>
          <w:b w:val="0"/>
          <w:bCs w:val="0"/>
        </w:rPr>
        <w:t>1) представительство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06D5A102" w14:textId="77777777" w:rsidR="00ED0A1B" w:rsidRPr="00E903D0" w:rsidRDefault="00ED0A1B" w:rsidP="001654C3">
      <w:pPr>
        <w:pStyle w:val="a3"/>
        <w:widowControl w:val="0"/>
        <w:ind w:firstLine="708"/>
        <w:contextualSpacing/>
        <w:jc w:val="both"/>
        <w:rPr>
          <w:b w:val="0"/>
          <w:bCs w:val="0"/>
        </w:rPr>
      </w:pPr>
      <w:r w:rsidRPr="00E903D0">
        <w:rPr>
          <w:b w:val="0"/>
          <w:bCs w:val="0"/>
        </w:rPr>
        <w:t>2) подписание и обнародование в порядке, установленном настоящим Уставом, нормативных правовых актов, принятых Советом депутатов;</w:t>
      </w:r>
    </w:p>
    <w:p w14:paraId="4C8E776F" w14:textId="77777777" w:rsidR="00ED0A1B" w:rsidRPr="00E903D0" w:rsidRDefault="00ED0A1B" w:rsidP="001654C3">
      <w:pPr>
        <w:pStyle w:val="a3"/>
        <w:widowControl w:val="0"/>
        <w:ind w:firstLine="708"/>
        <w:contextualSpacing/>
        <w:jc w:val="both"/>
        <w:rPr>
          <w:b w:val="0"/>
          <w:bCs w:val="0"/>
        </w:rPr>
      </w:pPr>
      <w:r w:rsidRPr="00E903D0">
        <w:rPr>
          <w:b w:val="0"/>
          <w:bCs w:val="0"/>
        </w:rPr>
        <w:t>3) издание в пределах своих полномочий правовых актов;</w:t>
      </w:r>
    </w:p>
    <w:p w14:paraId="1088AF86" w14:textId="77777777" w:rsidR="00ED0A1B" w:rsidRPr="00E903D0" w:rsidRDefault="00ED0A1B" w:rsidP="001654C3">
      <w:pPr>
        <w:pStyle w:val="a3"/>
        <w:widowControl w:val="0"/>
        <w:ind w:firstLine="708"/>
        <w:contextualSpacing/>
        <w:jc w:val="both"/>
        <w:rPr>
          <w:b w:val="0"/>
          <w:bCs w:val="0"/>
        </w:rPr>
      </w:pPr>
      <w:r w:rsidRPr="00E903D0">
        <w:rPr>
          <w:b w:val="0"/>
          <w:bCs w:val="0"/>
        </w:rPr>
        <w:t>4) право требования созыва внеочередного заседания Совета депутатов.</w:t>
      </w:r>
    </w:p>
    <w:p w14:paraId="66C2651E" w14:textId="77777777" w:rsidR="00ED0A1B" w:rsidRPr="00E903D0" w:rsidRDefault="00ED0A1B" w:rsidP="001654C3">
      <w:pPr>
        <w:pStyle w:val="a3"/>
        <w:widowControl w:val="0"/>
        <w:ind w:firstLine="708"/>
        <w:contextualSpacing/>
        <w:jc w:val="both"/>
        <w:rPr>
          <w:b w:val="0"/>
          <w:bCs w:val="0"/>
        </w:rPr>
      </w:pPr>
      <w:r w:rsidRPr="00E903D0">
        <w:rPr>
          <w:b w:val="0"/>
          <w:bCs w:val="0"/>
        </w:rPr>
        <w:t>2. Глава округа обеспечивает осуществление органами местного самоуправления округа полномочий по решению вопросов непосредственного обеспечения жизнедеятельности населения (вопросов местного значения) и отдельных государственных полномочий, переданных органам местного самоуправления округа федеральными законами и законами Красноярского края.</w:t>
      </w:r>
    </w:p>
    <w:p w14:paraId="4AAE2E01" w14:textId="77777777" w:rsidR="00ED0A1B" w:rsidRPr="00E903D0" w:rsidRDefault="00ED0A1B" w:rsidP="001654C3">
      <w:pPr>
        <w:pStyle w:val="aa"/>
        <w:widowControl w:val="0"/>
        <w:suppressAutoHyphens w:val="0"/>
        <w:spacing w:line="288" w:lineRule="atLeast"/>
        <w:ind w:firstLine="708"/>
        <w:contextualSpacing/>
        <w:jc w:val="both"/>
        <w:rPr>
          <w:sz w:val="28"/>
          <w:szCs w:val="28"/>
        </w:rPr>
      </w:pPr>
      <w:r w:rsidRPr="00E903D0">
        <w:rPr>
          <w:sz w:val="28"/>
          <w:szCs w:val="28"/>
        </w:rPr>
        <w:t>3. Иные полномочия Главы округа определяются федеральными законами и принимаемыми в соответствии с ними Уставом, законами Красноярского края, настоящим Уставом.</w:t>
      </w:r>
    </w:p>
    <w:p w14:paraId="1727AABE" w14:textId="77777777" w:rsidR="00ED0A1B" w:rsidRPr="00E903D0" w:rsidRDefault="00ED0A1B" w:rsidP="001654C3">
      <w:pPr>
        <w:pStyle w:val="aa"/>
        <w:widowControl w:val="0"/>
        <w:suppressAutoHyphens w:val="0"/>
        <w:spacing w:line="288" w:lineRule="atLeast"/>
        <w:ind w:firstLine="708"/>
        <w:contextualSpacing/>
        <w:jc w:val="both"/>
        <w:rPr>
          <w:sz w:val="28"/>
          <w:szCs w:val="28"/>
        </w:rPr>
      </w:pPr>
      <w:r w:rsidRPr="00E903D0">
        <w:rPr>
          <w:sz w:val="28"/>
          <w:szCs w:val="28"/>
        </w:rPr>
        <w:t>4. Глава округа приобретает и осуществляет имущественные и иные права и обязанности, выступает в суде без доверенности от имени округа.</w:t>
      </w:r>
    </w:p>
    <w:p w14:paraId="67CDEE59" w14:textId="77777777" w:rsidR="00ED0A1B" w:rsidRPr="00E903D0" w:rsidRDefault="00ED0A1B" w:rsidP="001654C3">
      <w:pPr>
        <w:widowControl w:val="0"/>
        <w:ind w:firstLine="708"/>
        <w:contextualSpacing/>
        <w:jc w:val="both"/>
        <w:rPr>
          <w:sz w:val="28"/>
          <w:szCs w:val="28"/>
        </w:rPr>
      </w:pPr>
      <w:r w:rsidRPr="00E903D0">
        <w:rPr>
          <w:sz w:val="28"/>
          <w:szCs w:val="28"/>
        </w:rPr>
        <w:t>5. Глава округа представляет Совету депутатов ежегодные отчеты о результатах своей деятельности, деятельности местной администрации, в том числе о решении вопросов, поставленных Советом депутатов.</w:t>
      </w:r>
    </w:p>
    <w:p w14:paraId="623DB66E" w14:textId="77777777" w:rsidR="00ED0A1B" w:rsidRPr="00E903D0" w:rsidRDefault="00ED0A1B" w:rsidP="001654C3">
      <w:pPr>
        <w:widowControl w:val="0"/>
        <w:contextualSpacing/>
        <w:jc w:val="both"/>
        <w:rPr>
          <w:sz w:val="28"/>
          <w:szCs w:val="28"/>
          <w:shd w:val="clear" w:color="auto" w:fill="F5CD53"/>
        </w:rPr>
      </w:pPr>
    </w:p>
    <w:p w14:paraId="748C7B97" w14:textId="77777777" w:rsidR="00ED0A1B" w:rsidRPr="00E903D0" w:rsidRDefault="00ED0A1B" w:rsidP="001654C3">
      <w:pPr>
        <w:widowControl w:val="0"/>
        <w:contextualSpacing/>
        <w:jc w:val="both"/>
        <w:rPr>
          <w:sz w:val="28"/>
          <w:szCs w:val="28"/>
        </w:rPr>
      </w:pPr>
      <w:r w:rsidRPr="00E903D0">
        <w:rPr>
          <w:b/>
          <w:sz w:val="28"/>
          <w:szCs w:val="28"/>
        </w:rPr>
        <w:t>Статья 15. Досрочное прекращение полномочий Главы округа</w:t>
      </w:r>
    </w:p>
    <w:p w14:paraId="4C6E43B2" w14:textId="77777777" w:rsidR="00ED0A1B" w:rsidRPr="00E903D0" w:rsidRDefault="00ED0A1B" w:rsidP="001654C3">
      <w:pPr>
        <w:pStyle w:val="a3"/>
        <w:widowControl w:val="0"/>
        <w:contextualSpacing/>
        <w:jc w:val="both"/>
      </w:pPr>
    </w:p>
    <w:p w14:paraId="3D27D69C" w14:textId="77777777" w:rsidR="00ED0A1B" w:rsidRPr="00E903D0" w:rsidRDefault="00ED0A1B" w:rsidP="001654C3">
      <w:pPr>
        <w:pStyle w:val="a3"/>
        <w:widowControl w:val="0"/>
        <w:ind w:firstLine="708"/>
        <w:contextualSpacing/>
        <w:jc w:val="both"/>
        <w:rPr>
          <w:b w:val="0"/>
          <w:bCs w:val="0"/>
        </w:rPr>
      </w:pPr>
      <w:r w:rsidRPr="00E903D0">
        <w:rPr>
          <w:b w:val="0"/>
          <w:bCs w:val="0"/>
        </w:rPr>
        <w:t>1. Полномочия Главы округа прекращаются досрочно в случае:</w:t>
      </w:r>
    </w:p>
    <w:p w14:paraId="3C60FB6F" w14:textId="77777777" w:rsidR="00ED0A1B" w:rsidRPr="00E903D0" w:rsidRDefault="00ED0A1B" w:rsidP="001654C3">
      <w:pPr>
        <w:pStyle w:val="a3"/>
        <w:widowControl w:val="0"/>
        <w:ind w:firstLine="708"/>
        <w:contextualSpacing/>
        <w:jc w:val="both"/>
        <w:rPr>
          <w:b w:val="0"/>
          <w:bCs w:val="0"/>
        </w:rPr>
      </w:pPr>
      <w:r w:rsidRPr="00E903D0">
        <w:rPr>
          <w:b w:val="0"/>
          <w:bCs w:val="0"/>
        </w:rPr>
        <w:t>1) смерти;</w:t>
      </w:r>
    </w:p>
    <w:p w14:paraId="6F9AA637" w14:textId="77777777" w:rsidR="00ED0A1B" w:rsidRPr="00E903D0" w:rsidRDefault="00ED0A1B" w:rsidP="001654C3">
      <w:pPr>
        <w:pStyle w:val="a3"/>
        <w:widowControl w:val="0"/>
        <w:ind w:firstLine="708"/>
        <w:contextualSpacing/>
        <w:jc w:val="both"/>
        <w:rPr>
          <w:b w:val="0"/>
          <w:bCs w:val="0"/>
        </w:rPr>
      </w:pPr>
      <w:r w:rsidRPr="00E903D0">
        <w:rPr>
          <w:b w:val="0"/>
          <w:bCs w:val="0"/>
        </w:rPr>
        <w:t>2) отставки по собственному желанию;</w:t>
      </w:r>
    </w:p>
    <w:p w14:paraId="1AE78478" w14:textId="77777777" w:rsidR="00ED0A1B" w:rsidRPr="00E903D0" w:rsidRDefault="00ED0A1B" w:rsidP="001654C3">
      <w:pPr>
        <w:pStyle w:val="a3"/>
        <w:widowControl w:val="0"/>
        <w:ind w:firstLine="708"/>
        <w:contextualSpacing/>
        <w:jc w:val="both"/>
        <w:rPr>
          <w:b w:val="0"/>
          <w:bCs w:val="0"/>
        </w:rPr>
      </w:pPr>
      <w:r w:rsidRPr="00E903D0">
        <w:rPr>
          <w:b w:val="0"/>
          <w:bCs w:val="0"/>
        </w:rPr>
        <w:t>3) признания судом недееспособным или ограниченно дееспособным;</w:t>
      </w:r>
    </w:p>
    <w:p w14:paraId="3ED1A611" w14:textId="77777777" w:rsidR="00ED0A1B" w:rsidRPr="00E903D0" w:rsidRDefault="00ED0A1B" w:rsidP="001654C3">
      <w:pPr>
        <w:pStyle w:val="a3"/>
        <w:widowControl w:val="0"/>
        <w:ind w:firstLine="708"/>
        <w:contextualSpacing/>
        <w:jc w:val="both"/>
        <w:rPr>
          <w:b w:val="0"/>
          <w:bCs w:val="0"/>
        </w:rPr>
      </w:pPr>
      <w:r w:rsidRPr="00E903D0">
        <w:rPr>
          <w:b w:val="0"/>
          <w:bCs w:val="0"/>
        </w:rPr>
        <w:t xml:space="preserve">4) признания судом безвестно отсутствующим или объявления </w:t>
      </w:r>
      <w:r w:rsidRPr="00E903D0">
        <w:rPr>
          <w:b w:val="0"/>
          <w:bCs w:val="0"/>
        </w:rPr>
        <w:lastRenderedPageBreak/>
        <w:t>умершим;</w:t>
      </w:r>
    </w:p>
    <w:p w14:paraId="0BDCB60B" w14:textId="77777777" w:rsidR="00ED0A1B" w:rsidRPr="00E903D0" w:rsidRDefault="00ED0A1B" w:rsidP="001654C3">
      <w:pPr>
        <w:pStyle w:val="a3"/>
        <w:widowControl w:val="0"/>
        <w:ind w:firstLine="708"/>
        <w:contextualSpacing/>
        <w:jc w:val="both"/>
        <w:rPr>
          <w:b w:val="0"/>
          <w:bCs w:val="0"/>
        </w:rPr>
      </w:pPr>
      <w:r w:rsidRPr="00E903D0">
        <w:rPr>
          <w:b w:val="0"/>
          <w:bCs w:val="0"/>
        </w:rPr>
        <w:t>5) вступления в отношении его в законную силу обвинительного приговора суда;</w:t>
      </w:r>
    </w:p>
    <w:p w14:paraId="2D406BA2" w14:textId="77777777" w:rsidR="00ED0A1B" w:rsidRPr="00E903D0" w:rsidRDefault="00ED0A1B" w:rsidP="001654C3">
      <w:pPr>
        <w:pStyle w:val="a3"/>
        <w:widowControl w:val="0"/>
        <w:ind w:firstLine="708"/>
        <w:contextualSpacing/>
        <w:jc w:val="both"/>
        <w:rPr>
          <w:b w:val="0"/>
          <w:bCs w:val="0"/>
        </w:rPr>
      </w:pPr>
      <w:r w:rsidRPr="00E903D0">
        <w:rPr>
          <w:b w:val="0"/>
          <w:bCs w:val="0"/>
        </w:rPr>
        <w:t>6) выезда за пределы Российской Федерации на постоянное место жительства;</w:t>
      </w:r>
    </w:p>
    <w:p w14:paraId="1B6E0311" w14:textId="77777777" w:rsidR="00ED0A1B" w:rsidRPr="00E903D0" w:rsidRDefault="00ED0A1B" w:rsidP="001654C3">
      <w:pPr>
        <w:pStyle w:val="a3"/>
        <w:widowControl w:val="0"/>
        <w:ind w:firstLine="708"/>
        <w:contextualSpacing/>
        <w:jc w:val="both"/>
        <w:rPr>
          <w:b w:val="0"/>
          <w:bCs w:val="0"/>
        </w:rPr>
      </w:pPr>
      <w:r w:rsidRPr="00E903D0">
        <w:rPr>
          <w:b w:val="0"/>
          <w:bCs w:val="0"/>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66785527" w14:textId="77777777" w:rsidR="00ED0A1B" w:rsidRPr="00E903D0" w:rsidRDefault="00ED0A1B" w:rsidP="001654C3">
      <w:pPr>
        <w:pStyle w:val="a3"/>
        <w:widowControl w:val="0"/>
        <w:ind w:firstLine="708"/>
        <w:contextualSpacing/>
        <w:jc w:val="both"/>
        <w:rPr>
          <w:b w:val="0"/>
          <w:bCs w:val="0"/>
        </w:rPr>
      </w:pPr>
      <w:r w:rsidRPr="00E903D0">
        <w:rPr>
          <w:b w:val="0"/>
          <w:bCs w:val="0"/>
        </w:rPr>
        <w:t>8) призыва на военную службу или направления на заменяющую ее альтернативную гражданскую службу;</w:t>
      </w:r>
    </w:p>
    <w:p w14:paraId="316798ED" w14:textId="77777777" w:rsidR="00ED0A1B" w:rsidRPr="00E903D0" w:rsidRDefault="00ED0A1B" w:rsidP="001654C3">
      <w:pPr>
        <w:pStyle w:val="a3"/>
        <w:widowControl w:val="0"/>
        <w:ind w:firstLine="708"/>
        <w:contextualSpacing/>
        <w:jc w:val="both"/>
        <w:rPr>
          <w:b w:val="0"/>
          <w:bCs w:val="0"/>
        </w:rPr>
      </w:pPr>
      <w:r w:rsidRPr="00E903D0">
        <w:rPr>
          <w:b w:val="0"/>
          <w:bCs w:val="0"/>
        </w:rPr>
        <w:t>9) приобретения им статуса иностранного агента;</w:t>
      </w:r>
    </w:p>
    <w:p w14:paraId="6E629B2E" w14:textId="77777777" w:rsidR="00ED0A1B" w:rsidRPr="00E903D0" w:rsidRDefault="00ED0A1B" w:rsidP="001654C3">
      <w:pPr>
        <w:pStyle w:val="a3"/>
        <w:widowControl w:val="0"/>
        <w:ind w:firstLine="708"/>
        <w:contextualSpacing/>
        <w:jc w:val="both"/>
        <w:rPr>
          <w:b w:val="0"/>
          <w:bCs w:val="0"/>
        </w:rPr>
      </w:pPr>
      <w:r w:rsidRPr="00E903D0">
        <w:rPr>
          <w:b w:val="0"/>
          <w:bCs w:val="0"/>
        </w:rPr>
        <w:t>10) утраты доверия Президента Российской Федерации;</w:t>
      </w:r>
    </w:p>
    <w:p w14:paraId="57E820CE" w14:textId="77777777" w:rsidR="00ED0A1B" w:rsidRPr="00E903D0" w:rsidRDefault="00ED0A1B" w:rsidP="001654C3">
      <w:pPr>
        <w:pStyle w:val="a3"/>
        <w:widowControl w:val="0"/>
        <w:ind w:firstLine="708"/>
        <w:contextualSpacing/>
        <w:jc w:val="both"/>
        <w:rPr>
          <w:b w:val="0"/>
          <w:bCs w:val="0"/>
        </w:rPr>
      </w:pPr>
      <w:r w:rsidRPr="00E903D0">
        <w:rPr>
          <w:b w:val="0"/>
          <w:bCs w:val="0"/>
        </w:rPr>
        <w:t>11) удаления в отставку;</w:t>
      </w:r>
    </w:p>
    <w:p w14:paraId="7F3F6AA7" w14:textId="77777777" w:rsidR="00ED0A1B" w:rsidRPr="00E903D0" w:rsidRDefault="00ED0A1B" w:rsidP="001654C3">
      <w:pPr>
        <w:pStyle w:val="a3"/>
        <w:widowControl w:val="0"/>
        <w:ind w:firstLine="708"/>
        <w:contextualSpacing/>
        <w:jc w:val="both"/>
        <w:rPr>
          <w:b w:val="0"/>
          <w:bCs w:val="0"/>
        </w:rPr>
      </w:pPr>
      <w:r w:rsidRPr="00E903D0">
        <w:rPr>
          <w:b w:val="0"/>
          <w:bCs w:val="0"/>
        </w:rPr>
        <w:t>12) отрешения от должности;</w:t>
      </w:r>
    </w:p>
    <w:p w14:paraId="3EEB977B" w14:textId="77777777" w:rsidR="00ED0A1B" w:rsidRPr="00E903D0" w:rsidRDefault="00ED0A1B" w:rsidP="001654C3">
      <w:pPr>
        <w:pStyle w:val="a3"/>
        <w:widowControl w:val="0"/>
        <w:ind w:firstLine="708"/>
        <w:contextualSpacing/>
        <w:jc w:val="both"/>
        <w:rPr>
          <w:b w:val="0"/>
          <w:bCs w:val="0"/>
        </w:rPr>
      </w:pPr>
      <w:r w:rsidRPr="00E903D0">
        <w:rPr>
          <w:b w:val="0"/>
          <w:bCs w:val="0"/>
        </w:rPr>
        <w:t>13) установленной в судебном порядке стойкой неспособности по состоянию здоровья осуществлять полномочия Главы округа;</w:t>
      </w:r>
    </w:p>
    <w:p w14:paraId="6F1F2B9D" w14:textId="77777777" w:rsidR="00ED0A1B" w:rsidRPr="00E903D0" w:rsidRDefault="00ED0A1B" w:rsidP="001654C3">
      <w:pPr>
        <w:pStyle w:val="a3"/>
        <w:widowControl w:val="0"/>
        <w:ind w:firstLine="708"/>
        <w:contextualSpacing/>
        <w:jc w:val="both"/>
        <w:rPr>
          <w:b w:val="0"/>
          <w:bCs w:val="0"/>
        </w:rPr>
      </w:pPr>
      <w:r w:rsidRPr="00E903D0">
        <w:rPr>
          <w:b w:val="0"/>
          <w:bCs w:val="0"/>
        </w:rPr>
        <w:t>14) преобразования округа, осуществляемого в соответствии с частями 6 и 7 статьи 12 Федерального закона № 33-ФЗ;</w:t>
      </w:r>
    </w:p>
    <w:p w14:paraId="19D90F63" w14:textId="77777777" w:rsidR="00ED0A1B" w:rsidRPr="00E903D0" w:rsidRDefault="00ED0A1B" w:rsidP="001654C3">
      <w:pPr>
        <w:pStyle w:val="a3"/>
        <w:widowControl w:val="0"/>
        <w:ind w:firstLine="708"/>
        <w:contextualSpacing/>
        <w:jc w:val="both"/>
        <w:rPr>
          <w:b w:val="0"/>
          <w:bCs w:val="0"/>
        </w:rPr>
      </w:pPr>
      <w:r w:rsidRPr="00E903D0">
        <w:rPr>
          <w:b w:val="0"/>
          <w:bCs w:val="0"/>
        </w:rPr>
        <w:t>15) увеличения численности избирателей округа более чем на 25 процентов;</w:t>
      </w:r>
    </w:p>
    <w:p w14:paraId="37300B6D" w14:textId="77777777" w:rsidR="00ED0A1B" w:rsidRPr="00E903D0" w:rsidRDefault="00ED0A1B" w:rsidP="001654C3">
      <w:pPr>
        <w:pStyle w:val="a3"/>
        <w:widowControl w:val="0"/>
        <w:ind w:firstLine="708"/>
        <w:contextualSpacing/>
        <w:jc w:val="both"/>
        <w:rPr>
          <w:b w:val="0"/>
          <w:bCs w:val="0"/>
        </w:rPr>
      </w:pPr>
      <w:r w:rsidRPr="00E903D0">
        <w:rPr>
          <w:b w:val="0"/>
          <w:bCs w:val="0"/>
        </w:rPr>
        <w:t>16) нарушения срока издания муниципального правового акта, необходимого для реализации решения, принятого путем прямого волеизъявления населения;</w:t>
      </w:r>
    </w:p>
    <w:p w14:paraId="493332DB" w14:textId="77777777" w:rsidR="00ED0A1B" w:rsidRPr="00E903D0" w:rsidRDefault="00ED0A1B" w:rsidP="001654C3">
      <w:pPr>
        <w:pStyle w:val="a3"/>
        <w:widowControl w:val="0"/>
        <w:ind w:firstLine="708"/>
        <w:contextualSpacing/>
        <w:jc w:val="both"/>
        <w:rPr>
          <w:b w:val="0"/>
          <w:bCs w:val="0"/>
        </w:rPr>
      </w:pPr>
      <w:r w:rsidRPr="00E903D0">
        <w:rPr>
          <w:b w:val="0"/>
          <w:bCs w:val="0"/>
        </w:rPr>
        <w:t>17) в иных случаях, установленных Федеральным законом № 33-ФЗ и другими федеральными законами.</w:t>
      </w:r>
    </w:p>
    <w:p w14:paraId="4C32E8BB" w14:textId="77777777" w:rsidR="00ED0A1B" w:rsidRPr="00E903D0" w:rsidRDefault="00ED0A1B" w:rsidP="001654C3">
      <w:pPr>
        <w:pStyle w:val="a3"/>
        <w:widowControl w:val="0"/>
        <w:ind w:firstLine="708"/>
        <w:contextualSpacing/>
        <w:jc w:val="both"/>
        <w:rPr>
          <w:b w:val="0"/>
          <w:bCs w:val="0"/>
        </w:rPr>
      </w:pPr>
      <w:r w:rsidRPr="00E903D0">
        <w:rPr>
          <w:b w:val="0"/>
          <w:bCs w:val="0"/>
        </w:rPr>
        <w:t>2. Заявление об отставке по собственному желанию направляется Главой округа в Совет депутатов. Решение Совета депутатов о досрочном прекращении полномочий Главы округа по данному основанию принимается не позднее чем через 30 дней со дня поступления в Совет депутатов данного заявления. Полномочия Главы округа по данному основанию считаются прекращенными со дня вступления в силу решения Совета депутатов о досрочном прекращении полномочий Главы округа либо с иной даты, указанной в данном решении, которая не может быть позднее 14 дней после дня принятия данного решения.</w:t>
      </w:r>
    </w:p>
    <w:p w14:paraId="58171A5C" w14:textId="77777777" w:rsidR="00ED0A1B" w:rsidRPr="00E903D0" w:rsidRDefault="00ED0A1B" w:rsidP="001654C3">
      <w:pPr>
        <w:pStyle w:val="a3"/>
        <w:widowControl w:val="0"/>
        <w:ind w:firstLine="708"/>
        <w:contextualSpacing/>
        <w:jc w:val="both"/>
      </w:pPr>
      <w:r w:rsidRPr="00E903D0">
        <w:rPr>
          <w:b w:val="0"/>
          <w:bCs w:val="0"/>
        </w:rPr>
        <w:t>Глава округа может отозвать свое заявление об отставке до дня рассмотрения его Советом депутатов. Заявление Главы округа об отставке по собственному желанию не может быть отозвано после удовлетворения данного заявления Советом депутатов.</w:t>
      </w:r>
    </w:p>
    <w:p w14:paraId="095B1FC1" w14:textId="77777777" w:rsidR="00ED0A1B" w:rsidRPr="00E903D0" w:rsidRDefault="00ED0A1B" w:rsidP="001654C3">
      <w:pPr>
        <w:widowControl w:val="0"/>
        <w:ind w:firstLine="708"/>
        <w:jc w:val="both"/>
        <w:rPr>
          <w:sz w:val="28"/>
          <w:szCs w:val="28"/>
        </w:rPr>
      </w:pPr>
      <w:r w:rsidRPr="00E903D0">
        <w:rPr>
          <w:sz w:val="28"/>
          <w:szCs w:val="28"/>
        </w:rPr>
        <w:t xml:space="preserve">В случае, если отставка Главы округа не принята Советом депутатов в установленный настоящим пунктом срок, Глава округа вправе отозвать заявление об отставке в десятидневный срок со дня рассмотрения вопроса об </w:t>
      </w:r>
      <w:r w:rsidRPr="00E903D0">
        <w:rPr>
          <w:sz w:val="28"/>
          <w:szCs w:val="28"/>
        </w:rPr>
        <w:lastRenderedPageBreak/>
        <w:t>отставке Советом депутатов либо в десятидневный срок после истечения установленного срока для принятия решения о досрочном прекращении полномочий.</w:t>
      </w:r>
    </w:p>
    <w:p w14:paraId="07DDEAE9" w14:textId="1C8B3BB8" w:rsidR="00ED0A1B" w:rsidRPr="00E903D0" w:rsidRDefault="00ED0A1B" w:rsidP="001654C3">
      <w:pPr>
        <w:widowControl w:val="0"/>
        <w:ind w:firstLine="708"/>
        <w:jc w:val="both"/>
        <w:rPr>
          <w:sz w:val="28"/>
          <w:szCs w:val="28"/>
        </w:rPr>
      </w:pPr>
      <w:r w:rsidRPr="00E903D0">
        <w:rPr>
          <w:sz w:val="28"/>
          <w:szCs w:val="28"/>
        </w:rPr>
        <w:t>В случае, если заявление об отставке не будет отозвано Главой округа, полномочия Главы округа досрочно прекращаются по истечении 14 дней со дня рассмотрения вопроса об отставке Советом депутатов либо по истечении 14 дней после истечения установленного срока для принятия решения о досрочном прекращении полномочий.</w:t>
      </w:r>
    </w:p>
    <w:p w14:paraId="67899E2C" w14:textId="77777777" w:rsidR="00ED0A1B" w:rsidRPr="00E903D0" w:rsidRDefault="00ED0A1B" w:rsidP="001654C3">
      <w:pPr>
        <w:widowControl w:val="0"/>
        <w:contextualSpacing/>
        <w:jc w:val="both"/>
        <w:rPr>
          <w:b/>
          <w:sz w:val="28"/>
          <w:szCs w:val="28"/>
        </w:rPr>
      </w:pPr>
    </w:p>
    <w:p w14:paraId="2585DA4C" w14:textId="77777777" w:rsidR="00ED0A1B" w:rsidRPr="00E903D0" w:rsidRDefault="00ED0A1B" w:rsidP="001654C3">
      <w:pPr>
        <w:widowControl w:val="0"/>
        <w:contextualSpacing/>
        <w:jc w:val="both"/>
        <w:rPr>
          <w:b/>
          <w:sz w:val="28"/>
          <w:szCs w:val="28"/>
        </w:rPr>
      </w:pPr>
      <w:r w:rsidRPr="00E903D0">
        <w:rPr>
          <w:b/>
          <w:sz w:val="28"/>
          <w:szCs w:val="28"/>
        </w:rPr>
        <w:t>Статья 16. Временное исполнение полномочий Главы округа</w:t>
      </w:r>
    </w:p>
    <w:p w14:paraId="1B14670F" w14:textId="77777777" w:rsidR="00ED0A1B" w:rsidRPr="00E903D0" w:rsidRDefault="00ED0A1B" w:rsidP="001654C3">
      <w:pPr>
        <w:widowControl w:val="0"/>
        <w:contextualSpacing/>
        <w:jc w:val="both"/>
        <w:rPr>
          <w:sz w:val="28"/>
          <w:szCs w:val="28"/>
        </w:rPr>
      </w:pPr>
    </w:p>
    <w:p w14:paraId="78C26EEE" w14:textId="36E72200" w:rsidR="00ED0A1B" w:rsidRPr="00E903D0" w:rsidRDefault="00ED0A1B" w:rsidP="001654C3">
      <w:pPr>
        <w:widowControl w:val="0"/>
        <w:ind w:firstLine="708"/>
        <w:jc w:val="both"/>
        <w:rPr>
          <w:sz w:val="28"/>
          <w:szCs w:val="28"/>
        </w:rPr>
      </w:pPr>
      <w:r w:rsidRPr="00E903D0">
        <w:rPr>
          <w:sz w:val="28"/>
          <w:szCs w:val="28"/>
        </w:rPr>
        <w:t>1. В случае, если Глава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заместитель Главы в соответствии с закрепленными за ним должностными обязанностями. В случае отсутствия первого заместителя Главы, за которым закреплены обязанности по временному исполнению полномочий Главы, либо если он не назначен, полномочия Главы временно исполняет заместитель Главы. При наличии двух и более заместителей к осуществлению полномочий Главы приступает заместитель Главы, имеющий наибольший стаж пребывания в данной должности, а при равенстве указанного стажа - тот из них, кто является старшим по возрасту.</w:t>
      </w:r>
    </w:p>
    <w:p w14:paraId="5626A169" w14:textId="77777777" w:rsidR="00ED0A1B" w:rsidRPr="00E903D0" w:rsidRDefault="00ED0A1B" w:rsidP="001654C3">
      <w:pPr>
        <w:pStyle w:val="aa"/>
        <w:widowControl w:val="0"/>
        <w:suppressAutoHyphens w:val="0"/>
        <w:ind w:firstLine="708"/>
        <w:jc w:val="both"/>
        <w:rPr>
          <w:sz w:val="28"/>
          <w:szCs w:val="28"/>
        </w:rPr>
      </w:pPr>
      <w:r w:rsidRPr="00E903D0">
        <w:rPr>
          <w:sz w:val="28"/>
          <w:szCs w:val="28"/>
        </w:rPr>
        <w:t>2. В случае досрочного прекращения полномочий Главы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Красноярского края назначает временно исполняющего полномочия Главы в соответствии с частью 16 статьи 21 Федерального закона № 33-ФЗ.</w:t>
      </w:r>
    </w:p>
    <w:p w14:paraId="230B2A37" w14:textId="77777777" w:rsidR="00ED0A1B" w:rsidRPr="003518FB" w:rsidRDefault="00ED0A1B" w:rsidP="001654C3">
      <w:pPr>
        <w:pStyle w:val="a3"/>
        <w:widowControl w:val="0"/>
        <w:ind w:firstLine="708"/>
        <w:jc w:val="both"/>
        <w:rPr>
          <w:b w:val="0"/>
          <w:bCs w:val="0"/>
        </w:rPr>
      </w:pPr>
      <w:r w:rsidRPr="003518FB">
        <w:rPr>
          <w:b w:val="0"/>
          <w:bCs w:val="0"/>
        </w:rPr>
        <w:t>3. Временно исполняющий полномочия Главы округа обладает правами и обязанностями Главы округа.</w:t>
      </w:r>
    </w:p>
    <w:p w14:paraId="7E5F3720" w14:textId="77777777" w:rsidR="00ED0A1B" w:rsidRPr="00E903D0" w:rsidRDefault="00ED0A1B" w:rsidP="001654C3">
      <w:pPr>
        <w:pStyle w:val="2"/>
        <w:keepNext w:val="0"/>
        <w:keepLines w:val="0"/>
        <w:widowControl w:val="0"/>
        <w:spacing w:before="0"/>
        <w:contextualSpacing/>
        <w:rPr>
          <w:rFonts w:ascii="Times New Roman" w:hAnsi="Times New Roman" w:cs="Times New Roman"/>
          <w:b/>
          <w:color w:val="auto"/>
          <w:sz w:val="28"/>
          <w:szCs w:val="28"/>
        </w:rPr>
      </w:pPr>
    </w:p>
    <w:p w14:paraId="25D2BAD7" w14:textId="77777777" w:rsidR="00ED0A1B" w:rsidRPr="00E903D0" w:rsidRDefault="00ED0A1B" w:rsidP="001654C3">
      <w:pPr>
        <w:pStyle w:val="2"/>
        <w:keepNext w:val="0"/>
        <w:keepLines w:val="0"/>
        <w:widowControl w:val="0"/>
        <w:spacing w:before="0"/>
        <w:contextualSpacing/>
        <w:jc w:val="center"/>
        <w:rPr>
          <w:rFonts w:ascii="Times New Roman" w:hAnsi="Times New Roman" w:cs="Times New Roman"/>
          <w:b/>
          <w:color w:val="auto"/>
          <w:sz w:val="28"/>
          <w:szCs w:val="28"/>
        </w:rPr>
      </w:pPr>
      <w:bookmarkStart w:id="11" w:name="_Toc200529488"/>
      <w:r w:rsidRPr="00E903D0">
        <w:rPr>
          <w:rFonts w:ascii="Times New Roman" w:hAnsi="Times New Roman" w:cs="Times New Roman"/>
          <w:b/>
          <w:color w:val="auto"/>
          <w:sz w:val="28"/>
          <w:szCs w:val="28"/>
        </w:rPr>
        <w:t xml:space="preserve">ГЛАВА 5. </w:t>
      </w:r>
      <w:bookmarkEnd w:id="11"/>
      <w:r w:rsidRPr="00E903D0">
        <w:rPr>
          <w:rFonts w:ascii="Times New Roman" w:hAnsi="Times New Roman" w:cs="Times New Roman"/>
          <w:b/>
          <w:color w:val="auto"/>
          <w:sz w:val="28"/>
          <w:szCs w:val="28"/>
        </w:rPr>
        <w:t>АДМИНИСТРАЦИЯ ОКРУГА</w:t>
      </w:r>
    </w:p>
    <w:p w14:paraId="20569975" w14:textId="77777777" w:rsidR="00ED0A1B" w:rsidRPr="00E903D0" w:rsidRDefault="00ED0A1B" w:rsidP="001654C3">
      <w:pPr>
        <w:widowControl w:val="0"/>
        <w:contextualSpacing/>
        <w:jc w:val="both"/>
        <w:rPr>
          <w:sz w:val="28"/>
          <w:szCs w:val="28"/>
        </w:rPr>
      </w:pPr>
    </w:p>
    <w:p w14:paraId="3549DEB1" w14:textId="77777777" w:rsidR="00ED0A1B" w:rsidRPr="00E903D0" w:rsidRDefault="00ED0A1B" w:rsidP="001654C3">
      <w:pPr>
        <w:widowControl w:val="0"/>
        <w:contextualSpacing/>
        <w:jc w:val="both"/>
        <w:rPr>
          <w:sz w:val="28"/>
          <w:szCs w:val="28"/>
        </w:rPr>
      </w:pPr>
      <w:r w:rsidRPr="00E903D0">
        <w:rPr>
          <w:b/>
          <w:sz w:val="28"/>
          <w:szCs w:val="28"/>
        </w:rPr>
        <w:t>Статья 17. Администрация округа</w:t>
      </w:r>
    </w:p>
    <w:p w14:paraId="6DF10730" w14:textId="77777777" w:rsidR="00ED0A1B" w:rsidRPr="00E903D0" w:rsidRDefault="00ED0A1B" w:rsidP="001654C3">
      <w:pPr>
        <w:widowControl w:val="0"/>
        <w:contextualSpacing/>
        <w:jc w:val="both"/>
        <w:rPr>
          <w:sz w:val="28"/>
          <w:szCs w:val="28"/>
        </w:rPr>
      </w:pPr>
    </w:p>
    <w:p w14:paraId="204AFC60" w14:textId="77777777" w:rsidR="003518FB" w:rsidRDefault="00ED0A1B" w:rsidP="001654C3">
      <w:pPr>
        <w:widowControl w:val="0"/>
        <w:ind w:firstLine="708"/>
        <w:contextualSpacing/>
        <w:jc w:val="both"/>
        <w:rPr>
          <w:sz w:val="28"/>
          <w:szCs w:val="28"/>
        </w:rPr>
      </w:pPr>
      <w:r w:rsidRPr="00E903D0">
        <w:rPr>
          <w:sz w:val="28"/>
          <w:szCs w:val="28"/>
        </w:rPr>
        <w:t>1. Администрацией округа руководит Глава местной администрации на принципах единоначалия. Главой местной администрации является Глава округа.</w:t>
      </w:r>
    </w:p>
    <w:p w14:paraId="569CF826" w14:textId="77777777" w:rsidR="003518FB" w:rsidRDefault="00ED0A1B" w:rsidP="001654C3">
      <w:pPr>
        <w:widowControl w:val="0"/>
        <w:ind w:firstLine="708"/>
        <w:contextualSpacing/>
        <w:jc w:val="both"/>
        <w:rPr>
          <w:sz w:val="28"/>
          <w:szCs w:val="28"/>
        </w:rPr>
      </w:pPr>
      <w:r w:rsidRPr="00E903D0">
        <w:rPr>
          <w:sz w:val="28"/>
          <w:szCs w:val="28"/>
        </w:rPr>
        <w:t>2. Администрация округа обладает правами юридического лица</w:t>
      </w:r>
      <w:r w:rsidR="003518FB">
        <w:rPr>
          <w:sz w:val="28"/>
          <w:szCs w:val="28"/>
        </w:rPr>
        <w:t>.</w:t>
      </w:r>
    </w:p>
    <w:p w14:paraId="3686DD25" w14:textId="4A70709C" w:rsidR="00ED0A1B" w:rsidRPr="00E903D0" w:rsidRDefault="00ED0A1B" w:rsidP="001654C3">
      <w:pPr>
        <w:widowControl w:val="0"/>
        <w:ind w:firstLine="708"/>
        <w:contextualSpacing/>
        <w:jc w:val="both"/>
        <w:rPr>
          <w:sz w:val="28"/>
          <w:szCs w:val="28"/>
        </w:rPr>
      </w:pPr>
      <w:r w:rsidRPr="00E903D0">
        <w:rPr>
          <w:sz w:val="28"/>
          <w:szCs w:val="28"/>
        </w:rPr>
        <w:t>3. Структура администрации округа утверждается окружном Советом депутатов по представлению Главы округа.</w:t>
      </w:r>
    </w:p>
    <w:p w14:paraId="6EDE9540" w14:textId="77777777" w:rsidR="00ED0A1B" w:rsidRPr="00E903D0" w:rsidRDefault="00ED0A1B" w:rsidP="001654C3">
      <w:pPr>
        <w:widowControl w:val="0"/>
        <w:contextualSpacing/>
        <w:jc w:val="both"/>
        <w:rPr>
          <w:sz w:val="28"/>
          <w:szCs w:val="28"/>
        </w:rPr>
      </w:pPr>
    </w:p>
    <w:p w14:paraId="6C10BD05" w14:textId="77777777" w:rsidR="00ED0A1B" w:rsidRPr="00E903D0" w:rsidRDefault="00ED0A1B" w:rsidP="001654C3">
      <w:pPr>
        <w:widowControl w:val="0"/>
        <w:contextualSpacing/>
        <w:jc w:val="both"/>
        <w:rPr>
          <w:sz w:val="28"/>
          <w:szCs w:val="28"/>
        </w:rPr>
      </w:pPr>
      <w:r w:rsidRPr="00E903D0">
        <w:rPr>
          <w:b/>
          <w:sz w:val="28"/>
          <w:szCs w:val="28"/>
        </w:rPr>
        <w:lastRenderedPageBreak/>
        <w:t>Статья 18. Полномочия администрации округа</w:t>
      </w:r>
    </w:p>
    <w:p w14:paraId="593063EC" w14:textId="77777777" w:rsidR="00ED0A1B" w:rsidRPr="00E903D0" w:rsidRDefault="00ED0A1B" w:rsidP="001654C3">
      <w:pPr>
        <w:widowControl w:val="0"/>
        <w:contextualSpacing/>
        <w:jc w:val="both"/>
        <w:rPr>
          <w:sz w:val="28"/>
          <w:szCs w:val="28"/>
        </w:rPr>
      </w:pPr>
    </w:p>
    <w:p w14:paraId="30763F5C" w14:textId="77777777" w:rsidR="00ED0A1B" w:rsidRPr="00E903D0" w:rsidRDefault="00ED0A1B" w:rsidP="001654C3">
      <w:pPr>
        <w:widowControl w:val="0"/>
        <w:ind w:firstLine="708"/>
        <w:contextualSpacing/>
        <w:jc w:val="both"/>
        <w:rPr>
          <w:sz w:val="28"/>
          <w:szCs w:val="28"/>
        </w:rPr>
      </w:pPr>
      <w:r w:rsidRPr="00E903D0">
        <w:rPr>
          <w:sz w:val="28"/>
          <w:szCs w:val="28"/>
        </w:rPr>
        <w:t>1. Администрация округа осуществляет следующие полномочия:</w:t>
      </w:r>
    </w:p>
    <w:p w14:paraId="4369721B" w14:textId="77777777" w:rsidR="00ED0A1B" w:rsidRPr="00E903D0" w:rsidRDefault="00ED0A1B" w:rsidP="001654C3">
      <w:pPr>
        <w:widowControl w:val="0"/>
        <w:ind w:firstLine="708"/>
        <w:contextualSpacing/>
        <w:jc w:val="both"/>
        <w:rPr>
          <w:iCs/>
          <w:sz w:val="28"/>
          <w:szCs w:val="28"/>
        </w:rPr>
      </w:pPr>
      <w:r w:rsidRPr="00E903D0">
        <w:rPr>
          <w:sz w:val="28"/>
          <w:szCs w:val="28"/>
        </w:rPr>
        <w:t>1) разрабатывает и исполняет бюджет округа;</w:t>
      </w:r>
    </w:p>
    <w:p w14:paraId="3F4B4CCD" w14:textId="77777777" w:rsidR="00ED0A1B" w:rsidRPr="00E903D0" w:rsidRDefault="00ED0A1B" w:rsidP="001654C3">
      <w:pPr>
        <w:widowControl w:val="0"/>
        <w:ind w:firstLine="708"/>
        <w:contextualSpacing/>
        <w:jc w:val="both"/>
        <w:rPr>
          <w:iCs/>
          <w:sz w:val="28"/>
          <w:szCs w:val="28"/>
        </w:rPr>
      </w:pPr>
      <w:r w:rsidRPr="00E903D0">
        <w:rPr>
          <w:sz w:val="28"/>
          <w:szCs w:val="28"/>
        </w:rPr>
        <w:t>2) осуществляет функции главного распорядителя бюджетных средств при исполнении бюджета округа;</w:t>
      </w:r>
    </w:p>
    <w:p w14:paraId="46CE29E4" w14:textId="77777777" w:rsidR="00ED0A1B" w:rsidRPr="00E903D0" w:rsidRDefault="00ED0A1B" w:rsidP="001654C3">
      <w:pPr>
        <w:widowControl w:val="0"/>
        <w:ind w:firstLine="708"/>
        <w:contextualSpacing/>
        <w:jc w:val="both"/>
        <w:rPr>
          <w:iCs/>
          <w:sz w:val="28"/>
          <w:szCs w:val="28"/>
        </w:rPr>
      </w:pPr>
      <w:r w:rsidRPr="00E903D0">
        <w:rPr>
          <w:sz w:val="28"/>
          <w:szCs w:val="28"/>
        </w:rPr>
        <w:t>3) выступает заказчиком работ по благоустройству и озеленению территории округа, строительству и реконструкции объектов социальной инфраструктуры, муниципального жилья, производству товаров и оказанию услуг для населения округа;</w:t>
      </w:r>
    </w:p>
    <w:p w14:paraId="6E29EC5D" w14:textId="77777777" w:rsidR="00ED0A1B" w:rsidRPr="00E903D0" w:rsidRDefault="00ED0A1B" w:rsidP="001654C3">
      <w:pPr>
        <w:widowControl w:val="0"/>
        <w:ind w:firstLine="708"/>
        <w:contextualSpacing/>
        <w:jc w:val="both"/>
        <w:rPr>
          <w:iCs/>
          <w:sz w:val="28"/>
          <w:szCs w:val="28"/>
        </w:rPr>
      </w:pPr>
      <w:r w:rsidRPr="00E903D0">
        <w:rPr>
          <w:sz w:val="28"/>
          <w:szCs w:val="28"/>
        </w:rPr>
        <w:t>4) от имени муниципального образования осуществляет муниципальные заимствования в соответствии с действующим законодательством;</w:t>
      </w:r>
    </w:p>
    <w:p w14:paraId="595D9223" w14:textId="77777777" w:rsidR="00ED0A1B" w:rsidRPr="00E903D0" w:rsidRDefault="00ED0A1B" w:rsidP="001654C3">
      <w:pPr>
        <w:widowControl w:val="0"/>
        <w:ind w:firstLine="708"/>
        <w:contextualSpacing/>
        <w:jc w:val="both"/>
        <w:rPr>
          <w:iCs/>
          <w:sz w:val="28"/>
          <w:szCs w:val="28"/>
        </w:rPr>
      </w:pPr>
      <w:r w:rsidRPr="00E903D0">
        <w:rPr>
          <w:sz w:val="28"/>
          <w:szCs w:val="28"/>
        </w:rPr>
        <w:t>5) обеспечивает деятельность Совета депутатов;</w:t>
      </w:r>
    </w:p>
    <w:p w14:paraId="75BC2759" w14:textId="77777777" w:rsidR="00ED0A1B" w:rsidRPr="00E903D0" w:rsidRDefault="00ED0A1B" w:rsidP="001654C3">
      <w:pPr>
        <w:widowControl w:val="0"/>
        <w:ind w:firstLine="708"/>
        <w:contextualSpacing/>
        <w:jc w:val="both"/>
        <w:rPr>
          <w:iCs/>
          <w:sz w:val="28"/>
          <w:szCs w:val="28"/>
        </w:rPr>
      </w:pPr>
      <w:r w:rsidRPr="00E903D0">
        <w:rPr>
          <w:sz w:val="28"/>
          <w:szCs w:val="28"/>
        </w:rPr>
        <w:t>6) решает иные вопросы непосредственного обеспечения жизнедеятельности населения (вопросы местного значения), находящиеся в ведении органов местного самоуправления округа и не отнесенные действующим законодательством либо настоящим Уставом к компетенции Совета депутатов или Главы округа, в рамках своих полномочий, предусмотренных действующим законодательством;</w:t>
      </w:r>
    </w:p>
    <w:p w14:paraId="4E3E6AFB" w14:textId="77777777" w:rsidR="00ED0A1B" w:rsidRPr="00E903D0" w:rsidRDefault="00ED0A1B" w:rsidP="001654C3">
      <w:pPr>
        <w:widowControl w:val="0"/>
        <w:ind w:firstLine="708"/>
        <w:contextualSpacing/>
        <w:jc w:val="both"/>
        <w:rPr>
          <w:iCs/>
          <w:sz w:val="28"/>
          <w:szCs w:val="28"/>
        </w:rPr>
      </w:pPr>
      <w:r w:rsidRPr="00E903D0">
        <w:rPr>
          <w:sz w:val="28"/>
          <w:szCs w:val="28"/>
        </w:rPr>
        <w:t>7) осуществляет иные полномочия в соответствии с законодательством и настоящим Уставом, а также государственные полномочия, возложенные на нее федеральными и краевыми законами.</w:t>
      </w:r>
    </w:p>
    <w:p w14:paraId="4B9AFD85" w14:textId="77777777" w:rsidR="00ED0A1B" w:rsidRPr="00E903D0" w:rsidRDefault="00ED0A1B" w:rsidP="001654C3">
      <w:pPr>
        <w:widowControl w:val="0"/>
        <w:contextualSpacing/>
        <w:jc w:val="both"/>
        <w:rPr>
          <w:iCs/>
          <w:sz w:val="28"/>
          <w:szCs w:val="28"/>
        </w:rPr>
      </w:pPr>
    </w:p>
    <w:p w14:paraId="13FCA518" w14:textId="77777777" w:rsidR="00ED0A1B" w:rsidRPr="00E903D0" w:rsidRDefault="00ED0A1B" w:rsidP="001654C3">
      <w:pPr>
        <w:widowControl w:val="0"/>
        <w:contextualSpacing/>
        <w:jc w:val="both"/>
        <w:rPr>
          <w:b/>
          <w:iCs/>
          <w:sz w:val="28"/>
          <w:szCs w:val="28"/>
        </w:rPr>
      </w:pPr>
      <w:r w:rsidRPr="00E903D0">
        <w:rPr>
          <w:b/>
          <w:sz w:val="28"/>
          <w:szCs w:val="28"/>
        </w:rPr>
        <w:t>Статья 19. Муниципальная служба</w:t>
      </w:r>
    </w:p>
    <w:p w14:paraId="5E565206" w14:textId="77777777" w:rsidR="00ED0A1B" w:rsidRPr="00E903D0" w:rsidRDefault="00ED0A1B" w:rsidP="001654C3">
      <w:pPr>
        <w:widowControl w:val="0"/>
        <w:contextualSpacing/>
        <w:jc w:val="both"/>
        <w:rPr>
          <w:iCs/>
          <w:sz w:val="28"/>
          <w:szCs w:val="28"/>
        </w:rPr>
      </w:pPr>
    </w:p>
    <w:p w14:paraId="309594E2" w14:textId="77777777" w:rsidR="00ED0A1B" w:rsidRPr="00E903D0" w:rsidRDefault="00ED0A1B" w:rsidP="001654C3">
      <w:pPr>
        <w:widowControl w:val="0"/>
        <w:ind w:firstLine="708"/>
        <w:contextualSpacing/>
        <w:jc w:val="both"/>
        <w:rPr>
          <w:iCs/>
          <w:sz w:val="28"/>
          <w:szCs w:val="28"/>
        </w:rPr>
      </w:pPr>
      <w:r w:rsidRPr="00E903D0">
        <w:rPr>
          <w:sz w:val="28"/>
          <w:szCs w:val="28"/>
        </w:rPr>
        <w:t>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 25-ФЗ «О муниципальной службе в Российской Федерации», а также принимаемыми в соответствии с ним Законом Красноярского края от 24.04.2008 № 5-1565 «Об особенностях правового регулирования муниципальной службы в Красноярском крае», настоящим Уставом и иными муниципальными правовыми актами.</w:t>
      </w:r>
    </w:p>
    <w:p w14:paraId="757D80BC" w14:textId="77777777" w:rsidR="00ED0A1B" w:rsidRPr="00E903D0" w:rsidRDefault="00ED0A1B" w:rsidP="001654C3">
      <w:pPr>
        <w:widowControl w:val="0"/>
        <w:contextualSpacing/>
        <w:jc w:val="both"/>
        <w:rPr>
          <w:b/>
          <w:sz w:val="28"/>
          <w:szCs w:val="28"/>
        </w:rPr>
      </w:pPr>
    </w:p>
    <w:p w14:paraId="6AC095F2" w14:textId="77777777" w:rsidR="00ED0A1B" w:rsidRPr="00E903D0" w:rsidRDefault="00ED0A1B" w:rsidP="001654C3">
      <w:pPr>
        <w:pStyle w:val="2"/>
        <w:keepNext w:val="0"/>
        <w:keepLines w:val="0"/>
        <w:widowControl w:val="0"/>
        <w:spacing w:before="0"/>
        <w:contextualSpacing/>
        <w:rPr>
          <w:rFonts w:ascii="Times New Roman" w:hAnsi="Times New Roman" w:cs="Times New Roman"/>
          <w:color w:val="auto"/>
          <w:sz w:val="28"/>
          <w:szCs w:val="28"/>
        </w:rPr>
      </w:pPr>
      <w:bookmarkStart w:id="12" w:name="undefined"/>
      <w:r w:rsidRPr="00E903D0">
        <w:rPr>
          <w:rFonts w:ascii="Times New Roman" w:hAnsi="Times New Roman" w:cs="Times New Roman"/>
          <w:b/>
          <w:color w:val="auto"/>
          <w:sz w:val="28"/>
          <w:szCs w:val="28"/>
        </w:rPr>
        <w:t xml:space="preserve">ГЛАВА 6. КОНТРОЛЬНО-СЧЕТНАЯ </w:t>
      </w:r>
      <w:bookmarkEnd w:id="12"/>
      <w:r w:rsidRPr="00E903D0">
        <w:rPr>
          <w:rFonts w:ascii="Times New Roman" w:hAnsi="Times New Roman" w:cs="Times New Roman"/>
          <w:b/>
          <w:color w:val="auto"/>
          <w:sz w:val="28"/>
          <w:szCs w:val="28"/>
        </w:rPr>
        <w:t>КОМИССИЯ ОКРУГА</w:t>
      </w:r>
    </w:p>
    <w:p w14:paraId="7945433F" w14:textId="77777777" w:rsidR="00ED0A1B" w:rsidRPr="00E903D0" w:rsidRDefault="00ED0A1B" w:rsidP="001654C3">
      <w:pPr>
        <w:widowControl w:val="0"/>
        <w:contextualSpacing/>
        <w:jc w:val="both"/>
        <w:rPr>
          <w:sz w:val="28"/>
          <w:szCs w:val="28"/>
        </w:rPr>
      </w:pPr>
    </w:p>
    <w:p w14:paraId="7131BC06" w14:textId="77777777" w:rsidR="00ED0A1B" w:rsidRPr="00E903D0" w:rsidRDefault="00ED0A1B" w:rsidP="001654C3">
      <w:pPr>
        <w:widowControl w:val="0"/>
        <w:contextualSpacing/>
        <w:jc w:val="both"/>
        <w:rPr>
          <w:sz w:val="28"/>
          <w:szCs w:val="28"/>
        </w:rPr>
      </w:pPr>
      <w:r w:rsidRPr="00E903D0">
        <w:rPr>
          <w:bCs/>
          <w:sz w:val="28"/>
          <w:szCs w:val="28"/>
        </w:rPr>
        <w:t>Статья 20. Контрольно-счетная комиссия</w:t>
      </w:r>
    </w:p>
    <w:p w14:paraId="1C072100" w14:textId="77777777" w:rsidR="00ED0A1B" w:rsidRPr="00E903D0" w:rsidRDefault="00ED0A1B" w:rsidP="001654C3">
      <w:pPr>
        <w:widowControl w:val="0"/>
        <w:contextualSpacing/>
        <w:jc w:val="both"/>
        <w:rPr>
          <w:sz w:val="28"/>
          <w:szCs w:val="28"/>
        </w:rPr>
      </w:pPr>
    </w:p>
    <w:p w14:paraId="5889C95A" w14:textId="77777777" w:rsidR="00ED0A1B" w:rsidRPr="00E903D0" w:rsidRDefault="00ED0A1B" w:rsidP="001654C3">
      <w:pPr>
        <w:widowControl w:val="0"/>
        <w:ind w:firstLine="708"/>
        <w:contextualSpacing/>
        <w:jc w:val="both"/>
        <w:rPr>
          <w:sz w:val="28"/>
          <w:szCs w:val="28"/>
        </w:rPr>
      </w:pPr>
      <w:r w:rsidRPr="00E903D0">
        <w:rPr>
          <w:sz w:val="28"/>
          <w:szCs w:val="28"/>
        </w:rPr>
        <w:t>1. Контрольно-счетная комиссия является постоянно действующим органом внешнего муниципального финансового контроля, образуется окружным Советом депутатов и подотчетна ему.</w:t>
      </w:r>
    </w:p>
    <w:p w14:paraId="38FE5F0F" w14:textId="77777777" w:rsidR="00ED0A1B" w:rsidRPr="00E903D0" w:rsidRDefault="00ED0A1B" w:rsidP="001654C3">
      <w:pPr>
        <w:widowControl w:val="0"/>
        <w:ind w:firstLine="708"/>
        <w:contextualSpacing/>
        <w:jc w:val="both"/>
        <w:rPr>
          <w:sz w:val="28"/>
          <w:szCs w:val="28"/>
        </w:rPr>
      </w:pPr>
      <w:r w:rsidRPr="00E903D0">
        <w:rPr>
          <w:sz w:val="28"/>
          <w:szCs w:val="28"/>
        </w:rPr>
        <w:t>2. Контрольно-счетная комиссия округа обладает организационной и функциональной независимостью и осуществляет свою деятельность самостоятельно.</w:t>
      </w:r>
    </w:p>
    <w:p w14:paraId="1191825E" w14:textId="77777777" w:rsidR="00ED0A1B" w:rsidRPr="00E903D0" w:rsidRDefault="00ED0A1B" w:rsidP="001654C3">
      <w:pPr>
        <w:widowControl w:val="0"/>
        <w:ind w:firstLine="708"/>
        <w:contextualSpacing/>
        <w:jc w:val="both"/>
        <w:rPr>
          <w:sz w:val="28"/>
          <w:szCs w:val="28"/>
        </w:rPr>
      </w:pPr>
      <w:r w:rsidRPr="00E903D0">
        <w:rPr>
          <w:sz w:val="28"/>
          <w:szCs w:val="28"/>
        </w:rPr>
        <w:lastRenderedPageBreak/>
        <w:t>3. Деятельность контрольно-счетной комиссии не может быть приостановлена, в том числе в связи с досрочным прекращением полномочий Совета депутатов округа.</w:t>
      </w:r>
    </w:p>
    <w:p w14:paraId="1643014E" w14:textId="77777777" w:rsidR="00ED0A1B" w:rsidRPr="00E903D0" w:rsidRDefault="00ED0A1B" w:rsidP="001654C3">
      <w:pPr>
        <w:widowControl w:val="0"/>
        <w:ind w:firstLine="708"/>
        <w:contextualSpacing/>
        <w:jc w:val="both"/>
        <w:rPr>
          <w:sz w:val="28"/>
          <w:szCs w:val="28"/>
        </w:rPr>
      </w:pPr>
      <w:r w:rsidRPr="00E903D0">
        <w:rPr>
          <w:sz w:val="28"/>
          <w:szCs w:val="28"/>
        </w:rPr>
        <w:t>4. Состав и порядок деятельности контрольно-счетной комиссии устанавливается нормативным правовым актом Совета депутатов округа в соответствии с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14:paraId="2395C6CF" w14:textId="77777777" w:rsidR="00ED0A1B" w:rsidRPr="00E903D0" w:rsidRDefault="00ED0A1B" w:rsidP="001654C3">
      <w:pPr>
        <w:widowControl w:val="0"/>
        <w:ind w:firstLine="708"/>
        <w:contextualSpacing/>
        <w:jc w:val="both"/>
        <w:rPr>
          <w:sz w:val="28"/>
          <w:szCs w:val="28"/>
        </w:rPr>
      </w:pPr>
      <w:r w:rsidRPr="00E903D0">
        <w:rPr>
          <w:sz w:val="28"/>
          <w:szCs w:val="28"/>
        </w:rPr>
        <w:t xml:space="preserve">5. Порядок рассмотрения кандидатур на должности председателя, заместителя председателя и аудиторов контрольно-счетной комиссии устанавливается нормативным правовым актом или регламентом окружного Совета депутатов. </w:t>
      </w:r>
    </w:p>
    <w:p w14:paraId="43F8B2E3" w14:textId="77777777" w:rsidR="00ED0A1B" w:rsidRPr="00E903D0" w:rsidRDefault="00ED0A1B" w:rsidP="001654C3">
      <w:pPr>
        <w:widowControl w:val="0"/>
        <w:contextualSpacing/>
        <w:jc w:val="both"/>
        <w:rPr>
          <w:sz w:val="28"/>
          <w:szCs w:val="28"/>
        </w:rPr>
      </w:pPr>
    </w:p>
    <w:p w14:paraId="36F39771" w14:textId="77777777" w:rsidR="00ED0A1B" w:rsidRPr="00E903D0" w:rsidRDefault="00ED0A1B" w:rsidP="001654C3">
      <w:pPr>
        <w:widowControl w:val="0"/>
        <w:contextualSpacing/>
        <w:jc w:val="both"/>
        <w:rPr>
          <w:sz w:val="28"/>
          <w:szCs w:val="28"/>
        </w:rPr>
      </w:pPr>
      <w:r w:rsidRPr="00E903D0">
        <w:rPr>
          <w:b/>
          <w:sz w:val="28"/>
          <w:szCs w:val="28"/>
        </w:rPr>
        <w:t>Статья 21. Полномочия контрольно-счетной комиссии</w:t>
      </w:r>
    </w:p>
    <w:p w14:paraId="3A058FE2" w14:textId="77777777" w:rsidR="00ED0A1B" w:rsidRPr="00E903D0" w:rsidRDefault="00ED0A1B" w:rsidP="001654C3">
      <w:pPr>
        <w:pStyle w:val="aa"/>
        <w:widowControl w:val="0"/>
        <w:suppressAutoHyphens w:val="0"/>
        <w:contextualSpacing/>
        <w:jc w:val="both"/>
        <w:rPr>
          <w:sz w:val="28"/>
          <w:szCs w:val="28"/>
        </w:rPr>
      </w:pPr>
    </w:p>
    <w:p w14:paraId="026DB609" w14:textId="77777777" w:rsidR="00ED0A1B" w:rsidRPr="00E903D0" w:rsidRDefault="00ED0A1B" w:rsidP="001654C3">
      <w:pPr>
        <w:pStyle w:val="aa"/>
        <w:widowControl w:val="0"/>
        <w:suppressAutoHyphens w:val="0"/>
        <w:ind w:firstLine="708"/>
        <w:contextualSpacing/>
        <w:jc w:val="both"/>
        <w:rPr>
          <w:sz w:val="28"/>
          <w:szCs w:val="28"/>
        </w:rPr>
      </w:pPr>
      <w:r w:rsidRPr="00E903D0">
        <w:rPr>
          <w:sz w:val="28"/>
          <w:szCs w:val="28"/>
        </w:rPr>
        <w:t>1. К полномочиям контрольно-счетной комиссии относится:</w:t>
      </w:r>
    </w:p>
    <w:p w14:paraId="45ED1E15" w14:textId="77777777" w:rsidR="00ED0A1B" w:rsidRPr="00E903D0" w:rsidRDefault="00ED0A1B" w:rsidP="001654C3">
      <w:pPr>
        <w:pStyle w:val="aa"/>
        <w:widowControl w:val="0"/>
        <w:suppressAutoHyphens w:val="0"/>
        <w:ind w:firstLine="708"/>
        <w:contextualSpacing/>
        <w:jc w:val="both"/>
        <w:rPr>
          <w:sz w:val="28"/>
          <w:szCs w:val="28"/>
        </w:rPr>
      </w:pPr>
      <w:r w:rsidRPr="00E903D0">
        <w:rPr>
          <w:sz w:val="28"/>
          <w:szCs w:val="28"/>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14:paraId="34A7E8EB" w14:textId="77777777" w:rsidR="00ED0A1B" w:rsidRPr="00E903D0" w:rsidRDefault="00ED0A1B" w:rsidP="001654C3">
      <w:pPr>
        <w:pStyle w:val="aa"/>
        <w:widowControl w:val="0"/>
        <w:suppressAutoHyphens w:val="0"/>
        <w:ind w:firstLine="708"/>
        <w:contextualSpacing/>
        <w:jc w:val="both"/>
        <w:rPr>
          <w:sz w:val="28"/>
          <w:szCs w:val="28"/>
        </w:rPr>
      </w:pPr>
      <w:r w:rsidRPr="00E903D0">
        <w:rPr>
          <w:sz w:val="28"/>
          <w:szCs w:val="28"/>
        </w:rPr>
        <w:t>2) экспертиза проектов местного бюджета, проверка и анализ обоснованности его показателей;</w:t>
      </w:r>
    </w:p>
    <w:p w14:paraId="289F4F52" w14:textId="77777777" w:rsidR="00ED0A1B" w:rsidRPr="00E903D0" w:rsidRDefault="00ED0A1B" w:rsidP="001654C3">
      <w:pPr>
        <w:pStyle w:val="aa"/>
        <w:widowControl w:val="0"/>
        <w:suppressAutoHyphens w:val="0"/>
        <w:ind w:firstLine="708"/>
        <w:contextualSpacing/>
        <w:jc w:val="both"/>
        <w:rPr>
          <w:sz w:val="28"/>
          <w:szCs w:val="28"/>
        </w:rPr>
      </w:pPr>
      <w:r w:rsidRPr="00E903D0">
        <w:rPr>
          <w:sz w:val="28"/>
          <w:szCs w:val="28"/>
        </w:rPr>
        <w:t>3) внешняя проверка годового отчета об исполнении местного бюджета;</w:t>
      </w:r>
    </w:p>
    <w:p w14:paraId="02B2CF5D" w14:textId="77777777" w:rsidR="00ED0A1B" w:rsidRPr="00E903D0" w:rsidRDefault="00ED0A1B" w:rsidP="001654C3">
      <w:pPr>
        <w:pStyle w:val="aa"/>
        <w:widowControl w:val="0"/>
        <w:suppressAutoHyphens w:val="0"/>
        <w:ind w:firstLine="708"/>
        <w:contextualSpacing/>
        <w:jc w:val="both"/>
        <w:rPr>
          <w:sz w:val="28"/>
          <w:szCs w:val="28"/>
        </w:rPr>
      </w:pPr>
      <w:r w:rsidRPr="00E903D0">
        <w:rPr>
          <w:sz w:val="28"/>
          <w:szCs w:val="28"/>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20C9DCB5" w14:textId="77777777" w:rsidR="00ED0A1B" w:rsidRPr="00E903D0" w:rsidRDefault="00ED0A1B" w:rsidP="001654C3">
      <w:pPr>
        <w:pStyle w:val="aa"/>
        <w:widowControl w:val="0"/>
        <w:suppressAutoHyphens w:val="0"/>
        <w:ind w:firstLine="708"/>
        <w:contextualSpacing/>
        <w:jc w:val="both"/>
        <w:rPr>
          <w:sz w:val="28"/>
          <w:szCs w:val="28"/>
        </w:rPr>
      </w:pPr>
      <w:r w:rsidRPr="00E903D0">
        <w:rPr>
          <w:sz w:val="28"/>
          <w:szCs w:val="28"/>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7B24CEE4" w14:textId="77777777" w:rsidR="00ED0A1B" w:rsidRPr="00E903D0" w:rsidRDefault="00ED0A1B" w:rsidP="001654C3">
      <w:pPr>
        <w:pStyle w:val="aa"/>
        <w:widowControl w:val="0"/>
        <w:suppressAutoHyphens w:val="0"/>
        <w:ind w:firstLine="708"/>
        <w:contextualSpacing/>
        <w:jc w:val="both"/>
        <w:rPr>
          <w:sz w:val="28"/>
          <w:szCs w:val="28"/>
        </w:rPr>
      </w:pPr>
      <w:r w:rsidRPr="00E903D0">
        <w:rPr>
          <w:sz w:val="28"/>
          <w:szCs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14:paraId="4E21E814" w14:textId="77777777" w:rsidR="00ED0A1B" w:rsidRPr="00E903D0" w:rsidRDefault="00ED0A1B" w:rsidP="001654C3">
      <w:pPr>
        <w:pStyle w:val="aa"/>
        <w:widowControl w:val="0"/>
        <w:suppressAutoHyphens w:val="0"/>
        <w:ind w:firstLine="708"/>
        <w:contextualSpacing/>
        <w:jc w:val="both"/>
        <w:rPr>
          <w:sz w:val="28"/>
          <w:szCs w:val="28"/>
        </w:rPr>
      </w:pPr>
      <w:r w:rsidRPr="00E903D0">
        <w:rPr>
          <w:sz w:val="28"/>
          <w:szCs w:val="28"/>
        </w:rPr>
        <w:t xml:space="preserve">7) экспертиза проектов муниципальных правовых актов в части, </w:t>
      </w:r>
      <w:r w:rsidRPr="00E903D0">
        <w:rPr>
          <w:sz w:val="28"/>
          <w:szCs w:val="28"/>
        </w:rPr>
        <w:lastRenderedPageBreak/>
        <w:t>касающейся расходных обязательств округа,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14:paraId="05D12CCC" w14:textId="77777777" w:rsidR="00ED0A1B" w:rsidRPr="00E903D0" w:rsidRDefault="00ED0A1B" w:rsidP="001654C3">
      <w:pPr>
        <w:pStyle w:val="aa"/>
        <w:widowControl w:val="0"/>
        <w:suppressAutoHyphens w:val="0"/>
        <w:ind w:firstLine="708"/>
        <w:contextualSpacing/>
        <w:jc w:val="both"/>
        <w:rPr>
          <w:sz w:val="28"/>
          <w:szCs w:val="28"/>
        </w:rPr>
      </w:pPr>
      <w:r w:rsidRPr="00E903D0">
        <w:rPr>
          <w:sz w:val="28"/>
          <w:szCs w:val="28"/>
        </w:rPr>
        <w:t>8) анализ и мониторинг бюджетного процесса,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44B0464E" w14:textId="77777777" w:rsidR="00ED0A1B" w:rsidRPr="00E903D0" w:rsidRDefault="00ED0A1B" w:rsidP="001654C3">
      <w:pPr>
        <w:pStyle w:val="aa"/>
        <w:widowControl w:val="0"/>
        <w:suppressAutoHyphens w:val="0"/>
        <w:ind w:firstLine="708"/>
        <w:contextualSpacing/>
        <w:jc w:val="both"/>
        <w:rPr>
          <w:sz w:val="28"/>
          <w:szCs w:val="28"/>
        </w:rPr>
      </w:pPr>
      <w:r w:rsidRPr="00E903D0">
        <w:rPr>
          <w:sz w:val="28"/>
          <w:szCs w:val="28"/>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депутатов округа и Главе округа;</w:t>
      </w:r>
    </w:p>
    <w:p w14:paraId="39860104" w14:textId="77777777" w:rsidR="00ED0A1B" w:rsidRPr="00E903D0" w:rsidRDefault="00ED0A1B" w:rsidP="001654C3">
      <w:pPr>
        <w:pStyle w:val="aa"/>
        <w:widowControl w:val="0"/>
        <w:suppressAutoHyphens w:val="0"/>
        <w:ind w:firstLine="708"/>
        <w:contextualSpacing/>
        <w:jc w:val="both"/>
        <w:rPr>
          <w:sz w:val="28"/>
          <w:szCs w:val="28"/>
        </w:rPr>
      </w:pPr>
      <w:r w:rsidRPr="00E903D0">
        <w:rPr>
          <w:sz w:val="28"/>
          <w:szCs w:val="28"/>
        </w:rPr>
        <w:t>10) осуществление контроля за состоянием муниципального внутреннего и внешнего долга;</w:t>
      </w:r>
    </w:p>
    <w:p w14:paraId="64E1D8C2" w14:textId="77777777" w:rsidR="00ED0A1B" w:rsidRPr="00E903D0" w:rsidRDefault="00ED0A1B" w:rsidP="001654C3">
      <w:pPr>
        <w:pStyle w:val="aa"/>
        <w:widowControl w:val="0"/>
        <w:suppressAutoHyphens w:val="0"/>
        <w:ind w:firstLine="708"/>
        <w:contextualSpacing/>
        <w:jc w:val="both"/>
        <w:rPr>
          <w:sz w:val="28"/>
          <w:szCs w:val="28"/>
        </w:rPr>
      </w:pPr>
      <w:r w:rsidRPr="00E903D0">
        <w:rPr>
          <w:sz w:val="28"/>
          <w:szCs w:val="28"/>
        </w:rPr>
        <w:t>11) оценка реализуемости, рисков и результатов достижения целей социально-экономического развития округа, предусмотренных документами стратегического планирования округа, в пределах компетенции контрольно-счетного органа;</w:t>
      </w:r>
    </w:p>
    <w:p w14:paraId="4745704E" w14:textId="77777777" w:rsidR="00ED0A1B" w:rsidRPr="00E903D0" w:rsidRDefault="00ED0A1B" w:rsidP="001654C3">
      <w:pPr>
        <w:pStyle w:val="aa"/>
        <w:widowControl w:val="0"/>
        <w:suppressAutoHyphens w:val="0"/>
        <w:ind w:firstLine="708"/>
        <w:contextualSpacing/>
        <w:jc w:val="both"/>
        <w:rPr>
          <w:sz w:val="28"/>
          <w:szCs w:val="28"/>
        </w:rPr>
      </w:pPr>
      <w:r w:rsidRPr="00E903D0">
        <w:rPr>
          <w:sz w:val="28"/>
          <w:szCs w:val="28"/>
        </w:rPr>
        <w:t>12) участие в пределах полномочий в мероприятиях, направленных на противодействие коррупции;</w:t>
      </w:r>
    </w:p>
    <w:p w14:paraId="4DF23468" w14:textId="77777777" w:rsidR="00ED0A1B" w:rsidRPr="00E903D0" w:rsidRDefault="00ED0A1B" w:rsidP="001654C3">
      <w:pPr>
        <w:pStyle w:val="aa"/>
        <w:widowControl w:val="0"/>
        <w:suppressAutoHyphens w:val="0"/>
        <w:ind w:firstLine="708"/>
        <w:contextualSpacing/>
        <w:jc w:val="both"/>
        <w:rPr>
          <w:sz w:val="28"/>
          <w:szCs w:val="28"/>
        </w:rPr>
      </w:pPr>
      <w:r w:rsidRPr="00E903D0">
        <w:rPr>
          <w:sz w:val="28"/>
          <w:szCs w:val="28"/>
        </w:rPr>
        <w:t>13) иные полномочия в сфере внешнего муниципального финансового контроля, установленные федеральными законами, законами Красноярского края, Уставом и нормативными правовыми актами Совета депутатов округа.</w:t>
      </w:r>
    </w:p>
    <w:p w14:paraId="5FD14BFA" w14:textId="77777777" w:rsidR="00ED0A1B" w:rsidRPr="00E903D0" w:rsidRDefault="00ED0A1B" w:rsidP="001654C3">
      <w:pPr>
        <w:pStyle w:val="aa"/>
        <w:widowControl w:val="0"/>
        <w:suppressAutoHyphens w:val="0"/>
        <w:contextualSpacing/>
        <w:jc w:val="both"/>
        <w:rPr>
          <w:sz w:val="28"/>
          <w:szCs w:val="28"/>
        </w:rPr>
      </w:pPr>
    </w:p>
    <w:p w14:paraId="7B5C999F" w14:textId="77777777" w:rsidR="00ED0A1B" w:rsidRPr="00E903D0" w:rsidRDefault="00ED0A1B" w:rsidP="001654C3">
      <w:pPr>
        <w:widowControl w:val="0"/>
        <w:contextualSpacing/>
        <w:jc w:val="both"/>
        <w:rPr>
          <w:sz w:val="28"/>
          <w:szCs w:val="28"/>
        </w:rPr>
      </w:pPr>
      <w:r w:rsidRPr="00E903D0">
        <w:rPr>
          <w:b/>
          <w:sz w:val="28"/>
          <w:szCs w:val="28"/>
        </w:rPr>
        <w:t>Статья 22. Структура контрольно-счетной комиссии</w:t>
      </w:r>
    </w:p>
    <w:p w14:paraId="2A7E66DE" w14:textId="77777777" w:rsidR="00ED0A1B" w:rsidRPr="00E903D0" w:rsidRDefault="00ED0A1B" w:rsidP="001654C3">
      <w:pPr>
        <w:pStyle w:val="a3"/>
        <w:widowControl w:val="0"/>
        <w:contextualSpacing/>
        <w:jc w:val="both"/>
      </w:pPr>
    </w:p>
    <w:p w14:paraId="4E3D2119" w14:textId="77777777" w:rsidR="00ED0A1B" w:rsidRPr="00E903D0" w:rsidRDefault="00ED0A1B" w:rsidP="001654C3">
      <w:pPr>
        <w:pStyle w:val="a3"/>
        <w:widowControl w:val="0"/>
        <w:ind w:firstLine="708"/>
        <w:contextualSpacing/>
        <w:jc w:val="both"/>
        <w:rPr>
          <w:b w:val="0"/>
          <w:bCs w:val="0"/>
        </w:rPr>
      </w:pPr>
      <w:r w:rsidRPr="00E903D0">
        <w:rPr>
          <w:b w:val="0"/>
          <w:bCs w:val="0"/>
        </w:rPr>
        <w:t>Структура контрольно-счетной комиссии определяется в порядке, установленном нормативным правовым актом Совета депутатов округа.</w:t>
      </w:r>
    </w:p>
    <w:p w14:paraId="1A2B9CBE" w14:textId="77777777" w:rsidR="00ED0A1B" w:rsidRPr="00E903D0" w:rsidRDefault="00ED0A1B" w:rsidP="001654C3">
      <w:pPr>
        <w:widowControl w:val="0"/>
        <w:contextualSpacing/>
        <w:jc w:val="both"/>
        <w:rPr>
          <w:sz w:val="28"/>
          <w:szCs w:val="28"/>
        </w:rPr>
      </w:pPr>
    </w:p>
    <w:p w14:paraId="1628E4A4" w14:textId="77777777" w:rsidR="00ED0A1B" w:rsidRPr="00E903D0" w:rsidRDefault="00ED0A1B" w:rsidP="001654C3">
      <w:pPr>
        <w:widowControl w:val="0"/>
        <w:contextualSpacing/>
        <w:jc w:val="both"/>
        <w:rPr>
          <w:sz w:val="28"/>
          <w:szCs w:val="28"/>
        </w:rPr>
      </w:pPr>
      <w:r w:rsidRPr="00E903D0">
        <w:rPr>
          <w:b/>
          <w:sz w:val="28"/>
          <w:szCs w:val="28"/>
        </w:rPr>
        <w:t xml:space="preserve">Статья 23. Досрочное прекращение полномочий должностных лиц контрольно-счетной комиссии </w:t>
      </w:r>
    </w:p>
    <w:p w14:paraId="39D82339" w14:textId="77777777" w:rsidR="00ED0A1B" w:rsidRPr="00E903D0" w:rsidRDefault="00ED0A1B" w:rsidP="001654C3">
      <w:pPr>
        <w:pStyle w:val="a3"/>
        <w:widowControl w:val="0"/>
        <w:contextualSpacing/>
        <w:jc w:val="both"/>
      </w:pPr>
    </w:p>
    <w:p w14:paraId="33CC0BAA" w14:textId="77777777" w:rsidR="00ED0A1B" w:rsidRPr="00E903D0" w:rsidRDefault="00ED0A1B" w:rsidP="001654C3">
      <w:pPr>
        <w:pStyle w:val="a3"/>
        <w:widowControl w:val="0"/>
        <w:ind w:firstLine="708"/>
        <w:contextualSpacing/>
        <w:jc w:val="both"/>
        <w:rPr>
          <w:b w:val="0"/>
          <w:bCs w:val="0"/>
        </w:rPr>
      </w:pPr>
      <w:r w:rsidRPr="00E903D0">
        <w:rPr>
          <w:b w:val="0"/>
          <w:bCs w:val="0"/>
        </w:rPr>
        <w:t>1. Должностное лицо контрольно-счетной комиссии, замещающее муниципальную должность, досрочно освобождается от должности на основании решения Совета депутатов в случае:</w:t>
      </w:r>
    </w:p>
    <w:p w14:paraId="35E836F3" w14:textId="77777777" w:rsidR="00ED0A1B" w:rsidRPr="00E903D0" w:rsidRDefault="00ED0A1B" w:rsidP="001654C3">
      <w:pPr>
        <w:pStyle w:val="a3"/>
        <w:widowControl w:val="0"/>
        <w:ind w:firstLine="708"/>
        <w:contextualSpacing/>
        <w:jc w:val="both"/>
        <w:rPr>
          <w:b w:val="0"/>
          <w:bCs w:val="0"/>
        </w:rPr>
      </w:pPr>
      <w:r w:rsidRPr="00E903D0">
        <w:rPr>
          <w:b w:val="0"/>
          <w:bCs w:val="0"/>
        </w:rPr>
        <w:t>1) вступления в законную силу обвинительного приговора суда в отношении его;</w:t>
      </w:r>
    </w:p>
    <w:p w14:paraId="2890D8FA" w14:textId="77777777" w:rsidR="00ED0A1B" w:rsidRPr="00E903D0" w:rsidRDefault="00ED0A1B" w:rsidP="001654C3">
      <w:pPr>
        <w:pStyle w:val="a3"/>
        <w:widowControl w:val="0"/>
        <w:ind w:firstLine="708"/>
        <w:contextualSpacing/>
        <w:jc w:val="both"/>
        <w:rPr>
          <w:b w:val="0"/>
          <w:bCs w:val="0"/>
        </w:rPr>
      </w:pPr>
      <w:r w:rsidRPr="00E903D0">
        <w:rPr>
          <w:b w:val="0"/>
          <w:bCs w:val="0"/>
        </w:rPr>
        <w:t>2) признания его недееспособным или ограниченно дееспособным вступившим в законную силу решением суда;</w:t>
      </w:r>
    </w:p>
    <w:p w14:paraId="57E0BA59" w14:textId="77777777" w:rsidR="00ED0A1B" w:rsidRPr="00E903D0" w:rsidRDefault="00ED0A1B" w:rsidP="001654C3">
      <w:pPr>
        <w:pStyle w:val="a3"/>
        <w:widowControl w:val="0"/>
        <w:ind w:firstLine="708"/>
        <w:contextualSpacing/>
        <w:jc w:val="both"/>
        <w:rPr>
          <w:b w:val="0"/>
          <w:bCs w:val="0"/>
        </w:rPr>
      </w:pPr>
      <w:r w:rsidRPr="00E903D0">
        <w:rPr>
          <w:b w:val="0"/>
          <w:bCs w:val="0"/>
        </w:rPr>
        <w:lastRenderedPageBreak/>
        <w:t>3)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14:paraId="6359C5C4" w14:textId="77777777" w:rsidR="00ED0A1B" w:rsidRPr="00E903D0" w:rsidRDefault="00ED0A1B" w:rsidP="001654C3">
      <w:pPr>
        <w:pStyle w:val="a3"/>
        <w:widowControl w:val="0"/>
        <w:ind w:firstLine="708"/>
        <w:contextualSpacing/>
        <w:jc w:val="both"/>
        <w:rPr>
          <w:b w:val="0"/>
          <w:bCs w:val="0"/>
        </w:rPr>
      </w:pPr>
      <w:r w:rsidRPr="00E903D0">
        <w:rPr>
          <w:b w:val="0"/>
          <w:bCs w:val="0"/>
        </w:rPr>
        <w:t>4) подачи письменного заявления об отставке;</w:t>
      </w:r>
    </w:p>
    <w:p w14:paraId="0604DD74" w14:textId="77777777" w:rsidR="00ED0A1B" w:rsidRPr="00E903D0" w:rsidRDefault="00ED0A1B" w:rsidP="001654C3">
      <w:pPr>
        <w:pStyle w:val="a3"/>
        <w:widowControl w:val="0"/>
        <w:ind w:firstLine="708"/>
        <w:contextualSpacing/>
        <w:jc w:val="both"/>
        <w:rPr>
          <w:b w:val="0"/>
          <w:bCs w:val="0"/>
        </w:rPr>
      </w:pPr>
      <w:r w:rsidRPr="00E903D0">
        <w:rPr>
          <w:b w:val="0"/>
          <w:bCs w:val="0"/>
        </w:rPr>
        <w:t>5) нарушения требований законодательства Российской Федерации при осуществлении возложенных на него должностных полномочий или злоупотребления должностными полномочиями, если за решение о досрочном освобождении такого должностного лица проголосует большинство от установленного числа депутатов законодательного (представительного) органа;</w:t>
      </w:r>
    </w:p>
    <w:p w14:paraId="03B0582D" w14:textId="77777777" w:rsidR="00ED0A1B" w:rsidRPr="00E903D0" w:rsidRDefault="00ED0A1B" w:rsidP="001654C3">
      <w:pPr>
        <w:pStyle w:val="a3"/>
        <w:widowControl w:val="0"/>
        <w:ind w:firstLine="708"/>
        <w:contextualSpacing/>
        <w:jc w:val="both"/>
        <w:rPr>
          <w:b w:val="0"/>
          <w:bCs w:val="0"/>
        </w:rPr>
      </w:pPr>
      <w:r w:rsidRPr="00E903D0">
        <w:rPr>
          <w:b w:val="0"/>
          <w:bCs w:val="0"/>
        </w:rPr>
        <w:t xml:space="preserve">6) достижения установленного законом Красноярского края Российской Федерации, нормативным правовым актом </w:t>
      </w:r>
      <w:proofErr w:type="spellStart"/>
      <w:r w:rsidRPr="00E903D0">
        <w:rPr>
          <w:b w:val="0"/>
          <w:bCs w:val="0"/>
        </w:rPr>
        <w:t>Ужурского</w:t>
      </w:r>
      <w:proofErr w:type="spellEnd"/>
      <w:r w:rsidRPr="00E903D0">
        <w:rPr>
          <w:b w:val="0"/>
          <w:bCs w:val="0"/>
        </w:rPr>
        <w:t xml:space="preserve"> окружного Совета депутатов в соответствии с федеральным законом предельного возраста пребывания в должности; </w:t>
      </w:r>
    </w:p>
    <w:p w14:paraId="1F337032" w14:textId="77777777" w:rsidR="00ED0A1B" w:rsidRPr="00E903D0" w:rsidRDefault="00ED0A1B" w:rsidP="001654C3">
      <w:pPr>
        <w:pStyle w:val="a3"/>
        <w:widowControl w:val="0"/>
        <w:ind w:firstLine="708"/>
        <w:contextualSpacing/>
        <w:jc w:val="both"/>
        <w:rPr>
          <w:b w:val="0"/>
          <w:bCs w:val="0"/>
        </w:rPr>
      </w:pPr>
      <w:r w:rsidRPr="00E903D0">
        <w:rPr>
          <w:b w:val="0"/>
          <w:bCs w:val="0"/>
        </w:rPr>
        <w:t>7) выявления обстоятельств, предусмотренных частями 4 - 6 статьи 7 Федерального закона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14:paraId="1363EA56" w14:textId="77777777" w:rsidR="00ED0A1B" w:rsidRPr="00E903D0" w:rsidRDefault="00ED0A1B" w:rsidP="001654C3">
      <w:pPr>
        <w:pStyle w:val="a3"/>
        <w:widowControl w:val="0"/>
        <w:ind w:firstLine="708"/>
        <w:contextualSpacing/>
        <w:jc w:val="both"/>
        <w:rPr>
          <w:b w:val="0"/>
          <w:bCs w:val="0"/>
        </w:rPr>
      </w:pPr>
      <w:r w:rsidRPr="00E903D0">
        <w:rPr>
          <w:b w:val="0"/>
          <w:bCs w:val="0"/>
        </w:rPr>
        <w:t>8)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521AC5F5" w14:textId="77777777" w:rsidR="00ED0A1B" w:rsidRPr="00E903D0" w:rsidRDefault="00ED0A1B" w:rsidP="001654C3">
      <w:pPr>
        <w:widowControl w:val="0"/>
        <w:contextualSpacing/>
        <w:jc w:val="both"/>
        <w:rPr>
          <w:sz w:val="28"/>
          <w:szCs w:val="28"/>
        </w:rPr>
      </w:pPr>
    </w:p>
    <w:p w14:paraId="68291B66" w14:textId="77777777" w:rsidR="00ED0A1B" w:rsidRPr="00E903D0" w:rsidRDefault="00ED0A1B" w:rsidP="001654C3">
      <w:pPr>
        <w:pStyle w:val="2"/>
        <w:keepNext w:val="0"/>
        <w:keepLines w:val="0"/>
        <w:widowControl w:val="0"/>
        <w:spacing w:before="0"/>
        <w:contextualSpacing/>
        <w:rPr>
          <w:rFonts w:ascii="Times New Roman" w:hAnsi="Times New Roman" w:cs="Times New Roman"/>
          <w:b/>
          <w:color w:val="auto"/>
          <w:sz w:val="28"/>
          <w:szCs w:val="28"/>
        </w:rPr>
      </w:pPr>
      <w:bookmarkStart w:id="13" w:name="_Toc200529490"/>
      <w:r w:rsidRPr="00E903D0">
        <w:rPr>
          <w:rFonts w:ascii="Times New Roman" w:hAnsi="Times New Roman" w:cs="Times New Roman"/>
          <w:b/>
          <w:color w:val="auto"/>
          <w:sz w:val="28"/>
          <w:szCs w:val="28"/>
        </w:rPr>
        <w:t>ГЛАВА 7. ГАРАНТИИ ОСУЩЕСТВЛЕНИЯ ПОЛНОМОЧИЙ ЛИЦ, ЗАМЕЩАЮЩИХ МУНИЦИПАЛЬНЫЕ ДОЛЖНОСТИ</w:t>
      </w:r>
      <w:bookmarkEnd w:id="13"/>
    </w:p>
    <w:p w14:paraId="0C0CF844" w14:textId="77777777" w:rsidR="00ED0A1B" w:rsidRPr="00E903D0" w:rsidRDefault="00ED0A1B" w:rsidP="001654C3">
      <w:pPr>
        <w:widowControl w:val="0"/>
        <w:tabs>
          <w:tab w:val="left" w:pos="709"/>
        </w:tabs>
        <w:contextualSpacing/>
        <w:jc w:val="both"/>
        <w:rPr>
          <w:b/>
          <w:sz w:val="28"/>
          <w:szCs w:val="28"/>
        </w:rPr>
      </w:pPr>
    </w:p>
    <w:p w14:paraId="689D04DE" w14:textId="77777777" w:rsidR="00ED0A1B" w:rsidRPr="00E903D0" w:rsidRDefault="00ED0A1B" w:rsidP="001654C3">
      <w:pPr>
        <w:widowControl w:val="0"/>
        <w:tabs>
          <w:tab w:val="left" w:pos="709"/>
        </w:tabs>
        <w:contextualSpacing/>
        <w:jc w:val="both"/>
        <w:rPr>
          <w:sz w:val="28"/>
          <w:szCs w:val="28"/>
        </w:rPr>
      </w:pPr>
      <w:r w:rsidRPr="00E903D0">
        <w:rPr>
          <w:b/>
          <w:bCs/>
          <w:sz w:val="28"/>
          <w:szCs w:val="28"/>
        </w:rPr>
        <w:t>Статья 24. Гарантии осуществления полномочий лица, замещающего муниципальную должность на постоянной основе</w:t>
      </w:r>
    </w:p>
    <w:p w14:paraId="6AD0B361" w14:textId="77777777" w:rsidR="00ED0A1B" w:rsidRPr="00E903D0" w:rsidRDefault="00ED0A1B" w:rsidP="001654C3">
      <w:pPr>
        <w:widowControl w:val="0"/>
        <w:contextualSpacing/>
        <w:jc w:val="both"/>
        <w:rPr>
          <w:iCs/>
          <w:sz w:val="28"/>
          <w:szCs w:val="28"/>
        </w:rPr>
      </w:pPr>
    </w:p>
    <w:p w14:paraId="637E7E4E" w14:textId="77777777" w:rsidR="00ED0A1B" w:rsidRPr="00E903D0" w:rsidRDefault="00ED0A1B" w:rsidP="001654C3">
      <w:pPr>
        <w:widowControl w:val="0"/>
        <w:ind w:firstLine="708"/>
        <w:contextualSpacing/>
        <w:jc w:val="both"/>
        <w:rPr>
          <w:sz w:val="28"/>
          <w:szCs w:val="28"/>
        </w:rPr>
      </w:pPr>
      <w:r w:rsidRPr="00E903D0">
        <w:rPr>
          <w:bCs/>
          <w:sz w:val="28"/>
          <w:szCs w:val="28"/>
        </w:rPr>
        <w:t>1. Настоящим Уставом лицу, замещающему муниципальную должность на постоянной основе, гарантируются:</w:t>
      </w:r>
    </w:p>
    <w:p w14:paraId="06C07019" w14:textId="77777777" w:rsidR="00ED0A1B" w:rsidRPr="00E903D0" w:rsidRDefault="00ED0A1B" w:rsidP="001654C3">
      <w:pPr>
        <w:widowControl w:val="0"/>
        <w:ind w:firstLine="708"/>
        <w:contextualSpacing/>
        <w:jc w:val="both"/>
        <w:rPr>
          <w:iCs/>
          <w:sz w:val="28"/>
          <w:szCs w:val="28"/>
        </w:rPr>
      </w:pPr>
      <w:r w:rsidRPr="00E903D0">
        <w:rPr>
          <w:bCs/>
          <w:sz w:val="28"/>
          <w:szCs w:val="28"/>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14:paraId="1F9928EE" w14:textId="77777777" w:rsidR="00ED0A1B" w:rsidRPr="00E903D0" w:rsidRDefault="00ED0A1B" w:rsidP="001654C3">
      <w:pPr>
        <w:widowControl w:val="0"/>
        <w:ind w:firstLine="708"/>
        <w:contextualSpacing/>
        <w:jc w:val="both"/>
        <w:rPr>
          <w:iCs/>
          <w:sz w:val="28"/>
          <w:szCs w:val="28"/>
        </w:rPr>
      </w:pPr>
      <w:r w:rsidRPr="00E903D0">
        <w:rPr>
          <w:bCs/>
          <w:sz w:val="28"/>
          <w:szCs w:val="28"/>
        </w:rPr>
        <w:t xml:space="preserve">2) право на своевременное и в полном объеме получение денежного </w:t>
      </w:r>
      <w:r w:rsidRPr="00E903D0">
        <w:rPr>
          <w:bCs/>
          <w:sz w:val="28"/>
          <w:szCs w:val="28"/>
        </w:rPr>
        <w:lastRenderedPageBreak/>
        <w:t>вознаграждения;</w:t>
      </w:r>
    </w:p>
    <w:p w14:paraId="51C3EEA1" w14:textId="77777777" w:rsidR="00ED0A1B" w:rsidRPr="00E903D0" w:rsidRDefault="00ED0A1B" w:rsidP="001654C3">
      <w:pPr>
        <w:widowControl w:val="0"/>
        <w:ind w:firstLine="708"/>
        <w:contextualSpacing/>
        <w:jc w:val="both"/>
        <w:rPr>
          <w:iCs/>
          <w:sz w:val="28"/>
          <w:szCs w:val="28"/>
        </w:rPr>
      </w:pPr>
      <w:r w:rsidRPr="00E903D0">
        <w:rPr>
          <w:bCs/>
          <w:sz w:val="28"/>
          <w:szCs w:val="28"/>
        </w:rPr>
        <w:t>3) возмещение расходов, связанных со служебной командировкой, а также с дополнительным профессиональным образованием;</w:t>
      </w:r>
    </w:p>
    <w:p w14:paraId="64A66ADB" w14:textId="77777777" w:rsidR="00ED0A1B" w:rsidRPr="00E903D0" w:rsidRDefault="00ED0A1B" w:rsidP="001654C3">
      <w:pPr>
        <w:widowControl w:val="0"/>
        <w:ind w:firstLine="708"/>
        <w:contextualSpacing/>
        <w:jc w:val="both"/>
        <w:rPr>
          <w:iCs/>
          <w:sz w:val="28"/>
          <w:szCs w:val="28"/>
        </w:rPr>
      </w:pPr>
      <w:r w:rsidRPr="00E903D0">
        <w:rPr>
          <w:bCs/>
          <w:sz w:val="28"/>
          <w:szCs w:val="28"/>
        </w:rPr>
        <w:t>4) получение в установленном порядке информации и материалов, необходимых для исполнения полномочий;</w:t>
      </w:r>
    </w:p>
    <w:p w14:paraId="5F5E41A0" w14:textId="77777777" w:rsidR="00ED0A1B" w:rsidRPr="00E903D0" w:rsidRDefault="00ED0A1B" w:rsidP="001654C3">
      <w:pPr>
        <w:widowControl w:val="0"/>
        <w:ind w:firstLine="708"/>
        <w:contextualSpacing/>
        <w:jc w:val="both"/>
        <w:rPr>
          <w:iCs/>
          <w:sz w:val="28"/>
          <w:szCs w:val="28"/>
        </w:rPr>
      </w:pPr>
      <w:r w:rsidRPr="00E903D0">
        <w:rPr>
          <w:bCs/>
          <w:sz w:val="28"/>
          <w:szCs w:val="28"/>
        </w:rPr>
        <w:t>5) обязательное государственное страхование на случай причинения вреда здоровью и имуществу, а также обязательное государственное социальное страхование на случай заболевания или утраты трудоспособности в период исполнения полномочий или после их прекращения, но наступивших в связи с исполнением полномочий;</w:t>
      </w:r>
    </w:p>
    <w:p w14:paraId="3E0890CF" w14:textId="77777777" w:rsidR="00ED0A1B" w:rsidRPr="00E903D0" w:rsidRDefault="00ED0A1B" w:rsidP="001654C3">
      <w:pPr>
        <w:widowControl w:val="0"/>
        <w:ind w:firstLine="708"/>
        <w:contextualSpacing/>
        <w:jc w:val="both"/>
        <w:rPr>
          <w:iCs/>
          <w:sz w:val="28"/>
          <w:szCs w:val="28"/>
        </w:rPr>
      </w:pPr>
      <w:r w:rsidRPr="00E903D0">
        <w:rPr>
          <w:bCs/>
          <w:sz w:val="28"/>
          <w:szCs w:val="28"/>
        </w:rPr>
        <w:t>6) пенсионное обеспечение за выслугу лет;</w:t>
      </w:r>
    </w:p>
    <w:p w14:paraId="69A82E70" w14:textId="77777777" w:rsidR="00ED0A1B" w:rsidRPr="00E903D0" w:rsidRDefault="00ED0A1B" w:rsidP="001654C3">
      <w:pPr>
        <w:widowControl w:val="0"/>
        <w:ind w:firstLine="708"/>
        <w:contextualSpacing/>
        <w:jc w:val="both"/>
        <w:rPr>
          <w:iCs/>
          <w:sz w:val="28"/>
          <w:szCs w:val="28"/>
        </w:rPr>
      </w:pPr>
      <w:r w:rsidRPr="00E903D0">
        <w:rPr>
          <w:bCs/>
          <w:sz w:val="28"/>
          <w:szCs w:val="28"/>
        </w:rPr>
        <w:t>7) дополнительное профессиональное образование с сохранением на этот период замещаемой должности, денежного вознаграждения и денежного поощрения;</w:t>
      </w:r>
    </w:p>
    <w:p w14:paraId="740A6556" w14:textId="77777777" w:rsidR="00ED0A1B" w:rsidRPr="00E903D0" w:rsidRDefault="00ED0A1B" w:rsidP="001654C3">
      <w:pPr>
        <w:widowControl w:val="0"/>
        <w:ind w:firstLine="708"/>
        <w:contextualSpacing/>
        <w:jc w:val="both"/>
        <w:rPr>
          <w:sz w:val="28"/>
          <w:szCs w:val="28"/>
        </w:rPr>
      </w:pPr>
      <w:r w:rsidRPr="00E903D0">
        <w:rPr>
          <w:bCs/>
          <w:sz w:val="28"/>
          <w:szCs w:val="28"/>
        </w:rPr>
        <w:t xml:space="preserve">8) </w:t>
      </w:r>
      <w:r w:rsidRPr="00E903D0">
        <w:rPr>
          <w:sz w:val="28"/>
          <w:szCs w:val="28"/>
        </w:rPr>
        <w:t xml:space="preserve">предоставление служебного жилого помещения, а в случае невозможности предоставления служебного жилого помещения </w:t>
      </w:r>
      <w:r w:rsidRPr="00E903D0">
        <w:rPr>
          <w:b/>
          <w:sz w:val="28"/>
          <w:szCs w:val="28"/>
        </w:rPr>
        <w:t>-</w:t>
      </w:r>
      <w:r w:rsidRPr="00E903D0">
        <w:rPr>
          <w:sz w:val="28"/>
          <w:szCs w:val="28"/>
        </w:rPr>
        <w:t xml:space="preserve"> возмещение расходов по найму жилого помещения, на период исполнения полномочий;</w:t>
      </w:r>
    </w:p>
    <w:p w14:paraId="4DDE8E99" w14:textId="77777777" w:rsidR="00ED0A1B" w:rsidRPr="00E903D0" w:rsidRDefault="00ED0A1B" w:rsidP="001654C3">
      <w:pPr>
        <w:widowControl w:val="0"/>
        <w:ind w:firstLine="708"/>
        <w:contextualSpacing/>
        <w:jc w:val="both"/>
        <w:rPr>
          <w:iCs/>
          <w:sz w:val="28"/>
          <w:szCs w:val="28"/>
        </w:rPr>
      </w:pPr>
      <w:r w:rsidRPr="00E903D0">
        <w:rPr>
          <w:bCs/>
          <w:sz w:val="28"/>
          <w:szCs w:val="28"/>
        </w:rPr>
        <w:t>9) отдых, обеспечиваемый установлением нормальной продолжительности рабочего (служебного) времени, предоставлением выходных и нерабочих праздничных дней, а также ежегодного оплачиваемого отпуска.</w:t>
      </w:r>
    </w:p>
    <w:p w14:paraId="6E11753F" w14:textId="77777777" w:rsidR="00ED0A1B" w:rsidRPr="00E903D0" w:rsidRDefault="00ED0A1B" w:rsidP="001654C3">
      <w:pPr>
        <w:widowControl w:val="0"/>
        <w:ind w:firstLine="708"/>
        <w:contextualSpacing/>
        <w:jc w:val="both"/>
        <w:rPr>
          <w:sz w:val="28"/>
          <w:szCs w:val="28"/>
        </w:rPr>
      </w:pPr>
      <w:r w:rsidRPr="00E903D0">
        <w:rPr>
          <w:bCs/>
          <w:sz w:val="28"/>
          <w:szCs w:val="28"/>
        </w:rPr>
        <w:t xml:space="preserve">Лицо, </w:t>
      </w:r>
      <w:r w:rsidRPr="00E903D0">
        <w:rPr>
          <w:sz w:val="28"/>
          <w:szCs w:val="28"/>
        </w:rPr>
        <w:t>замещающее муниципальную должность на постоянной основе, имеет право на ежегодный оплачиваемый отпуск продолжительностью не превышающее 52 дня, а также на ежегодный дополнительный оплачиваемый отпуск, предоставляемый в соответствии с законодательством Российской Федерации в связи с работой в местностях с особыми климатическими условиями.</w:t>
      </w:r>
    </w:p>
    <w:p w14:paraId="2ECBE0C8" w14:textId="77777777" w:rsidR="00ED0A1B" w:rsidRPr="00E903D0" w:rsidRDefault="00ED0A1B" w:rsidP="001654C3">
      <w:pPr>
        <w:pStyle w:val="ConsPlusNormal"/>
        <w:ind w:firstLine="709"/>
        <w:contextualSpacing/>
        <w:jc w:val="both"/>
        <w:rPr>
          <w:rFonts w:ascii="Times New Roman" w:hAnsi="Times New Roman" w:cs="Times New Roman"/>
          <w:iCs/>
          <w:sz w:val="28"/>
          <w:szCs w:val="28"/>
        </w:rPr>
      </w:pPr>
      <w:r w:rsidRPr="00E903D0">
        <w:rPr>
          <w:rFonts w:ascii="Times New Roman" w:hAnsi="Times New Roman" w:cs="Times New Roman"/>
          <w:sz w:val="28"/>
          <w:szCs w:val="28"/>
        </w:rPr>
        <w:t>Минимальная продолжительность ежегодного оплачиваемого отпуска, используемого лицом, замещающим муниципальную должность на постоянной основе, в году, за который предоставляется ежегодный оплачиваемый отпус</w:t>
      </w:r>
      <w:r w:rsidRPr="00E903D0">
        <w:rPr>
          <w:rFonts w:ascii="Times New Roman" w:hAnsi="Times New Roman" w:cs="Times New Roman"/>
          <w:bCs/>
          <w:sz w:val="28"/>
          <w:szCs w:val="28"/>
        </w:rPr>
        <w:t>к составляет 28 календарных дней.</w:t>
      </w:r>
    </w:p>
    <w:p w14:paraId="5E7B2BE6" w14:textId="77777777" w:rsidR="00ED0A1B" w:rsidRPr="00E903D0" w:rsidRDefault="00ED0A1B" w:rsidP="001654C3">
      <w:pPr>
        <w:widowControl w:val="0"/>
        <w:ind w:firstLine="708"/>
        <w:contextualSpacing/>
        <w:jc w:val="both"/>
        <w:rPr>
          <w:iCs/>
          <w:sz w:val="28"/>
          <w:szCs w:val="28"/>
        </w:rPr>
      </w:pPr>
      <w:r w:rsidRPr="00E903D0">
        <w:rPr>
          <w:sz w:val="28"/>
          <w:szCs w:val="28"/>
        </w:rPr>
        <w:t>Лицо, замещающее муниципальную должность на постоянной основе, имеет право на замену денежной компенсацией части ежегодного оплачиваемого отпуска, превышающей установленную минимальную продолжительность ежегодного оплачиваемого отпуска, или любого количества дней из этой части.</w:t>
      </w:r>
    </w:p>
    <w:p w14:paraId="36500F31" w14:textId="77777777" w:rsidR="00ED0A1B" w:rsidRPr="00E903D0" w:rsidRDefault="00ED0A1B" w:rsidP="001654C3">
      <w:pPr>
        <w:widowControl w:val="0"/>
        <w:ind w:firstLine="708"/>
        <w:contextualSpacing/>
        <w:jc w:val="both"/>
        <w:rPr>
          <w:sz w:val="28"/>
          <w:szCs w:val="28"/>
        </w:rPr>
      </w:pPr>
      <w:r w:rsidRPr="00E903D0">
        <w:rPr>
          <w:sz w:val="28"/>
          <w:szCs w:val="28"/>
        </w:rPr>
        <w:t>При прекращении полномочий (в том числе досрочно) лицо, замещающее муниципальную должность на постоянной основе, имеет право на получение денежной компенсации за все неиспользованные отпуска.).</w:t>
      </w:r>
    </w:p>
    <w:p w14:paraId="38638F36" w14:textId="77777777" w:rsidR="00ED0A1B" w:rsidRPr="00E903D0" w:rsidRDefault="00ED0A1B" w:rsidP="001654C3">
      <w:pPr>
        <w:widowControl w:val="0"/>
        <w:contextualSpacing/>
        <w:jc w:val="both"/>
        <w:rPr>
          <w:b/>
          <w:sz w:val="28"/>
          <w:szCs w:val="28"/>
        </w:rPr>
      </w:pPr>
    </w:p>
    <w:p w14:paraId="5E79DE3C" w14:textId="77777777" w:rsidR="00ED0A1B" w:rsidRPr="00E903D0" w:rsidRDefault="00ED0A1B" w:rsidP="001654C3">
      <w:pPr>
        <w:widowControl w:val="0"/>
        <w:tabs>
          <w:tab w:val="left" w:pos="709"/>
        </w:tabs>
        <w:contextualSpacing/>
        <w:jc w:val="both"/>
        <w:rPr>
          <w:sz w:val="28"/>
          <w:szCs w:val="28"/>
        </w:rPr>
      </w:pPr>
      <w:r w:rsidRPr="00E903D0">
        <w:rPr>
          <w:b/>
          <w:bCs/>
          <w:sz w:val="28"/>
          <w:szCs w:val="28"/>
        </w:rPr>
        <w:t>Статья 25. Пенсионное обеспечение лиц, замещающих муниципальные должности на постоянной основе</w:t>
      </w:r>
    </w:p>
    <w:p w14:paraId="044F98EA" w14:textId="77777777" w:rsidR="00ED0A1B" w:rsidRPr="00E903D0" w:rsidRDefault="00ED0A1B" w:rsidP="001654C3">
      <w:pPr>
        <w:pStyle w:val="a7"/>
        <w:widowControl w:val="0"/>
        <w:tabs>
          <w:tab w:val="left" w:pos="1276"/>
        </w:tabs>
        <w:ind w:left="0" w:firstLine="709"/>
        <w:jc w:val="both"/>
        <w:rPr>
          <w:sz w:val="28"/>
          <w:szCs w:val="28"/>
        </w:rPr>
      </w:pPr>
    </w:p>
    <w:p w14:paraId="7CA9F8CF" w14:textId="77777777" w:rsidR="00ED0A1B" w:rsidRPr="00E903D0" w:rsidRDefault="00ED0A1B" w:rsidP="001654C3">
      <w:pPr>
        <w:pStyle w:val="a7"/>
        <w:widowControl w:val="0"/>
        <w:tabs>
          <w:tab w:val="left" w:pos="1276"/>
        </w:tabs>
        <w:ind w:left="0" w:firstLine="709"/>
        <w:jc w:val="both"/>
        <w:rPr>
          <w:sz w:val="28"/>
          <w:szCs w:val="28"/>
        </w:rPr>
      </w:pPr>
      <w:r w:rsidRPr="00E903D0">
        <w:rPr>
          <w:bCs/>
          <w:sz w:val="28"/>
          <w:szCs w:val="28"/>
        </w:rPr>
        <w:t xml:space="preserve">1. Лица, замещавшие муниципальные должности на постоянной основе не менее пяти лет и получавшие денежное вознаграждение за счет средств </w:t>
      </w:r>
      <w:r w:rsidRPr="00E903D0">
        <w:rPr>
          <w:bCs/>
          <w:sz w:val="28"/>
          <w:szCs w:val="28"/>
        </w:rPr>
        <w:lastRenderedPageBreak/>
        <w:t>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Федеральным законом «О страховых пенсиях», либо к пенсии, досрочно назначенной в соответствии с Федеральным законом «О занятости населения в Российской Федерации» (далее - страховая пенсия по старости (инвалидности)», а также к пенсии по государственному пенсионному обеспечению, назначенной в соответствии с подпунктами 2 и 4 пункта 1 статьи 4 Федерального закона от 15.12.2001 № 166-ФЗ «О государственном пенсионном обеспечении в Российской Федерации».</w:t>
      </w:r>
    </w:p>
    <w:p w14:paraId="1FBB190F" w14:textId="77777777" w:rsidR="00ED0A1B" w:rsidRPr="00E903D0" w:rsidRDefault="00ED0A1B" w:rsidP="001654C3">
      <w:pPr>
        <w:pStyle w:val="a7"/>
        <w:widowControl w:val="0"/>
        <w:tabs>
          <w:tab w:val="left" w:pos="1276"/>
        </w:tabs>
        <w:ind w:left="0" w:firstLine="709"/>
        <w:jc w:val="both"/>
        <w:rPr>
          <w:sz w:val="28"/>
          <w:szCs w:val="28"/>
        </w:rPr>
      </w:pPr>
      <w:r w:rsidRPr="00E903D0">
        <w:rPr>
          <w:bCs/>
          <w:sz w:val="28"/>
          <w:szCs w:val="28"/>
        </w:rPr>
        <w:t>2. Перечень оснований, по которым право на пенсию за выслугу лет не возникает, определяется пунктом 2 статьи 8 Закона Красноярского края от 26.06.2008 № 6-1832 «О гарантиях осуществления полномочий лиц, замещающих муниципальные должности в Красноярском крае» (далее – Закон края).</w:t>
      </w:r>
    </w:p>
    <w:p w14:paraId="67BD11AA" w14:textId="77777777" w:rsidR="00ED0A1B" w:rsidRPr="00E903D0" w:rsidRDefault="00ED0A1B" w:rsidP="001654C3">
      <w:pPr>
        <w:widowControl w:val="0"/>
        <w:ind w:firstLine="708"/>
        <w:contextualSpacing/>
        <w:jc w:val="both"/>
        <w:rPr>
          <w:sz w:val="28"/>
          <w:szCs w:val="28"/>
        </w:rPr>
      </w:pPr>
      <w:r w:rsidRPr="00E903D0">
        <w:rPr>
          <w:bCs/>
          <w:sz w:val="28"/>
          <w:szCs w:val="28"/>
        </w:rPr>
        <w:t>3. В случае вступления в законную силу в отношении лица, ранее замещавшего муниципальную должность, обвинительного приговора суда за совершение преступления с использованием должностных полномочий в период замещения муниципальной должности, приобретения лицом, замещавшим муниципальную должность, статуса иностранного агента,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 со дня приобретения статуса иностранного агента.</w:t>
      </w:r>
    </w:p>
    <w:p w14:paraId="5B5B8FF5" w14:textId="77777777" w:rsidR="00ED0A1B" w:rsidRPr="00E903D0" w:rsidRDefault="00ED0A1B" w:rsidP="001654C3">
      <w:pPr>
        <w:widowControl w:val="0"/>
        <w:ind w:firstLine="708"/>
        <w:contextualSpacing/>
        <w:jc w:val="both"/>
        <w:rPr>
          <w:sz w:val="28"/>
          <w:szCs w:val="28"/>
        </w:rPr>
      </w:pPr>
      <w:r w:rsidRPr="00E903D0">
        <w:rPr>
          <w:bCs/>
          <w:sz w:val="28"/>
          <w:szCs w:val="28"/>
        </w:rPr>
        <w:t xml:space="preserve">4. Пенсия за выслугу лет, выплачиваемая за счет средств местного бюджета, устанавливается 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установленных в соответствии с Федеральным законом «О страховых пенсиях», пенсии по государственному пенсионному обеспечению и пенсии за выслугу лет составляла не более 45 процентов двукратного месячного денежного вознаграждения с учетом коэффициента, предусмотренного пунктом 5 статьи 8 Закона края, при наличии срока исполнения полномочий по муниципальной должности пять лет. Размер пенсии за выслугу лет увеличивается на пять процентов двукратного месячного денежного вознаграждения за каждый последующий год исполнения полномочий по муниципальной должности,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и пенсии за выслугу лет не может превышать 95 процентов двукратного месячного денежного вознаграждения </w:t>
      </w:r>
      <w:r w:rsidRPr="00E903D0">
        <w:rPr>
          <w:sz w:val="28"/>
          <w:szCs w:val="28"/>
        </w:rPr>
        <w:t>с учетом коэффициента, предусмотренного пунктом 5 статьи 8 Закона края</w:t>
      </w:r>
      <w:r w:rsidRPr="00E903D0">
        <w:rPr>
          <w:bCs/>
          <w:sz w:val="28"/>
          <w:szCs w:val="28"/>
        </w:rPr>
        <w:t>.</w:t>
      </w:r>
    </w:p>
    <w:p w14:paraId="62AE84BE" w14:textId="77777777" w:rsidR="00ED0A1B" w:rsidRPr="00E903D0" w:rsidRDefault="00ED0A1B" w:rsidP="001654C3">
      <w:pPr>
        <w:pStyle w:val="a7"/>
        <w:widowControl w:val="0"/>
        <w:tabs>
          <w:tab w:val="left" w:pos="1276"/>
        </w:tabs>
        <w:ind w:left="0" w:firstLine="709"/>
        <w:jc w:val="both"/>
        <w:rPr>
          <w:sz w:val="28"/>
          <w:szCs w:val="28"/>
        </w:rPr>
      </w:pPr>
      <w:r w:rsidRPr="00E903D0">
        <w:rPr>
          <w:sz w:val="28"/>
          <w:szCs w:val="28"/>
        </w:rPr>
        <w:t xml:space="preserve">5. При определении размера пенсии за выслугу лет в порядке, установленном настоящей статьей, не учитываются суммы, предусмотренные пунктом 3 статьи 14 Федерального закона «О государственном пенсионном </w:t>
      </w:r>
      <w:r w:rsidRPr="00E903D0">
        <w:rPr>
          <w:sz w:val="28"/>
          <w:szCs w:val="28"/>
        </w:rPr>
        <w:lastRenderedPageBreak/>
        <w:t>обеспечении в Российской Федерации».</w:t>
      </w:r>
    </w:p>
    <w:p w14:paraId="5C274596" w14:textId="77777777" w:rsidR="00ED0A1B" w:rsidRPr="00E903D0" w:rsidRDefault="00ED0A1B" w:rsidP="001654C3">
      <w:pPr>
        <w:pStyle w:val="a7"/>
        <w:widowControl w:val="0"/>
        <w:tabs>
          <w:tab w:val="left" w:pos="1276"/>
        </w:tabs>
        <w:ind w:left="0" w:firstLine="709"/>
        <w:jc w:val="both"/>
        <w:rPr>
          <w:sz w:val="28"/>
          <w:szCs w:val="28"/>
        </w:rPr>
      </w:pPr>
      <w:r w:rsidRPr="00E903D0">
        <w:rPr>
          <w:sz w:val="28"/>
          <w:szCs w:val="28"/>
        </w:rPr>
        <w:t>6. Если нормативными правовыми актами местного самоуправления вместо денежного вознаграждения по муниципальной должности было установлено денежное содержание, то размер пенсии за выслугу лет исчисляется исходя из ежемесячного денежного содержания, которое не должно превышать 2,8 должностного оклада с учетом действующих на территории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14:paraId="69A58027" w14:textId="77777777" w:rsidR="00ED0A1B" w:rsidRPr="00E903D0" w:rsidRDefault="00ED0A1B" w:rsidP="001654C3">
      <w:pPr>
        <w:pStyle w:val="a7"/>
        <w:widowControl w:val="0"/>
        <w:tabs>
          <w:tab w:val="left" w:pos="1276"/>
        </w:tabs>
        <w:ind w:left="0" w:firstLine="709"/>
        <w:jc w:val="both"/>
        <w:rPr>
          <w:sz w:val="28"/>
          <w:szCs w:val="28"/>
        </w:rPr>
      </w:pPr>
      <w:r w:rsidRPr="00E903D0">
        <w:rPr>
          <w:sz w:val="28"/>
          <w:szCs w:val="28"/>
        </w:rPr>
        <w:t>Увеличение месячного денежного вознаграждения по муниципальной должности, занимаемой на день прекращения полномочий, является основанием для перерасчета пенсии за выслугу лет.</w:t>
      </w:r>
    </w:p>
    <w:p w14:paraId="0D325141" w14:textId="77777777" w:rsidR="00ED0A1B" w:rsidRPr="00E903D0" w:rsidRDefault="00ED0A1B" w:rsidP="001654C3">
      <w:pPr>
        <w:pStyle w:val="a7"/>
        <w:widowControl w:val="0"/>
        <w:tabs>
          <w:tab w:val="left" w:pos="1276"/>
        </w:tabs>
        <w:ind w:left="0" w:firstLine="709"/>
        <w:jc w:val="both"/>
        <w:rPr>
          <w:sz w:val="28"/>
          <w:szCs w:val="28"/>
        </w:rPr>
      </w:pPr>
      <w:r w:rsidRPr="00E903D0">
        <w:rPr>
          <w:sz w:val="28"/>
          <w:szCs w:val="28"/>
        </w:rPr>
        <w:t>Размер пенсии за выслугу лет пересчитывается также при изменении размера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с учетом которых установлена пенсия за выслугу лет.</w:t>
      </w:r>
    </w:p>
    <w:p w14:paraId="5E63F278" w14:textId="77777777" w:rsidR="00ED0A1B" w:rsidRPr="00E903D0" w:rsidRDefault="00ED0A1B" w:rsidP="001654C3">
      <w:pPr>
        <w:pStyle w:val="a7"/>
        <w:widowControl w:val="0"/>
        <w:tabs>
          <w:tab w:val="left" w:pos="1276"/>
        </w:tabs>
        <w:ind w:left="0" w:firstLine="709"/>
        <w:jc w:val="both"/>
        <w:rPr>
          <w:sz w:val="28"/>
          <w:szCs w:val="28"/>
        </w:rPr>
      </w:pPr>
      <w:r w:rsidRPr="00E903D0">
        <w:rPr>
          <w:sz w:val="28"/>
          <w:szCs w:val="28"/>
        </w:rPr>
        <w:t>Минимальный размер пенсии за выслугу лет составляет 15000 рублей.</w:t>
      </w:r>
    </w:p>
    <w:p w14:paraId="3B59C6DA" w14:textId="77777777" w:rsidR="00ED0A1B" w:rsidRPr="00E903D0" w:rsidRDefault="00ED0A1B" w:rsidP="001654C3">
      <w:pPr>
        <w:pStyle w:val="a7"/>
        <w:widowControl w:val="0"/>
        <w:tabs>
          <w:tab w:val="left" w:pos="1276"/>
        </w:tabs>
        <w:ind w:left="0" w:firstLine="709"/>
        <w:jc w:val="both"/>
        <w:rPr>
          <w:sz w:val="28"/>
          <w:szCs w:val="28"/>
        </w:rPr>
      </w:pPr>
      <w:r w:rsidRPr="00E903D0">
        <w:rPr>
          <w:sz w:val="28"/>
          <w:szCs w:val="28"/>
        </w:rPr>
        <w:t>7. Порядок назначения пенсии за выслугу лет устанавливается решением Совета депутатов в соответствии с пунктом 6 статьи 8 Закона края.</w:t>
      </w:r>
    </w:p>
    <w:p w14:paraId="7E2E6A30" w14:textId="77777777" w:rsidR="00ED0A1B" w:rsidRPr="00E903D0" w:rsidRDefault="00ED0A1B" w:rsidP="001654C3">
      <w:pPr>
        <w:pStyle w:val="a7"/>
        <w:widowControl w:val="0"/>
        <w:tabs>
          <w:tab w:val="left" w:pos="1276"/>
        </w:tabs>
        <w:ind w:left="0" w:firstLine="709"/>
        <w:jc w:val="both"/>
        <w:rPr>
          <w:sz w:val="28"/>
          <w:szCs w:val="28"/>
        </w:rPr>
      </w:pPr>
      <w:r w:rsidRPr="00E903D0">
        <w:rPr>
          <w:sz w:val="28"/>
          <w:szCs w:val="28"/>
        </w:rPr>
        <w:t xml:space="preserve">8. В случае отсутствия необходимого срока исполнения полномочий для установления пенсии за выслугу лет по основаниям, определенным статьей 8 Закона  края, лицу, замещавшему муниципальную должность и имеющему стаж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к Федеральному закону «О государственном пенсионном обеспечении в Российской Федерации», предоставляется право на назначение пенсии за выслугу лет в порядке и размере, предусмотренных муниципальным правовым актом Совета депутатов для назначения пенсии за выслугу лет муниципальным служащим. </w:t>
      </w:r>
    </w:p>
    <w:p w14:paraId="55ACC133" w14:textId="77777777" w:rsidR="00ED0A1B" w:rsidRPr="00E903D0" w:rsidRDefault="00ED0A1B" w:rsidP="001654C3">
      <w:pPr>
        <w:pStyle w:val="a7"/>
        <w:widowControl w:val="0"/>
        <w:tabs>
          <w:tab w:val="left" w:pos="1276"/>
        </w:tabs>
        <w:ind w:left="0" w:firstLine="709"/>
        <w:jc w:val="both"/>
        <w:rPr>
          <w:sz w:val="28"/>
          <w:szCs w:val="28"/>
        </w:rPr>
      </w:pPr>
      <w:r w:rsidRPr="00E903D0">
        <w:rPr>
          <w:sz w:val="28"/>
          <w:szCs w:val="28"/>
        </w:rPr>
        <w:t>9. Лица, замещавшие выборные муниципальные должности и прекратившие исполнение полномочий до вступления в силу Закона края имеют право на назначение им пенсии за выслугу лет на условиях, установленных статьей 8 Закона края, в соответствии с настоящим Уставом, с момента обращения в соответствующий орган местного самоуправления.</w:t>
      </w:r>
    </w:p>
    <w:p w14:paraId="5F7CB4D7" w14:textId="77777777" w:rsidR="00ED0A1B" w:rsidRPr="00E903D0" w:rsidRDefault="00ED0A1B" w:rsidP="001654C3">
      <w:pPr>
        <w:pStyle w:val="a7"/>
        <w:widowControl w:val="0"/>
        <w:tabs>
          <w:tab w:val="left" w:pos="1276"/>
        </w:tabs>
        <w:ind w:left="0" w:firstLine="709"/>
        <w:jc w:val="both"/>
        <w:rPr>
          <w:sz w:val="28"/>
          <w:szCs w:val="28"/>
        </w:rPr>
      </w:pPr>
      <w:r w:rsidRPr="00E903D0">
        <w:rPr>
          <w:sz w:val="28"/>
          <w:szCs w:val="28"/>
        </w:rPr>
        <w:t>10. Периоды исполнения полномочий по замещаемым муниципальным должностям для назначения пенсии за выслугу лет включают периоды замещения должностей:</w:t>
      </w:r>
    </w:p>
    <w:p w14:paraId="4E328AD9" w14:textId="77777777" w:rsidR="00ED0A1B" w:rsidRPr="00D57646" w:rsidRDefault="00ED0A1B" w:rsidP="001654C3">
      <w:pPr>
        <w:pStyle w:val="a7"/>
        <w:widowControl w:val="0"/>
        <w:tabs>
          <w:tab w:val="left" w:pos="1276"/>
        </w:tabs>
        <w:ind w:left="0" w:firstLine="709"/>
        <w:jc w:val="both"/>
        <w:rPr>
          <w:sz w:val="28"/>
          <w:szCs w:val="28"/>
        </w:rPr>
      </w:pPr>
      <w:r w:rsidRPr="00E903D0">
        <w:rPr>
          <w:sz w:val="28"/>
          <w:szCs w:val="28"/>
        </w:rPr>
        <w:t xml:space="preserve">1) председателей исполкомов районных, городских, районных в городах, поселковых и сельских Советов народных депутатов (Советов депутатов трудящихся) - до 31 декабря 1991 года или до окончания сроков их </w:t>
      </w:r>
      <w:r w:rsidRPr="00D57646">
        <w:rPr>
          <w:sz w:val="28"/>
          <w:szCs w:val="28"/>
        </w:rPr>
        <w:t>полномочий;</w:t>
      </w:r>
    </w:p>
    <w:p w14:paraId="04059282" w14:textId="77777777" w:rsidR="00ED0A1B" w:rsidRPr="00D57646" w:rsidRDefault="00ED0A1B" w:rsidP="001654C3">
      <w:pPr>
        <w:pStyle w:val="a7"/>
        <w:widowControl w:val="0"/>
        <w:tabs>
          <w:tab w:val="left" w:pos="1276"/>
        </w:tabs>
        <w:ind w:left="0" w:firstLine="709"/>
        <w:jc w:val="both"/>
        <w:rPr>
          <w:sz w:val="28"/>
          <w:szCs w:val="28"/>
        </w:rPr>
      </w:pPr>
      <w:r w:rsidRPr="00D57646">
        <w:rPr>
          <w:sz w:val="28"/>
          <w:szCs w:val="28"/>
        </w:rPr>
        <w:t>2) назначенных глав местных администраций - до 31 декабря 1996 года;</w:t>
      </w:r>
    </w:p>
    <w:p w14:paraId="64D23960" w14:textId="77777777" w:rsidR="00ED0A1B" w:rsidRPr="00D57646" w:rsidRDefault="00ED0A1B" w:rsidP="001654C3">
      <w:pPr>
        <w:pStyle w:val="a7"/>
        <w:widowControl w:val="0"/>
        <w:ind w:left="0" w:firstLine="709"/>
        <w:jc w:val="both"/>
        <w:rPr>
          <w:sz w:val="28"/>
          <w:szCs w:val="28"/>
        </w:rPr>
      </w:pPr>
      <w:r w:rsidRPr="00D57646">
        <w:rPr>
          <w:bCs/>
          <w:sz w:val="28"/>
          <w:szCs w:val="28"/>
        </w:rPr>
        <w:t>3) выборных должностей в органах местного самоуправления - со 2 августа 1991 года.</w:t>
      </w:r>
    </w:p>
    <w:p w14:paraId="549FC917" w14:textId="278BA948" w:rsidR="00ED0A1B" w:rsidRPr="00D57646" w:rsidRDefault="00ED0A1B" w:rsidP="001654C3">
      <w:pPr>
        <w:widowControl w:val="0"/>
        <w:ind w:firstLine="708"/>
        <w:jc w:val="both"/>
        <w:rPr>
          <w:sz w:val="28"/>
          <w:szCs w:val="28"/>
        </w:rPr>
      </w:pPr>
      <w:r w:rsidRPr="00D57646">
        <w:rPr>
          <w:color w:val="000000" w:themeColor="text1"/>
          <w:sz w:val="28"/>
          <w:szCs w:val="28"/>
        </w:rPr>
        <w:lastRenderedPageBreak/>
        <w:t xml:space="preserve">11. </w:t>
      </w:r>
      <w:bookmarkStart w:id="14" w:name="p1"/>
      <w:bookmarkEnd w:id="14"/>
      <w:r w:rsidR="00D57646" w:rsidRPr="00D57646">
        <w:rPr>
          <w:sz w:val="28"/>
          <w:szCs w:val="28"/>
        </w:rPr>
        <w:t>Ранее установленные пенсии за выслугу лет лицам, замещавшим муниципальные должности на постоянной основе в органах местного самоуправления муниципальных образований, утративших статус в соответствии со статьей 28 Закона Красноярского края от 15.05.2025 № 9-3914 «О территориальной организации местного самоуправления в Красноярском крае», исчисляются и выплачиваются исходя из условий, установленных для лиц, замещавших муниципальные должности, в соответствии с настоящей статьей без подачи гражданами заявления о назначении этой пенсии и представления документов, подтверждающих право на указанную пенсию.</w:t>
      </w:r>
    </w:p>
    <w:p w14:paraId="33E9F6DD" w14:textId="77777777" w:rsidR="00D57646" w:rsidRPr="00D57646" w:rsidRDefault="00D57646" w:rsidP="001654C3">
      <w:pPr>
        <w:widowControl w:val="0"/>
        <w:ind w:firstLine="708"/>
        <w:jc w:val="both"/>
        <w:rPr>
          <w:sz w:val="28"/>
          <w:szCs w:val="28"/>
        </w:rPr>
      </w:pPr>
    </w:p>
    <w:p w14:paraId="10F257B7" w14:textId="77777777" w:rsidR="00ED0A1B" w:rsidRPr="00E903D0" w:rsidRDefault="00ED0A1B" w:rsidP="001654C3">
      <w:pPr>
        <w:widowControl w:val="0"/>
        <w:tabs>
          <w:tab w:val="left" w:pos="709"/>
        </w:tabs>
        <w:contextualSpacing/>
        <w:jc w:val="both"/>
        <w:rPr>
          <w:sz w:val="28"/>
          <w:szCs w:val="28"/>
        </w:rPr>
      </w:pPr>
      <w:r w:rsidRPr="00D57646">
        <w:rPr>
          <w:b/>
          <w:bCs/>
          <w:sz w:val="28"/>
          <w:szCs w:val="28"/>
        </w:rPr>
        <w:t>Статья 26. Гарантии осуществления</w:t>
      </w:r>
      <w:r w:rsidRPr="00E903D0">
        <w:rPr>
          <w:b/>
          <w:bCs/>
          <w:sz w:val="28"/>
          <w:szCs w:val="28"/>
        </w:rPr>
        <w:t xml:space="preserve"> полномочий лиц, замещающих муниципальные должности на непостоянной основе</w:t>
      </w:r>
    </w:p>
    <w:p w14:paraId="3C1BD196" w14:textId="77777777" w:rsidR="00ED0A1B" w:rsidRPr="00E903D0" w:rsidRDefault="00ED0A1B" w:rsidP="001654C3">
      <w:pPr>
        <w:widowControl w:val="0"/>
        <w:contextualSpacing/>
        <w:jc w:val="both"/>
        <w:rPr>
          <w:iCs/>
          <w:sz w:val="28"/>
          <w:szCs w:val="28"/>
        </w:rPr>
      </w:pPr>
    </w:p>
    <w:p w14:paraId="1244339F" w14:textId="77777777" w:rsidR="00ED0A1B" w:rsidRPr="00E903D0" w:rsidRDefault="00ED0A1B" w:rsidP="001654C3">
      <w:pPr>
        <w:widowControl w:val="0"/>
        <w:ind w:firstLine="708"/>
        <w:contextualSpacing/>
        <w:jc w:val="both"/>
        <w:rPr>
          <w:sz w:val="28"/>
          <w:szCs w:val="28"/>
        </w:rPr>
      </w:pPr>
      <w:r w:rsidRPr="00E903D0">
        <w:rPr>
          <w:sz w:val="28"/>
          <w:szCs w:val="28"/>
        </w:rPr>
        <w:t>1. Настоящим Уставом лицу, замещающему муниципальную должность на непостоянной основе, за счет средств местного бюджета гарантируются:</w:t>
      </w:r>
    </w:p>
    <w:p w14:paraId="5D7D2337" w14:textId="77777777" w:rsidR="00ED0A1B" w:rsidRPr="00E903D0" w:rsidRDefault="00ED0A1B" w:rsidP="001654C3">
      <w:pPr>
        <w:widowControl w:val="0"/>
        <w:ind w:firstLine="708"/>
        <w:contextualSpacing/>
        <w:jc w:val="both"/>
        <w:rPr>
          <w:iCs/>
          <w:sz w:val="28"/>
          <w:szCs w:val="28"/>
        </w:rPr>
      </w:pPr>
      <w:r w:rsidRPr="00E903D0">
        <w:rPr>
          <w:sz w:val="28"/>
          <w:szCs w:val="28"/>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14:paraId="7E0E9527" w14:textId="41CF92B9" w:rsidR="00ED0A1B" w:rsidRPr="00E903D0" w:rsidRDefault="00DC30AE" w:rsidP="001654C3">
      <w:pPr>
        <w:widowControl w:val="0"/>
        <w:ind w:firstLine="708"/>
        <w:contextualSpacing/>
        <w:jc w:val="both"/>
        <w:rPr>
          <w:iCs/>
          <w:sz w:val="28"/>
          <w:szCs w:val="28"/>
        </w:rPr>
      </w:pPr>
      <w:r>
        <w:rPr>
          <w:sz w:val="28"/>
          <w:szCs w:val="28"/>
        </w:rPr>
        <w:t>2</w:t>
      </w:r>
      <w:r w:rsidR="00ED0A1B" w:rsidRPr="00E903D0">
        <w:rPr>
          <w:sz w:val="28"/>
          <w:szCs w:val="28"/>
        </w:rPr>
        <w:t>) возмещение расходов, связанных со служебной командировкой, а также с дополнительным профессиональным образованием;</w:t>
      </w:r>
    </w:p>
    <w:p w14:paraId="1AE61D49" w14:textId="076C8AE4" w:rsidR="00ED0A1B" w:rsidRPr="00DC30AE" w:rsidRDefault="00DC30AE" w:rsidP="001654C3">
      <w:pPr>
        <w:widowControl w:val="0"/>
        <w:ind w:firstLine="708"/>
        <w:contextualSpacing/>
        <w:jc w:val="both"/>
        <w:rPr>
          <w:iCs/>
          <w:sz w:val="28"/>
          <w:szCs w:val="28"/>
        </w:rPr>
      </w:pPr>
      <w:r>
        <w:rPr>
          <w:sz w:val="28"/>
          <w:szCs w:val="28"/>
        </w:rPr>
        <w:t>3</w:t>
      </w:r>
      <w:r w:rsidR="00ED0A1B" w:rsidRPr="00E903D0">
        <w:rPr>
          <w:sz w:val="28"/>
          <w:szCs w:val="28"/>
        </w:rPr>
        <w:t>) получение в установленном порядке информации и материалов, необходимых для исполнения полномочий</w:t>
      </w:r>
      <w:r>
        <w:rPr>
          <w:sz w:val="28"/>
          <w:szCs w:val="28"/>
        </w:rPr>
        <w:t>.</w:t>
      </w:r>
    </w:p>
    <w:p w14:paraId="08FE2774" w14:textId="368049F5" w:rsidR="00ED0A1B" w:rsidRPr="005F6AAB" w:rsidRDefault="003518FB" w:rsidP="001654C3">
      <w:pPr>
        <w:widowControl w:val="0"/>
        <w:tabs>
          <w:tab w:val="left" w:pos="780"/>
        </w:tabs>
        <w:contextualSpacing/>
        <w:jc w:val="both"/>
        <w:rPr>
          <w:color w:val="000000" w:themeColor="text1"/>
          <w:sz w:val="28"/>
          <w:szCs w:val="28"/>
        </w:rPr>
      </w:pPr>
      <w:r>
        <w:rPr>
          <w:color w:val="FF0000"/>
          <w:sz w:val="28"/>
          <w:szCs w:val="28"/>
        </w:rPr>
        <w:tab/>
      </w:r>
      <w:r w:rsidR="00ED0A1B" w:rsidRPr="005F6AAB">
        <w:rPr>
          <w:color w:val="000000" w:themeColor="text1"/>
          <w:sz w:val="28"/>
          <w:szCs w:val="28"/>
        </w:rPr>
        <w:t xml:space="preserve">2. Депутату Совета депутатов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w:t>
      </w:r>
      <w:r w:rsidR="00D57646" w:rsidRPr="005F6AAB">
        <w:rPr>
          <w:color w:val="000000" w:themeColor="text1"/>
          <w:sz w:val="28"/>
          <w:szCs w:val="28"/>
        </w:rPr>
        <w:t>3</w:t>
      </w:r>
      <w:r w:rsidR="00ED0A1B" w:rsidRPr="005F6AAB">
        <w:rPr>
          <w:color w:val="000000" w:themeColor="text1"/>
          <w:sz w:val="28"/>
          <w:szCs w:val="28"/>
        </w:rPr>
        <w:t xml:space="preserve"> рабочих дней в месяц (не менее двух и не более шести).</w:t>
      </w:r>
    </w:p>
    <w:p w14:paraId="193C4DE2" w14:textId="64AE2D0F" w:rsidR="00ED0A1B" w:rsidRPr="00E903D0" w:rsidRDefault="003518FB" w:rsidP="001654C3">
      <w:pPr>
        <w:widowControl w:val="0"/>
        <w:tabs>
          <w:tab w:val="left" w:pos="780"/>
        </w:tabs>
        <w:contextualSpacing/>
        <w:jc w:val="both"/>
        <w:rPr>
          <w:sz w:val="28"/>
          <w:szCs w:val="28"/>
        </w:rPr>
      </w:pPr>
      <w:r>
        <w:rPr>
          <w:sz w:val="28"/>
          <w:szCs w:val="28"/>
        </w:rPr>
        <w:tab/>
      </w:r>
      <w:r w:rsidR="00ED0A1B" w:rsidRPr="00E903D0">
        <w:rPr>
          <w:sz w:val="28"/>
          <w:szCs w:val="28"/>
        </w:rPr>
        <w:t>Освобождение от выполнения производственных или служебных обязанностей депутата, осуществляющего свои полномочия на непостоянной основе, производится по заявлению депутата в порядке, установленном Совета депутатов.</w:t>
      </w:r>
    </w:p>
    <w:p w14:paraId="3984882E" w14:textId="77777777" w:rsidR="00ED0A1B" w:rsidRPr="00E903D0" w:rsidRDefault="00ED0A1B" w:rsidP="001654C3">
      <w:pPr>
        <w:pStyle w:val="2"/>
        <w:keepNext w:val="0"/>
        <w:keepLines w:val="0"/>
        <w:widowControl w:val="0"/>
        <w:spacing w:before="0"/>
        <w:contextualSpacing/>
        <w:rPr>
          <w:rFonts w:ascii="Times New Roman" w:hAnsi="Times New Roman" w:cs="Times New Roman"/>
          <w:b/>
          <w:color w:val="auto"/>
          <w:sz w:val="28"/>
          <w:szCs w:val="28"/>
        </w:rPr>
      </w:pPr>
    </w:p>
    <w:p w14:paraId="2C692594" w14:textId="77777777" w:rsidR="00ED0A1B" w:rsidRPr="00E903D0" w:rsidRDefault="00ED0A1B" w:rsidP="001654C3">
      <w:pPr>
        <w:pStyle w:val="2"/>
        <w:keepNext w:val="0"/>
        <w:keepLines w:val="0"/>
        <w:widowControl w:val="0"/>
        <w:spacing w:before="0"/>
        <w:contextualSpacing/>
        <w:jc w:val="center"/>
        <w:rPr>
          <w:rFonts w:ascii="Times New Roman" w:hAnsi="Times New Roman" w:cs="Times New Roman"/>
          <w:b/>
          <w:color w:val="auto"/>
          <w:sz w:val="28"/>
          <w:szCs w:val="28"/>
        </w:rPr>
      </w:pPr>
      <w:bookmarkStart w:id="15" w:name="_Toc200529492"/>
      <w:r w:rsidRPr="00E903D0">
        <w:rPr>
          <w:rFonts w:ascii="Times New Roman" w:hAnsi="Times New Roman" w:cs="Times New Roman"/>
          <w:b/>
          <w:color w:val="auto"/>
          <w:sz w:val="28"/>
          <w:szCs w:val="28"/>
        </w:rPr>
        <w:t>ГЛАВА 8. МУНИЦИПАЛЬНЫЕ ПРАВОВЫЕ АКТЫ</w:t>
      </w:r>
      <w:bookmarkEnd w:id="15"/>
    </w:p>
    <w:p w14:paraId="58D36293" w14:textId="77777777" w:rsidR="00ED0A1B" w:rsidRPr="00E903D0" w:rsidRDefault="00ED0A1B" w:rsidP="001654C3">
      <w:pPr>
        <w:widowControl w:val="0"/>
        <w:contextualSpacing/>
        <w:jc w:val="both"/>
        <w:rPr>
          <w:sz w:val="28"/>
          <w:szCs w:val="28"/>
        </w:rPr>
      </w:pPr>
    </w:p>
    <w:p w14:paraId="40798A01" w14:textId="77777777" w:rsidR="00ED0A1B" w:rsidRPr="00E903D0" w:rsidRDefault="00ED0A1B" w:rsidP="001654C3">
      <w:pPr>
        <w:widowControl w:val="0"/>
        <w:contextualSpacing/>
        <w:jc w:val="both"/>
        <w:rPr>
          <w:b/>
          <w:sz w:val="28"/>
          <w:szCs w:val="28"/>
        </w:rPr>
      </w:pPr>
      <w:r w:rsidRPr="00E903D0">
        <w:rPr>
          <w:b/>
          <w:bCs/>
          <w:sz w:val="28"/>
          <w:szCs w:val="28"/>
        </w:rPr>
        <w:t>Статья 27. Система муниципальных правовых актов округа</w:t>
      </w:r>
    </w:p>
    <w:p w14:paraId="11B011B9" w14:textId="77777777" w:rsidR="00ED0A1B" w:rsidRPr="00E903D0" w:rsidRDefault="00ED0A1B" w:rsidP="001654C3">
      <w:pPr>
        <w:widowControl w:val="0"/>
        <w:contextualSpacing/>
        <w:jc w:val="both"/>
        <w:rPr>
          <w:sz w:val="28"/>
          <w:szCs w:val="28"/>
        </w:rPr>
      </w:pPr>
    </w:p>
    <w:p w14:paraId="2AA49304" w14:textId="77777777" w:rsidR="00ED0A1B" w:rsidRPr="00E903D0" w:rsidRDefault="00ED0A1B" w:rsidP="001654C3">
      <w:pPr>
        <w:widowControl w:val="0"/>
        <w:ind w:firstLine="708"/>
        <w:contextualSpacing/>
        <w:jc w:val="both"/>
        <w:rPr>
          <w:sz w:val="28"/>
          <w:szCs w:val="28"/>
        </w:rPr>
      </w:pPr>
      <w:r w:rsidRPr="00E903D0">
        <w:rPr>
          <w:sz w:val="28"/>
          <w:szCs w:val="28"/>
        </w:rPr>
        <w:t>1. В систему муниципальных правовых актов входят:</w:t>
      </w:r>
    </w:p>
    <w:p w14:paraId="06A8CBC3" w14:textId="77777777" w:rsidR="00ED0A1B" w:rsidRPr="00E903D0" w:rsidRDefault="00ED0A1B" w:rsidP="001654C3">
      <w:pPr>
        <w:widowControl w:val="0"/>
        <w:ind w:firstLine="708"/>
        <w:contextualSpacing/>
        <w:jc w:val="both"/>
        <w:rPr>
          <w:sz w:val="28"/>
          <w:szCs w:val="28"/>
        </w:rPr>
      </w:pPr>
      <w:r w:rsidRPr="00E903D0">
        <w:rPr>
          <w:sz w:val="28"/>
          <w:szCs w:val="28"/>
        </w:rPr>
        <w:t>1) Устав округа, правовые акты, принятые на местном референдуме, сходе граждан;</w:t>
      </w:r>
    </w:p>
    <w:p w14:paraId="149D9A03" w14:textId="77777777" w:rsidR="00ED0A1B" w:rsidRPr="00E903D0" w:rsidRDefault="00ED0A1B" w:rsidP="001654C3">
      <w:pPr>
        <w:widowControl w:val="0"/>
        <w:ind w:firstLine="708"/>
        <w:contextualSpacing/>
        <w:jc w:val="both"/>
        <w:rPr>
          <w:sz w:val="28"/>
          <w:szCs w:val="28"/>
        </w:rPr>
      </w:pPr>
      <w:r w:rsidRPr="00E903D0">
        <w:rPr>
          <w:sz w:val="28"/>
          <w:szCs w:val="28"/>
        </w:rPr>
        <w:t>2) правовые акты Совета депутатов;</w:t>
      </w:r>
    </w:p>
    <w:p w14:paraId="7D2A11F8" w14:textId="77777777" w:rsidR="00ED0A1B" w:rsidRPr="00E903D0" w:rsidRDefault="00ED0A1B" w:rsidP="001654C3">
      <w:pPr>
        <w:widowControl w:val="0"/>
        <w:ind w:firstLine="708"/>
        <w:contextualSpacing/>
        <w:jc w:val="both"/>
        <w:rPr>
          <w:sz w:val="28"/>
          <w:szCs w:val="28"/>
        </w:rPr>
      </w:pPr>
      <w:r w:rsidRPr="00E903D0">
        <w:rPr>
          <w:sz w:val="28"/>
          <w:szCs w:val="28"/>
        </w:rPr>
        <w:t>3) правовые акты Главы округа;</w:t>
      </w:r>
    </w:p>
    <w:p w14:paraId="52004FBA" w14:textId="77777777" w:rsidR="00ED0A1B" w:rsidRPr="00E903D0" w:rsidRDefault="00ED0A1B" w:rsidP="001654C3">
      <w:pPr>
        <w:widowControl w:val="0"/>
        <w:ind w:firstLine="708"/>
        <w:contextualSpacing/>
        <w:jc w:val="both"/>
        <w:rPr>
          <w:sz w:val="28"/>
          <w:szCs w:val="28"/>
        </w:rPr>
      </w:pPr>
      <w:r w:rsidRPr="00E903D0">
        <w:rPr>
          <w:sz w:val="28"/>
          <w:szCs w:val="28"/>
        </w:rPr>
        <w:t>4) правовые акты Администрации округа;</w:t>
      </w:r>
    </w:p>
    <w:p w14:paraId="70FF7D7E" w14:textId="72A21DC8" w:rsidR="00ED0A1B" w:rsidRPr="00E903D0" w:rsidRDefault="00ED0A1B" w:rsidP="001654C3">
      <w:pPr>
        <w:widowControl w:val="0"/>
        <w:ind w:firstLine="708"/>
        <w:contextualSpacing/>
        <w:jc w:val="both"/>
        <w:rPr>
          <w:b/>
          <w:sz w:val="28"/>
          <w:szCs w:val="28"/>
        </w:rPr>
      </w:pPr>
      <w:r w:rsidRPr="00E903D0">
        <w:rPr>
          <w:sz w:val="28"/>
          <w:szCs w:val="28"/>
        </w:rPr>
        <w:t>5) правовые акты контрольно-счетной комиссии.</w:t>
      </w:r>
    </w:p>
    <w:p w14:paraId="147E2C55" w14:textId="77777777" w:rsidR="00ED0A1B" w:rsidRPr="00E903D0" w:rsidRDefault="00ED0A1B" w:rsidP="001654C3">
      <w:pPr>
        <w:widowControl w:val="0"/>
        <w:tabs>
          <w:tab w:val="left" w:pos="709"/>
        </w:tabs>
        <w:contextualSpacing/>
        <w:jc w:val="both"/>
        <w:rPr>
          <w:b/>
          <w:sz w:val="28"/>
          <w:szCs w:val="28"/>
        </w:rPr>
      </w:pPr>
    </w:p>
    <w:p w14:paraId="47777F89" w14:textId="77777777" w:rsidR="00ED0A1B" w:rsidRPr="00E903D0" w:rsidRDefault="00ED0A1B" w:rsidP="001654C3">
      <w:pPr>
        <w:widowControl w:val="0"/>
        <w:tabs>
          <w:tab w:val="left" w:pos="709"/>
        </w:tabs>
        <w:contextualSpacing/>
        <w:jc w:val="both"/>
        <w:rPr>
          <w:b/>
          <w:sz w:val="28"/>
          <w:szCs w:val="28"/>
        </w:rPr>
      </w:pPr>
      <w:r w:rsidRPr="00E903D0">
        <w:rPr>
          <w:b/>
          <w:bCs/>
          <w:sz w:val="28"/>
          <w:szCs w:val="28"/>
        </w:rPr>
        <w:t>Статья 28. Устав округа</w:t>
      </w:r>
    </w:p>
    <w:p w14:paraId="4E648F9F" w14:textId="77777777" w:rsidR="00ED0A1B" w:rsidRPr="00E903D0" w:rsidRDefault="00ED0A1B" w:rsidP="001654C3">
      <w:pPr>
        <w:widowControl w:val="0"/>
        <w:tabs>
          <w:tab w:val="left" w:pos="709"/>
        </w:tabs>
        <w:contextualSpacing/>
        <w:jc w:val="both"/>
        <w:rPr>
          <w:b/>
          <w:sz w:val="28"/>
          <w:szCs w:val="28"/>
        </w:rPr>
      </w:pPr>
    </w:p>
    <w:p w14:paraId="02E6B356" w14:textId="77777777" w:rsidR="00ED0A1B" w:rsidRPr="00E903D0" w:rsidRDefault="00ED0A1B" w:rsidP="001654C3">
      <w:pPr>
        <w:widowControl w:val="0"/>
        <w:ind w:firstLine="708"/>
        <w:contextualSpacing/>
        <w:jc w:val="both"/>
        <w:rPr>
          <w:sz w:val="28"/>
          <w:szCs w:val="28"/>
        </w:rPr>
      </w:pPr>
      <w:r w:rsidRPr="00E903D0">
        <w:rPr>
          <w:bCs/>
          <w:sz w:val="28"/>
          <w:szCs w:val="28"/>
        </w:rPr>
        <w:lastRenderedPageBreak/>
        <w:t>1. Устав округа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14:paraId="677AA549" w14:textId="77777777" w:rsidR="00ED0A1B" w:rsidRPr="00E903D0" w:rsidRDefault="00ED0A1B" w:rsidP="001654C3">
      <w:pPr>
        <w:widowControl w:val="0"/>
        <w:ind w:firstLine="708"/>
        <w:contextualSpacing/>
        <w:jc w:val="both"/>
        <w:rPr>
          <w:sz w:val="28"/>
          <w:szCs w:val="28"/>
        </w:rPr>
      </w:pPr>
      <w:r w:rsidRPr="00E903D0">
        <w:rPr>
          <w:bCs/>
          <w:sz w:val="28"/>
          <w:szCs w:val="28"/>
        </w:rPr>
        <w:t>2. Иные муниципальные правовые акты не должны противоречить настоящему Уставу и правовым актам, принятым на местном референдуме, сходе граждан.</w:t>
      </w:r>
    </w:p>
    <w:p w14:paraId="6723C074" w14:textId="77777777" w:rsidR="00ED0A1B" w:rsidRPr="00E903D0" w:rsidRDefault="00ED0A1B" w:rsidP="001654C3">
      <w:pPr>
        <w:widowControl w:val="0"/>
        <w:tabs>
          <w:tab w:val="left" w:pos="709"/>
        </w:tabs>
        <w:contextualSpacing/>
        <w:jc w:val="both"/>
        <w:rPr>
          <w:b/>
          <w:sz w:val="28"/>
          <w:szCs w:val="28"/>
        </w:rPr>
      </w:pPr>
    </w:p>
    <w:p w14:paraId="619B184D" w14:textId="77777777" w:rsidR="00ED0A1B" w:rsidRPr="00E903D0" w:rsidRDefault="00ED0A1B" w:rsidP="001654C3">
      <w:pPr>
        <w:widowControl w:val="0"/>
        <w:contextualSpacing/>
        <w:jc w:val="both"/>
        <w:rPr>
          <w:b/>
          <w:sz w:val="28"/>
          <w:szCs w:val="28"/>
        </w:rPr>
      </w:pPr>
      <w:r w:rsidRPr="00E903D0">
        <w:rPr>
          <w:b/>
          <w:sz w:val="28"/>
          <w:szCs w:val="28"/>
        </w:rPr>
        <w:t>Статья 29. Решения, принятые на местном референдуме, сходе граждан</w:t>
      </w:r>
    </w:p>
    <w:p w14:paraId="16002CF9" w14:textId="77777777" w:rsidR="00ED0A1B" w:rsidRPr="00E903D0" w:rsidRDefault="00ED0A1B" w:rsidP="001654C3">
      <w:pPr>
        <w:widowControl w:val="0"/>
        <w:contextualSpacing/>
        <w:jc w:val="both"/>
        <w:rPr>
          <w:b/>
          <w:sz w:val="28"/>
          <w:szCs w:val="28"/>
        </w:rPr>
      </w:pPr>
    </w:p>
    <w:p w14:paraId="1FCA0E9F" w14:textId="77777777" w:rsidR="00ED0A1B" w:rsidRPr="00E903D0" w:rsidRDefault="00ED0A1B" w:rsidP="001654C3">
      <w:pPr>
        <w:widowControl w:val="0"/>
        <w:ind w:firstLine="708"/>
        <w:contextualSpacing/>
        <w:jc w:val="both"/>
        <w:rPr>
          <w:sz w:val="28"/>
          <w:szCs w:val="28"/>
        </w:rPr>
      </w:pPr>
      <w:r w:rsidRPr="00E903D0">
        <w:rPr>
          <w:sz w:val="28"/>
          <w:szCs w:val="28"/>
        </w:rPr>
        <w:t>1. Решение вопросов непосредственного обеспечения жизнедеятельности населения (вопросов местного значения) непосредственно гражданами округа осуществляется путем прямого волеизъявления населения округа, выраженного на местном референдуме, сходе граждан.</w:t>
      </w:r>
    </w:p>
    <w:p w14:paraId="259FAC26" w14:textId="77777777" w:rsidR="00ED0A1B" w:rsidRPr="00E903D0" w:rsidRDefault="00ED0A1B" w:rsidP="001654C3">
      <w:pPr>
        <w:widowControl w:val="0"/>
        <w:ind w:firstLine="708"/>
        <w:contextualSpacing/>
        <w:jc w:val="both"/>
        <w:rPr>
          <w:sz w:val="28"/>
          <w:szCs w:val="28"/>
        </w:rPr>
      </w:pPr>
      <w:r w:rsidRPr="00E903D0">
        <w:rPr>
          <w:sz w:val="28"/>
          <w:szCs w:val="28"/>
        </w:rPr>
        <w:t>2. Если для реализации решения, принятого путем прямого волеизъявления населения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799C0518" w14:textId="77777777" w:rsidR="00ED0A1B" w:rsidRPr="00E903D0" w:rsidRDefault="00ED0A1B" w:rsidP="001654C3">
      <w:pPr>
        <w:widowControl w:val="0"/>
        <w:ind w:firstLine="708"/>
        <w:contextualSpacing/>
        <w:jc w:val="both"/>
        <w:rPr>
          <w:sz w:val="28"/>
          <w:szCs w:val="28"/>
        </w:rPr>
      </w:pPr>
      <w:r w:rsidRPr="00E903D0">
        <w:rPr>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округа, является основанием для досрочного прекращения полномочий Главы округа или досрочного прекращения полномочий Совета депутатов округа.</w:t>
      </w:r>
    </w:p>
    <w:p w14:paraId="717C5B02" w14:textId="77777777" w:rsidR="00ED0A1B" w:rsidRPr="00E903D0" w:rsidRDefault="00ED0A1B" w:rsidP="001654C3">
      <w:pPr>
        <w:widowControl w:val="0"/>
        <w:tabs>
          <w:tab w:val="left" w:pos="709"/>
        </w:tabs>
        <w:contextualSpacing/>
        <w:jc w:val="both"/>
        <w:rPr>
          <w:b/>
          <w:sz w:val="28"/>
          <w:szCs w:val="28"/>
        </w:rPr>
      </w:pPr>
    </w:p>
    <w:p w14:paraId="4ABC4E24" w14:textId="77777777" w:rsidR="00ED0A1B" w:rsidRPr="00E903D0" w:rsidRDefault="00ED0A1B" w:rsidP="001654C3">
      <w:pPr>
        <w:widowControl w:val="0"/>
        <w:contextualSpacing/>
        <w:jc w:val="both"/>
        <w:rPr>
          <w:b/>
          <w:sz w:val="28"/>
          <w:szCs w:val="28"/>
        </w:rPr>
      </w:pPr>
      <w:r w:rsidRPr="00E903D0">
        <w:rPr>
          <w:b/>
          <w:sz w:val="28"/>
          <w:szCs w:val="28"/>
        </w:rPr>
        <w:t>Статья 30. Нормативные и иные правовые акты Совета депутатов округа</w:t>
      </w:r>
    </w:p>
    <w:p w14:paraId="350EA301" w14:textId="77777777" w:rsidR="00ED0A1B" w:rsidRPr="00E903D0" w:rsidRDefault="00ED0A1B" w:rsidP="001654C3">
      <w:pPr>
        <w:widowControl w:val="0"/>
        <w:contextualSpacing/>
        <w:jc w:val="both"/>
        <w:rPr>
          <w:sz w:val="28"/>
          <w:szCs w:val="28"/>
        </w:rPr>
      </w:pPr>
    </w:p>
    <w:p w14:paraId="0D9034BC" w14:textId="77777777" w:rsidR="00ED0A1B" w:rsidRPr="00E903D0" w:rsidRDefault="00ED0A1B" w:rsidP="001654C3">
      <w:pPr>
        <w:widowControl w:val="0"/>
        <w:ind w:firstLine="708"/>
        <w:contextualSpacing/>
        <w:jc w:val="both"/>
        <w:rPr>
          <w:sz w:val="28"/>
          <w:szCs w:val="28"/>
        </w:rPr>
      </w:pPr>
      <w:r w:rsidRPr="00E903D0">
        <w:rPr>
          <w:sz w:val="28"/>
          <w:szCs w:val="28"/>
        </w:rPr>
        <w:t>1. К нормативным правовым актам Совета депутатов округа относятся:</w:t>
      </w:r>
    </w:p>
    <w:p w14:paraId="7043BBD4" w14:textId="77777777" w:rsidR="00ED0A1B" w:rsidRPr="00E903D0" w:rsidRDefault="00ED0A1B" w:rsidP="001654C3">
      <w:pPr>
        <w:widowControl w:val="0"/>
        <w:ind w:firstLine="708"/>
        <w:contextualSpacing/>
        <w:jc w:val="both"/>
        <w:rPr>
          <w:sz w:val="28"/>
          <w:szCs w:val="28"/>
        </w:rPr>
      </w:pPr>
      <w:r w:rsidRPr="00E903D0">
        <w:rPr>
          <w:sz w:val="28"/>
          <w:szCs w:val="28"/>
        </w:rPr>
        <w:t>1) нормативный правовой акт об утверждении Устава округа;</w:t>
      </w:r>
    </w:p>
    <w:p w14:paraId="7189A24F" w14:textId="77777777" w:rsidR="00ED0A1B" w:rsidRPr="00E903D0" w:rsidRDefault="00ED0A1B" w:rsidP="001654C3">
      <w:pPr>
        <w:widowControl w:val="0"/>
        <w:ind w:firstLine="708"/>
        <w:contextualSpacing/>
        <w:jc w:val="both"/>
        <w:rPr>
          <w:sz w:val="28"/>
          <w:szCs w:val="28"/>
        </w:rPr>
      </w:pPr>
      <w:r w:rsidRPr="00E903D0">
        <w:rPr>
          <w:sz w:val="28"/>
          <w:szCs w:val="28"/>
        </w:rPr>
        <w:t>2) нормативный правовой акт об утверждении бюджета округа;</w:t>
      </w:r>
    </w:p>
    <w:p w14:paraId="482498ED" w14:textId="77777777" w:rsidR="00ED0A1B" w:rsidRPr="00E903D0" w:rsidRDefault="00ED0A1B" w:rsidP="001654C3">
      <w:pPr>
        <w:widowControl w:val="0"/>
        <w:ind w:firstLine="708"/>
        <w:contextualSpacing/>
        <w:jc w:val="both"/>
        <w:rPr>
          <w:sz w:val="28"/>
          <w:szCs w:val="28"/>
        </w:rPr>
      </w:pPr>
      <w:r w:rsidRPr="00E903D0">
        <w:rPr>
          <w:sz w:val="28"/>
          <w:szCs w:val="28"/>
        </w:rPr>
        <w:t>3) правила благоустройства территории округа;</w:t>
      </w:r>
    </w:p>
    <w:p w14:paraId="3F0B890D" w14:textId="77777777" w:rsidR="00ED0A1B" w:rsidRPr="00E903D0" w:rsidRDefault="00ED0A1B" w:rsidP="001654C3">
      <w:pPr>
        <w:widowControl w:val="0"/>
        <w:ind w:firstLine="708"/>
        <w:contextualSpacing/>
        <w:jc w:val="both"/>
        <w:rPr>
          <w:sz w:val="28"/>
          <w:szCs w:val="28"/>
        </w:rPr>
      </w:pPr>
      <w:r w:rsidRPr="00E903D0">
        <w:rPr>
          <w:sz w:val="28"/>
          <w:szCs w:val="28"/>
        </w:rPr>
        <w:t>4) нормативные правовые акты об утверждении соглашений, заключаемых между органами местного самоуправления;</w:t>
      </w:r>
    </w:p>
    <w:p w14:paraId="3895801B" w14:textId="77777777" w:rsidR="00ED0A1B" w:rsidRPr="00E903D0" w:rsidRDefault="00ED0A1B" w:rsidP="001654C3">
      <w:pPr>
        <w:widowControl w:val="0"/>
        <w:ind w:firstLine="708"/>
        <w:contextualSpacing/>
        <w:jc w:val="both"/>
        <w:rPr>
          <w:sz w:val="28"/>
          <w:szCs w:val="28"/>
        </w:rPr>
      </w:pPr>
      <w:r w:rsidRPr="00E903D0">
        <w:rPr>
          <w:sz w:val="28"/>
          <w:szCs w:val="28"/>
        </w:rPr>
        <w:t>5) иные нормативные правовые акты, принятые Советом депутатов округа по вопросам, отнесенным к его компетенции федеральными законами, законами Красноярского края, настоящим Уставом.</w:t>
      </w:r>
    </w:p>
    <w:p w14:paraId="5A60511E" w14:textId="77777777" w:rsidR="00ED0A1B" w:rsidRPr="00E903D0" w:rsidRDefault="00ED0A1B" w:rsidP="001654C3">
      <w:pPr>
        <w:widowControl w:val="0"/>
        <w:ind w:firstLine="708"/>
        <w:contextualSpacing/>
        <w:jc w:val="both"/>
        <w:rPr>
          <w:sz w:val="28"/>
          <w:szCs w:val="28"/>
        </w:rPr>
      </w:pPr>
      <w:r w:rsidRPr="00E903D0">
        <w:rPr>
          <w:sz w:val="28"/>
          <w:szCs w:val="28"/>
        </w:rPr>
        <w:t>2. Совет депутатов по вопросам, отнесенным к его компетенции федеральными законами, законами Красноярского края, Уставом округа, принимает:</w:t>
      </w:r>
    </w:p>
    <w:p w14:paraId="3C14C66A" w14:textId="77777777" w:rsidR="00ED0A1B" w:rsidRPr="00E903D0" w:rsidRDefault="00ED0A1B" w:rsidP="001654C3">
      <w:pPr>
        <w:widowControl w:val="0"/>
        <w:ind w:firstLine="708"/>
        <w:contextualSpacing/>
        <w:jc w:val="both"/>
        <w:rPr>
          <w:sz w:val="28"/>
          <w:szCs w:val="28"/>
        </w:rPr>
      </w:pPr>
      <w:r w:rsidRPr="00E903D0">
        <w:rPr>
          <w:sz w:val="28"/>
          <w:szCs w:val="28"/>
        </w:rPr>
        <w:t>1) решения, устанавливающие правила, обязательные для исполнения на территории округа;</w:t>
      </w:r>
    </w:p>
    <w:p w14:paraId="040C942C" w14:textId="77777777" w:rsidR="00ED0A1B" w:rsidRPr="00E903D0" w:rsidRDefault="00ED0A1B" w:rsidP="001654C3">
      <w:pPr>
        <w:widowControl w:val="0"/>
        <w:ind w:firstLine="708"/>
        <w:contextualSpacing/>
        <w:jc w:val="both"/>
        <w:rPr>
          <w:sz w:val="28"/>
          <w:szCs w:val="28"/>
        </w:rPr>
      </w:pPr>
      <w:r w:rsidRPr="00E903D0">
        <w:rPr>
          <w:sz w:val="28"/>
          <w:szCs w:val="28"/>
        </w:rPr>
        <w:lastRenderedPageBreak/>
        <w:t>2) решение об удалении Главы округа в отставку;</w:t>
      </w:r>
    </w:p>
    <w:p w14:paraId="719D1048" w14:textId="77777777" w:rsidR="00ED0A1B" w:rsidRPr="00E903D0" w:rsidRDefault="00ED0A1B" w:rsidP="001654C3">
      <w:pPr>
        <w:widowControl w:val="0"/>
        <w:ind w:firstLine="708"/>
        <w:contextualSpacing/>
        <w:jc w:val="both"/>
        <w:rPr>
          <w:sz w:val="28"/>
          <w:szCs w:val="28"/>
        </w:rPr>
      </w:pPr>
      <w:r w:rsidRPr="00E903D0">
        <w:rPr>
          <w:sz w:val="28"/>
          <w:szCs w:val="28"/>
        </w:rPr>
        <w:t>3) решения по вопросам организации деятельности Совета депутатов;</w:t>
      </w:r>
    </w:p>
    <w:p w14:paraId="3186921E" w14:textId="77777777" w:rsidR="00ED0A1B" w:rsidRPr="00E903D0" w:rsidRDefault="00ED0A1B" w:rsidP="001654C3">
      <w:pPr>
        <w:widowControl w:val="0"/>
        <w:ind w:firstLine="708"/>
        <w:contextualSpacing/>
        <w:jc w:val="both"/>
        <w:rPr>
          <w:sz w:val="28"/>
          <w:szCs w:val="28"/>
        </w:rPr>
      </w:pPr>
      <w:r w:rsidRPr="00E903D0">
        <w:rPr>
          <w:sz w:val="28"/>
          <w:szCs w:val="28"/>
        </w:rPr>
        <w:t>4) решения по иным вопросам, отнесенным к его компетенции федеральными законами, законами Красноярского края, настоящим Уставом.</w:t>
      </w:r>
    </w:p>
    <w:p w14:paraId="12A05B66" w14:textId="032F2805" w:rsidR="00ED0A1B" w:rsidRPr="00E903D0" w:rsidRDefault="00ED0A1B" w:rsidP="001654C3">
      <w:pPr>
        <w:widowControl w:val="0"/>
        <w:ind w:firstLine="708"/>
        <w:contextualSpacing/>
        <w:jc w:val="both"/>
        <w:rPr>
          <w:sz w:val="28"/>
          <w:szCs w:val="28"/>
        </w:rPr>
      </w:pPr>
      <w:r w:rsidRPr="00E903D0">
        <w:rPr>
          <w:sz w:val="28"/>
          <w:szCs w:val="28"/>
        </w:rPr>
        <w:t xml:space="preserve">3. Проекты нормативных правовых актов Совета депутатов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округа, предусматривающие расходы, финансовое обеспечение которых осуществляется за счет средств местного бюджета, рассматриваются Советом депутатов по представлению главы округа либо при наличии заключения указанного лица. Данное заключение представляется в Совет депутатов округа в срок 20 дней. </w:t>
      </w:r>
    </w:p>
    <w:p w14:paraId="2CDF0B02" w14:textId="77777777" w:rsidR="00ED0A1B" w:rsidRPr="00E903D0" w:rsidRDefault="00ED0A1B" w:rsidP="001654C3">
      <w:pPr>
        <w:widowControl w:val="0"/>
        <w:ind w:firstLine="708"/>
        <w:contextualSpacing/>
        <w:jc w:val="both"/>
        <w:rPr>
          <w:sz w:val="28"/>
          <w:szCs w:val="28"/>
        </w:rPr>
      </w:pPr>
      <w:r w:rsidRPr="00E903D0">
        <w:rPr>
          <w:sz w:val="28"/>
          <w:szCs w:val="28"/>
        </w:rPr>
        <w:t>4. Проекты нормативных правовых актов могут вноситься в Совет депутатов округа депутатами Совета депутатов округа, Главой округа, иными органами местного самоуправления, органами территориального общественного самоуправления, инициативными группами граждан, а также органами прокуратуры Российской Федерации.</w:t>
      </w:r>
    </w:p>
    <w:p w14:paraId="03B612FD" w14:textId="67DAB7D3" w:rsidR="00ED0A1B" w:rsidRPr="00E903D0" w:rsidRDefault="00ED0A1B" w:rsidP="001654C3">
      <w:pPr>
        <w:widowControl w:val="0"/>
        <w:ind w:firstLine="708"/>
        <w:contextualSpacing/>
        <w:jc w:val="both"/>
        <w:rPr>
          <w:sz w:val="28"/>
          <w:szCs w:val="28"/>
        </w:rPr>
      </w:pPr>
      <w:r w:rsidRPr="00E903D0">
        <w:rPr>
          <w:sz w:val="28"/>
          <w:szCs w:val="28"/>
        </w:rPr>
        <w:t xml:space="preserve">5. Решение Совета депутатов округа,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Совета депутатов, считается принятым, если за него </w:t>
      </w:r>
      <w:r w:rsidRPr="00AB7CA9">
        <w:rPr>
          <w:sz w:val="28"/>
          <w:szCs w:val="28"/>
        </w:rPr>
        <w:t xml:space="preserve">проголосовало </w:t>
      </w:r>
      <w:r w:rsidR="000F7164" w:rsidRPr="00AB7CA9">
        <w:rPr>
          <w:sz w:val="28"/>
          <w:szCs w:val="28"/>
        </w:rPr>
        <w:t>большинство</w:t>
      </w:r>
      <w:r w:rsidRPr="00AB7CA9">
        <w:rPr>
          <w:sz w:val="28"/>
          <w:szCs w:val="28"/>
        </w:rPr>
        <w:t xml:space="preserve"> от</w:t>
      </w:r>
      <w:r w:rsidRPr="00E903D0">
        <w:rPr>
          <w:sz w:val="28"/>
          <w:szCs w:val="28"/>
        </w:rPr>
        <w:t xml:space="preserve"> установленной численности депутатов Совета депутатов округа, если иное не установлено законом и (или) настоящим Уставом.</w:t>
      </w:r>
    </w:p>
    <w:p w14:paraId="7B031D6B" w14:textId="77777777" w:rsidR="00ED0A1B" w:rsidRPr="00E903D0" w:rsidRDefault="00ED0A1B" w:rsidP="001654C3">
      <w:pPr>
        <w:widowControl w:val="0"/>
        <w:ind w:firstLine="708"/>
        <w:contextualSpacing/>
        <w:jc w:val="both"/>
        <w:rPr>
          <w:sz w:val="28"/>
          <w:szCs w:val="28"/>
        </w:rPr>
      </w:pPr>
      <w:r w:rsidRPr="00E903D0">
        <w:rPr>
          <w:sz w:val="28"/>
          <w:szCs w:val="28"/>
        </w:rPr>
        <w:t>6. Глава округа подписывает и обнародует нормативный правовой акт, принятый Советом депутатов округа.</w:t>
      </w:r>
    </w:p>
    <w:p w14:paraId="418C83D6" w14:textId="77777777" w:rsidR="00ED0A1B" w:rsidRPr="00E903D0" w:rsidRDefault="00ED0A1B" w:rsidP="001654C3">
      <w:pPr>
        <w:widowControl w:val="0"/>
        <w:ind w:firstLine="708"/>
        <w:contextualSpacing/>
        <w:jc w:val="both"/>
        <w:rPr>
          <w:sz w:val="28"/>
          <w:szCs w:val="28"/>
        </w:rPr>
      </w:pPr>
      <w:r w:rsidRPr="00E903D0">
        <w:rPr>
          <w:sz w:val="28"/>
          <w:szCs w:val="28"/>
        </w:rPr>
        <w:t>7. Нормативный правовой акт, принятый Советом депутатов округа, направляется Главе округа для подписания и обнародования в течение 10 дней.</w:t>
      </w:r>
    </w:p>
    <w:p w14:paraId="46AA8D39" w14:textId="77777777" w:rsidR="00ED0A1B" w:rsidRPr="00E903D0" w:rsidRDefault="00ED0A1B" w:rsidP="001654C3">
      <w:pPr>
        <w:widowControl w:val="0"/>
        <w:ind w:firstLine="708"/>
        <w:contextualSpacing/>
        <w:jc w:val="both"/>
        <w:rPr>
          <w:sz w:val="28"/>
          <w:szCs w:val="28"/>
        </w:rPr>
      </w:pPr>
      <w:r w:rsidRPr="00E903D0">
        <w:rPr>
          <w:sz w:val="28"/>
          <w:szCs w:val="28"/>
        </w:rPr>
        <w:t>8. Глава округа имеет право отклонить нормативный правовой акт, принятый Советом депутатов. В этом случае указанный нормативный правовой акт в течение 10 дней возвращается в Совет депутатов с мотивированным обоснованием его отклонения либо с предложениями о внесении в него изменений и дополнений.</w:t>
      </w:r>
    </w:p>
    <w:p w14:paraId="17F88D70" w14:textId="77777777" w:rsidR="00ED0A1B" w:rsidRPr="00E903D0" w:rsidRDefault="00ED0A1B" w:rsidP="001654C3">
      <w:pPr>
        <w:widowControl w:val="0"/>
        <w:ind w:firstLine="708"/>
        <w:contextualSpacing/>
        <w:jc w:val="both"/>
        <w:rPr>
          <w:sz w:val="28"/>
          <w:szCs w:val="28"/>
        </w:rPr>
      </w:pPr>
      <w:r w:rsidRPr="00E903D0">
        <w:rPr>
          <w:sz w:val="28"/>
          <w:szCs w:val="28"/>
        </w:rPr>
        <w:t>9. Отклоненный Главой округа нормативный правовой акт повторно рассматривается Советом депутатов.</w:t>
      </w:r>
    </w:p>
    <w:p w14:paraId="3556D156" w14:textId="77777777" w:rsidR="00ED0A1B" w:rsidRPr="00E903D0" w:rsidRDefault="00ED0A1B" w:rsidP="001654C3">
      <w:pPr>
        <w:widowControl w:val="0"/>
        <w:ind w:firstLine="708"/>
        <w:contextualSpacing/>
        <w:jc w:val="both"/>
        <w:rPr>
          <w:sz w:val="28"/>
          <w:szCs w:val="28"/>
        </w:rPr>
      </w:pPr>
      <w:r w:rsidRPr="00E903D0">
        <w:rPr>
          <w:sz w:val="28"/>
          <w:szCs w:val="28"/>
        </w:rPr>
        <w:t>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 депутатов, он подлежит подписанию Главой округа в течение семи дней и обнародованию.</w:t>
      </w:r>
    </w:p>
    <w:p w14:paraId="5EA9AD4D" w14:textId="0FCA11ED" w:rsidR="00ED0A1B" w:rsidRPr="00E903D0" w:rsidRDefault="00ED0A1B" w:rsidP="001654C3">
      <w:pPr>
        <w:widowControl w:val="0"/>
        <w:ind w:firstLine="708"/>
        <w:contextualSpacing/>
        <w:jc w:val="both"/>
        <w:rPr>
          <w:sz w:val="28"/>
          <w:szCs w:val="28"/>
        </w:rPr>
      </w:pPr>
      <w:r w:rsidRPr="00E903D0">
        <w:rPr>
          <w:sz w:val="28"/>
          <w:szCs w:val="28"/>
        </w:rPr>
        <w:t>11. Решения окружного Совета депутатов, за исключением нормативных, предусмотренных пунктами 12, 13 настоящей статьи, вступают в силу на следующий день после их подписания, если самим решением не предусмотрен иной порядок вступления его в силу.</w:t>
      </w:r>
    </w:p>
    <w:p w14:paraId="2E6A53BE" w14:textId="77777777" w:rsidR="00ED0A1B" w:rsidRPr="00E903D0" w:rsidRDefault="00ED0A1B" w:rsidP="001654C3">
      <w:pPr>
        <w:widowControl w:val="0"/>
        <w:ind w:firstLine="708"/>
        <w:contextualSpacing/>
        <w:jc w:val="both"/>
        <w:rPr>
          <w:sz w:val="28"/>
          <w:szCs w:val="28"/>
        </w:rPr>
      </w:pPr>
      <w:r w:rsidRPr="00E903D0">
        <w:rPr>
          <w:sz w:val="28"/>
          <w:szCs w:val="28"/>
        </w:rPr>
        <w:t xml:space="preserve">12. Нормативные правовые акты окружного Совета депутатов  о налогах </w:t>
      </w:r>
      <w:r w:rsidRPr="00E903D0">
        <w:rPr>
          <w:sz w:val="28"/>
          <w:szCs w:val="28"/>
        </w:rPr>
        <w:lastRenderedPageBreak/>
        <w:t xml:space="preserve">и сборах вступают в силу в соответствии с Налоговым </w:t>
      </w:r>
      <w:hyperlink r:id="rId11" w:tooltip="https://login.consultant.ru/link/?req=doc&amp;base=LAW&amp;n=483130" w:history="1">
        <w:r w:rsidRPr="00E903D0">
          <w:rPr>
            <w:sz w:val="28"/>
            <w:szCs w:val="28"/>
          </w:rPr>
          <w:t>кодексом</w:t>
        </w:r>
      </w:hyperlink>
      <w:r w:rsidRPr="00E903D0">
        <w:rPr>
          <w:sz w:val="28"/>
          <w:szCs w:val="28"/>
        </w:rPr>
        <w:t xml:space="preserve"> Российской Федерации.</w:t>
      </w:r>
    </w:p>
    <w:p w14:paraId="401B61A9" w14:textId="77777777" w:rsidR="00ED0A1B" w:rsidRPr="00E903D0" w:rsidRDefault="00ED0A1B" w:rsidP="001654C3">
      <w:pPr>
        <w:widowControl w:val="0"/>
        <w:ind w:firstLine="708"/>
        <w:contextualSpacing/>
        <w:jc w:val="both"/>
        <w:rPr>
          <w:sz w:val="28"/>
          <w:szCs w:val="28"/>
        </w:rPr>
      </w:pPr>
      <w:r w:rsidRPr="00E903D0">
        <w:rPr>
          <w:sz w:val="28"/>
          <w:szCs w:val="28"/>
        </w:rPr>
        <w:t>13. Муниципальные нормативные правовые акты окружного Совета депутатов,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757E6EBA" w14:textId="77777777" w:rsidR="00ED0A1B" w:rsidRPr="00E903D0" w:rsidRDefault="00ED0A1B" w:rsidP="001654C3">
      <w:pPr>
        <w:widowControl w:val="0"/>
        <w:tabs>
          <w:tab w:val="left" w:pos="709"/>
        </w:tabs>
        <w:contextualSpacing/>
        <w:jc w:val="both"/>
        <w:rPr>
          <w:b/>
          <w:sz w:val="28"/>
          <w:szCs w:val="28"/>
        </w:rPr>
      </w:pPr>
    </w:p>
    <w:p w14:paraId="0E6AC9B6" w14:textId="77777777" w:rsidR="00ED0A1B" w:rsidRPr="00E903D0" w:rsidRDefault="00ED0A1B" w:rsidP="001654C3">
      <w:pPr>
        <w:widowControl w:val="0"/>
        <w:contextualSpacing/>
        <w:jc w:val="both"/>
        <w:rPr>
          <w:sz w:val="28"/>
          <w:szCs w:val="28"/>
        </w:rPr>
      </w:pPr>
      <w:r w:rsidRPr="00E903D0">
        <w:rPr>
          <w:b/>
          <w:sz w:val="28"/>
          <w:szCs w:val="28"/>
        </w:rPr>
        <w:t>Статья 31. Правовые акты Главы округа</w:t>
      </w:r>
    </w:p>
    <w:p w14:paraId="31C91393" w14:textId="77777777" w:rsidR="00ED0A1B" w:rsidRPr="00E903D0" w:rsidRDefault="00ED0A1B" w:rsidP="001654C3">
      <w:pPr>
        <w:widowControl w:val="0"/>
        <w:contextualSpacing/>
        <w:jc w:val="both"/>
        <w:rPr>
          <w:sz w:val="28"/>
          <w:szCs w:val="28"/>
        </w:rPr>
      </w:pPr>
    </w:p>
    <w:p w14:paraId="0A00BAAF" w14:textId="77777777" w:rsidR="00ED0A1B" w:rsidRPr="00E903D0" w:rsidRDefault="00ED0A1B" w:rsidP="001654C3">
      <w:pPr>
        <w:widowControl w:val="0"/>
        <w:ind w:firstLine="708"/>
        <w:contextualSpacing/>
        <w:jc w:val="both"/>
        <w:rPr>
          <w:sz w:val="28"/>
          <w:szCs w:val="28"/>
        </w:rPr>
      </w:pPr>
      <w:r w:rsidRPr="00E903D0">
        <w:rPr>
          <w:sz w:val="28"/>
          <w:szCs w:val="28"/>
        </w:rPr>
        <w:t>1. Глава округа в пределах своих полномочий, установленных настоящим Уставом и решениями окружного Совета депутатов , издает постановления и распоряжения по вопросам, отнесенным к его компетенции настоящим Уставом, а также постановления местной администрации по вопросам непосредственного обеспечения жизнедеятельности населения (вопросов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Красноярского края, а также распоряжения местной администрации по вопросам организации работы местной администрации.</w:t>
      </w:r>
    </w:p>
    <w:p w14:paraId="59067B9A" w14:textId="77777777" w:rsidR="00ED0A1B" w:rsidRPr="00E903D0" w:rsidRDefault="00ED0A1B" w:rsidP="001654C3">
      <w:pPr>
        <w:widowControl w:val="0"/>
        <w:ind w:firstLine="708"/>
        <w:contextualSpacing/>
        <w:jc w:val="both"/>
        <w:rPr>
          <w:sz w:val="28"/>
          <w:szCs w:val="28"/>
        </w:rPr>
      </w:pPr>
      <w:r w:rsidRPr="00E903D0">
        <w:rPr>
          <w:sz w:val="28"/>
          <w:szCs w:val="28"/>
        </w:rPr>
        <w:t>2. Нормативные правовые акты Главы округа,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68C0AD57" w14:textId="77777777" w:rsidR="00ED0A1B" w:rsidRPr="00E903D0" w:rsidRDefault="00ED0A1B" w:rsidP="001654C3">
      <w:pPr>
        <w:widowControl w:val="0"/>
        <w:ind w:firstLine="708"/>
        <w:contextualSpacing/>
        <w:jc w:val="both"/>
        <w:rPr>
          <w:sz w:val="28"/>
          <w:szCs w:val="28"/>
        </w:rPr>
      </w:pPr>
      <w:r w:rsidRPr="00E903D0">
        <w:rPr>
          <w:sz w:val="28"/>
          <w:szCs w:val="28"/>
        </w:rPr>
        <w:t>3. Правовые акты Главы округа, за исключением нормативных правовых актов, предусмотренных пунктом 2 настоящей статьи, вступают в силу на следующий день после их подписания, если самим актом не предусмотрен иной порядок вступления в силу.</w:t>
      </w:r>
    </w:p>
    <w:p w14:paraId="42C6E01C" w14:textId="77777777" w:rsidR="00ED0A1B" w:rsidRPr="00E903D0" w:rsidRDefault="00ED0A1B" w:rsidP="001654C3">
      <w:pPr>
        <w:widowControl w:val="0"/>
        <w:contextualSpacing/>
        <w:jc w:val="both"/>
        <w:rPr>
          <w:b/>
          <w:sz w:val="28"/>
          <w:szCs w:val="28"/>
        </w:rPr>
      </w:pPr>
    </w:p>
    <w:p w14:paraId="62907586" w14:textId="2C7D3B97" w:rsidR="00ED0A1B" w:rsidRPr="00F00C97" w:rsidRDefault="00ED0A1B" w:rsidP="001654C3">
      <w:pPr>
        <w:widowControl w:val="0"/>
        <w:contextualSpacing/>
        <w:jc w:val="both"/>
        <w:rPr>
          <w:b/>
          <w:sz w:val="28"/>
          <w:szCs w:val="28"/>
        </w:rPr>
      </w:pPr>
      <w:r w:rsidRPr="00F00C97">
        <w:rPr>
          <w:b/>
          <w:sz w:val="28"/>
          <w:szCs w:val="28"/>
        </w:rPr>
        <w:t xml:space="preserve">Статья 32. Правовые акты должностных лиц </w:t>
      </w:r>
      <w:r w:rsidR="00D57646" w:rsidRPr="00F00C97">
        <w:rPr>
          <w:b/>
          <w:sz w:val="28"/>
          <w:szCs w:val="28"/>
        </w:rPr>
        <w:t>Совета депутатов и контрольно-счетной комиссии</w:t>
      </w:r>
      <w:r w:rsidRPr="00F00C97">
        <w:rPr>
          <w:b/>
          <w:sz w:val="28"/>
          <w:szCs w:val="28"/>
        </w:rPr>
        <w:t xml:space="preserve"> округа</w:t>
      </w:r>
    </w:p>
    <w:p w14:paraId="5AF99056" w14:textId="77777777" w:rsidR="00ED0A1B" w:rsidRPr="00F00C97" w:rsidRDefault="00ED0A1B" w:rsidP="001654C3">
      <w:pPr>
        <w:widowControl w:val="0"/>
        <w:contextualSpacing/>
        <w:jc w:val="both"/>
        <w:rPr>
          <w:sz w:val="28"/>
          <w:szCs w:val="28"/>
        </w:rPr>
      </w:pPr>
    </w:p>
    <w:p w14:paraId="33231A58" w14:textId="77777777" w:rsidR="00ED0A1B" w:rsidRPr="00F00C97" w:rsidRDefault="00ED0A1B" w:rsidP="001654C3">
      <w:pPr>
        <w:widowControl w:val="0"/>
        <w:ind w:firstLine="708"/>
        <w:contextualSpacing/>
        <w:jc w:val="both"/>
        <w:rPr>
          <w:sz w:val="28"/>
          <w:szCs w:val="28"/>
        </w:rPr>
      </w:pPr>
      <w:r w:rsidRPr="00F00C97">
        <w:rPr>
          <w:sz w:val="28"/>
          <w:szCs w:val="28"/>
        </w:rPr>
        <w:t>1. Председатель окружного Совета депутатов издает постановления и распоряжения по вопросам организации деятельности окружного Совета депутатов, подписывает решения окружного Совета депутатов.</w:t>
      </w:r>
    </w:p>
    <w:p w14:paraId="64B67968" w14:textId="345EF2B5" w:rsidR="00ED0A1B" w:rsidRPr="00F00C97" w:rsidRDefault="00ED0A1B" w:rsidP="001654C3">
      <w:pPr>
        <w:widowControl w:val="0"/>
        <w:ind w:firstLine="708"/>
        <w:contextualSpacing/>
        <w:jc w:val="both"/>
        <w:rPr>
          <w:sz w:val="28"/>
          <w:szCs w:val="28"/>
        </w:rPr>
      </w:pPr>
      <w:r w:rsidRPr="00F00C97">
        <w:rPr>
          <w:sz w:val="28"/>
          <w:szCs w:val="28"/>
        </w:rPr>
        <w:t xml:space="preserve">2. </w:t>
      </w:r>
      <w:r w:rsidR="00D57646" w:rsidRPr="00F00C97">
        <w:rPr>
          <w:sz w:val="28"/>
          <w:szCs w:val="28"/>
        </w:rPr>
        <w:t xml:space="preserve">Председатель контрольно-счетной комиссии издает </w:t>
      </w:r>
      <w:r w:rsidRPr="00F00C97">
        <w:rPr>
          <w:sz w:val="28"/>
          <w:szCs w:val="28"/>
        </w:rPr>
        <w:t>распоряжения по вопросам, отнесенным к их полномочиям.</w:t>
      </w:r>
    </w:p>
    <w:p w14:paraId="475C8A02" w14:textId="77777777" w:rsidR="00ED0A1B" w:rsidRPr="00F00C97" w:rsidRDefault="00ED0A1B" w:rsidP="001654C3">
      <w:pPr>
        <w:widowControl w:val="0"/>
        <w:tabs>
          <w:tab w:val="left" w:pos="709"/>
        </w:tabs>
        <w:contextualSpacing/>
        <w:jc w:val="both"/>
        <w:rPr>
          <w:b/>
          <w:sz w:val="28"/>
          <w:szCs w:val="28"/>
        </w:rPr>
      </w:pPr>
    </w:p>
    <w:p w14:paraId="442758E6" w14:textId="77777777" w:rsidR="00ED0A1B" w:rsidRPr="00E903D0" w:rsidRDefault="00ED0A1B" w:rsidP="001654C3">
      <w:pPr>
        <w:widowControl w:val="0"/>
        <w:contextualSpacing/>
        <w:jc w:val="both"/>
        <w:rPr>
          <w:b/>
          <w:sz w:val="28"/>
          <w:szCs w:val="28"/>
        </w:rPr>
      </w:pPr>
      <w:r w:rsidRPr="00E903D0">
        <w:rPr>
          <w:b/>
          <w:sz w:val="28"/>
          <w:szCs w:val="28"/>
        </w:rPr>
        <w:t>Статья 33. Порядок обнародования муниципальных правовых актов</w:t>
      </w:r>
    </w:p>
    <w:p w14:paraId="348A5828" w14:textId="77777777" w:rsidR="00ED0A1B" w:rsidRPr="00E903D0" w:rsidRDefault="00ED0A1B" w:rsidP="001654C3">
      <w:pPr>
        <w:widowControl w:val="0"/>
        <w:contextualSpacing/>
        <w:jc w:val="both"/>
        <w:rPr>
          <w:sz w:val="28"/>
          <w:szCs w:val="28"/>
        </w:rPr>
      </w:pPr>
    </w:p>
    <w:p w14:paraId="3A64BFE3" w14:textId="77777777" w:rsidR="00ED0A1B" w:rsidRPr="00E903D0" w:rsidRDefault="00ED0A1B" w:rsidP="001654C3">
      <w:pPr>
        <w:widowControl w:val="0"/>
        <w:ind w:firstLine="708"/>
        <w:contextualSpacing/>
        <w:jc w:val="both"/>
        <w:rPr>
          <w:sz w:val="28"/>
          <w:szCs w:val="28"/>
        </w:rPr>
      </w:pPr>
      <w:r w:rsidRPr="00E903D0">
        <w:rPr>
          <w:sz w:val="28"/>
          <w:szCs w:val="28"/>
        </w:rPr>
        <w:t xml:space="preserve">1. Муниципальные нормативные правовые акты, затрагивающие права, </w:t>
      </w:r>
      <w:r w:rsidRPr="00E903D0">
        <w:rPr>
          <w:sz w:val="28"/>
          <w:szCs w:val="28"/>
        </w:rPr>
        <w:lastRenderedPageBreak/>
        <w:t>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r w:rsidRPr="00E903D0">
        <w:rPr>
          <w:strike/>
          <w:sz w:val="28"/>
          <w:szCs w:val="28"/>
        </w:rPr>
        <w:t>.</w:t>
      </w:r>
    </w:p>
    <w:p w14:paraId="46223AA3" w14:textId="77777777" w:rsidR="00ED0A1B" w:rsidRPr="00E903D0" w:rsidRDefault="00ED0A1B" w:rsidP="001654C3">
      <w:pPr>
        <w:widowControl w:val="0"/>
        <w:ind w:firstLine="708"/>
        <w:contextualSpacing/>
        <w:jc w:val="both"/>
        <w:rPr>
          <w:sz w:val="28"/>
          <w:szCs w:val="28"/>
        </w:rPr>
      </w:pPr>
      <w:r w:rsidRPr="00E903D0">
        <w:rPr>
          <w:sz w:val="28"/>
          <w:szCs w:val="28"/>
        </w:rPr>
        <w:t>2.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специальном выпуске газеты «Сибирский хлебороб», осуществляемая в течение 10 дней со дня подписания.</w:t>
      </w:r>
    </w:p>
    <w:p w14:paraId="2A304A85" w14:textId="77777777" w:rsidR="00ED0A1B" w:rsidRPr="00E903D0" w:rsidRDefault="00ED0A1B" w:rsidP="001654C3">
      <w:pPr>
        <w:widowControl w:val="0"/>
        <w:ind w:firstLine="708"/>
        <w:contextualSpacing/>
        <w:jc w:val="both"/>
        <w:rPr>
          <w:sz w:val="28"/>
          <w:szCs w:val="28"/>
        </w:rPr>
      </w:pPr>
      <w:r w:rsidRPr="00E903D0">
        <w:rPr>
          <w:sz w:val="28"/>
          <w:szCs w:val="28"/>
        </w:rPr>
        <w:t>3. Наряду с официальным опубликованием муниципальные правовые акты органов местного самоуправления подлежат обнародованию в течение 10 дней со дня подписания, путем:</w:t>
      </w:r>
    </w:p>
    <w:p w14:paraId="19A798DA" w14:textId="77777777" w:rsidR="00ED0A1B" w:rsidRPr="00E903D0" w:rsidRDefault="00ED0A1B" w:rsidP="001654C3">
      <w:pPr>
        <w:widowControl w:val="0"/>
        <w:ind w:firstLine="708"/>
        <w:contextualSpacing/>
        <w:jc w:val="both"/>
        <w:rPr>
          <w:sz w:val="28"/>
          <w:szCs w:val="28"/>
        </w:rPr>
      </w:pPr>
      <w:r w:rsidRPr="00E903D0">
        <w:rPr>
          <w:sz w:val="28"/>
          <w:szCs w:val="28"/>
        </w:rPr>
        <w:t xml:space="preserve">1) размещение на информационных стендах </w:t>
      </w:r>
      <w:proofErr w:type="spellStart"/>
      <w:r w:rsidRPr="00E903D0">
        <w:rPr>
          <w:sz w:val="28"/>
          <w:szCs w:val="28"/>
        </w:rPr>
        <w:t>Ужурского</w:t>
      </w:r>
      <w:proofErr w:type="spellEnd"/>
      <w:r w:rsidRPr="00E903D0">
        <w:rPr>
          <w:sz w:val="28"/>
          <w:szCs w:val="28"/>
        </w:rPr>
        <w:t xml:space="preserve"> муниципального округа, расположенных по адресу: г. Ужур, ул. Ленина, д.21а;</w:t>
      </w:r>
    </w:p>
    <w:p w14:paraId="4D9F9014" w14:textId="77777777" w:rsidR="00ED0A1B" w:rsidRPr="00E903D0" w:rsidRDefault="00ED0A1B" w:rsidP="001654C3">
      <w:pPr>
        <w:widowControl w:val="0"/>
        <w:ind w:firstLine="708"/>
        <w:contextualSpacing/>
        <w:jc w:val="both"/>
        <w:rPr>
          <w:sz w:val="28"/>
          <w:szCs w:val="28"/>
        </w:rPr>
      </w:pPr>
      <w:r w:rsidRPr="00E903D0">
        <w:rPr>
          <w:sz w:val="28"/>
          <w:szCs w:val="28"/>
        </w:rPr>
        <w:t xml:space="preserve">2) размещение муниципального правового акта на официальном сайте </w:t>
      </w:r>
      <w:proofErr w:type="spellStart"/>
      <w:r w:rsidRPr="00E903D0">
        <w:rPr>
          <w:sz w:val="28"/>
          <w:szCs w:val="28"/>
        </w:rPr>
        <w:t>Ужурского</w:t>
      </w:r>
      <w:proofErr w:type="spellEnd"/>
      <w:r w:rsidRPr="00E903D0">
        <w:rPr>
          <w:sz w:val="28"/>
          <w:szCs w:val="28"/>
        </w:rPr>
        <w:t xml:space="preserve"> муниципального округа в информационно телекоммуникационной сети «Интернет».</w:t>
      </w:r>
    </w:p>
    <w:p w14:paraId="7D672189" w14:textId="77777777" w:rsidR="00ED0A1B" w:rsidRPr="00E903D0" w:rsidRDefault="00ED0A1B" w:rsidP="001654C3">
      <w:pPr>
        <w:widowControl w:val="0"/>
        <w:ind w:firstLine="708"/>
        <w:contextualSpacing/>
        <w:jc w:val="both"/>
        <w:rPr>
          <w:sz w:val="28"/>
          <w:szCs w:val="28"/>
        </w:rPr>
      </w:pPr>
      <w:r w:rsidRPr="00E903D0">
        <w:rPr>
          <w:sz w:val="28"/>
          <w:szCs w:val="28"/>
        </w:rPr>
        <w:t>4. Дополнительно тексты муниципальных правовых актов размещаются в сетевом издании - портал Министерства юстиции Российской Федерации «Нормативные правовые акты в Российской Федерации» (http://pravo-minjust.ru, http://право-минюст.рф, регистрация в качестве сетевого издания Эл № ФС77-72471 от 05.03.2018).</w:t>
      </w:r>
    </w:p>
    <w:p w14:paraId="787E6F8A" w14:textId="77777777" w:rsidR="00ED0A1B" w:rsidRPr="00E903D0" w:rsidRDefault="00ED0A1B" w:rsidP="001654C3">
      <w:pPr>
        <w:widowControl w:val="0"/>
        <w:tabs>
          <w:tab w:val="left" w:pos="709"/>
        </w:tabs>
        <w:contextualSpacing/>
        <w:jc w:val="both"/>
        <w:rPr>
          <w:b/>
          <w:sz w:val="28"/>
          <w:szCs w:val="28"/>
        </w:rPr>
      </w:pPr>
    </w:p>
    <w:p w14:paraId="2589FB31" w14:textId="77777777" w:rsidR="00ED0A1B" w:rsidRPr="00E903D0" w:rsidRDefault="00ED0A1B" w:rsidP="001654C3">
      <w:pPr>
        <w:widowControl w:val="0"/>
        <w:contextualSpacing/>
        <w:jc w:val="both"/>
        <w:rPr>
          <w:b/>
          <w:sz w:val="28"/>
          <w:szCs w:val="28"/>
        </w:rPr>
      </w:pPr>
      <w:r w:rsidRPr="00E903D0">
        <w:rPr>
          <w:b/>
          <w:sz w:val="28"/>
          <w:szCs w:val="28"/>
        </w:rPr>
        <w:t>Статья 34. Отмена муниципальных правовых актов и приостановление их действия</w:t>
      </w:r>
    </w:p>
    <w:p w14:paraId="39765C98" w14:textId="77777777" w:rsidR="00ED0A1B" w:rsidRPr="00E903D0" w:rsidRDefault="00ED0A1B" w:rsidP="001654C3">
      <w:pPr>
        <w:widowControl w:val="0"/>
        <w:contextualSpacing/>
        <w:jc w:val="both"/>
        <w:rPr>
          <w:sz w:val="28"/>
          <w:szCs w:val="28"/>
        </w:rPr>
      </w:pPr>
    </w:p>
    <w:p w14:paraId="0CCB0C3D" w14:textId="77777777" w:rsidR="00ED0A1B" w:rsidRPr="00E903D0" w:rsidRDefault="00ED0A1B" w:rsidP="001654C3">
      <w:pPr>
        <w:widowControl w:val="0"/>
        <w:ind w:firstLine="708"/>
        <w:contextualSpacing/>
        <w:jc w:val="both"/>
        <w:rPr>
          <w:sz w:val="28"/>
          <w:szCs w:val="28"/>
        </w:rPr>
      </w:pPr>
      <w:r w:rsidRPr="00E903D0">
        <w:rPr>
          <w:sz w:val="28"/>
          <w:szCs w:val="28"/>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Красноярского края, - уполномоченным органом государственной власти Российской Федерации (уполномоченным органом государственной власти Красноярского края).</w:t>
      </w:r>
    </w:p>
    <w:p w14:paraId="64A12B8B" w14:textId="77777777" w:rsidR="00ED0A1B" w:rsidRPr="00E903D0" w:rsidRDefault="00ED0A1B" w:rsidP="001654C3">
      <w:pPr>
        <w:widowControl w:val="0"/>
        <w:ind w:firstLine="708"/>
        <w:contextualSpacing/>
        <w:jc w:val="both"/>
        <w:rPr>
          <w:sz w:val="28"/>
          <w:szCs w:val="28"/>
        </w:rPr>
      </w:pPr>
      <w:r w:rsidRPr="00E903D0">
        <w:rPr>
          <w:sz w:val="28"/>
          <w:szCs w:val="28"/>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w:t>
      </w:r>
      <w:r w:rsidRPr="00E903D0">
        <w:rPr>
          <w:sz w:val="28"/>
          <w:szCs w:val="28"/>
        </w:rPr>
        <w:lastRenderedPageBreak/>
        <w:t>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в окружной Совет депутатов - не позднее трех дней со дня принятия ими решения.</w:t>
      </w:r>
    </w:p>
    <w:p w14:paraId="161053DB" w14:textId="77777777" w:rsidR="00ED0A1B" w:rsidRPr="00E903D0" w:rsidRDefault="00ED0A1B" w:rsidP="001654C3">
      <w:pPr>
        <w:widowControl w:val="0"/>
        <w:tabs>
          <w:tab w:val="left" w:pos="709"/>
        </w:tabs>
        <w:contextualSpacing/>
        <w:jc w:val="both"/>
        <w:rPr>
          <w:b/>
          <w:sz w:val="28"/>
          <w:szCs w:val="28"/>
        </w:rPr>
      </w:pPr>
    </w:p>
    <w:p w14:paraId="0B6DC2AB" w14:textId="77777777" w:rsidR="00ED0A1B" w:rsidRPr="00E903D0" w:rsidRDefault="00ED0A1B" w:rsidP="001654C3">
      <w:pPr>
        <w:widowControl w:val="0"/>
        <w:contextualSpacing/>
        <w:jc w:val="both"/>
        <w:rPr>
          <w:b/>
          <w:sz w:val="28"/>
          <w:szCs w:val="28"/>
        </w:rPr>
      </w:pPr>
      <w:r w:rsidRPr="00E903D0">
        <w:rPr>
          <w:b/>
          <w:sz w:val="28"/>
          <w:szCs w:val="28"/>
        </w:rPr>
        <w:t xml:space="preserve">Статья 35. Правила благоустройства территории муниципального образования </w:t>
      </w:r>
    </w:p>
    <w:p w14:paraId="0CD1BFE3" w14:textId="77777777" w:rsidR="00ED0A1B" w:rsidRPr="00E903D0" w:rsidRDefault="00ED0A1B" w:rsidP="001654C3">
      <w:pPr>
        <w:widowControl w:val="0"/>
        <w:contextualSpacing/>
        <w:jc w:val="both"/>
        <w:rPr>
          <w:b/>
          <w:sz w:val="28"/>
          <w:szCs w:val="28"/>
        </w:rPr>
      </w:pPr>
    </w:p>
    <w:p w14:paraId="65BB2FEB" w14:textId="77777777" w:rsidR="00ED0A1B" w:rsidRPr="00E903D0" w:rsidRDefault="00ED0A1B" w:rsidP="001654C3">
      <w:pPr>
        <w:widowControl w:val="0"/>
        <w:ind w:firstLine="708"/>
        <w:contextualSpacing/>
        <w:jc w:val="both"/>
        <w:rPr>
          <w:sz w:val="28"/>
          <w:szCs w:val="28"/>
        </w:rPr>
      </w:pPr>
      <w:r w:rsidRPr="00E903D0">
        <w:rPr>
          <w:sz w:val="28"/>
          <w:szCs w:val="28"/>
        </w:rPr>
        <w:t>1. Правила благоустройства территории муниципального образования утверждаются решением окружного Совета депутатов.</w:t>
      </w:r>
    </w:p>
    <w:p w14:paraId="592A3D03" w14:textId="561E59A2" w:rsidR="00ED0A1B" w:rsidRPr="00E903D0" w:rsidRDefault="00ED0A1B" w:rsidP="001654C3">
      <w:pPr>
        <w:widowControl w:val="0"/>
        <w:ind w:firstLine="708"/>
        <w:contextualSpacing/>
        <w:jc w:val="both"/>
        <w:rPr>
          <w:sz w:val="28"/>
          <w:szCs w:val="28"/>
        </w:rPr>
      </w:pPr>
      <w:r w:rsidRPr="00E903D0">
        <w:rPr>
          <w:sz w:val="28"/>
          <w:szCs w:val="28"/>
        </w:rPr>
        <w:t>2. Правила благоустройства территории муниципального образования регулируют вопросы, предусмотренные частью 2 статьи 58 Федерального закона № 33-ФЗ.</w:t>
      </w:r>
    </w:p>
    <w:p w14:paraId="4473727B" w14:textId="77777777" w:rsidR="00ED0A1B" w:rsidRPr="00E903D0" w:rsidRDefault="00ED0A1B" w:rsidP="001654C3">
      <w:pPr>
        <w:widowControl w:val="0"/>
        <w:contextualSpacing/>
        <w:jc w:val="both"/>
        <w:rPr>
          <w:sz w:val="28"/>
          <w:szCs w:val="28"/>
        </w:rPr>
      </w:pPr>
    </w:p>
    <w:p w14:paraId="1BFBC316" w14:textId="77777777" w:rsidR="00ED0A1B" w:rsidRPr="00E903D0" w:rsidRDefault="00ED0A1B" w:rsidP="001654C3">
      <w:pPr>
        <w:pStyle w:val="2"/>
        <w:keepNext w:val="0"/>
        <w:keepLines w:val="0"/>
        <w:widowControl w:val="0"/>
        <w:tabs>
          <w:tab w:val="left" w:pos="1134"/>
        </w:tabs>
        <w:spacing w:before="0"/>
        <w:contextualSpacing/>
        <w:rPr>
          <w:rFonts w:ascii="Times New Roman" w:eastAsia="Times New Roman" w:hAnsi="Times New Roman" w:cs="Times New Roman"/>
          <w:b/>
          <w:color w:val="auto"/>
          <w:sz w:val="28"/>
          <w:szCs w:val="28"/>
        </w:rPr>
      </w:pPr>
      <w:bookmarkStart w:id="16" w:name="_Toc200529493"/>
      <w:r w:rsidRPr="00E903D0">
        <w:rPr>
          <w:rFonts w:ascii="Times New Roman" w:hAnsi="Times New Roman" w:cs="Times New Roman"/>
          <w:b/>
          <w:bCs/>
          <w:color w:val="auto"/>
          <w:sz w:val="28"/>
          <w:szCs w:val="28"/>
        </w:rPr>
        <w:t xml:space="preserve">ГЛАВА 9. </w:t>
      </w:r>
      <w:r w:rsidRPr="00E903D0">
        <w:rPr>
          <w:rFonts w:ascii="Times New Roman" w:eastAsia="Times New Roman" w:hAnsi="Times New Roman" w:cs="Times New Roman"/>
          <w:b/>
          <w:color w:val="auto"/>
          <w:sz w:val="28"/>
          <w:szCs w:val="28"/>
          <w:lang w:eastAsia="zh-CN"/>
        </w:rPr>
        <w:t>ФУНКЦИОНАЛЬНЫЕ ОСНОВЫ ОРГАНИЗАЦИИ МЕСТНОГО САМОУПРАВЛЕНИЯ</w:t>
      </w:r>
      <w:bookmarkEnd w:id="16"/>
    </w:p>
    <w:p w14:paraId="2477D3C6" w14:textId="77777777" w:rsidR="00ED0A1B" w:rsidRPr="00E903D0" w:rsidRDefault="00ED0A1B" w:rsidP="001654C3">
      <w:pPr>
        <w:widowControl w:val="0"/>
        <w:tabs>
          <w:tab w:val="left" w:pos="1134"/>
        </w:tabs>
        <w:contextualSpacing/>
        <w:jc w:val="both"/>
        <w:rPr>
          <w:sz w:val="28"/>
          <w:szCs w:val="28"/>
        </w:rPr>
      </w:pPr>
    </w:p>
    <w:p w14:paraId="24040FEC" w14:textId="77777777" w:rsidR="00ED0A1B" w:rsidRPr="00E903D0" w:rsidRDefault="00ED0A1B" w:rsidP="001654C3">
      <w:pPr>
        <w:widowControl w:val="0"/>
        <w:tabs>
          <w:tab w:val="left" w:pos="709"/>
          <w:tab w:val="left" w:pos="1134"/>
        </w:tabs>
        <w:contextualSpacing/>
        <w:jc w:val="both"/>
        <w:rPr>
          <w:sz w:val="28"/>
          <w:szCs w:val="28"/>
        </w:rPr>
      </w:pPr>
      <w:r w:rsidRPr="00E903D0">
        <w:rPr>
          <w:b/>
          <w:bCs/>
          <w:sz w:val="28"/>
          <w:szCs w:val="28"/>
        </w:rPr>
        <w:t>Статья 36. Полномочия органов местного самоуправления по решению вопросов местного значения</w:t>
      </w:r>
    </w:p>
    <w:p w14:paraId="4AE3A507" w14:textId="77777777" w:rsidR="00ED0A1B" w:rsidRPr="00E903D0" w:rsidRDefault="00ED0A1B" w:rsidP="001654C3">
      <w:pPr>
        <w:widowControl w:val="0"/>
        <w:tabs>
          <w:tab w:val="left" w:pos="709"/>
          <w:tab w:val="left" w:pos="1134"/>
        </w:tabs>
        <w:contextualSpacing/>
        <w:jc w:val="both"/>
        <w:rPr>
          <w:sz w:val="28"/>
          <w:szCs w:val="28"/>
        </w:rPr>
      </w:pPr>
    </w:p>
    <w:p w14:paraId="1A3EE4A6" w14:textId="65617FF4"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1. К вопросам местного значения округа относятся:</w:t>
      </w:r>
    </w:p>
    <w:p w14:paraId="79D66561" w14:textId="6876A741"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1) составление и рассмотрение проекта бюджета муниципального образования, утверждение и исполнение бюджета муниципального образования, осуществление контроля за его исполнением, составление и утверждение отчета об исполнении бюджета муниципального образования;</w:t>
      </w:r>
    </w:p>
    <w:p w14:paraId="30FC3978" w14:textId="2AFB4CDE"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2) установление, изменение и отмена местных налогов и сборов муниципального образования;</w:t>
      </w:r>
    </w:p>
    <w:p w14:paraId="5735748D" w14:textId="05C0BBD7"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3) владение, пользование и распоряжение имуществом, находящимся в муниципальной собственности муниципального образования;</w:t>
      </w:r>
    </w:p>
    <w:p w14:paraId="38C53BC3" w14:textId="4DF2DCC1"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4) организация в границах муниципального образования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019268F5" w14:textId="790BB40C"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68D12C8F" w14:textId="51072BB1"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 xml:space="preserve">6) дорожная деятельность в отношении автомобильных дорог местного значения в границах муниципального образования и обеспечение безопасности дорожного движения на них, включая создание и обеспечение функционирования парковок (парковочных мест), осуществление </w:t>
      </w:r>
      <w:r w:rsidR="00ED0A1B" w:rsidRPr="00E903D0">
        <w:rPr>
          <w:sz w:val="28"/>
          <w:szCs w:val="28"/>
        </w:rPr>
        <w:lastRenderedPageBreak/>
        <w:t>муниципального контроля на автомобильном транспорте, городском наземном электрическом транспорте и в дорожном хозяйстве в границах муниципального образования,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3BA75493" w14:textId="1B23FE8B"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7) обеспечение проживающих в муниципальном образовании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1D645C8D" w14:textId="4EE8DAC9"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8)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14:paraId="2E3F5C33" w14:textId="561E2503"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p w14:paraId="4FC0D53C" w14:textId="5D7ED5AE"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33C14E4B" w14:textId="65D85C22"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11) участие в предупреждении и ликвидации последствий чрезвычайных ситуаций в границах муниципального образования;</w:t>
      </w:r>
    </w:p>
    <w:p w14:paraId="19E55184" w14:textId="38538215"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12) организация охраны общественного порядка на территории муниципального образования муниципальной милицией;</w:t>
      </w:r>
    </w:p>
    <w:p w14:paraId="0D74E642" w14:textId="76B23186"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13) 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14:paraId="58B23962" w14:textId="2D22CFFA"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14) обеспечение первичных мер пожарной безопасности в границах муниципального образования;</w:t>
      </w:r>
    </w:p>
    <w:p w14:paraId="48504269" w14:textId="2B916BAF"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15) организация мероприятий по охране окружающей среды в границах муниципального образования,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образования;</w:t>
      </w:r>
    </w:p>
    <w:p w14:paraId="4A109FDE" w14:textId="04DCE574"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 xml:space="preserve">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w:t>
      </w:r>
      <w:r w:rsidR="00ED0A1B" w:rsidRPr="00E903D0">
        <w:rPr>
          <w:sz w:val="28"/>
          <w:szCs w:val="28"/>
        </w:rPr>
        <w:lastRenderedPageBreak/>
        <w:t>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Красноярского края),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7AD1ECCC" w14:textId="295B548E"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17) создание условий для оказания медицинской помощи населению на территории муниципального образования (за исключением территорий муниципальных,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6276568D" w14:textId="2FC79504"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18) создание условий для обеспечения жителей муниципального образования услугами связи, общественного питания, торговли и бытового обслуживания;</w:t>
      </w:r>
    </w:p>
    <w:p w14:paraId="70E35695" w14:textId="16AC9498"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19)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14:paraId="5C7D7987" w14:textId="75CD5266"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20) создание условий для организации досуга и обеспечения жителей муниципального образования услугами организаций культуры;</w:t>
      </w:r>
    </w:p>
    <w:p w14:paraId="54AC235B" w14:textId="60DF0252"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образовании;</w:t>
      </w:r>
    </w:p>
    <w:p w14:paraId="6AD548CD" w14:textId="6668F9F3"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22)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14:paraId="1356CC26" w14:textId="6449CA46"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23) обеспечение условий для развития на территории муниципального образования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образования;</w:t>
      </w:r>
    </w:p>
    <w:p w14:paraId="03E28209" w14:textId="7DE1C7F4"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24) создание условий для массового отдыха жителей муниципального образования и организация обустройства мест массового отдыха населения;</w:t>
      </w:r>
    </w:p>
    <w:p w14:paraId="23A33789" w14:textId="59C0C464" w:rsidR="00ED0A1B" w:rsidRPr="00E903D0" w:rsidRDefault="007F7AD1" w:rsidP="001654C3">
      <w:pPr>
        <w:widowControl w:val="0"/>
        <w:tabs>
          <w:tab w:val="left" w:pos="709"/>
          <w:tab w:val="left" w:pos="1134"/>
        </w:tabs>
        <w:contextualSpacing/>
        <w:jc w:val="both"/>
        <w:rPr>
          <w:sz w:val="28"/>
          <w:szCs w:val="28"/>
        </w:rPr>
      </w:pPr>
      <w:r>
        <w:rPr>
          <w:sz w:val="28"/>
          <w:szCs w:val="28"/>
        </w:rPr>
        <w:lastRenderedPageBreak/>
        <w:tab/>
      </w:r>
      <w:r w:rsidR="00ED0A1B" w:rsidRPr="00E903D0">
        <w:rPr>
          <w:sz w:val="28"/>
          <w:szCs w:val="28"/>
        </w:rPr>
        <w:t>25) формирование и содержание муниципального архива;</w:t>
      </w:r>
    </w:p>
    <w:p w14:paraId="47965950" w14:textId="533B07C5"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26) организация ритуальных услуг и содержание мест захоронения;</w:t>
      </w:r>
    </w:p>
    <w:p w14:paraId="6DED2408" w14:textId="1AA5E96F"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3D8C3C2B" w14:textId="69F90B22"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28) утверждение правил благоустройства территории муниципального образования,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образования,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образования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образования;</w:t>
      </w:r>
    </w:p>
    <w:p w14:paraId="47ED21CD" w14:textId="122CFFF4"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 xml:space="preserve">29) утверждение генеральных планов муниципального образования, правил землепользования и застройки, утверждение подготовленной на основе генеральных планов муниципального образования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утверждение местных нормативов градостроительного проектирования муниципального образования, ведение информационной системы обеспечения градостроительной деятельности, осуществляемой на территории муниципального образования, резервирование земель и изъятие земельных участков в границах муниципального образования для муниципальных нужд, осуществление муниципального земельного контроля в границах муниципального образования,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w:t>
      </w:r>
      <w:r w:rsidR="00ED0A1B" w:rsidRPr="00E903D0">
        <w:rPr>
          <w:sz w:val="28"/>
          <w:szCs w:val="28"/>
        </w:rPr>
        <w:lastRenderedPageBreak/>
        <w:t>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муниципального образования,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6F3689B1" w14:textId="6363FCFE"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30)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образования, аннулирование таких разрешений, выдача предписаний о демонтаже самовольно установленных рекламных конструкций на территории муниципального образования, осуществляемые в соответствии с Федеральным законом «О рекламе»;</w:t>
      </w:r>
    </w:p>
    <w:p w14:paraId="1A4D2B70" w14:textId="0DED95CF"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31)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образования,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14:paraId="1D881CF7" w14:textId="6E98F180"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32) осуществление мероприятий по лесоустройству в отношении лесов, расположенных на землях населенных пунктов муниципального образования;</w:t>
      </w:r>
    </w:p>
    <w:p w14:paraId="09CBE8D4" w14:textId="7C75AA64"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33)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14:paraId="6EAFD039" w14:textId="4916B7F0"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34) организация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69D41849" w14:textId="079B448A"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35) создание, содержание и организация деятельности аварийно-</w:t>
      </w:r>
      <w:r w:rsidR="00ED0A1B" w:rsidRPr="00E903D0">
        <w:rPr>
          <w:sz w:val="28"/>
          <w:szCs w:val="28"/>
        </w:rPr>
        <w:lastRenderedPageBreak/>
        <w:t>спасательных служб и (или) аварийно-спасательных формирований на территории муниципального образования;</w:t>
      </w:r>
    </w:p>
    <w:p w14:paraId="08B492D9" w14:textId="6AA10725"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36) осуществление муниципального контроля в области охраны и использования особо охраняемых природных территорий местного значения;</w:t>
      </w:r>
    </w:p>
    <w:p w14:paraId="127238A5" w14:textId="3E9C0C4E"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37)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образования;</w:t>
      </w:r>
    </w:p>
    <w:p w14:paraId="42F3D30E" w14:textId="0390DB77"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38) осуществление мероприятий по обеспечению безопасности людей на водных объектах, охране их жизни и здоровья;</w:t>
      </w:r>
    </w:p>
    <w:p w14:paraId="1EF49402" w14:textId="67401083"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39)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00ED0A1B" w:rsidRPr="00E903D0">
        <w:rPr>
          <w:sz w:val="28"/>
          <w:szCs w:val="28"/>
        </w:rPr>
        <w:t>волонтерству</w:t>
      </w:r>
      <w:proofErr w:type="spellEnd"/>
      <w:r w:rsidR="00ED0A1B" w:rsidRPr="00E903D0">
        <w:rPr>
          <w:sz w:val="28"/>
          <w:szCs w:val="28"/>
        </w:rPr>
        <w:t>);</w:t>
      </w:r>
    </w:p>
    <w:p w14:paraId="27DED4FD" w14:textId="1FC658D8"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40)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образовании;</w:t>
      </w:r>
    </w:p>
    <w:p w14:paraId="2A9DB398" w14:textId="174B157C"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41)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7EFFA535" w14:textId="368406AC"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42)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3071DE09" w14:textId="0200B90C"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43) осуществление муниципального лесного контроля;</w:t>
      </w:r>
    </w:p>
    <w:p w14:paraId="1B5FDBCF" w14:textId="70C7BC8D"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44) обеспечение выполнения работ, необходимых для создания искусственных земельных участков для нужд муниципального образования в соответствии с федеральным законом;</w:t>
      </w:r>
    </w:p>
    <w:p w14:paraId="47805430" w14:textId="39995A19"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45) осуществление мер по противодействию коррупции в границах муниципального образования;</w:t>
      </w:r>
    </w:p>
    <w:p w14:paraId="212A93ED" w14:textId="4B2238A3"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46) организация в соответствии с федеральным законом выполнения комплексных кадастровых работ и утверждение карты-плана территории;</w:t>
      </w:r>
    </w:p>
    <w:p w14:paraId="7979A072" w14:textId="7AE3B0F5"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 xml:space="preserve">47) принятие решений и проведение на территории муниципального образования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w:t>
      </w:r>
      <w:r w:rsidR="00ED0A1B" w:rsidRPr="00E903D0">
        <w:rPr>
          <w:sz w:val="28"/>
          <w:szCs w:val="28"/>
        </w:rPr>
        <w:lastRenderedPageBreak/>
        <w:t>недвижимости;</w:t>
      </w:r>
    </w:p>
    <w:p w14:paraId="4A0D1BD7" w14:textId="0C08AEDA"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округа, муниципального образования;</w:t>
      </w:r>
    </w:p>
    <w:p w14:paraId="73F1ECA1" w14:textId="4428A0CF"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 xml:space="preserve">49)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00ED0A1B" w:rsidRPr="00E903D0">
        <w:rPr>
          <w:sz w:val="28"/>
          <w:szCs w:val="28"/>
        </w:rPr>
        <w:t>похозяйственных</w:t>
      </w:r>
      <w:proofErr w:type="spellEnd"/>
      <w:r w:rsidR="00ED0A1B" w:rsidRPr="00E903D0">
        <w:rPr>
          <w:sz w:val="28"/>
          <w:szCs w:val="28"/>
        </w:rPr>
        <w:t xml:space="preserve"> книгах.</w:t>
      </w:r>
    </w:p>
    <w:p w14:paraId="230FE16A" w14:textId="65AE0734"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2. В целях решения вопросов местного значения органы местного самоуправления обладают следующими полномочиями:</w:t>
      </w:r>
    </w:p>
    <w:p w14:paraId="33475BFA" w14:textId="60574635"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1) принятие устава муниципального образования и внесение в него изменений и дополнений, издание муниципальных правовых актов;</w:t>
      </w:r>
    </w:p>
    <w:p w14:paraId="53A04FB3" w14:textId="0F2D43D0"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2) установление официальных символов муниципального образования;</w:t>
      </w:r>
    </w:p>
    <w:p w14:paraId="481E639D" w14:textId="568F2CE5"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50E052DA" w14:textId="4DBA3F15"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48D766B6" w14:textId="7D12E610"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5) полномочиями по организации теплоснабжения, предусмотренными Федеральным законом «О теплоснабжении»;</w:t>
      </w:r>
    </w:p>
    <w:p w14:paraId="0A8C3514" w14:textId="5910E10F"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6) полномочиями в сфере водоснабжения и водоотведения, предусмотренными Федеральным законом «О водоснабжении и водоотведении»;</w:t>
      </w:r>
    </w:p>
    <w:p w14:paraId="3FDCF564" w14:textId="7796CFFE"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7)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14:paraId="1ABECEDA" w14:textId="6FB6316A"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14:paraId="25124CA6" w14:textId="3B92B04F"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4A1352C6" w14:textId="0582A9D5"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 xml:space="preserve">10) разработка и утверждение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w:t>
      </w:r>
      <w:r w:rsidR="00ED0A1B" w:rsidRPr="00E903D0">
        <w:rPr>
          <w:sz w:val="28"/>
          <w:szCs w:val="28"/>
        </w:rPr>
        <w:lastRenderedPageBreak/>
        <w:t>поселений, городских округов, требования к которым устанавливаются Правительством Российской Федерации;</w:t>
      </w:r>
    </w:p>
    <w:p w14:paraId="625B40EE" w14:textId="00BA0FC6"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61D6E3D8" w14:textId="7CFBC5AA"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12) осуществление международных и внешнеэкономических связей в соответствии с настоящим Федеральным законом;</w:t>
      </w:r>
    </w:p>
    <w:p w14:paraId="0BEFB934" w14:textId="61DB0770"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06A0AA4E" w14:textId="2AB942A8"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5CB21E78" w14:textId="203F013F" w:rsidR="00ED0A1B" w:rsidRPr="00E903D0" w:rsidRDefault="007F7AD1" w:rsidP="001654C3">
      <w:pPr>
        <w:widowControl w:val="0"/>
        <w:tabs>
          <w:tab w:val="left" w:pos="709"/>
          <w:tab w:val="left" w:pos="1134"/>
        </w:tabs>
        <w:contextualSpacing/>
        <w:jc w:val="both"/>
        <w:rPr>
          <w:sz w:val="28"/>
          <w:szCs w:val="28"/>
        </w:rPr>
      </w:pPr>
      <w:r>
        <w:rPr>
          <w:sz w:val="28"/>
          <w:szCs w:val="28"/>
        </w:rPr>
        <w:tab/>
      </w:r>
      <w:r w:rsidR="00ED0A1B" w:rsidRPr="00E903D0">
        <w:rPr>
          <w:sz w:val="28"/>
          <w:szCs w:val="28"/>
        </w:rPr>
        <w:t>15) иными полномочиями в соответствии с законодательством, уставами муниципальных образований.</w:t>
      </w:r>
    </w:p>
    <w:p w14:paraId="3847BAE9" w14:textId="77777777" w:rsidR="00ED0A1B" w:rsidRPr="00E903D0" w:rsidRDefault="00ED0A1B" w:rsidP="001654C3">
      <w:pPr>
        <w:widowControl w:val="0"/>
        <w:tabs>
          <w:tab w:val="left" w:pos="1134"/>
        </w:tabs>
        <w:contextualSpacing/>
        <w:jc w:val="both"/>
        <w:rPr>
          <w:b/>
          <w:sz w:val="28"/>
          <w:szCs w:val="28"/>
        </w:rPr>
      </w:pPr>
    </w:p>
    <w:p w14:paraId="32DA43E7" w14:textId="77777777" w:rsidR="00ED0A1B" w:rsidRPr="00E903D0" w:rsidRDefault="00ED0A1B" w:rsidP="001654C3">
      <w:pPr>
        <w:widowControl w:val="0"/>
        <w:tabs>
          <w:tab w:val="left" w:pos="1134"/>
        </w:tabs>
        <w:contextualSpacing/>
        <w:jc w:val="both"/>
        <w:rPr>
          <w:b/>
          <w:sz w:val="28"/>
          <w:szCs w:val="28"/>
        </w:rPr>
      </w:pPr>
      <w:r w:rsidRPr="00E903D0">
        <w:rPr>
          <w:b/>
          <w:sz w:val="28"/>
          <w:szCs w:val="28"/>
          <w:lang w:eastAsia="zh-CN"/>
        </w:rPr>
        <w:t>Статья 37. Осуществление органами местного самоуправления отдельных государственных полномочий</w:t>
      </w:r>
    </w:p>
    <w:p w14:paraId="7A6BC4CA" w14:textId="77777777" w:rsidR="00ED0A1B" w:rsidRPr="00E903D0" w:rsidRDefault="00ED0A1B" w:rsidP="001654C3">
      <w:pPr>
        <w:widowControl w:val="0"/>
        <w:tabs>
          <w:tab w:val="left" w:pos="1134"/>
        </w:tabs>
        <w:contextualSpacing/>
        <w:jc w:val="both"/>
        <w:rPr>
          <w:sz w:val="28"/>
          <w:szCs w:val="28"/>
        </w:rPr>
      </w:pPr>
    </w:p>
    <w:p w14:paraId="13696B5A" w14:textId="77777777" w:rsidR="00ED0A1B" w:rsidRPr="00E903D0" w:rsidRDefault="00ED0A1B" w:rsidP="001654C3">
      <w:pPr>
        <w:pStyle w:val="western"/>
        <w:widowControl w:val="0"/>
        <w:tabs>
          <w:tab w:val="left" w:pos="1134"/>
        </w:tabs>
        <w:spacing w:beforeAutospacing="0" w:after="0"/>
        <w:ind w:firstLine="709"/>
        <w:rPr>
          <w:color w:val="auto"/>
          <w:sz w:val="28"/>
          <w:szCs w:val="28"/>
        </w:rPr>
      </w:pPr>
      <w:r w:rsidRPr="00E903D0">
        <w:rPr>
          <w:color w:val="auto"/>
          <w:sz w:val="28"/>
          <w:szCs w:val="28"/>
        </w:rPr>
        <w:t xml:space="preserve">1. В случае наделения органов местного самоуправления муниципального образования отдельными государственными полномочиями Российской Федерации, отдельными государственными полномочиями Красноярского края, финансовое обеспечение осуществления органами местного самоуправления переданных полномочий осуществляется за счет </w:t>
      </w:r>
      <w:hyperlink r:id="rId12" w:tooltip="https://login.consultant.ru/link/?req=doc&amp;base=LAW&amp;n=501319&amp;dst=101004&amp;field=134&amp;date=29.05.2025" w:history="1">
        <w:r w:rsidRPr="00E903D0">
          <w:rPr>
            <w:color w:val="auto"/>
            <w:sz w:val="28"/>
            <w:szCs w:val="28"/>
          </w:rPr>
          <w:t>субвенций из соответствующего бюджета.</w:t>
        </w:r>
      </w:hyperlink>
    </w:p>
    <w:p w14:paraId="4E4819CF" w14:textId="77777777" w:rsidR="00ED0A1B" w:rsidRPr="00E903D0" w:rsidRDefault="00ED0A1B" w:rsidP="001654C3">
      <w:pPr>
        <w:pStyle w:val="western"/>
        <w:widowControl w:val="0"/>
        <w:tabs>
          <w:tab w:val="left" w:pos="1134"/>
        </w:tabs>
        <w:spacing w:beforeAutospacing="0" w:after="0"/>
        <w:ind w:firstLine="709"/>
        <w:rPr>
          <w:color w:val="auto"/>
          <w:sz w:val="28"/>
          <w:szCs w:val="28"/>
        </w:rPr>
      </w:pPr>
      <w:r w:rsidRPr="00E903D0">
        <w:rPr>
          <w:color w:val="auto"/>
          <w:sz w:val="28"/>
          <w:szCs w:val="28"/>
        </w:rPr>
        <w:t>2. Органы местного самоуправления муниципального образования участвуют в осуществлении государственных полномочий, не переданных им в соответствии со статьей 34 Федерального закона № 33-ФЗ, в случае принятия Советом депутатов решения о реализации права на участие в осуществлении указанных полномочий.</w:t>
      </w:r>
    </w:p>
    <w:p w14:paraId="3F130A4B" w14:textId="77777777" w:rsidR="00ED0A1B" w:rsidRPr="00E903D0" w:rsidRDefault="00ED0A1B" w:rsidP="001654C3">
      <w:pPr>
        <w:pStyle w:val="western"/>
        <w:widowControl w:val="0"/>
        <w:tabs>
          <w:tab w:val="left" w:pos="1134"/>
        </w:tabs>
        <w:spacing w:beforeAutospacing="0" w:after="0"/>
        <w:ind w:firstLine="709"/>
        <w:rPr>
          <w:color w:val="auto"/>
          <w:sz w:val="28"/>
          <w:szCs w:val="28"/>
        </w:rPr>
      </w:pPr>
      <w:r w:rsidRPr="00E903D0">
        <w:rPr>
          <w:color w:val="auto"/>
          <w:sz w:val="28"/>
          <w:szCs w:val="28"/>
        </w:rPr>
        <w:t xml:space="preserve">3. Органы местного самоуправления муниципального образования вправе осуществлять расходы за счет средств бюджета округа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 33-ФЗ, </w:t>
      </w:r>
      <w:r w:rsidRPr="00E903D0">
        <w:rPr>
          <w:color w:val="auto"/>
          <w:sz w:val="28"/>
          <w:szCs w:val="28"/>
        </w:rPr>
        <w:lastRenderedPageBreak/>
        <w:t>если возможность осуществления таких расходов предусмотрена федеральными законами.</w:t>
      </w:r>
    </w:p>
    <w:p w14:paraId="587EAEE5" w14:textId="77777777" w:rsidR="00ED0A1B" w:rsidRPr="00E903D0" w:rsidRDefault="00ED0A1B" w:rsidP="001654C3">
      <w:pPr>
        <w:pStyle w:val="western"/>
        <w:widowControl w:val="0"/>
        <w:tabs>
          <w:tab w:val="left" w:pos="1134"/>
        </w:tabs>
        <w:spacing w:beforeAutospacing="0" w:after="0"/>
        <w:ind w:firstLine="709"/>
        <w:rPr>
          <w:iCs/>
          <w:color w:val="auto"/>
          <w:sz w:val="28"/>
          <w:szCs w:val="28"/>
        </w:rPr>
      </w:pPr>
      <w:r w:rsidRPr="00E903D0">
        <w:rPr>
          <w:color w:val="auto"/>
          <w:sz w:val="28"/>
          <w:szCs w:val="28"/>
        </w:rPr>
        <w:t>4. Органы местного самоуправления муниципального образования вправе устанавливать за счет средств бюджета округа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0F086441" w14:textId="77777777" w:rsidR="00ED0A1B" w:rsidRPr="00E903D0" w:rsidRDefault="00ED0A1B" w:rsidP="001654C3">
      <w:pPr>
        <w:pStyle w:val="western"/>
        <w:widowControl w:val="0"/>
        <w:tabs>
          <w:tab w:val="left" w:pos="1134"/>
        </w:tabs>
        <w:spacing w:beforeAutospacing="0" w:after="0"/>
        <w:ind w:firstLine="709"/>
        <w:rPr>
          <w:color w:val="auto"/>
          <w:sz w:val="28"/>
          <w:szCs w:val="28"/>
        </w:rPr>
      </w:pPr>
      <w:r w:rsidRPr="00E903D0">
        <w:rPr>
          <w:color w:val="auto"/>
          <w:sz w:val="28"/>
          <w:szCs w:val="28"/>
        </w:rPr>
        <w:t>5. Финансирование полномочий, предусмотренных статье 36 Федерального закона № 33-ФЗ,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4FFADC04" w14:textId="77777777" w:rsidR="00ED0A1B" w:rsidRPr="00E903D0" w:rsidRDefault="00ED0A1B" w:rsidP="001654C3">
      <w:pPr>
        <w:pStyle w:val="western"/>
        <w:widowControl w:val="0"/>
        <w:tabs>
          <w:tab w:val="left" w:pos="1134"/>
        </w:tabs>
        <w:spacing w:beforeAutospacing="0" w:after="0"/>
        <w:ind w:firstLine="709"/>
        <w:rPr>
          <w:color w:val="auto"/>
          <w:sz w:val="28"/>
          <w:szCs w:val="28"/>
        </w:rPr>
      </w:pPr>
    </w:p>
    <w:p w14:paraId="65D76D74" w14:textId="77777777" w:rsidR="00ED0A1B" w:rsidRPr="00E903D0" w:rsidRDefault="00ED0A1B" w:rsidP="001654C3">
      <w:pPr>
        <w:widowControl w:val="0"/>
        <w:tabs>
          <w:tab w:val="left" w:pos="709"/>
          <w:tab w:val="left" w:pos="1134"/>
        </w:tabs>
        <w:contextualSpacing/>
        <w:jc w:val="both"/>
        <w:rPr>
          <w:sz w:val="28"/>
          <w:szCs w:val="28"/>
        </w:rPr>
      </w:pPr>
      <w:r w:rsidRPr="00E903D0">
        <w:rPr>
          <w:b/>
          <w:sz w:val="28"/>
          <w:szCs w:val="28"/>
          <w:lang w:eastAsia="zh-CN"/>
        </w:rPr>
        <w:t>Статья 38. Права органов местного самоуправления муниципального образования на решение вопросов, не отнесенных к вопросам местного значения муниципального образования</w:t>
      </w:r>
    </w:p>
    <w:p w14:paraId="148ED97A" w14:textId="77777777" w:rsidR="00ED0A1B" w:rsidRPr="00E903D0" w:rsidRDefault="00ED0A1B" w:rsidP="001654C3">
      <w:pPr>
        <w:widowControl w:val="0"/>
        <w:tabs>
          <w:tab w:val="left" w:pos="1134"/>
        </w:tabs>
        <w:contextualSpacing/>
        <w:jc w:val="both"/>
        <w:rPr>
          <w:sz w:val="28"/>
          <w:szCs w:val="28"/>
        </w:rPr>
      </w:pPr>
    </w:p>
    <w:p w14:paraId="4739EB19" w14:textId="2C1F9C0A" w:rsidR="00ED0A1B" w:rsidRPr="00E903D0" w:rsidRDefault="007F7AD1" w:rsidP="001654C3">
      <w:pPr>
        <w:widowControl w:val="0"/>
        <w:tabs>
          <w:tab w:val="left" w:pos="1134"/>
        </w:tabs>
        <w:contextualSpacing/>
        <w:jc w:val="both"/>
        <w:rPr>
          <w:sz w:val="28"/>
          <w:szCs w:val="28"/>
        </w:rPr>
      </w:pPr>
      <w:r>
        <w:rPr>
          <w:sz w:val="28"/>
          <w:szCs w:val="28"/>
        </w:rPr>
        <w:tab/>
      </w:r>
      <w:r w:rsidR="00ED0A1B" w:rsidRPr="00E903D0">
        <w:rPr>
          <w:sz w:val="28"/>
          <w:szCs w:val="28"/>
        </w:rPr>
        <w:t>1. Органы местного самоуправления муниципального образования имеют право на:</w:t>
      </w:r>
    </w:p>
    <w:p w14:paraId="13FCE664" w14:textId="53B1F06B" w:rsidR="00ED0A1B" w:rsidRPr="00E903D0" w:rsidRDefault="007F7AD1" w:rsidP="001654C3">
      <w:pPr>
        <w:widowControl w:val="0"/>
        <w:tabs>
          <w:tab w:val="left" w:pos="1134"/>
        </w:tabs>
        <w:contextualSpacing/>
        <w:jc w:val="both"/>
        <w:rPr>
          <w:sz w:val="28"/>
          <w:szCs w:val="28"/>
        </w:rPr>
      </w:pPr>
      <w:r>
        <w:rPr>
          <w:sz w:val="28"/>
          <w:szCs w:val="28"/>
        </w:rPr>
        <w:tab/>
      </w:r>
      <w:r w:rsidR="00ED0A1B" w:rsidRPr="00E903D0">
        <w:rPr>
          <w:sz w:val="28"/>
          <w:szCs w:val="28"/>
        </w:rPr>
        <w:t>1) создание музеев муниципального образования;</w:t>
      </w:r>
    </w:p>
    <w:p w14:paraId="681F48AB" w14:textId="6C6108F8" w:rsidR="00ED0A1B" w:rsidRPr="00E903D0" w:rsidRDefault="007F7AD1" w:rsidP="001654C3">
      <w:pPr>
        <w:widowControl w:val="0"/>
        <w:tabs>
          <w:tab w:val="left" w:pos="1134"/>
        </w:tabs>
        <w:contextualSpacing/>
        <w:jc w:val="both"/>
        <w:rPr>
          <w:sz w:val="28"/>
          <w:szCs w:val="28"/>
        </w:rPr>
      </w:pPr>
      <w:r>
        <w:rPr>
          <w:sz w:val="28"/>
          <w:szCs w:val="28"/>
        </w:rPr>
        <w:tab/>
      </w:r>
      <w:r w:rsidR="00ED0A1B" w:rsidRPr="00E903D0">
        <w:rPr>
          <w:sz w:val="28"/>
          <w:szCs w:val="28"/>
        </w:rPr>
        <w:t>2) создание муниципальных образовательных организаций высшего образования;</w:t>
      </w:r>
    </w:p>
    <w:p w14:paraId="1333A6C2" w14:textId="61A1F29A" w:rsidR="00ED0A1B" w:rsidRPr="00E903D0" w:rsidRDefault="007F7AD1" w:rsidP="001654C3">
      <w:pPr>
        <w:widowControl w:val="0"/>
        <w:tabs>
          <w:tab w:val="left" w:pos="1134"/>
        </w:tabs>
        <w:contextualSpacing/>
        <w:jc w:val="both"/>
        <w:rPr>
          <w:sz w:val="28"/>
          <w:szCs w:val="28"/>
        </w:rPr>
      </w:pPr>
      <w:r>
        <w:rPr>
          <w:sz w:val="28"/>
          <w:szCs w:val="28"/>
        </w:rPr>
        <w:tab/>
      </w:r>
      <w:r w:rsidR="00ED0A1B" w:rsidRPr="00E903D0">
        <w:rPr>
          <w:sz w:val="28"/>
          <w:szCs w:val="28"/>
        </w:rPr>
        <w:t>3) участие в осуществлении деятельности по опеке и попечительству;</w:t>
      </w:r>
    </w:p>
    <w:p w14:paraId="3F9123C3" w14:textId="1CE4D5FD" w:rsidR="00ED0A1B" w:rsidRPr="00E903D0" w:rsidRDefault="007F7AD1" w:rsidP="001654C3">
      <w:pPr>
        <w:widowControl w:val="0"/>
        <w:tabs>
          <w:tab w:val="left" w:pos="1134"/>
        </w:tabs>
        <w:contextualSpacing/>
        <w:jc w:val="both"/>
        <w:rPr>
          <w:sz w:val="28"/>
          <w:szCs w:val="28"/>
        </w:rPr>
      </w:pPr>
      <w:r>
        <w:rPr>
          <w:sz w:val="28"/>
          <w:szCs w:val="28"/>
        </w:rPr>
        <w:tab/>
      </w:r>
      <w:r w:rsidR="00ED0A1B" w:rsidRPr="00E903D0">
        <w:rPr>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14:paraId="3E15CE06" w14:textId="11F20ECC" w:rsidR="00ED0A1B" w:rsidRPr="00E903D0" w:rsidRDefault="007F7AD1" w:rsidP="001654C3">
      <w:pPr>
        <w:widowControl w:val="0"/>
        <w:tabs>
          <w:tab w:val="left" w:pos="1134"/>
        </w:tabs>
        <w:contextualSpacing/>
        <w:jc w:val="both"/>
        <w:rPr>
          <w:sz w:val="28"/>
          <w:szCs w:val="28"/>
        </w:rPr>
      </w:pPr>
      <w:r>
        <w:rPr>
          <w:sz w:val="28"/>
          <w:szCs w:val="28"/>
        </w:rPr>
        <w:tab/>
      </w:r>
      <w:r w:rsidR="00ED0A1B" w:rsidRPr="00E903D0">
        <w:rPr>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14:paraId="658DA261" w14:textId="0E2E7151" w:rsidR="00ED0A1B" w:rsidRPr="00E903D0" w:rsidRDefault="007F7AD1" w:rsidP="001654C3">
      <w:pPr>
        <w:widowControl w:val="0"/>
        <w:tabs>
          <w:tab w:val="left" w:pos="1134"/>
        </w:tabs>
        <w:contextualSpacing/>
        <w:jc w:val="both"/>
        <w:rPr>
          <w:sz w:val="28"/>
          <w:szCs w:val="28"/>
        </w:rPr>
      </w:pPr>
      <w:r>
        <w:rPr>
          <w:sz w:val="28"/>
          <w:szCs w:val="28"/>
        </w:rPr>
        <w:tab/>
      </w:r>
      <w:r w:rsidR="00ED0A1B" w:rsidRPr="00E903D0">
        <w:rPr>
          <w:sz w:val="28"/>
          <w:szCs w:val="28"/>
        </w:rPr>
        <w:t>6) создание муниципальной пожарной охраны;</w:t>
      </w:r>
    </w:p>
    <w:p w14:paraId="059B5A27" w14:textId="26BDF5A9" w:rsidR="00ED0A1B" w:rsidRPr="00E903D0" w:rsidRDefault="007F7AD1" w:rsidP="001654C3">
      <w:pPr>
        <w:widowControl w:val="0"/>
        <w:tabs>
          <w:tab w:val="left" w:pos="1134"/>
        </w:tabs>
        <w:contextualSpacing/>
        <w:jc w:val="both"/>
        <w:rPr>
          <w:sz w:val="28"/>
          <w:szCs w:val="28"/>
        </w:rPr>
      </w:pPr>
      <w:r>
        <w:rPr>
          <w:sz w:val="28"/>
          <w:szCs w:val="28"/>
        </w:rPr>
        <w:tab/>
      </w:r>
      <w:r w:rsidR="00ED0A1B" w:rsidRPr="00E903D0">
        <w:rPr>
          <w:sz w:val="28"/>
          <w:szCs w:val="28"/>
        </w:rPr>
        <w:t>7) создание условий для развития туризма;</w:t>
      </w:r>
    </w:p>
    <w:p w14:paraId="33DE47C3" w14:textId="608627F0" w:rsidR="00ED0A1B" w:rsidRPr="00E903D0" w:rsidRDefault="007F7AD1" w:rsidP="001654C3">
      <w:pPr>
        <w:widowControl w:val="0"/>
        <w:tabs>
          <w:tab w:val="left" w:pos="1134"/>
        </w:tabs>
        <w:contextualSpacing/>
        <w:jc w:val="both"/>
        <w:rPr>
          <w:sz w:val="28"/>
          <w:szCs w:val="28"/>
        </w:rPr>
      </w:pPr>
      <w:r>
        <w:rPr>
          <w:sz w:val="28"/>
          <w:szCs w:val="28"/>
        </w:rPr>
        <w:tab/>
      </w:r>
      <w:r w:rsidR="00ED0A1B" w:rsidRPr="00E903D0">
        <w:rPr>
          <w:sz w:val="28"/>
          <w:szCs w:val="28"/>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7173C327" w14:textId="15B71056" w:rsidR="00ED0A1B" w:rsidRPr="00E903D0" w:rsidRDefault="007F7AD1" w:rsidP="001654C3">
      <w:pPr>
        <w:widowControl w:val="0"/>
        <w:tabs>
          <w:tab w:val="left" w:pos="1134"/>
        </w:tabs>
        <w:contextualSpacing/>
        <w:jc w:val="both"/>
        <w:rPr>
          <w:sz w:val="28"/>
          <w:szCs w:val="28"/>
        </w:rPr>
      </w:pPr>
      <w:r>
        <w:rPr>
          <w:sz w:val="28"/>
          <w:szCs w:val="28"/>
        </w:rPr>
        <w:tab/>
      </w:r>
      <w:r w:rsidR="00ED0A1B" w:rsidRPr="00E903D0">
        <w:rPr>
          <w:sz w:val="28"/>
          <w:szCs w:val="28"/>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14:paraId="01129BAB" w14:textId="2AFA672B" w:rsidR="00ED0A1B" w:rsidRPr="00E903D0" w:rsidRDefault="007F7AD1" w:rsidP="001654C3">
      <w:pPr>
        <w:widowControl w:val="0"/>
        <w:tabs>
          <w:tab w:val="left" w:pos="1134"/>
        </w:tabs>
        <w:contextualSpacing/>
        <w:jc w:val="both"/>
        <w:rPr>
          <w:sz w:val="28"/>
          <w:szCs w:val="28"/>
        </w:rPr>
      </w:pPr>
      <w:r>
        <w:rPr>
          <w:sz w:val="28"/>
          <w:szCs w:val="28"/>
        </w:rPr>
        <w:tab/>
      </w:r>
      <w:r w:rsidR="00ED0A1B" w:rsidRPr="00E903D0">
        <w:rPr>
          <w:sz w:val="28"/>
          <w:szCs w:val="28"/>
        </w:rPr>
        <w:t>10) осуществление мероприятий, предусмотренных Федеральным законом «О донорстве крови и ее компонентов»;</w:t>
      </w:r>
    </w:p>
    <w:p w14:paraId="41EAA332" w14:textId="6354B1BD" w:rsidR="00ED0A1B" w:rsidRPr="00E903D0" w:rsidRDefault="007F7AD1" w:rsidP="001654C3">
      <w:pPr>
        <w:widowControl w:val="0"/>
        <w:tabs>
          <w:tab w:val="left" w:pos="1134"/>
        </w:tabs>
        <w:contextualSpacing/>
        <w:jc w:val="both"/>
        <w:rPr>
          <w:sz w:val="28"/>
          <w:szCs w:val="28"/>
        </w:rPr>
      </w:pPr>
      <w:r>
        <w:rPr>
          <w:sz w:val="28"/>
          <w:szCs w:val="28"/>
        </w:rPr>
        <w:tab/>
      </w:r>
      <w:r w:rsidR="00ED0A1B" w:rsidRPr="00E903D0">
        <w:rPr>
          <w:sz w:val="28"/>
          <w:szCs w:val="28"/>
        </w:rPr>
        <w:t xml:space="preserve">11) создание условий для организации проведения независимой </w:t>
      </w:r>
      <w:r w:rsidR="00ED0A1B" w:rsidRPr="00E903D0">
        <w:rPr>
          <w:sz w:val="28"/>
          <w:szCs w:val="28"/>
        </w:rPr>
        <w:lastRenderedPageBreak/>
        <w:t>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61839838" w14:textId="433386B0" w:rsidR="00ED0A1B" w:rsidRPr="00E903D0" w:rsidRDefault="007F7AD1" w:rsidP="001654C3">
      <w:pPr>
        <w:widowControl w:val="0"/>
        <w:tabs>
          <w:tab w:val="left" w:pos="1134"/>
        </w:tabs>
        <w:contextualSpacing/>
        <w:jc w:val="both"/>
        <w:rPr>
          <w:sz w:val="28"/>
          <w:szCs w:val="28"/>
        </w:rPr>
      </w:pPr>
      <w:r>
        <w:rPr>
          <w:sz w:val="28"/>
          <w:szCs w:val="28"/>
        </w:rPr>
        <w:tab/>
      </w:r>
      <w:r w:rsidR="00ED0A1B" w:rsidRPr="00E903D0">
        <w:rPr>
          <w:sz w:val="28"/>
          <w:szCs w:val="28"/>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10738698" w14:textId="2AC2DE69" w:rsidR="00ED0A1B" w:rsidRPr="00E903D0" w:rsidRDefault="007F7AD1" w:rsidP="001654C3">
      <w:pPr>
        <w:widowControl w:val="0"/>
        <w:tabs>
          <w:tab w:val="left" w:pos="1134"/>
        </w:tabs>
        <w:contextualSpacing/>
        <w:jc w:val="both"/>
        <w:rPr>
          <w:sz w:val="28"/>
          <w:szCs w:val="28"/>
        </w:rPr>
      </w:pPr>
      <w:r>
        <w:rPr>
          <w:sz w:val="28"/>
          <w:szCs w:val="28"/>
        </w:rPr>
        <w:tab/>
      </w:r>
      <w:r w:rsidR="00ED0A1B" w:rsidRPr="00E903D0">
        <w:rPr>
          <w:sz w:val="28"/>
          <w:szCs w:val="28"/>
        </w:rPr>
        <w:t>13) осуществление деятельности по обращению с животными без владельцев, обитающими на территории муниципального образования;</w:t>
      </w:r>
    </w:p>
    <w:p w14:paraId="3AFF3E6D" w14:textId="10DB3F22" w:rsidR="00ED0A1B" w:rsidRPr="00E903D0" w:rsidRDefault="007F7AD1" w:rsidP="001654C3">
      <w:pPr>
        <w:widowControl w:val="0"/>
        <w:tabs>
          <w:tab w:val="left" w:pos="1134"/>
        </w:tabs>
        <w:contextualSpacing/>
        <w:jc w:val="both"/>
        <w:rPr>
          <w:sz w:val="28"/>
          <w:szCs w:val="28"/>
        </w:rPr>
      </w:pPr>
      <w:r>
        <w:rPr>
          <w:sz w:val="28"/>
          <w:szCs w:val="28"/>
        </w:rPr>
        <w:tab/>
      </w:r>
      <w:r w:rsidR="00ED0A1B" w:rsidRPr="00E903D0">
        <w:rPr>
          <w:sz w:val="28"/>
          <w:szCs w:val="28"/>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6D0AA0D4" w14:textId="4611BEC9" w:rsidR="00ED0A1B" w:rsidRPr="00E903D0" w:rsidRDefault="007F7AD1" w:rsidP="001654C3">
      <w:pPr>
        <w:widowControl w:val="0"/>
        <w:tabs>
          <w:tab w:val="left" w:pos="1134"/>
        </w:tabs>
        <w:contextualSpacing/>
        <w:jc w:val="both"/>
        <w:rPr>
          <w:sz w:val="28"/>
          <w:szCs w:val="28"/>
        </w:rPr>
      </w:pPr>
      <w:r>
        <w:rPr>
          <w:sz w:val="28"/>
          <w:szCs w:val="28"/>
        </w:rPr>
        <w:tab/>
      </w:r>
      <w:r w:rsidR="00ED0A1B" w:rsidRPr="00E903D0">
        <w:rPr>
          <w:sz w:val="28"/>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4BC8DEEC" w14:textId="31D11124" w:rsidR="00ED0A1B" w:rsidRPr="00E903D0" w:rsidRDefault="007F7AD1" w:rsidP="001654C3">
      <w:pPr>
        <w:widowControl w:val="0"/>
        <w:tabs>
          <w:tab w:val="left" w:pos="1134"/>
        </w:tabs>
        <w:contextualSpacing/>
        <w:jc w:val="both"/>
        <w:rPr>
          <w:sz w:val="28"/>
          <w:szCs w:val="28"/>
        </w:rPr>
      </w:pPr>
      <w:r>
        <w:rPr>
          <w:sz w:val="28"/>
          <w:szCs w:val="28"/>
        </w:rPr>
        <w:tab/>
      </w:r>
      <w:r w:rsidR="00ED0A1B" w:rsidRPr="00E903D0">
        <w:rPr>
          <w:sz w:val="28"/>
          <w:szCs w:val="28"/>
        </w:rPr>
        <w:t>16) осуществление мероприятий по защите прав потребителей, предусмотренных Законом Российской Федерации от 07.02.1992 года № 2300-1 «О защите прав потребителей»;</w:t>
      </w:r>
    </w:p>
    <w:p w14:paraId="741CF1F3" w14:textId="3C8B700A" w:rsidR="00ED0A1B" w:rsidRPr="00E903D0" w:rsidRDefault="007F7AD1" w:rsidP="001654C3">
      <w:pPr>
        <w:widowControl w:val="0"/>
        <w:tabs>
          <w:tab w:val="left" w:pos="1134"/>
        </w:tabs>
        <w:contextualSpacing/>
        <w:jc w:val="both"/>
        <w:rPr>
          <w:sz w:val="28"/>
          <w:szCs w:val="28"/>
        </w:rPr>
      </w:pPr>
      <w:r>
        <w:rPr>
          <w:sz w:val="28"/>
          <w:szCs w:val="28"/>
        </w:rPr>
        <w:tab/>
      </w:r>
      <w:r w:rsidR="00ED0A1B" w:rsidRPr="00E903D0">
        <w:rPr>
          <w:sz w:val="28"/>
          <w:szCs w:val="28"/>
        </w:rPr>
        <w:t>17) совершение нотариальных действий, предусмотренных законодательством, в случае отсутствия во входящем в состав территории муниципального образования, и не являющемся его административным центром населенном пункте нотариуса;</w:t>
      </w:r>
    </w:p>
    <w:p w14:paraId="157AFEE7" w14:textId="4C5600EE" w:rsidR="00ED0A1B" w:rsidRPr="00E903D0" w:rsidRDefault="007F7AD1" w:rsidP="001654C3">
      <w:pPr>
        <w:widowControl w:val="0"/>
        <w:tabs>
          <w:tab w:val="left" w:pos="1134"/>
        </w:tabs>
        <w:contextualSpacing/>
        <w:jc w:val="both"/>
        <w:rPr>
          <w:sz w:val="28"/>
          <w:szCs w:val="28"/>
        </w:rPr>
      </w:pPr>
      <w:r>
        <w:rPr>
          <w:sz w:val="28"/>
          <w:szCs w:val="28"/>
        </w:rPr>
        <w:tab/>
      </w:r>
      <w:r w:rsidR="00ED0A1B" w:rsidRPr="00E903D0">
        <w:rPr>
          <w:sz w:val="28"/>
          <w:szCs w:val="28"/>
        </w:rPr>
        <w:t>18) оказание содействия в осуществлении нотариусом приема населения в соответствии с графиком приема населения, утвержденным нотариальной палатой Красноярского края;</w:t>
      </w:r>
    </w:p>
    <w:p w14:paraId="2A918EB4" w14:textId="1A6E8760" w:rsidR="00ED0A1B" w:rsidRPr="00E903D0" w:rsidRDefault="007F7AD1" w:rsidP="001654C3">
      <w:pPr>
        <w:widowControl w:val="0"/>
        <w:tabs>
          <w:tab w:val="left" w:pos="1134"/>
        </w:tabs>
        <w:contextualSpacing/>
        <w:jc w:val="both"/>
        <w:rPr>
          <w:sz w:val="28"/>
          <w:szCs w:val="28"/>
        </w:rPr>
      </w:pPr>
      <w:r>
        <w:rPr>
          <w:sz w:val="28"/>
          <w:szCs w:val="28"/>
        </w:rPr>
        <w:tab/>
      </w:r>
      <w:r w:rsidR="00ED0A1B" w:rsidRPr="00E903D0">
        <w:rPr>
          <w:sz w:val="28"/>
          <w:szCs w:val="28"/>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2D1C5E5E" w14:textId="1D4C2A58" w:rsidR="00ED0A1B" w:rsidRPr="00E903D0" w:rsidRDefault="007F7AD1" w:rsidP="001654C3">
      <w:pPr>
        <w:widowControl w:val="0"/>
        <w:tabs>
          <w:tab w:val="left" w:pos="1134"/>
        </w:tabs>
        <w:contextualSpacing/>
        <w:jc w:val="both"/>
        <w:rPr>
          <w:sz w:val="28"/>
          <w:szCs w:val="28"/>
        </w:rPr>
      </w:pPr>
      <w:r>
        <w:rPr>
          <w:sz w:val="28"/>
          <w:szCs w:val="28"/>
        </w:rPr>
        <w:tab/>
      </w:r>
      <w:r w:rsidR="00ED0A1B" w:rsidRPr="00E903D0">
        <w:rPr>
          <w:sz w:val="28"/>
          <w:szCs w:val="28"/>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14:paraId="345D00DC" w14:textId="0E013BDA" w:rsidR="00ED0A1B" w:rsidRPr="00E903D0" w:rsidRDefault="007F7AD1" w:rsidP="001654C3">
      <w:pPr>
        <w:widowControl w:val="0"/>
        <w:tabs>
          <w:tab w:val="left" w:pos="1134"/>
        </w:tabs>
        <w:contextualSpacing/>
        <w:jc w:val="both"/>
        <w:rPr>
          <w:sz w:val="28"/>
          <w:szCs w:val="28"/>
        </w:rPr>
      </w:pPr>
      <w:r>
        <w:rPr>
          <w:sz w:val="28"/>
          <w:szCs w:val="28"/>
        </w:rPr>
        <w:tab/>
      </w:r>
      <w:r w:rsidR="00ED0A1B" w:rsidRPr="00E903D0">
        <w:rPr>
          <w:sz w:val="28"/>
          <w:szCs w:val="28"/>
        </w:rPr>
        <w:t xml:space="preserve">2. Органы местного самоуправления муниципального образования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34 Федерального закона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Красноярского края, за счет доходов местных бюджетов, за исключением межбюджетных трансфертов, предоставленных из бюджетов бюджетной </w:t>
      </w:r>
      <w:r w:rsidR="00ED0A1B" w:rsidRPr="00E903D0">
        <w:rPr>
          <w:sz w:val="28"/>
          <w:szCs w:val="28"/>
        </w:rPr>
        <w:lastRenderedPageBreak/>
        <w:t>системы Российской Федерации, и поступлений налоговых доходов по дополнительным нормативам отчислений.</w:t>
      </w:r>
    </w:p>
    <w:p w14:paraId="6EF6C10D" w14:textId="77777777" w:rsidR="00ED0A1B" w:rsidRPr="00E903D0" w:rsidRDefault="00ED0A1B" w:rsidP="001654C3">
      <w:pPr>
        <w:widowControl w:val="0"/>
        <w:tabs>
          <w:tab w:val="left" w:pos="1134"/>
        </w:tabs>
        <w:contextualSpacing/>
        <w:jc w:val="both"/>
        <w:rPr>
          <w:b/>
          <w:sz w:val="28"/>
          <w:szCs w:val="28"/>
        </w:rPr>
      </w:pPr>
    </w:p>
    <w:p w14:paraId="0B58F45B" w14:textId="77777777" w:rsidR="00ED0A1B" w:rsidRPr="00E903D0" w:rsidRDefault="00ED0A1B" w:rsidP="001654C3">
      <w:pPr>
        <w:widowControl w:val="0"/>
        <w:tabs>
          <w:tab w:val="left" w:pos="1134"/>
        </w:tabs>
        <w:contextualSpacing/>
        <w:jc w:val="both"/>
        <w:rPr>
          <w:b/>
          <w:sz w:val="28"/>
          <w:szCs w:val="28"/>
        </w:rPr>
      </w:pPr>
      <w:r w:rsidRPr="00E903D0">
        <w:rPr>
          <w:b/>
          <w:sz w:val="28"/>
          <w:szCs w:val="28"/>
        </w:rPr>
        <w:t>Статья 39. Муниципальный контроль</w:t>
      </w:r>
    </w:p>
    <w:p w14:paraId="6EA2F86F" w14:textId="77777777" w:rsidR="00ED0A1B" w:rsidRPr="00E903D0" w:rsidRDefault="00ED0A1B" w:rsidP="001654C3">
      <w:pPr>
        <w:widowControl w:val="0"/>
        <w:tabs>
          <w:tab w:val="left" w:pos="1134"/>
        </w:tabs>
        <w:contextualSpacing/>
        <w:jc w:val="both"/>
        <w:rPr>
          <w:sz w:val="28"/>
          <w:szCs w:val="28"/>
        </w:rPr>
      </w:pPr>
    </w:p>
    <w:p w14:paraId="7D21AF0F" w14:textId="6061D16A" w:rsidR="00ED0A1B" w:rsidRPr="00E903D0" w:rsidRDefault="007F7AD1" w:rsidP="001654C3">
      <w:pPr>
        <w:widowControl w:val="0"/>
        <w:tabs>
          <w:tab w:val="left" w:pos="1134"/>
        </w:tabs>
        <w:contextualSpacing/>
        <w:jc w:val="both"/>
        <w:rPr>
          <w:sz w:val="28"/>
          <w:szCs w:val="28"/>
        </w:rPr>
      </w:pPr>
      <w:r>
        <w:rPr>
          <w:sz w:val="28"/>
          <w:szCs w:val="28"/>
        </w:rPr>
        <w:tab/>
      </w:r>
      <w:r w:rsidR="00ED0A1B" w:rsidRPr="00E903D0">
        <w:rPr>
          <w:sz w:val="28"/>
          <w:szCs w:val="28"/>
        </w:rPr>
        <w:t xml:space="preserve">1. Органом, уполномоченным на осуществление муниципального контроля на территории муниципального образования, является </w:t>
      </w:r>
      <w:r w:rsidR="00ED0A1B" w:rsidRPr="00E903D0">
        <w:rPr>
          <w:bCs/>
          <w:sz w:val="28"/>
          <w:szCs w:val="28"/>
        </w:rPr>
        <w:t>Администрация округа.</w:t>
      </w:r>
    </w:p>
    <w:p w14:paraId="1045D2A8" w14:textId="23ABCAB1" w:rsidR="00ED0A1B" w:rsidRPr="00E903D0" w:rsidRDefault="007F7AD1" w:rsidP="001654C3">
      <w:pPr>
        <w:widowControl w:val="0"/>
        <w:tabs>
          <w:tab w:val="left" w:pos="1134"/>
        </w:tabs>
        <w:contextualSpacing/>
        <w:jc w:val="both"/>
        <w:rPr>
          <w:sz w:val="28"/>
          <w:szCs w:val="28"/>
        </w:rPr>
      </w:pPr>
      <w:r>
        <w:rPr>
          <w:sz w:val="28"/>
          <w:szCs w:val="28"/>
        </w:rPr>
        <w:tab/>
      </w:r>
      <w:r w:rsidR="00ED0A1B" w:rsidRPr="00E903D0">
        <w:rPr>
          <w:sz w:val="28"/>
          <w:szCs w:val="28"/>
        </w:rPr>
        <w:t>Администрация округа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Красноярского края.</w:t>
      </w:r>
    </w:p>
    <w:p w14:paraId="61AF226A" w14:textId="108BB375" w:rsidR="00ED0A1B" w:rsidRPr="00E903D0" w:rsidRDefault="007F7AD1" w:rsidP="001654C3">
      <w:pPr>
        <w:widowControl w:val="0"/>
        <w:tabs>
          <w:tab w:val="left" w:pos="1134"/>
        </w:tabs>
        <w:contextualSpacing/>
        <w:jc w:val="both"/>
        <w:rPr>
          <w:sz w:val="28"/>
          <w:szCs w:val="28"/>
        </w:rPr>
      </w:pPr>
      <w:r>
        <w:rPr>
          <w:sz w:val="28"/>
          <w:szCs w:val="28"/>
        </w:rPr>
        <w:tab/>
      </w:r>
      <w:r w:rsidR="00ED0A1B" w:rsidRPr="00E903D0">
        <w:rPr>
          <w:sz w:val="28"/>
          <w:szCs w:val="28"/>
        </w:rPr>
        <w:t>2. Финансирование деятельности по муниципальному контролю осуществляется из местного бюджета в порядке, определенном бюджетным законодательством Российской Федерации.</w:t>
      </w:r>
    </w:p>
    <w:p w14:paraId="16C81CDE" w14:textId="5A704A19" w:rsidR="00ED0A1B" w:rsidRPr="00E903D0" w:rsidRDefault="007F7AD1" w:rsidP="001654C3">
      <w:pPr>
        <w:widowControl w:val="0"/>
        <w:tabs>
          <w:tab w:val="left" w:pos="1134"/>
        </w:tabs>
        <w:contextualSpacing/>
        <w:jc w:val="both"/>
        <w:rPr>
          <w:sz w:val="28"/>
          <w:szCs w:val="28"/>
        </w:rPr>
      </w:pPr>
      <w:r>
        <w:rPr>
          <w:sz w:val="28"/>
          <w:szCs w:val="28"/>
        </w:rPr>
        <w:tab/>
      </w:r>
      <w:r w:rsidR="00ED0A1B" w:rsidRPr="00E903D0">
        <w:rPr>
          <w:sz w:val="28"/>
          <w:szCs w:val="28"/>
        </w:rPr>
        <w:t>3. Порядок организации и осуществления муниципального контроля, полномочия контрольного органа устанавливаются соответствующим решением окружного Совета депутатов о виде муниципального контроля.</w:t>
      </w:r>
    </w:p>
    <w:p w14:paraId="16083AC1" w14:textId="77777777" w:rsidR="00ED0A1B" w:rsidRPr="00E903D0" w:rsidRDefault="00ED0A1B" w:rsidP="001654C3">
      <w:pPr>
        <w:widowControl w:val="0"/>
        <w:tabs>
          <w:tab w:val="left" w:pos="1134"/>
        </w:tabs>
        <w:contextualSpacing/>
        <w:jc w:val="both"/>
        <w:rPr>
          <w:sz w:val="28"/>
          <w:szCs w:val="28"/>
        </w:rPr>
      </w:pPr>
      <w:r w:rsidRPr="00E903D0">
        <w:rPr>
          <w:sz w:val="28"/>
          <w:szCs w:val="28"/>
        </w:rPr>
        <w:t>4. В соответствии с частью 9 статьи 1 Федерального закона от 31.07.2020 № 248-ФЗ «О государственном контроле (надзоре) и муниципальном контроле в Российской Федерации»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14:paraId="54C2CA3D" w14:textId="77777777" w:rsidR="00ED0A1B" w:rsidRPr="00E903D0" w:rsidRDefault="00ED0A1B" w:rsidP="001654C3">
      <w:pPr>
        <w:widowControl w:val="0"/>
        <w:tabs>
          <w:tab w:val="left" w:pos="1134"/>
        </w:tabs>
        <w:contextualSpacing/>
        <w:jc w:val="both"/>
        <w:rPr>
          <w:sz w:val="28"/>
          <w:szCs w:val="28"/>
        </w:rPr>
      </w:pPr>
    </w:p>
    <w:p w14:paraId="4FD574FA" w14:textId="77777777" w:rsidR="00ED0A1B" w:rsidRPr="00E903D0" w:rsidRDefault="00ED0A1B" w:rsidP="001654C3">
      <w:pPr>
        <w:pStyle w:val="2"/>
        <w:keepNext w:val="0"/>
        <w:keepLines w:val="0"/>
        <w:widowControl w:val="0"/>
        <w:tabs>
          <w:tab w:val="left" w:pos="1134"/>
        </w:tabs>
        <w:spacing w:before="0"/>
        <w:contextualSpacing/>
        <w:rPr>
          <w:rFonts w:ascii="Times New Roman" w:hAnsi="Times New Roman" w:cs="Times New Roman"/>
          <w:b/>
          <w:color w:val="auto"/>
          <w:sz w:val="28"/>
          <w:szCs w:val="28"/>
        </w:rPr>
      </w:pPr>
      <w:bookmarkStart w:id="17" w:name="_Toc198800415"/>
      <w:bookmarkStart w:id="18" w:name="_Toc200529494"/>
      <w:r w:rsidRPr="00E903D0">
        <w:rPr>
          <w:rFonts w:ascii="Times New Roman" w:hAnsi="Times New Roman" w:cs="Times New Roman"/>
          <w:b/>
          <w:color w:val="auto"/>
          <w:sz w:val="28"/>
          <w:szCs w:val="28"/>
        </w:rPr>
        <w:t>ГЛАВА 10. НЕПОСРЕДСТВЕННОЕ ОСУЩЕСТВЛЕНИЕ НАСЕЛЕНИЕМ МЕСТНОГО САМОУПРАВЛЕНИЯ И УЧАСТИЕ НАСЕЛЕНИЯ В ОСУЩЕСТВЛЕНИИ МЕСТНОГО САМОУПРАВЛЕНИЯ</w:t>
      </w:r>
      <w:bookmarkEnd w:id="17"/>
      <w:bookmarkEnd w:id="18"/>
    </w:p>
    <w:p w14:paraId="4AF58D76" w14:textId="77777777" w:rsidR="00ED0A1B" w:rsidRPr="00E903D0" w:rsidRDefault="00ED0A1B" w:rsidP="001654C3">
      <w:pPr>
        <w:widowControl w:val="0"/>
        <w:tabs>
          <w:tab w:val="left" w:pos="1134"/>
        </w:tabs>
        <w:contextualSpacing/>
        <w:jc w:val="both"/>
        <w:rPr>
          <w:sz w:val="28"/>
          <w:szCs w:val="28"/>
        </w:rPr>
      </w:pPr>
    </w:p>
    <w:p w14:paraId="4940BE42" w14:textId="77777777" w:rsidR="00ED0A1B" w:rsidRPr="00E903D0" w:rsidRDefault="00ED0A1B" w:rsidP="001654C3">
      <w:pPr>
        <w:widowControl w:val="0"/>
        <w:tabs>
          <w:tab w:val="left" w:pos="709"/>
          <w:tab w:val="left" w:pos="1134"/>
        </w:tabs>
        <w:contextualSpacing/>
        <w:jc w:val="both"/>
        <w:rPr>
          <w:sz w:val="28"/>
          <w:szCs w:val="28"/>
        </w:rPr>
      </w:pPr>
      <w:r w:rsidRPr="00E903D0">
        <w:rPr>
          <w:b/>
          <w:bCs/>
          <w:sz w:val="28"/>
          <w:szCs w:val="28"/>
        </w:rPr>
        <w:t>Статья 40. Формы непосредственного осуществления населением местного самоуправления и участия населения в осуществлении местного самоуправления</w:t>
      </w:r>
    </w:p>
    <w:p w14:paraId="53CFD460" w14:textId="77777777" w:rsidR="00ED0A1B" w:rsidRPr="00E903D0" w:rsidRDefault="00ED0A1B" w:rsidP="001654C3">
      <w:pPr>
        <w:widowControl w:val="0"/>
        <w:tabs>
          <w:tab w:val="left" w:pos="709"/>
          <w:tab w:val="left" w:pos="1134"/>
        </w:tabs>
        <w:contextualSpacing/>
        <w:jc w:val="both"/>
        <w:rPr>
          <w:sz w:val="28"/>
          <w:szCs w:val="28"/>
        </w:rPr>
      </w:pPr>
    </w:p>
    <w:p w14:paraId="67133E04" w14:textId="77777777" w:rsidR="00ED0A1B" w:rsidRPr="00E903D0" w:rsidRDefault="00ED0A1B" w:rsidP="001654C3">
      <w:pPr>
        <w:widowControl w:val="0"/>
        <w:numPr>
          <w:ilvl w:val="0"/>
          <w:numId w:val="6"/>
        </w:numPr>
        <w:tabs>
          <w:tab w:val="clear" w:pos="720"/>
          <w:tab w:val="left" w:pos="709"/>
          <w:tab w:val="left" w:pos="993"/>
          <w:tab w:val="left" w:pos="1134"/>
        </w:tabs>
        <w:ind w:left="0" w:firstLine="709"/>
        <w:contextualSpacing/>
        <w:jc w:val="both"/>
        <w:rPr>
          <w:sz w:val="28"/>
          <w:szCs w:val="28"/>
        </w:rPr>
      </w:pPr>
      <w:r w:rsidRPr="00E903D0">
        <w:rPr>
          <w:bCs/>
          <w:sz w:val="28"/>
          <w:szCs w:val="28"/>
        </w:rPr>
        <w:t>К формам непосредственного осуществления населением</w:t>
      </w:r>
      <w:r w:rsidRPr="00E903D0">
        <w:rPr>
          <w:sz w:val="28"/>
          <w:szCs w:val="28"/>
        </w:rPr>
        <w:t xml:space="preserve"> округа местного самоуправления относятся:</w:t>
      </w:r>
    </w:p>
    <w:p w14:paraId="683F02CE" w14:textId="77777777" w:rsidR="00ED0A1B" w:rsidRPr="00E903D0" w:rsidRDefault="00ED0A1B" w:rsidP="001654C3">
      <w:pPr>
        <w:widowControl w:val="0"/>
        <w:numPr>
          <w:ilvl w:val="1"/>
          <w:numId w:val="6"/>
        </w:numPr>
        <w:tabs>
          <w:tab w:val="left" w:pos="709"/>
          <w:tab w:val="left" w:pos="993"/>
          <w:tab w:val="left" w:pos="1134"/>
        </w:tabs>
        <w:ind w:left="0" w:firstLine="709"/>
        <w:contextualSpacing/>
        <w:jc w:val="both"/>
        <w:rPr>
          <w:sz w:val="28"/>
          <w:szCs w:val="28"/>
        </w:rPr>
      </w:pPr>
      <w:r w:rsidRPr="00E903D0">
        <w:rPr>
          <w:sz w:val="28"/>
          <w:szCs w:val="28"/>
        </w:rPr>
        <w:t>местный референдум;</w:t>
      </w:r>
    </w:p>
    <w:p w14:paraId="545B937E" w14:textId="77777777" w:rsidR="00ED0A1B" w:rsidRPr="00E903D0" w:rsidRDefault="00ED0A1B" w:rsidP="001654C3">
      <w:pPr>
        <w:widowControl w:val="0"/>
        <w:numPr>
          <w:ilvl w:val="1"/>
          <w:numId w:val="6"/>
        </w:numPr>
        <w:tabs>
          <w:tab w:val="left" w:pos="709"/>
          <w:tab w:val="left" w:pos="993"/>
          <w:tab w:val="left" w:pos="1134"/>
        </w:tabs>
        <w:ind w:left="0" w:firstLine="709"/>
        <w:contextualSpacing/>
        <w:jc w:val="both"/>
        <w:rPr>
          <w:sz w:val="28"/>
          <w:szCs w:val="28"/>
        </w:rPr>
      </w:pPr>
      <w:r w:rsidRPr="00E903D0">
        <w:rPr>
          <w:sz w:val="28"/>
          <w:szCs w:val="28"/>
        </w:rPr>
        <w:t>муниципальные выборы;</w:t>
      </w:r>
    </w:p>
    <w:p w14:paraId="58362FE0" w14:textId="77777777" w:rsidR="00ED0A1B" w:rsidRPr="00E903D0" w:rsidRDefault="00ED0A1B" w:rsidP="001654C3">
      <w:pPr>
        <w:widowControl w:val="0"/>
        <w:numPr>
          <w:ilvl w:val="1"/>
          <w:numId w:val="6"/>
        </w:numPr>
        <w:tabs>
          <w:tab w:val="left" w:pos="709"/>
          <w:tab w:val="left" w:pos="993"/>
          <w:tab w:val="left" w:pos="1134"/>
        </w:tabs>
        <w:ind w:left="0" w:firstLine="709"/>
        <w:contextualSpacing/>
        <w:jc w:val="both"/>
        <w:rPr>
          <w:sz w:val="28"/>
          <w:szCs w:val="28"/>
        </w:rPr>
      </w:pPr>
      <w:r w:rsidRPr="00E903D0">
        <w:rPr>
          <w:sz w:val="28"/>
          <w:szCs w:val="28"/>
        </w:rPr>
        <w:t>сход граждан.</w:t>
      </w:r>
    </w:p>
    <w:p w14:paraId="31D77BD1" w14:textId="77777777" w:rsidR="00ED0A1B" w:rsidRPr="00E903D0" w:rsidRDefault="00ED0A1B" w:rsidP="001654C3">
      <w:pPr>
        <w:widowControl w:val="0"/>
        <w:numPr>
          <w:ilvl w:val="0"/>
          <w:numId w:val="6"/>
        </w:numPr>
        <w:tabs>
          <w:tab w:val="clear" w:pos="720"/>
          <w:tab w:val="left" w:pos="709"/>
          <w:tab w:val="left" w:pos="993"/>
          <w:tab w:val="left" w:pos="1134"/>
        </w:tabs>
        <w:ind w:left="0" w:firstLine="709"/>
        <w:contextualSpacing/>
        <w:jc w:val="both"/>
        <w:rPr>
          <w:sz w:val="28"/>
          <w:szCs w:val="28"/>
        </w:rPr>
      </w:pPr>
      <w:r w:rsidRPr="00E903D0">
        <w:rPr>
          <w:bCs/>
          <w:sz w:val="28"/>
          <w:szCs w:val="28"/>
        </w:rPr>
        <w:t xml:space="preserve">К формам участия населения </w:t>
      </w:r>
      <w:r w:rsidRPr="00E903D0">
        <w:rPr>
          <w:sz w:val="28"/>
          <w:szCs w:val="28"/>
        </w:rPr>
        <w:t>округа в осуществлении местного самоуправления относятся:</w:t>
      </w:r>
    </w:p>
    <w:p w14:paraId="32B5D9CB" w14:textId="77777777" w:rsidR="00ED0A1B" w:rsidRPr="00E903D0" w:rsidRDefault="00ED0A1B" w:rsidP="001654C3">
      <w:pPr>
        <w:widowControl w:val="0"/>
        <w:numPr>
          <w:ilvl w:val="1"/>
          <w:numId w:val="6"/>
        </w:numPr>
        <w:tabs>
          <w:tab w:val="left" w:pos="709"/>
          <w:tab w:val="left" w:pos="993"/>
          <w:tab w:val="left" w:pos="1134"/>
        </w:tabs>
        <w:ind w:left="0" w:firstLine="709"/>
        <w:contextualSpacing/>
        <w:jc w:val="both"/>
        <w:rPr>
          <w:sz w:val="28"/>
          <w:szCs w:val="28"/>
        </w:rPr>
      </w:pPr>
      <w:r w:rsidRPr="00E903D0">
        <w:rPr>
          <w:sz w:val="28"/>
          <w:szCs w:val="28"/>
        </w:rPr>
        <w:t>опрос граждан;</w:t>
      </w:r>
    </w:p>
    <w:p w14:paraId="0571048F" w14:textId="77777777" w:rsidR="00ED0A1B" w:rsidRPr="00E903D0" w:rsidRDefault="00ED0A1B" w:rsidP="001654C3">
      <w:pPr>
        <w:widowControl w:val="0"/>
        <w:numPr>
          <w:ilvl w:val="1"/>
          <w:numId w:val="6"/>
        </w:numPr>
        <w:tabs>
          <w:tab w:val="left" w:pos="709"/>
          <w:tab w:val="left" w:pos="993"/>
          <w:tab w:val="left" w:pos="1134"/>
        </w:tabs>
        <w:ind w:left="0" w:firstLine="709"/>
        <w:contextualSpacing/>
        <w:jc w:val="both"/>
        <w:rPr>
          <w:sz w:val="28"/>
          <w:szCs w:val="28"/>
        </w:rPr>
      </w:pPr>
      <w:r w:rsidRPr="00E903D0">
        <w:rPr>
          <w:sz w:val="28"/>
          <w:szCs w:val="28"/>
        </w:rPr>
        <w:t>публичные слушания, общественные обсуждения;</w:t>
      </w:r>
    </w:p>
    <w:p w14:paraId="5BC8A42F" w14:textId="77777777" w:rsidR="00ED0A1B" w:rsidRPr="00E903D0" w:rsidRDefault="00ED0A1B" w:rsidP="001654C3">
      <w:pPr>
        <w:widowControl w:val="0"/>
        <w:numPr>
          <w:ilvl w:val="1"/>
          <w:numId w:val="6"/>
        </w:numPr>
        <w:tabs>
          <w:tab w:val="left" w:pos="709"/>
          <w:tab w:val="left" w:pos="993"/>
          <w:tab w:val="left" w:pos="1134"/>
        </w:tabs>
        <w:ind w:left="0" w:firstLine="709"/>
        <w:contextualSpacing/>
        <w:jc w:val="both"/>
        <w:rPr>
          <w:sz w:val="28"/>
          <w:szCs w:val="28"/>
        </w:rPr>
      </w:pPr>
      <w:r w:rsidRPr="00E903D0">
        <w:rPr>
          <w:sz w:val="28"/>
          <w:szCs w:val="28"/>
        </w:rPr>
        <w:lastRenderedPageBreak/>
        <w:t>собрание граждан;</w:t>
      </w:r>
    </w:p>
    <w:p w14:paraId="3B4F8ECB" w14:textId="77777777" w:rsidR="00ED0A1B" w:rsidRPr="00E903D0" w:rsidRDefault="00ED0A1B" w:rsidP="001654C3">
      <w:pPr>
        <w:widowControl w:val="0"/>
        <w:numPr>
          <w:ilvl w:val="1"/>
          <w:numId w:val="6"/>
        </w:numPr>
        <w:tabs>
          <w:tab w:val="left" w:pos="709"/>
          <w:tab w:val="left" w:pos="993"/>
          <w:tab w:val="left" w:pos="1134"/>
        </w:tabs>
        <w:ind w:left="0" w:firstLine="709"/>
        <w:contextualSpacing/>
        <w:jc w:val="both"/>
        <w:rPr>
          <w:sz w:val="28"/>
          <w:szCs w:val="28"/>
        </w:rPr>
      </w:pPr>
      <w:r w:rsidRPr="00E903D0">
        <w:rPr>
          <w:sz w:val="28"/>
          <w:szCs w:val="28"/>
        </w:rPr>
        <w:t>инициативные проекты;</w:t>
      </w:r>
    </w:p>
    <w:p w14:paraId="7625D4EA" w14:textId="77777777" w:rsidR="00ED0A1B" w:rsidRPr="00E903D0" w:rsidRDefault="00ED0A1B" w:rsidP="001654C3">
      <w:pPr>
        <w:widowControl w:val="0"/>
        <w:numPr>
          <w:ilvl w:val="1"/>
          <w:numId w:val="6"/>
        </w:numPr>
        <w:tabs>
          <w:tab w:val="left" w:pos="709"/>
          <w:tab w:val="left" w:pos="993"/>
          <w:tab w:val="left" w:pos="1134"/>
        </w:tabs>
        <w:ind w:left="0" w:firstLine="709"/>
        <w:contextualSpacing/>
        <w:jc w:val="both"/>
        <w:rPr>
          <w:sz w:val="28"/>
          <w:szCs w:val="28"/>
        </w:rPr>
      </w:pPr>
      <w:r w:rsidRPr="00E903D0">
        <w:rPr>
          <w:sz w:val="28"/>
          <w:szCs w:val="28"/>
        </w:rPr>
        <w:t>территориальное общественное самоуправление;</w:t>
      </w:r>
    </w:p>
    <w:p w14:paraId="246606AD" w14:textId="77777777" w:rsidR="00ED0A1B" w:rsidRPr="00E903D0" w:rsidRDefault="00ED0A1B" w:rsidP="001654C3">
      <w:pPr>
        <w:widowControl w:val="0"/>
        <w:numPr>
          <w:ilvl w:val="1"/>
          <w:numId w:val="6"/>
        </w:numPr>
        <w:tabs>
          <w:tab w:val="left" w:pos="709"/>
          <w:tab w:val="left" w:pos="993"/>
          <w:tab w:val="left" w:pos="1134"/>
        </w:tabs>
        <w:ind w:left="0" w:firstLine="709"/>
        <w:contextualSpacing/>
        <w:jc w:val="both"/>
        <w:rPr>
          <w:iCs/>
          <w:sz w:val="28"/>
          <w:szCs w:val="28"/>
        </w:rPr>
      </w:pPr>
      <w:r w:rsidRPr="00E903D0">
        <w:rPr>
          <w:sz w:val="28"/>
          <w:szCs w:val="28"/>
        </w:rPr>
        <w:t>староста сельского населенного пункта.</w:t>
      </w:r>
    </w:p>
    <w:p w14:paraId="791AE373" w14:textId="77777777" w:rsidR="00ED0A1B" w:rsidRPr="00E903D0" w:rsidRDefault="00ED0A1B" w:rsidP="001654C3">
      <w:pPr>
        <w:widowControl w:val="0"/>
        <w:numPr>
          <w:ilvl w:val="0"/>
          <w:numId w:val="6"/>
        </w:numPr>
        <w:tabs>
          <w:tab w:val="clear" w:pos="720"/>
          <w:tab w:val="left" w:pos="709"/>
          <w:tab w:val="left" w:pos="993"/>
          <w:tab w:val="left" w:pos="1134"/>
        </w:tabs>
        <w:ind w:left="0" w:firstLine="709"/>
        <w:contextualSpacing/>
        <w:jc w:val="both"/>
        <w:rPr>
          <w:sz w:val="28"/>
          <w:szCs w:val="28"/>
        </w:rPr>
      </w:pPr>
      <w:r w:rsidRPr="00E903D0">
        <w:rPr>
          <w:sz w:val="28"/>
          <w:szCs w:val="28"/>
        </w:rPr>
        <w:t>Наряду с формами, предусмотренными пунктами 1 и 2 настоящей статьи, граждане, проживающие на территории округа, вправе участвовать в осуществлении местного самоуправления в иных формах, не противоречащих Конституции Российской Федерации, Федеральному закону № 33-ФЗ, другим федеральным законам, законам Красноярского края и настоящему Уставу.</w:t>
      </w:r>
    </w:p>
    <w:p w14:paraId="1794B35B" w14:textId="77777777" w:rsidR="00ED0A1B" w:rsidRPr="00E903D0" w:rsidRDefault="00ED0A1B" w:rsidP="001654C3">
      <w:pPr>
        <w:widowControl w:val="0"/>
        <w:numPr>
          <w:ilvl w:val="0"/>
          <w:numId w:val="6"/>
        </w:numPr>
        <w:tabs>
          <w:tab w:val="clear" w:pos="720"/>
          <w:tab w:val="left" w:pos="709"/>
          <w:tab w:val="left" w:pos="993"/>
          <w:tab w:val="left" w:pos="1134"/>
        </w:tabs>
        <w:ind w:left="0" w:firstLine="709"/>
        <w:contextualSpacing/>
        <w:jc w:val="both"/>
        <w:rPr>
          <w:sz w:val="28"/>
          <w:szCs w:val="28"/>
        </w:rPr>
      </w:pPr>
      <w:r w:rsidRPr="00E903D0">
        <w:rPr>
          <w:sz w:val="28"/>
          <w:szCs w:val="28"/>
        </w:rPr>
        <w:t>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и добровольности.</w:t>
      </w:r>
    </w:p>
    <w:p w14:paraId="3EB17836" w14:textId="77777777" w:rsidR="00ED0A1B" w:rsidRPr="00E903D0" w:rsidRDefault="00ED0A1B" w:rsidP="001654C3">
      <w:pPr>
        <w:widowControl w:val="0"/>
        <w:numPr>
          <w:ilvl w:val="0"/>
          <w:numId w:val="6"/>
        </w:numPr>
        <w:tabs>
          <w:tab w:val="clear" w:pos="720"/>
          <w:tab w:val="left" w:pos="709"/>
          <w:tab w:val="left" w:pos="993"/>
          <w:tab w:val="left" w:pos="1134"/>
        </w:tabs>
        <w:ind w:left="0" w:firstLine="709"/>
        <w:contextualSpacing/>
        <w:jc w:val="both"/>
        <w:rPr>
          <w:sz w:val="28"/>
          <w:szCs w:val="28"/>
        </w:rPr>
      </w:pPr>
      <w:r w:rsidRPr="00E903D0">
        <w:rPr>
          <w:sz w:val="28"/>
          <w:szCs w:val="28"/>
        </w:rPr>
        <w:t>Органы государственной власти Красноярского края и их должностные лица, органы местного самоуправления округа и должностные лица местного самоуправления округа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395D7467" w14:textId="77777777" w:rsidR="00ED0A1B" w:rsidRPr="00E903D0" w:rsidRDefault="00ED0A1B" w:rsidP="001654C3">
      <w:pPr>
        <w:widowControl w:val="0"/>
        <w:numPr>
          <w:ilvl w:val="0"/>
          <w:numId w:val="6"/>
        </w:numPr>
        <w:tabs>
          <w:tab w:val="clear" w:pos="720"/>
          <w:tab w:val="left" w:pos="709"/>
          <w:tab w:val="left" w:pos="993"/>
          <w:tab w:val="left" w:pos="1134"/>
        </w:tabs>
        <w:ind w:left="0" w:firstLine="709"/>
        <w:contextualSpacing/>
        <w:jc w:val="both"/>
        <w:rPr>
          <w:sz w:val="28"/>
          <w:szCs w:val="28"/>
        </w:rPr>
      </w:pPr>
      <w:r w:rsidRPr="00E903D0">
        <w:rPr>
          <w:sz w:val="28"/>
          <w:szCs w:val="28"/>
        </w:rPr>
        <w:t>Органы местного самоуправления округа в соответствии с настоящим Уставом вправе принять решение о привлечении граждан к выполнению на добровольной основе социально значимых для округа работ (в том числе дежурств) в целях решения вопросов непосредственного обеспечения жизнедеятельности населения (вопросов местного значения).</w:t>
      </w:r>
    </w:p>
    <w:p w14:paraId="51476384" w14:textId="77777777" w:rsidR="00ED0A1B" w:rsidRPr="00E903D0" w:rsidRDefault="00ED0A1B" w:rsidP="001654C3">
      <w:pPr>
        <w:pStyle w:val="a7"/>
        <w:widowControl w:val="0"/>
        <w:tabs>
          <w:tab w:val="left" w:pos="993"/>
          <w:tab w:val="left" w:pos="1134"/>
        </w:tabs>
        <w:ind w:left="0" w:firstLine="709"/>
        <w:jc w:val="both"/>
        <w:rPr>
          <w:sz w:val="28"/>
          <w:szCs w:val="28"/>
        </w:rPr>
      </w:pPr>
      <w:r w:rsidRPr="00E903D0">
        <w:rPr>
          <w:sz w:val="28"/>
          <w:szCs w:val="28"/>
        </w:rPr>
        <w:t>К социально значимым работам относятся только работы, не требующие специальной профессиональной подготовки.</w:t>
      </w:r>
    </w:p>
    <w:p w14:paraId="3AC19F76" w14:textId="77777777" w:rsidR="00ED0A1B" w:rsidRPr="00E903D0" w:rsidRDefault="00ED0A1B" w:rsidP="001654C3">
      <w:pPr>
        <w:pStyle w:val="a7"/>
        <w:widowControl w:val="0"/>
        <w:tabs>
          <w:tab w:val="left" w:pos="993"/>
          <w:tab w:val="left" w:pos="1134"/>
        </w:tabs>
        <w:ind w:left="0" w:firstLine="709"/>
        <w:jc w:val="both"/>
        <w:rPr>
          <w:sz w:val="28"/>
          <w:szCs w:val="28"/>
        </w:rPr>
      </w:pPr>
      <w:r w:rsidRPr="00E903D0">
        <w:rPr>
          <w:sz w:val="28"/>
          <w:szCs w:val="28"/>
        </w:rPr>
        <w:t>К выполнению социально значимых работ привлекаются совершеннолетние трудоспособные жители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должна составлять не более четырех часов подряд.</w:t>
      </w:r>
    </w:p>
    <w:p w14:paraId="310F49E9" w14:textId="20D77C92" w:rsidR="00ED0A1B" w:rsidRPr="00E903D0" w:rsidRDefault="00ED0A1B" w:rsidP="001654C3">
      <w:pPr>
        <w:pStyle w:val="a7"/>
        <w:widowControl w:val="0"/>
        <w:tabs>
          <w:tab w:val="left" w:pos="993"/>
          <w:tab w:val="left" w:pos="1134"/>
        </w:tabs>
        <w:ind w:left="0" w:firstLine="709"/>
        <w:jc w:val="both"/>
        <w:rPr>
          <w:sz w:val="28"/>
          <w:szCs w:val="28"/>
        </w:rPr>
      </w:pPr>
      <w:r w:rsidRPr="00E903D0">
        <w:rPr>
          <w:sz w:val="28"/>
          <w:szCs w:val="28"/>
        </w:rPr>
        <w:t>Порядок привлечения граждан к выполнению на добровольной основе социально значимых работ определяется решением окружного Совета депутатов.</w:t>
      </w:r>
    </w:p>
    <w:p w14:paraId="32933388" w14:textId="77777777" w:rsidR="00ED0A1B" w:rsidRPr="00E903D0" w:rsidRDefault="00ED0A1B" w:rsidP="001654C3">
      <w:pPr>
        <w:pStyle w:val="a7"/>
        <w:widowControl w:val="0"/>
        <w:tabs>
          <w:tab w:val="left" w:pos="993"/>
          <w:tab w:val="left" w:pos="1134"/>
        </w:tabs>
        <w:ind w:left="0" w:firstLine="709"/>
        <w:jc w:val="both"/>
        <w:rPr>
          <w:sz w:val="28"/>
          <w:szCs w:val="28"/>
        </w:rPr>
      </w:pPr>
    </w:p>
    <w:p w14:paraId="542CB19C" w14:textId="77777777" w:rsidR="00ED0A1B" w:rsidRPr="00E903D0" w:rsidRDefault="00ED0A1B" w:rsidP="001654C3">
      <w:pPr>
        <w:widowControl w:val="0"/>
        <w:tabs>
          <w:tab w:val="left" w:pos="709"/>
          <w:tab w:val="left" w:pos="1134"/>
        </w:tabs>
        <w:contextualSpacing/>
        <w:jc w:val="both"/>
        <w:rPr>
          <w:sz w:val="28"/>
          <w:szCs w:val="28"/>
        </w:rPr>
      </w:pPr>
      <w:r w:rsidRPr="00E903D0">
        <w:rPr>
          <w:b/>
          <w:bCs/>
          <w:sz w:val="28"/>
          <w:szCs w:val="28"/>
        </w:rPr>
        <w:t>Статья 41. Местный референдум</w:t>
      </w:r>
    </w:p>
    <w:p w14:paraId="51A69945" w14:textId="77777777" w:rsidR="00ED0A1B" w:rsidRPr="00E903D0" w:rsidRDefault="00ED0A1B" w:rsidP="001654C3">
      <w:pPr>
        <w:widowControl w:val="0"/>
        <w:tabs>
          <w:tab w:val="left" w:pos="709"/>
          <w:tab w:val="left" w:pos="1134"/>
        </w:tabs>
        <w:contextualSpacing/>
        <w:jc w:val="both"/>
        <w:rPr>
          <w:b/>
          <w:sz w:val="28"/>
          <w:szCs w:val="28"/>
        </w:rPr>
      </w:pPr>
    </w:p>
    <w:p w14:paraId="7F52BF9C" w14:textId="77777777" w:rsidR="00ED0A1B" w:rsidRPr="00E903D0" w:rsidRDefault="00ED0A1B" w:rsidP="001654C3">
      <w:pPr>
        <w:widowControl w:val="0"/>
        <w:numPr>
          <w:ilvl w:val="0"/>
          <w:numId w:val="7"/>
        </w:numPr>
        <w:tabs>
          <w:tab w:val="clear" w:pos="720"/>
          <w:tab w:val="left" w:pos="851"/>
          <w:tab w:val="left" w:pos="993"/>
          <w:tab w:val="left" w:pos="1134"/>
        </w:tabs>
        <w:ind w:left="0" w:firstLine="709"/>
        <w:contextualSpacing/>
        <w:jc w:val="both"/>
        <w:rPr>
          <w:rFonts w:eastAsia="Calibri"/>
          <w:sz w:val="28"/>
          <w:szCs w:val="28"/>
        </w:rPr>
      </w:pPr>
      <w:r w:rsidRPr="00E903D0">
        <w:rPr>
          <w:rFonts w:eastAsia="Calibri"/>
          <w:sz w:val="28"/>
          <w:szCs w:val="28"/>
        </w:rPr>
        <w:t>В целях решения непосредственно населением вопросов непосредственного обеспечения жизнедеятельности населения округа (вопросов местного значения) на всей территории округа проводится местный референдум.</w:t>
      </w:r>
    </w:p>
    <w:p w14:paraId="248DB1D2" w14:textId="77777777" w:rsidR="00ED0A1B" w:rsidRPr="00E903D0" w:rsidRDefault="00ED0A1B" w:rsidP="001654C3">
      <w:pPr>
        <w:widowControl w:val="0"/>
        <w:numPr>
          <w:ilvl w:val="0"/>
          <w:numId w:val="7"/>
        </w:numPr>
        <w:tabs>
          <w:tab w:val="clear" w:pos="720"/>
          <w:tab w:val="left" w:pos="851"/>
          <w:tab w:val="left" w:pos="993"/>
          <w:tab w:val="left" w:pos="1134"/>
        </w:tabs>
        <w:ind w:left="0" w:firstLine="709"/>
        <w:contextualSpacing/>
        <w:jc w:val="both"/>
        <w:rPr>
          <w:rFonts w:eastAsia="Calibri"/>
          <w:sz w:val="28"/>
          <w:szCs w:val="28"/>
        </w:rPr>
      </w:pPr>
      <w:r w:rsidRPr="00E903D0">
        <w:rPr>
          <w:rFonts w:eastAsia="Calibri"/>
          <w:sz w:val="28"/>
          <w:szCs w:val="28"/>
        </w:rPr>
        <w:t>В местном референдуме имеют право участвовать граждане Российской Федерации, обладающие правом на участие в референдуме соответствии с федеральным и краевым законодательством, место жительства которых расположено в границах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6AEB795D" w14:textId="05D2BE91" w:rsidR="00ED0A1B" w:rsidRPr="00E903D0" w:rsidRDefault="00ED0A1B" w:rsidP="001654C3">
      <w:pPr>
        <w:widowControl w:val="0"/>
        <w:numPr>
          <w:ilvl w:val="0"/>
          <w:numId w:val="7"/>
        </w:numPr>
        <w:tabs>
          <w:tab w:val="clear" w:pos="720"/>
          <w:tab w:val="left" w:pos="851"/>
          <w:tab w:val="left" w:pos="993"/>
          <w:tab w:val="left" w:pos="1134"/>
        </w:tabs>
        <w:ind w:left="0" w:firstLine="709"/>
        <w:contextualSpacing/>
        <w:jc w:val="both"/>
        <w:rPr>
          <w:rFonts w:eastAsia="Calibri"/>
          <w:sz w:val="28"/>
          <w:szCs w:val="28"/>
        </w:rPr>
      </w:pPr>
      <w:r w:rsidRPr="00E903D0">
        <w:rPr>
          <w:rFonts w:eastAsia="Calibri"/>
          <w:sz w:val="28"/>
          <w:szCs w:val="28"/>
        </w:rPr>
        <w:lastRenderedPageBreak/>
        <w:t>Решение о назначении местного референдума принимается</w:t>
      </w:r>
      <w:bookmarkStart w:id="19" w:name="_Hlk200465013"/>
      <w:r w:rsidRPr="00E903D0">
        <w:rPr>
          <w:rFonts w:eastAsia="Calibri"/>
          <w:sz w:val="28"/>
          <w:szCs w:val="28"/>
        </w:rPr>
        <w:t xml:space="preserve"> окружным </w:t>
      </w:r>
      <w:r w:rsidRPr="00E903D0">
        <w:rPr>
          <w:sz w:val="28"/>
          <w:szCs w:val="28"/>
        </w:rPr>
        <w:t>Советом депутатов</w:t>
      </w:r>
      <w:bookmarkEnd w:id="19"/>
      <w:r w:rsidRPr="00E903D0">
        <w:rPr>
          <w:rFonts w:eastAsia="Calibri"/>
          <w:sz w:val="28"/>
          <w:szCs w:val="28"/>
        </w:rPr>
        <w:t>:</w:t>
      </w:r>
    </w:p>
    <w:p w14:paraId="669BC7D7" w14:textId="77777777" w:rsidR="00ED0A1B" w:rsidRPr="00E903D0" w:rsidRDefault="00ED0A1B" w:rsidP="001654C3">
      <w:pPr>
        <w:widowControl w:val="0"/>
        <w:numPr>
          <w:ilvl w:val="1"/>
          <w:numId w:val="7"/>
        </w:numPr>
        <w:tabs>
          <w:tab w:val="left" w:pos="851"/>
          <w:tab w:val="left" w:pos="993"/>
          <w:tab w:val="left" w:pos="1134"/>
        </w:tabs>
        <w:ind w:left="0" w:firstLine="709"/>
        <w:contextualSpacing/>
        <w:jc w:val="both"/>
        <w:rPr>
          <w:rFonts w:eastAsia="Calibri"/>
          <w:sz w:val="28"/>
          <w:szCs w:val="28"/>
        </w:rPr>
      </w:pPr>
      <w:r w:rsidRPr="00E903D0">
        <w:rPr>
          <w:rFonts w:eastAsia="Calibri"/>
          <w:sz w:val="28"/>
          <w:szCs w:val="28"/>
        </w:rPr>
        <w:t>по инициативе, выдвинутой гражданами Российской Федерации, имеющими право на участие в местном референдуме;</w:t>
      </w:r>
    </w:p>
    <w:p w14:paraId="014E620B" w14:textId="77777777" w:rsidR="00ED0A1B" w:rsidRPr="00E903D0" w:rsidRDefault="00ED0A1B" w:rsidP="001654C3">
      <w:pPr>
        <w:widowControl w:val="0"/>
        <w:numPr>
          <w:ilvl w:val="1"/>
          <w:numId w:val="7"/>
        </w:numPr>
        <w:tabs>
          <w:tab w:val="left" w:pos="851"/>
          <w:tab w:val="left" w:pos="993"/>
          <w:tab w:val="left" w:pos="1134"/>
        </w:tabs>
        <w:ind w:left="0" w:firstLine="709"/>
        <w:contextualSpacing/>
        <w:jc w:val="both"/>
        <w:rPr>
          <w:rFonts w:eastAsia="Calibri"/>
          <w:sz w:val="28"/>
          <w:szCs w:val="28"/>
        </w:rPr>
      </w:pPr>
      <w:r w:rsidRPr="00E903D0">
        <w:rPr>
          <w:rFonts w:eastAsia="Calibri"/>
          <w:sz w:val="28"/>
          <w:szCs w:val="28"/>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14:paraId="3713F8CB" w14:textId="77777777" w:rsidR="00ED0A1B" w:rsidRPr="00E903D0" w:rsidRDefault="00ED0A1B" w:rsidP="001654C3">
      <w:pPr>
        <w:widowControl w:val="0"/>
        <w:numPr>
          <w:ilvl w:val="1"/>
          <w:numId w:val="7"/>
        </w:numPr>
        <w:tabs>
          <w:tab w:val="left" w:pos="851"/>
          <w:tab w:val="left" w:pos="993"/>
          <w:tab w:val="left" w:pos="1134"/>
        </w:tabs>
        <w:ind w:left="0" w:firstLine="709"/>
        <w:contextualSpacing/>
        <w:jc w:val="both"/>
        <w:rPr>
          <w:rFonts w:eastAsia="Calibri"/>
          <w:sz w:val="28"/>
          <w:szCs w:val="28"/>
        </w:rPr>
      </w:pPr>
      <w:r w:rsidRPr="00E903D0">
        <w:rPr>
          <w:rFonts w:eastAsia="Calibri"/>
          <w:sz w:val="28"/>
          <w:szCs w:val="28"/>
        </w:rPr>
        <w:t xml:space="preserve">по инициативе </w:t>
      </w:r>
      <w:r w:rsidRPr="00E903D0">
        <w:rPr>
          <w:sz w:val="28"/>
          <w:szCs w:val="28"/>
        </w:rPr>
        <w:t>Совета депутатов</w:t>
      </w:r>
      <w:r w:rsidRPr="00E903D0">
        <w:rPr>
          <w:rFonts w:eastAsia="Calibri"/>
          <w:sz w:val="28"/>
          <w:szCs w:val="28"/>
        </w:rPr>
        <w:t xml:space="preserve"> и Главы округа, выдвинутой ими совместно.</w:t>
      </w:r>
    </w:p>
    <w:p w14:paraId="143C5173" w14:textId="77777777" w:rsidR="00ED0A1B" w:rsidRPr="00E903D0" w:rsidRDefault="00ED0A1B" w:rsidP="001654C3">
      <w:pPr>
        <w:widowControl w:val="0"/>
        <w:numPr>
          <w:ilvl w:val="0"/>
          <w:numId w:val="7"/>
        </w:numPr>
        <w:tabs>
          <w:tab w:val="clear" w:pos="720"/>
          <w:tab w:val="left" w:pos="851"/>
          <w:tab w:val="left" w:pos="993"/>
          <w:tab w:val="left" w:pos="1134"/>
        </w:tabs>
        <w:ind w:left="0" w:firstLine="709"/>
        <w:contextualSpacing/>
        <w:jc w:val="both"/>
        <w:rPr>
          <w:rFonts w:eastAsia="Calibri"/>
          <w:sz w:val="28"/>
          <w:szCs w:val="28"/>
        </w:rPr>
      </w:pPr>
      <w:r w:rsidRPr="00E903D0">
        <w:rPr>
          <w:rFonts w:eastAsia="Calibri"/>
          <w:sz w:val="28"/>
          <w:szCs w:val="28"/>
        </w:rPr>
        <w:t>Условием назначения местного референдума по инициативе граждан, избирательных объединений, иных общественных объединений, указанных в подпункте «б» пункта 3 настоящей статьи, является сбор подписей в поддержку данной инициативы, количество которых составляет 1 процент подписей от числа участников местного референдума, зарегистрированных на территории муниципального образования, но не менее 25 подписей.</w:t>
      </w:r>
    </w:p>
    <w:p w14:paraId="690D7594" w14:textId="00E565C5" w:rsidR="00ED0A1B" w:rsidRPr="00E903D0" w:rsidRDefault="007F7AD1" w:rsidP="001654C3">
      <w:pPr>
        <w:widowControl w:val="0"/>
        <w:tabs>
          <w:tab w:val="left" w:pos="851"/>
          <w:tab w:val="left" w:pos="993"/>
          <w:tab w:val="left" w:pos="1134"/>
        </w:tabs>
        <w:contextualSpacing/>
        <w:jc w:val="both"/>
        <w:rPr>
          <w:rFonts w:eastAsia="Calibri"/>
          <w:sz w:val="28"/>
          <w:szCs w:val="28"/>
        </w:rPr>
      </w:pPr>
      <w:r>
        <w:rPr>
          <w:rFonts w:eastAsia="Calibri"/>
          <w:sz w:val="28"/>
          <w:szCs w:val="28"/>
        </w:rPr>
        <w:tab/>
      </w:r>
      <w:r w:rsidR="00ED0A1B" w:rsidRPr="00E903D0">
        <w:rPr>
          <w:rFonts w:eastAsia="Calibri"/>
          <w:sz w:val="28"/>
          <w:szCs w:val="28"/>
        </w:rPr>
        <w:t>5. Инициатива проведения референдума, выдвинутая гражданами, избирательными объединениями, иными общественными объединениями, указанными в подпункте «б» пункта 3 настоящей статьи, оформляется в порядке, установленном федеральным законом и принимаемым в соответствии с ним законом Красноярского края.</w:t>
      </w:r>
    </w:p>
    <w:p w14:paraId="44648F93" w14:textId="7B7DE6AB" w:rsidR="00ED0A1B" w:rsidRPr="00E903D0" w:rsidRDefault="007F7AD1" w:rsidP="001654C3">
      <w:pPr>
        <w:widowControl w:val="0"/>
        <w:tabs>
          <w:tab w:val="left" w:pos="993"/>
          <w:tab w:val="left" w:pos="1134"/>
        </w:tabs>
        <w:contextualSpacing/>
        <w:jc w:val="both"/>
        <w:rPr>
          <w:rFonts w:eastAsia="Calibri"/>
          <w:sz w:val="28"/>
          <w:szCs w:val="28"/>
        </w:rPr>
      </w:pPr>
      <w:r>
        <w:rPr>
          <w:rFonts w:eastAsia="Calibri"/>
          <w:sz w:val="28"/>
          <w:szCs w:val="28"/>
        </w:rPr>
        <w:tab/>
      </w:r>
      <w:r w:rsidR="00ED0A1B" w:rsidRPr="00E903D0">
        <w:rPr>
          <w:rFonts w:eastAsia="Calibri"/>
          <w:sz w:val="28"/>
          <w:szCs w:val="28"/>
        </w:rPr>
        <w:t xml:space="preserve">Инициатива проведения референдума, выдвинутая совместно </w:t>
      </w:r>
      <w:r w:rsidR="00ED0A1B" w:rsidRPr="00E903D0">
        <w:rPr>
          <w:sz w:val="28"/>
          <w:szCs w:val="28"/>
        </w:rPr>
        <w:t xml:space="preserve">Советом депутатов </w:t>
      </w:r>
      <w:r w:rsidR="00ED0A1B" w:rsidRPr="00E903D0">
        <w:rPr>
          <w:rFonts w:eastAsia="Calibri"/>
          <w:sz w:val="28"/>
          <w:szCs w:val="28"/>
        </w:rPr>
        <w:t xml:space="preserve">и Главой округа, оформляется правовыми актами </w:t>
      </w:r>
      <w:r w:rsidR="00ED0A1B" w:rsidRPr="00E903D0">
        <w:rPr>
          <w:sz w:val="28"/>
          <w:szCs w:val="28"/>
        </w:rPr>
        <w:t xml:space="preserve">Совета депутатов </w:t>
      </w:r>
      <w:r w:rsidR="00ED0A1B" w:rsidRPr="00E903D0">
        <w:rPr>
          <w:rFonts w:eastAsia="Calibri"/>
          <w:sz w:val="28"/>
          <w:szCs w:val="28"/>
        </w:rPr>
        <w:t>и Главы округа. В поддержку такой инициативы проведения местного референдума инициативная группа не создается, подписи участников референдума не собираются.</w:t>
      </w:r>
    </w:p>
    <w:p w14:paraId="60E4C7F4" w14:textId="28071F7E" w:rsidR="00ED0A1B" w:rsidRPr="00E903D0" w:rsidRDefault="007F7AD1" w:rsidP="001654C3">
      <w:pPr>
        <w:widowControl w:val="0"/>
        <w:tabs>
          <w:tab w:val="left" w:pos="851"/>
          <w:tab w:val="left" w:pos="993"/>
          <w:tab w:val="left" w:pos="1134"/>
        </w:tabs>
        <w:contextualSpacing/>
        <w:jc w:val="both"/>
        <w:rPr>
          <w:sz w:val="28"/>
          <w:szCs w:val="28"/>
        </w:rPr>
      </w:pPr>
      <w:r>
        <w:rPr>
          <w:sz w:val="28"/>
          <w:szCs w:val="28"/>
        </w:rPr>
        <w:tab/>
      </w:r>
      <w:r w:rsidR="00ED0A1B" w:rsidRPr="00E903D0">
        <w:rPr>
          <w:sz w:val="28"/>
          <w:szCs w:val="28"/>
        </w:rPr>
        <w:t xml:space="preserve">6. Совет депутатов </w:t>
      </w:r>
      <w:r w:rsidR="00ED0A1B" w:rsidRPr="00E903D0">
        <w:rPr>
          <w:rFonts w:eastAsia="Calibri"/>
          <w:sz w:val="28"/>
          <w:szCs w:val="28"/>
        </w:rPr>
        <w:t xml:space="preserve">обязан назначить местный референдум в течение 30 дней со дня поступления в </w:t>
      </w:r>
      <w:r w:rsidR="00ED0A1B" w:rsidRPr="00E903D0">
        <w:rPr>
          <w:sz w:val="28"/>
          <w:szCs w:val="28"/>
        </w:rPr>
        <w:t xml:space="preserve">Совет депутатов </w:t>
      </w:r>
      <w:r w:rsidR="00ED0A1B" w:rsidRPr="00E903D0">
        <w:rPr>
          <w:rFonts w:eastAsia="Calibri"/>
          <w:sz w:val="28"/>
          <w:szCs w:val="28"/>
        </w:rPr>
        <w:t>документов, на основании которых назначается местный референдум.</w:t>
      </w:r>
    </w:p>
    <w:p w14:paraId="43D7B568" w14:textId="344FDD0C" w:rsidR="00ED0A1B" w:rsidRPr="00E903D0" w:rsidRDefault="007F7AD1" w:rsidP="001654C3">
      <w:pPr>
        <w:widowControl w:val="0"/>
        <w:tabs>
          <w:tab w:val="left" w:pos="993"/>
          <w:tab w:val="left" w:pos="1134"/>
        </w:tabs>
        <w:contextualSpacing/>
        <w:jc w:val="both"/>
        <w:rPr>
          <w:sz w:val="28"/>
          <w:szCs w:val="28"/>
        </w:rPr>
      </w:pPr>
      <w:r>
        <w:rPr>
          <w:rFonts w:eastAsia="Calibri"/>
          <w:sz w:val="28"/>
          <w:szCs w:val="28"/>
        </w:rPr>
        <w:tab/>
      </w:r>
      <w:r w:rsidR="00ED0A1B" w:rsidRPr="00E903D0">
        <w:rPr>
          <w:rFonts w:eastAsia="Calibri"/>
          <w:sz w:val="28"/>
          <w:szCs w:val="28"/>
        </w:rPr>
        <w:t xml:space="preserve">В случае, если местный референдум не назначен </w:t>
      </w:r>
      <w:r w:rsidR="00ED0A1B" w:rsidRPr="00E903D0">
        <w:rPr>
          <w:sz w:val="28"/>
          <w:szCs w:val="28"/>
        </w:rPr>
        <w:t>Советом депутатов</w:t>
      </w:r>
      <w:r w:rsidR="00ED0A1B" w:rsidRPr="00E903D0">
        <w:rPr>
          <w:rFonts w:eastAsia="Calibri"/>
          <w:sz w:val="28"/>
          <w:szCs w:val="28"/>
        </w:rPr>
        <w:t xml:space="preserve"> в установленные сроки, референдум назначается судом на основании обращения граждан, избирательных объединений, Главы округа, органов государственной власти Красноярского края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Красноярского края или иным органом, на который судом возложено обеспечение проведения местного референдума.</w:t>
      </w:r>
    </w:p>
    <w:p w14:paraId="4557217C" w14:textId="76DFD8A4" w:rsidR="00ED0A1B" w:rsidRPr="00E903D0" w:rsidRDefault="007F7AD1" w:rsidP="001654C3">
      <w:pPr>
        <w:widowControl w:val="0"/>
        <w:tabs>
          <w:tab w:val="left" w:pos="851"/>
          <w:tab w:val="left" w:pos="993"/>
          <w:tab w:val="left" w:pos="1134"/>
        </w:tabs>
        <w:contextualSpacing/>
        <w:jc w:val="both"/>
        <w:rPr>
          <w:sz w:val="28"/>
          <w:szCs w:val="28"/>
        </w:rPr>
      </w:pPr>
      <w:r>
        <w:rPr>
          <w:rFonts w:eastAsia="Calibri"/>
          <w:sz w:val="28"/>
          <w:szCs w:val="28"/>
        </w:rPr>
        <w:tab/>
      </w:r>
      <w:r w:rsidR="00ED0A1B" w:rsidRPr="00E903D0">
        <w:rPr>
          <w:rFonts w:eastAsia="Calibri"/>
          <w:sz w:val="28"/>
          <w:szCs w:val="28"/>
        </w:rPr>
        <w:t>7. Вопросы, выносимые на местный референдум, должны соответствовать требованиям федерального законодательства и законодательства Красноярского края. Не могут быть вынесены на местный референдум вопросы, отнесенные законодательством к исключительной компетенции органов государственной власти, а также вопросы, которые не могут быть вынесены на референдум в соответствии с федеральными законами.</w:t>
      </w:r>
    </w:p>
    <w:p w14:paraId="3AAC6F8F" w14:textId="04871021" w:rsidR="00ED0A1B" w:rsidRPr="00E903D0" w:rsidRDefault="007F7AD1" w:rsidP="001654C3">
      <w:pPr>
        <w:widowControl w:val="0"/>
        <w:tabs>
          <w:tab w:val="left" w:pos="851"/>
          <w:tab w:val="left" w:pos="993"/>
          <w:tab w:val="left" w:pos="1134"/>
        </w:tabs>
        <w:contextualSpacing/>
        <w:jc w:val="both"/>
        <w:rPr>
          <w:sz w:val="28"/>
          <w:szCs w:val="28"/>
        </w:rPr>
      </w:pPr>
      <w:r>
        <w:rPr>
          <w:rFonts w:eastAsia="Calibri"/>
          <w:sz w:val="28"/>
          <w:szCs w:val="28"/>
        </w:rPr>
        <w:tab/>
      </w:r>
      <w:r w:rsidR="00ED0A1B" w:rsidRPr="00E903D0">
        <w:rPr>
          <w:rFonts w:eastAsia="Calibri"/>
          <w:sz w:val="28"/>
          <w:szCs w:val="28"/>
        </w:rPr>
        <w:t xml:space="preserve">8. Принятое на местном референдуме решение подлежит </w:t>
      </w:r>
      <w:r w:rsidR="00ED0A1B" w:rsidRPr="00E903D0">
        <w:rPr>
          <w:rFonts w:eastAsia="Calibri"/>
          <w:sz w:val="28"/>
          <w:szCs w:val="28"/>
        </w:rPr>
        <w:lastRenderedPageBreak/>
        <w:t>обязательному исполнению на территории округа и не нуждается в утверждении какими-либо органами публичной власти их должностными лицами.</w:t>
      </w:r>
    </w:p>
    <w:p w14:paraId="04408ECE" w14:textId="4C8281E7" w:rsidR="00ED0A1B" w:rsidRPr="00E903D0" w:rsidRDefault="007F7AD1" w:rsidP="001654C3">
      <w:pPr>
        <w:widowControl w:val="0"/>
        <w:tabs>
          <w:tab w:val="left" w:pos="993"/>
          <w:tab w:val="left" w:pos="1134"/>
        </w:tabs>
        <w:contextualSpacing/>
        <w:jc w:val="both"/>
        <w:rPr>
          <w:sz w:val="28"/>
          <w:szCs w:val="28"/>
        </w:rPr>
      </w:pPr>
      <w:r>
        <w:rPr>
          <w:rFonts w:eastAsia="Calibri"/>
          <w:sz w:val="28"/>
          <w:szCs w:val="28"/>
        </w:rPr>
        <w:tab/>
      </w:r>
      <w:r w:rsidR="00ED0A1B" w:rsidRPr="00E903D0">
        <w:rPr>
          <w:rFonts w:eastAsia="Calibri"/>
          <w:sz w:val="28"/>
          <w:szCs w:val="28"/>
        </w:rPr>
        <w:t>Органы местного самоуправления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3BB31DBF" w14:textId="45BE526F" w:rsidR="00ED0A1B" w:rsidRPr="00E903D0" w:rsidRDefault="007F7AD1" w:rsidP="001654C3">
      <w:pPr>
        <w:widowControl w:val="0"/>
        <w:tabs>
          <w:tab w:val="left" w:pos="851"/>
          <w:tab w:val="left" w:pos="993"/>
          <w:tab w:val="left" w:pos="1134"/>
        </w:tabs>
        <w:contextualSpacing/>
        <w:jc w:val="both"/>
        <w:rPr>
          <w:sz w:val="28"/>
          <w:szCs w:val="28"/>
        </w:rPr>
      </w:pPr>
      <w:r>
        <w:rPr>
          <w:rFonts w:eastAsia="Calibri"/>
          <w:sz w:val="28"/>
          <w:szCs w:val="28"/>
        </w:rPr>
        <w:tab/>
      </w:r>
      <w:r w:rsidR="00ED0A1B" w:rsidRPr="00E903D0">
        <w:rPr>
          <w:rFonts w:eastAsia="Calibri"/>
          <w:sz w:val="28"/>
          <w:szCs w:val="28"/>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округа, прокурором, уполномоченными федеральным законом органами государственной власти.</w:t>
      </w:r>
    </w:p>
    <w:p w14:paraId="618908F8" w14:textId="316D4C29" w:rsidR="00ED0A1B" w:rsidRPr="00E903D0" w:rsidRDefault="007F7AD1" w:rsidP="001654C3">
      <w:pPr>
        <w:widowControl w:val="0"/>
        <w:tabs>
          <w:tab w:val="left" w:pos="851"/>
          <w:tab w:val="left" w:pos="993"/>
          <w:tab w:val="left" w:pos="1134"/>
        </w:tabs>
        <w:contextualSpacing/>
        <w:jc w:val="both"/>
        <w:rPr>
          <w:sz w:val="28"/>
          <w:szCs w:val="28"/>
        </w:rPr>
      </w:pPr>
      <w:r>
        <w:rPr>
          <w:rFonts w:eastAsia="Calibri"/>
          <w:sz w:val="28"/>
          <w:szCs w:val="28"/>
        </w:rPr>
        <w:tab/>
      </w:r>
      <w:r w:rsidR="00ED0A1B" w:rsidRPr="00E903D0">
        <w:rPr>
          <w:rFonts w:eastAsia="Calibri"/>
          <w:sz w:val="28"/>
          <w:szCs w:val="28"/>
        </w:rPr>
        <w:t>10. Итоги голосования и принятое на местном референдуме решение подлежат официальному опубликованию.</w:t>
      </w:r>
    </w:p>
    <w:p w14:paraId="6129F11A" w14:textId="490F8095" w:rsidR="00ED0A1B" w:rsidRPr="00E903D0" w:rsidRDefault="007F7AD1" w:rsidP="001654C3">
      <w:pPr>
        <w:widowControl w:val="0"/>
        <w:tabs>
          <w:tab w:val="left" w:pos="851"/>
          <w:tab w:val="left" w:pos="993"/>
          <w:tab w:val="left" w:pos="1134"/>
        </w:tabs>
        <w:contextualSpacing/>
        <w:jc w:val="both"/>
        <w:rPr>
          <w:rFonts w:eastAsia="Calibri"/>
          <w:sz w:val="28"/>
          <w:szCs w:val="28"/>
        </w:rPr>
      </w:pPr>
      <w:r>
        <w:rPr>
          <w:rFonts w:eastAsia="Calibri"/>
          <w:sz w:val="28"/>
          <w:szCs w:val="28"/>
        </w:rPr>
        <w:tab/>
      </w:r>
      <w:r w:rsidR="00ED0A1B" w:rsidRPr="00E903D0">
        <w:rPr>
          <w:rFonts w:eastAsia="Calibri"/>
          <w:sz w:val="28"/>
          <w:szCs w:val="28"/>
        </w:rPr>
        <w:t>11.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Красноярского края.</w:t>
      </w:r>
    </w:p>
    <w:p w14:paraId="21135893" w14:textId="77777777" w:rsidR="00ED0A1B" w:rsidRPr="00E903D0" w:rsidRDefault="00ED0A1B" w:rsidP="001654C3">
      <w:pPr>
        <w:widowControl w:val="0"/>
        <w:tabs>
          <w:tab w:val="left" w:pos="851"/>
          <w:tab w:val="left" w:pos="993"/>
          <w:tab w:val="left" w:pos="1134"/>
        </w:tabs>
        <w:contextualSpacing/>
        <w:jc w:val="both"/>
        <w:rPr>
          <w:rFonts w:eastAsia="Calibri"/>
          <w:sz w:val="28"/>
          <w:szCs w:val="28"/>
        </w:rPr>
      </w:pPr>
    </w:p>
    <w:p w14:paraId="7E39C8FA" w14:textId="77777777" w:rsidR="00ED0A1B" w:rsidRPr="00E903D0" w:rsidRDefault="00ED0A1B" w:rsidP="001654C3">
      <w:pPr>
        <w:widowControl w:val="0"/>
        <w:tabs>
          <w:tab w:val="left" w:pos="709"/>
          <w:tab w:val="left" w:pos="1134"/>
        </w:tabs>
        <w:contextualSpacing/>
        <w:jc w:val="both"/>
        <w:rPr>
          <w:b/>
          <w:sz w:val="28"/>
          <w:szCs w:val="28"/>
        </w:rPr>
      </w:pPr>
      <w:r w:rsidRPr="00E903D0">
        <w:rPr>
          <w:b/>
          <w:bCs/>
          <w:sz w:val="28"/>
          <w:szCs w:val="28"/>
        </w:rPr>
        <w:t>Статья 42. Муниципальные выборы</w:t>
      </w:r>
    </w:p>
    <w:p w14:paraId="09E02D43" w14:textId="77777777" w:rsidR="00ED0A1B" w:rsidRPr="00E903D0" w:rsidRDefault="00ED0A1B" w:rsidP="001654C3">
      <w:pPr>
        <w:widowControl w:val="0"/>
        <w:tabs>
          <w:tab w:val="left" w:pos="709"/>
          <w:tab w:val="left" w:pos="1134"/>
        </w:tabs>
        <w:contextualSpacing/>
        <w:jc w:val="both"/>
        <w:rPr>
          <w:b/>
          <w:sz w:val="28"/>
          <w:szCs w:val="28"/>
        </w:rPr>
      </w:pPr>
    </w:p>
    <w:p w14:paraId="4E48CA82" w14:textId="77777777" w:rsidR="007F7AD1" w:rsidRDefault="00ED0A1B" w:rsidP="001654C3">
      <w:pPr>
        <w:pStyle w:val="aa"/>
        <w:widowControl w:val="0"/>
        <w:suppressAutoHyphens w:val="0"/>
        <w:spacing w:line="288" w:lineRule="atLeast"/>
        <w:ind w:firstLine="708"/>
        <w:contextualSpacing/>
        <w:jc w:val="both"/>
        <w:rPr>
          <w:sz w:val="28"/>
          <w:szCs w:val="28"/>
        </w:rPr>
      </w:pPr>
      <w:r w:rsidRPr="00E903D0">
        <w:rPr>
          <w:sz w:val="28"/>
          <w:szCs w:val="28"/>
        </w:rPr>
        <w:t>1. Муниципальные выборы проводятся в целях избрания депутатов Совета депутатов на основе всеобщего равного и прямого избирательного права при тайном голосовании.</w:t>
      </w:r>
    </w:p>
    <w:p w14:paraId="662BBAE9" w14:textId="77777777" w:rsidR="007F7AD1" w:rsidRDefault="00ED0A1B" w:rsidP="001654C3">
      <w:pPr>
        <w:pStyle w:val="aa"/>
        <w:widowControl w:val="0"/>
        <w:suppressAutoHyphens w:val="0"/>
        <w:spacing w:line="288" w:lineRule="atLeast"/>
        <w:ind w:firstLine="708"/>
        <w:contextualSpacing/>
        <w:jc w:val="both"/>
        <w:rPr>
          <w:sz w:val="28"/>
          <w:szCs w:val="28"/>
        </w:rPr>
      </w:pPr>
      <w:r w:rsidRPr="00E903D0">
        <w:rPr>
          <w:sz w:val="28"/>
          <w:szCs w:val="28"/>
        </w:rPr>
        <w:t>2. Решение о назначении выборов депутатов Совета депутатов принимается Советом депутатов не ранее чем за 90 дней и не позднее чем за 80 дней до дня голосования.</w:t>
      </w:r>
    </w:p>
    <w:p w14:paraId="412B7803" w14:textId="77777777" w:rsidR="007F7AD1" w:rsidRDefault="00ED0A1B" w:rsidP="001654C3">
      <w:pPr>
        <w:pStyle w:val="aa"/>
        <w:widowControl w:val="0"/>
        <w:suppressAutoHyphens w:val="0"/>
        <w:spacing w:line="288" w:lineRule="atLeast"/>
        <w:ind w:firstLine="708"/>
        <w:contextualSpacing/>
        <w:jc w:val="both"/>
        <w:rPr>
          <w:sz w:val="28"/>
          <w:szCs w:val="28"/>
        </w:rPr>
      </w:pPr>
      <w:r w:rsidRPr="00E903D0">
        <w:rPr>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Красноярского края.</w:t>
      </w:r>
    </w:p>
    <w:p w14:paraId="3F3534E9" w14:textId="5CBC5C3D" w:rsidR="00ED0A1B" w:rsidRPr="00E903D0" w:rsidRDefault="00ED0A1B" w:rsidP="001654C3">
      <w:pPr>
        <w:pStyle w:val="aa"/>
        <w:widowControl w:val="0"/>
        <w:suppressAutoHyphens w:val="0"/>
        <w:spacing w:line="288" w:lineRule="atLeast"/>
        <w:ind w:firstLine="708"/>
        <w:contextualSpacing/>
        <w:jc w:val="both"/>
        <w:rPr>
          <w:sz w:val="28"/>
          <w:szCs w:val="28"/>
        </w:rPr>
      </w:pPr>
      <w:r w:rsidRPr="00E903D0">
        <w:rPr>
          <w:sz w:val="28"/>
          <w:szCs w:val="28"/>
        </w:rPr>
        <w:t>4. Итоги муниципальных выборов подлежат официальному опубликованию.</w:t>
      </w:r>
    </w:p>
    <w:p w14:paraId="773B9526" w14:textId="77777777" w:rsidR="00ED0A1B" w:rsidRPr="00E903D0" w:rsidRDefault="00ED0A1B" w:rsidP="001654C3">
      <w:pPr>
        <w:widowControl w:val="0"/>
        <w:tabs>
          <w:tab w:val="left" w:pos="709"/>
          <w:tab w:val="left" w:pos="1134"/>
        </w:tabs>
        <w:contextualSpacing/>
        <w:jc w:val="both"/>
        <w:rPr>
          <w:b/>
          <w:sz w:val="28"/>
          <w:szCs w:val="28"/>
        </w:rPr>
      </w:pPr>
    </w:p>
    <w:p w14:paraId="43D5D016" w14:textId="77777777" w:rsidR="00ED0A1B" w:rsidRPr="00E903D0" w:rsidRDefault="00ED0A1B" w:rsidP="001654C3">
      <w:pPr>
        <w:widowControl w:val="0"/>
        <w:tabs>
          <w:tab w:val="left" w:pos="709"/>
          <w:tab w:val="left" w:pos="1134"/>
        </w:tabs>
        <w:contextualSpacing/>
        <w:jc w:val="both"/>
        <w:rPr>
          <w:b/>
          <w:sz w:val="28"/>
          <w:szCs w:val="28"/>
        </w:rPr>
      </w:pPr>
      <w:r w:rsidRPr="00E903D0">
        <w:rPr>
          <w:b/>
          <w:bCs/>
          <w:sz w:val="28"/>
          <w:szCs w:val="28"/>
        </w:rPr>
        <w:t>Статья 43. Сход граждан</w:t>
      </w:r>
    </w:p>
    <w:p w14:paraId="7C9CAA70" w14:textId="77777777" w:rsidR="00ED0A1B" w:rsidRPr="00E903D0" w:rsidRDefault="00ED0A1B" w:rsidP="001654C3">
      <w:pPr>
        <w:widowControl w:val="0"/>
        <w:tabs>
          <w:tab w:val="left" w:pos="709"/>
          <w:tab w:val="left" w:pos="1134"/>
        </w:tabs>
        <w:contextualSpacing/>
        <w:jc w:val="both"/>
        <w:rPr>
          <w:b/>
          <w:sz w:val="28"/>
          <w:szCs w:val="28"/>
        </w:rPr>
      </w:pPr>
    </w:p>
    <w:p w14:paraId="214391B6" w14:textId="77777777" w:rsidR="00ED0A1B" w:rsidRPr="00E903D0" w:rsidRDefault="00ED0A1B" w:rsidP="001654C3">
      <w:pPr>
        <w:widowControl w:val="0"/>
        <w:numPr>
          <w:ilvl w:val="0"/>
          <w:numId w:val="8"/>
        </w:numPr>
        <w:tabs>
          <w:tab w:val="clear" w:pos="720"/>
          <w:tab w:val="left" w:pos="993"/>
          <w:tab w:val="left" w:pos="1134"/>
        </w:tabs>
        <w:ind w:left="0" w:firstLine="709"/>
        <w:contextualSpacing/>
        <w:jc w:val="both"/>
        <w:rPr>
          <w:rFonts w:eastAsia="Calibri"/>
          <w:sz w:val="28"/>
          <w:szCs w:val="28"/>
        </w:rPr>
      </w:pPr>
      <w:r w:rsidRPr="00E903D0">
        <w:rPr>
          <w:rFonts w:eastAsia="Calibri"/>
          <w:sz w:val="28"/>
          <w:szCs w:val="28"/>
        </w:rPr>
        <w:t>Сход граждан может проводиться в случаях, предусмотренных Федеральным законом № 33-ФЗ:</w:t>
      </w:r>
    </w:p>
    <w:p w14:paraId="3839B2E2" w14:textId="3BA7DB7D" w:rsidR="00ED0A1B" w:rsidRPr="00E903D0" w:rsidRDefault="007F7AD1" w:rsidP="001654C3">
      <w:pPr>
        <w:widowControl w:val="0"/>
        <w:tabs>
          <w:tab w:val="left" w:pos="993"/>
          <w:tab w:val="left" w:pos="1134"/>
        </w:tabs>
        <w:contextualSpacing/>
        <w:jc w:val="both"/>
        <w:rPr>
          <w:sz w:val="28"/>
          <w:szCs w:val="28"/>
        </w:rPr>
      </w:pPr>
      <w:r>
        <w:rPr>
          <w:rFonts w:eastAsia="Calibri"/>
          <w:sz w:val="28"/>
          <w:szCs w:val="28"/>
        </w:rPr>
        <w:tab/>
      </w:r>
      <w:r w:rsidR="00ED0A1B" w:rsidRPr="00E903D0">
        <w:rPr>
          <w:rFonts w:eastAsia="Calibri"/>
          <w:sz w:val="28"/>
          <w:szCs w:val="28"/>
        </w:rPr>
        <w:t>1) в населенном пункте, входящем в состав территории округа, по вопросу введения и использования средств самообложения граждан на территории данного населенного пункта;</w:t>
      </w:r>
    </w:p>
    <w:p w14:paraId="189051AF" w14:textId="319C206E" w:rsidR="00ED0A1B" w:rsidRPr="00E903D0" w:rsidRDefault="007F7AD1" w:rsidP="001654C3">
      <w:pPr>
        <w:widowControl w:val="0"/>
        <w:tabs>
          <w:tab w:val="left" w:pos="993"/>
          <w:tab w:val="left" w:pos="1134"/>
        </w:tabs>
        <w:contextualSpacing/>
        <w:jc w:val="both"/>
        <w:rPr>
          <w:sz w:val="28"/>
          <w:szCs w:val="28"/>
        </w:rPr>
      </w:pPr>
      <w:r>
        <w:rPr>
          <w:rFonts w:eastAsia="Calibri"/>
          <w:sz w:val="28"/>
          <w:szCs w:val="28"/>
        </w:rPr>
        <w:tab/>
      </w:r>
      <w:r w:rsidR="00ED0A1B" w:rsidRPr="00E903D0">
        <w:rPr>
          <w:rFonts w:eastAsia="Calibri"/>
          <w:sz w:val="28"/>
          <w:szCs w:val="28"/>
        </w:rPr>
        <w:t>2) в соответствии с законом Красноярского края на части территории населенного пункта, входящего в состав территории округа, по вопросу введения и использования средств самообложения граждан на данной части территории населенного пункта;</w:t>
      </w:r>
    </w:p>
    <w:p w14:paraId="739A6849" w14:textId="4D94E384" w:rsidR="00ED0A1B" w:rsidRPr="00E903D0" w:rsidRDefault="007F7AD1" w:rsidP="001654C3">
      <w:pPr>
        <w:widowControl w:val="0"/>
        <w:tabs>
          <w:tab w:val="left" w:pos="993"/>
          <w:tab w:val="left" w:pos="1134"/>
        </w:tabs>
        <w:contextualSpacing/>
        <w:jc w:val="both"/>
        <w:rPr>
          <w:sz w:val="28"/>
          <w:szCs w:val="28"/>
        </w:rPr>
      </w:pPr>
      <w:r>
        <w:rPr>
          <w:rFonts w:eastAsia="Calibri"/>
          <w:sz w:val="28"/>
          <w:szCs w:val="28"/>
        </w:rPr>
        <w:lastRenderedPageBreak/>
        <w:tab/>
      </w:r>
      <w:r w:rsidR="00ED0A1B" w:rsidRPr="00E903D0">
        <w:rPr>
          <w:rFonts w:eastAsia="Calibri"/>
          <w:sz w:val="28"/>
          <w:szCs w:val="28"/>
        </w:rPr>
        <w:t>3) на территории округа или на части его территории по вопросу выявления мнения граждан о поддержке инициативного проекта;</w:t>
      </w:r>
    </w:p>
    <w:p w14:paraId="059F9DD4" w14:textId="63E92AB3" w:rsidR="00ED0A1B" w:rsidRPr="00E903D0" w:rsidRDefault="007F7AD1" w:rsidP="001654C3">
      <w:pPr>
        <w:widowControl w:val="0"/>
        <w:tabs>
          <w:tab w:val="left" w:pos="993"/>
          <w:tab w:val="left" w:pos="1134"/>
        </w:tabs>
        <w:contextualSpacing/>
        <w:jc w:val="both"/>
        <w:rPr>
          <w:sz w:val="28"/>
          <w:szCs w:val="28"/>
        </w:rPr>
      </w:pPr>
      <w:r>
        <w:rPr>
          <w:rFonts w:eastAsia="Calibri"/>
          <w:sz w:val="28"/>
          <w:szCs w:val="28"/>
        </w:rPr>
        <w:tab/>
      </w:r>
      <w:r w:rsidR="00ED0A1B" w:rsidRPr="00E903D0">
        <w:rPr>
          <w:rFonts w:eastAsia="Calibri"/>
          <w:sz w:val="28"/>
          <w:szCs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5776714E" w14:textId="0317F683" w:rsidR="00ED0A1B" w:rsidRPr="00E903D0" w:rsidRDefault="007F7AD1" w:rsidP="001654C3">
      <w:pPr>
        <w:widowControl w:val="0"/>
        <w:tabs>
          <w:tab w:val="left" w:pos="993"/>
          <w:tab w:val="left" w:pos="1134"/>
        </w:tabs>
        <w:contextualSpacing/>
        <w:jc w:val="both"/>
        <w:rPr>
          <w:rFonts w:eastAsia="Calibri"/>
          <w:sz w:val="28"/>
          <w:szCs w:val="28"/>
        </w:rPr>
      </w:pPr>
      <w:r>
        <w:rPr>
          <w:rFonts w:eastAsia="Calibri"/>
          <w:sz w:val="28"/>
          <w:szCs w:val="28"/>
        </w:rPr>
        <w:tab/>
      </w:r>
      <w:r w:rsidR="00ED0A1B" w:rsidRPr="00E903D0">
        <w:rPr>
          <w:rFonts w:eastAsia="Calibri"/>
          <w:sz w:val="28"/>
          <w:szCs w:val="28"/>
        </w:rPr>
        <w:t xml:space="preserve">3. Сход граждан может созываться Главой округа либо </w:t>
      </w:r>
      <w:r w:rsidR="00ED0A1B" w:rsidRPr="00E903D0">
        <w:rPr>
          <w:sz w:val="28"/>
          <w:szCs w:val="28"/>
        </w:rPr>
        <w:t>Советом депутатов</w:t>
      </w:r>
      <w:r w:rsidR="00ED0A1B" w:rsidRPr="00E903D0">
        <w:rPr>
          <w:rFonts w:eastAsia="Calibri"/>
          <w:sz w:val="28"/>
          <w:szCs w:val="28"/>
        </w:rPr>
        <w:t xml:space="preserve">, в том числе по инициативе группы жителей соответствующей части территории населенного пункта численностью не менее 10 человек. </w:t>
      </w:r>
    </w:p>
    <w:p w14:paraId="75E5AC60" w14:textId="77777777" w:rsidR="00ED0A1B" w:rsidRPr="00E903D0" w:rsidRDefault="00ED0A1B" w:rsidP="001654C3">
      <w:pPr>
        <w:widowControl w:val="0"/>
        <w:tabs>
          <w:tab w:val="left" w:pos="1134"/>
        </w:tabs>
        <w:contextualSpacing/>
        <w:jc w:val="both"/>
        <w:rPr>
          <w:rFonts w:eastAsia="Calibri"/>
          <w:sz w:val="28"/>
          <w:szCs w:val="28"/>
        </w:rPr>
      </w:pPr>
      <w:r w:rsidRPr="00E903D0">
        <w:rPr>
          <w:rFonts w:eastAsia="Calibri"/>
          <w:sz w:val="28"/>
          <w:szCs w:val="28"/>
        </w:rPr>
        <w:t xml:space="preserve">Порядок оформления и рассмотрения инициативы группы жителей о созыве схода граждан устанавливается нормативным правовым актом </w:t>
      </w:r>
      <w:r w:rsidRPr="00E903D0">
        <w:rPr>
          <w:sz w:val="28"/>
          <w:szCs w:val="28"/>
        </w:rPr>
        <w:t>Советом депутатов</w:t>
      </w:r>
      <w:r w:rsidRPr="00E903D0">
        <w:rPr>
          <w:rFonts w:eastAsia="Calibri"/>
          <w:sz w:val="28"/>
          <w:szCs w:val="28"/>
        </w:rPr>
        <w:t>.</w:t>
      </w:r>
    </w:p>
    <w:p w14:paraId="0712E66D" w14:textId="4958BF21" w:rsidR="00ED0A1B" w:rsidRPr="00E903D0" w:rsidRDefault="007F7AD1" w:rsidP="001654C3">
      <w:pPr>
        <w:widowControl w:val="0"/>
        <w:tabs>
          <w:tab w:val="left" w:pos="993"/>
          <w:tab w:val="left" w:pos="1134"/>
        </w:tabs>
        <w:contextualSpacing/>
        <w:jc w:val="both"/>
        <w:rPr>
          <w:sz w:val="28"/>
          <w:szCs w:val="28"/>
        </w:rPr>
      </w:pPr>
      <w:r>
        <w:rPr>
          <w:rFonts w:eastAsia="Calibri"/>
          <w:sz w:val="28"/>
          <w:szCs w:val="28"/>
        </w:rPr>
        <w:tab/>
      </w:r>
      <w:r w:rsidR="00ED0A1B" w:rsidRPr="00E903D0">
        <w:rPr>
          <w:rFonts w:eastAsia="Calibri"/>
          <w:sz w:val="28"/>
          <w:szCs w:val="28"/>
        </w:rPr>
        <w:t>4. Проведение схода граждан обеспечивается Главой округа.</w:t>
      </w:r>
    </w:p>
    <w:p w14:paraId="7B1E8756" w14:textId="6CA93007" w:rsidR="00ED0A1B" w:rsidRPr="00E903D0" w:rsidRDefault="007F7AD1" w:rsidP="001654C3">
      <w:pPr>
        <w:widowControl w:val="0"/>
        <w:tabs>
          <w:tab w:val="left" w:pos="993"/>
          <w:tab w:val="left" w:pos="1134"/>
        </w:tabs>
        <w:contextualSpacing/>
        <w:jc w:val="both"/>
        <w:rPr>
          <w:sz w:val="28"/>
          <w:szCs w:val="28"/>
        </w:rPr>
      </w:pPr>
      <w:r>
        <w:rPr>
          <w:rFonts w:eastAsia="Calibri"/>
          <w:sz w:val="28"/>
          <w:szCs w:val="28"/>
        </w:rPr>
        <w:tab/>
      </w:r>
      <w:r w:rsidR="00ED0A1B" w:rsidRPr="00E903D0">
        <w:rPr>
          <w:rFonts w:eastAsia="Calibri"/>
          <w:sz w:val="28"/>
          <w:szCs w:val="28"/>
        </w:rPr>
        <w:t>5. Сход граждан организуется и проводится в соответствии со следующим порядком.</w:t>
      </w:r>
    </w:p>
    <w:p w14:paraId="5D3AE0BB" w14:textId="31A4619F" w:rsidR="00ED0A1B" w:rsidRPr="00E903D0" w:rsidRDefault="007F7AD1" w:rsidP="001654C3">
      <w:pPr>
        <w:widowControl w:val="0"/>
        <w:tabs>
          <w:tab w:val="left" w:pos="1134"/>
        </w:tabs>
        <w:contextualSpacing/>
        <w:jc w:val="both"/>
        <w:rPr>
          <w:rFonts w:eastAsia="Calibri"/>
          <w:sz w:val="28"/>
          <w:szCs w:val="28"/>
        </w:rPr>
      </w:pPr>
      <w:r>
        <w:rPr>
          <w:rFonts w:eastAsia="Calibri"/>
          <w:sz w:val="28"/>
          <w:szCs w:val="28"/>
        </w:rPr>
        <w:tab/>
      </w:r>
      <w:r w:rsidR="00ED0A1B" w:rsidRPr="00E903D0">
        <w:rPr>
          <w:rFonts w:eastAsia="Calibri"/>
          <w:sz w:val="28"/>
          <w:szCs w:val="28"/>
        </w:rPr>
        <w:t>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позднее чем за 10 календарных дней до дня проведения схода граждан.</w:t>
      </w:r>
    </w:p>
    <w:p w14:paraId="36CC54C1" w14:textId="0D17F112" w:rsidR="00ED0A1B" w:rsidRPr="00E903D0" w:rsidRDefault="00A2590A" w:rsidP="001654C3">
      <w:pPr>
        <w:widowControl w:val="0"/>
        <w:tabs>
          <w:tab w:val="left" w:pos="1134"/>
        </w:tabs>
        <w:contextualSpacing/>
        <w:jc w:val="both"/>
        <w:rPr>
          <w:rFonts w:eastAsia="Calibri"/>
          <w:sz w:val="28"/>
          <w:szCs w:val="28"/>
        </w:rPr>
      </w:pPr>
      <w:r>
        <w:rPr>
          <w:rFonts w:eastAsia="Calibri"/>
          <w:sz w:val="28"/>
          <w:szCs w:val="28"/>
        </w:rPr>
        <w:tab/>
      </w:r>
      <w:r w:rsidR="00ED0A1B" w:rsidRPr="00E903D0">
        <w:rPr>
          <w:rFonts w:eastAsia="Calibri"/>
          <w:sz w:val="28"/>
          <w:szCs w:val="28"/>
        </w:rPr>
        <w:t>В решении о проведении схода граждан указываются:</w:t>
      </w:r>
    </w:p>
    <w:p w14:paraId="57DC3C64" w14:textId="44EDA931" w:rsidR="00ED0A1B" w:rsidRPr="00A2590A" w:rsidRDefault="00ED0A1B" w:rsidP="001654C3">
      <w:pPr>
        <w:pStyle w:val="a7"/>
        <w:widowControl w:val="0"/>
        <w:numPr>
          <w:ilvl w:val="0"/>
          <w:numId w:val="27"/>
        </w:numPr>
        <w:tabs>
          <w:tab w:val="left" w:pos="1134"/>
        </w:tabs>
        <w:contextualSpacing/>
        <w:jc w:val="both"/>
        <w:rPr>
          <w:rFonts w:eastAsia="Calibri"/>
          <w:sz w:val="28"/>
          <w:szCs w:val="28"/>
        </w:rPr>
      </w:pPr>
      <w:r w:rsidRPr="00A2590A">
        <w:rPr>
          <w:rFonts w:eastAsia="Calibri"/>
          <w:sz w:val="28"/>
          <w:szCs w:val="28"/>
        </w:rPr>
        <w:t>вопрос (вопросы), выносимый (выносимые) на сход граждан;</w:t>
      </w:r>
    </w:p>
    <w:p w14:paraId="37059EB9" w14:textId="069F55CF" w:rsidR="00ED0A1B" w:rsidRPr="00A2590A" w:rsidRDefault="00ED0A1B" w:rsidP="001654C3">
      <w:pPr>
        <w:pStyle w:val="a7"/>
        <w:widowControl w:val="0"/>
        <w:numPr>
          <w:ilvl w:val="0"/>
          <w:numId w:val="27"/>
        </w:numPr>
        <w:tabs>
          <w:tab w:val="left" w:pos="1134"/>
        </w:tabs>
        <w:contextualSpacing/>
        <w:jc w:val="both"/>
        <w:rPr>
          <w:rFonts w:eastAsia="Calibri"/>
          <w:sz w:val="28"/>
          <w:szCs w:val="28"/>
        </w:rPr>
      </w:pPr>
      <w:r w:rsidRPr="00A2590A">
        <w:rPr>
          <w:rFonts w:eastAsia="Calibri"/>
          <w:sz w:val="28"/>
          <w:szCs w:val="28"/>
        </w:rPr>
        <w:t>дата, время и место (места) проведения схода граждан.</w:t>
      </w:r>
    </w:p>
    <w:p w14:paraId="6DA6E33D" w14:textId="4A9DCBBE" w:rsidR="00ED0A1B" w:rsidRPr="00E903D0" w:rsidRDefault="00A2590A" w:rsidP="001654C3">
      <w:pPr>
        <w:widowControl w:val="0"/>
        <w:tabs>
          <w:tab w:val="left" w:pos="1134"/>
        </w:tabs>
        <w:contextualSpacing/>
        <w:jc w:val="both"/>
        <w:rPr>
          <w:rFonts w:eastAsia="Calibri"/>
          <w:sz w:val="28"/>
          <w:szCs w:val="28"/>
        </w:rPr>
      </w:pPr>
      <w:r>
        <w:rPr>
          <w:rFonts w:eastAsia="Calibri"/>
          <w:sz w:val="28"/>
          <w:szCs w:val="28"/>
        </w:rPr>
        <w:tab/>
      </w:r>
      <w:r w:rsidR="00ED0A1B" w:rsidRPr="00E903D0">
        <w:rPr>
          <w:rFonts w:eastAsia="Calibri"/>
          <w:sz w:val="28"/>
          <w:szCs w:val="28"/>
        </w:rPr>
        <w:t>Органы местного самоуправления обязаны обеспечить заблаговременное ознакомление жителей с материалами, выносимыми на рассмотрение схода, в том числе путем их размещения на официальном сайте округа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
    <w:p w14:paraId="366898AA" w14:textId="229E280B" w:rsidR="00ED0A1B" w:rsidRPr="00E903D0" w:rsidRDefault="00A2590A" w:rsidP="001654C3">
      <w:pPr>
        <w:widowControl w:val="0"/>
        <w:tabs>
          <w:tab w:val="left" w:pos="1134"/>
        </w:tabs>
        <w:contextualSpacing/>
        <w:jc w:val="both"/>
        <w:rPr>
          <w:rFonts w:eastAsia="Calibri"/>
          <w:sz w:val="28"/>
          <w:szCs w:val="28"/>
        </w:rPr>
      </w:pPr>
      <w:r>
        <w:rPr>
          <w:rFonts w:eastAsia="Calibri"/>
          <w:sz w:val="28"/>
          <w:szCs w:val="28"/>
        </w:rPr>
        <w:tab/>
      </w:r>
      <w:r w:rsidR="00ED0A1B" w:rsidRPr="00E903D0">
        <w:rPr>
          <w:rFonts w:eastAsia="Calibri"/>
          <w:sz w:val="28"/>
          <w:szCs w:val="28"/>
        </w:rPr>
        <w:t>На сходе граждан председательствует Глава округа, глава территориального органа администрации или иное лицо, избираемое сходом граждан из числа участников схода. Для ведения схода избирается секретарь. Ход проведения и решения схода граждан отражаются в протоколе, который подписывается председателем и секретарем схода.</w:t>
      </w:r>
    </w:p>
    <w:p w14:paraId="65B59530" w14:textId="08A9D45A" w:rsidR="00ED0A1B" w:rsidRPr="00E903D0" w:rsidRDefault="00A2590A" w:rsidP="001654C3">
      <w:pPr>
        <w:widowControl w:val="0"/>
        <w:tabs>
          <w:tab w:val="left" w:pos="1134"/>
        </w:tabs>
        <w:contextualSpacing/>
        <w:jc w:val="both"/>
        <w:rPr>
          <w:rFonts w:eastAsia="Calibri"/>
          <w:sz w:val="28"/>
          <w:szCs w:val="28"/>
        </w:rPr>
      </w:pPr>
      <w:r>
        <w:rPr>
          <w:rFonts w:eastAsia="Calibri"/>
          <w:sz w:val="28"/>
          <w:szCs w:val="28"/>
        </w:rPr>
        <w:tab/>
      </w:r>
      <w:r w:rsidR="00ED0A1B" w:rsidRPr="00E903D0">
        <w:rPr>
          <w:rFonts w:eastAsia="Calibri"/>
          <w:sz w:val="28"/>
          <w:szCs w:val="28"/>
        </w:rPr>
        <w:t>В случае,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данной территории, проведение схода граждан может осуществляться поэтапно.</w:t>
      </w:r>
    </w:p>
    <w:p w14:paraId="02292DB4" w14:textId="764426E8" w:rsidR="00ED0A1B" w:rsidRPr="00E903D0" w:rsidRDefault="00A2590A" w:rsidP="001654C3">
      <w:pPr>
        <w:widowControl w:val="0"/>
        <w:tabs>
          <w:tab w:val="left" w:pos="1134"/>
        </w:tabs>
        <w:contextualSpacing/>
        <w:jc w:val="both"/>
        <w:rPr>
          <w:rFonts w:eastAsia="Calibri"/>
          <w:sz w:val="28"/>
          <w:szCs w:val="28"/>
        </w:rPr>
      </w:pPr>
      <w:r>
        <w:rPr>
          <w:rFonts w:eastAsia="Calibri"/>
          <w:sz w:val="28"/>
          <w:szCs w:val="28"/>
        </w:rPr>
        <w:tab/>
      </w:r>
      <w:r w:rsidR="00ED0A1B" w:rsidRPr="00E903D0">
        <w:rPr>
          <w:rFonts w:eastAsia="Calibri"/>
          <w:sz w:val="28"/>
          <w:szCs w:val="28"/>
        </w:rPr>
        <w:t>Решение о поэтапном проведении схода принимается органом или должностным лицом, назначающим сход.</w:t>
      </w:r>
    </w:p>
    <w:p w14:paraId="00CB0F03" w14:textId="2F95848C" w:rsidR="00ED0A1B" w:rsidRPr="00E903D0" w:rsidRDefault="00A2590A" w:rsidP="001654C3">
      <w:pPr>
        <w:widowControl w:val="0"/>
        <w:tabs>
          <w:tab w:val="left" w:pos="1134"/>
        </w:tabs>
        <w:contextualSpacing/>
        <w:jc w:val="both"/>
        <w:rPr>
          <w:rFonts w:eastAsia="Calibri"/>
          <w:sz w:val="28"/>
          <w:szCs w:val="28"/>
        </w:rPr>
      </w:pPr>
      <w:r>
        <w:rPr>
          <w:rFonts w:eastAsia="Calibri"/>
          <w:sz w:val="28"/>
          <w:szCs w:val="28"/>
        </w:rPr>
        <w:tab/>
      </w:r>
      <w:r w:rsidR="00ED0A1B" w:rsidRPr="00E903D0">
        <w:rPr>
          <w:rFonts w:eastAsia="Calibri"/>
          <w:sz w:val="28"/>
          <w:szCs w:val="28"/>
        </w:rPr>
        <w:t>Общий срок проведения схода не может превышать одного месяца со дня принятия решения о его проведении.</w:t>
      </w:r>
    </w:p>
    <w:p w14:paraId="090B978C" w14:textId="160AC8DA" w:rsidR="00ED0A1B" w:rsidRPr="00E903D0" w:rsidRDefault="00A2590A" w:rsidP="001654C3">
      <w:pPr>
        <w:widowControl w:val="0"/>
        <w:tabs>
          <w:tab w:val="left" w:pos="1134"/>
        </w:tabs>
        <w:contextualSpacing/>
        <w:jc w:val="both"/>
        <w:rPr>
          <w:rFonts w:eastAsia="Calibri"/>
          <w:sz w:val="28"/>
          <w:szCs w:val="28"/>
        </w:rPr>
      </w:pPr>
      <w:r>
        <w:rPr>
          <w:rFonts w:eastAsia="Calibri"/>
          <w:sz w:val="28"/>
          <w:szCs w:val="28"/>
        </w:rPr>
        <w:tab/>
      </w:r>
      <w:r w:rsidR="00ED0A1B" w:rsidRPr="00E903D0">
        <w:rPr>
          <w:rFonts w:eastAsia="Calibri"/>
          <w:sz w:val="28"/>
          <w:szCs w:val="28"/>
        </w:rPr>
        <w:t xml:space="preserve">Протоколы всех этапов проведения схода граждан являются составными частями итогового протокола схода граждан. Лица, принявшие </w:t>
      </w:r>
      <w:r w:rsidR="00ED0A1B" w:rsidRPr="00E903D0">
        <w:rPr>
          <w:rFonts w:eastAsia="Calibri"/>
          <w:sz w:val="28"/>
          <w:szCs w:val="28"/>
        </w:rPr>
        <w:lastRenderedPageBreak/>
        <w:t>участие в одном из этапов схода граждан, на последующих этапах участия в голосовании не принимают.</w:t>
      </w:r>
    </w:p>
    <w:p w14:paraId="1CC19BD7" w14:textId="36C80C71" w:rsidR="00ED0A1B" w:rsidRPr="00E903D0" w:rsidRDefault="00A2590A" w:rsidP="001654C3">
      <w:pPr>
        <w:widowControl w:val="0"/>
        <w:tabs>
          <w:tab w:val="left" w:pos="1134"/>
        </w:tabs>
        <w:contextualSpacing/>
        <w:jc w:val="both"/>
        <w:rPr>
          <w:rFonts w:eastAsia="Calibri"/>
          <w:sz w:val="28"/>
          <w:szCs w:val="28"/>
        </w:rPr>
      </w:pPr>
      <w:r>
        <w:rPr>
          <w:rFonts w:eastAsia="Calibri"/>
          <w:sz w:val="28"/>
          <w:szCs w:val="28"/>
        </w:rPr>
        <w:tab/>
      </w:r>
      <w:r w:rsidR="00ED0A1B" w:rsidRPr="00E903D0">
        <w:rPr>
          <w:rFonts w:eastAsia="Calibri"/>
          <w:sz w:val="28"/>
          <w:szCs w:val="28"/>
        </w:rPr>
        <w:t xml:space="preserve">Иные вопросы проведения схода граждан неурегулированные настоящей статьей устанавливаются Положением о порядке организации и проведения схода граждан, утверждаемым решением </w:t>
      </w:r>
      <w:r w:rsidR="00ED0A1B" w:rsidRPr="00E903D0">
        <w:rPr>
          <w:sz w:val="28"/>
          <w:szCs w:val="28"/>
        </w:rPr>
        <w:t>Совета депутатов</w:t>
      </w:r>
      <w:r w:rsidR="00ED0A1B" w:rsidRPr="00E903D0">
        <w:rPr>
          <w:rFonts w:eastAsia="Calibri"/>
          <w:sz w:val="28"/>
          <w:szCs w:val="28"/>
        </w:rPr>
        <w:t>, в соответствии с законодательством и настоящим Уставом.</w:t>
      </w:r>
    </w:p>
    <w:p w14:paraId="4A84407B" w14:textId="33921C33" w:rsidR="00ED0A1B" w:rsidRPr="00E903D0" w:rsidRDefault="00A2590A" w:rsidP="001654C3">
      <w:pPr>
        <w:widowControl w:val="0"/>
        <w:tabs>
          <w:tab w:val="left" w:pos="993"/>
          <w:tab w:val="left" w:pos="1134"/>
        </w:tabs>
        <w:contextualSpacing/>
        <w:jc w:val="both"/>
        <w:rPr>
          <w:rFonts w:eastAsia="Calibri"/>
          <w:sz w:val="28"/>
          <w:szCs w:val="28"/>
        </w:rPr>
      </w:pPr>
      <w:r>
        <w:rPr>
          <w:rFonts w:eastAsia="Calibri"/>
          <w:sz w:val="28"/>
          <w:szCs w:val="28"/>
        </w:rPr>
        <w:tab/>
      </w:r>
      <w:r w:rsidR="00ED0A1B" w:rsidRPr="00E903D0">
        <w:rPr>
          <w:rFonts w:eastAsia="Calibri"/>
          <w:sz w:val="28"/>
          <w:szCs w:val="28"/>
        </w:rPr>
        <w:t>6. Критерии определения границ части территории населенного пункта, входящего в состав территории округа, на которой может проводиться сход граждан по вопросу введения и использования средств самообложения граждан, устанавливаются законом Красноярского края.</w:t>
      </w:r>
    </w:p>
    <w:p w14:paraId="4EAA95A2" w14:textId="07509F81" w:rsidR="00ED0A1B" w:rsidRPr="00E903D0" w:rsidRDefault="00A2590A" w:rsidP="001654C3">
      <w:pPr>
        <w:widowControl w:val="0"/>
        <w:tabs>
          <w:tab w:val="left" w:pos="993"/>
          <w:tab w:val="left" w:pos="1134"/>
        </w:tabs>
        <w:contextualSpacing/>
        <w:jc w:val="both"/>
        <w:rPr>
          <w:rFonts w:eastAsia="Calibri"/>
          <w:sz w:val="28"/>
          <w:szCs w:val="28"/>
        </w:rPr>
      </w:pPr>
      <w:r>
        <w:rPr>
          <w:rFonts w:eastAsia="Calibri"/>
          <w:sz w:val="28"/>
          <w:szCs w:val="28"/>
        </w:rPr>
        <w:tab/>
      </w:r>
      <w:r w:rsidR="00ED0A1B" w:rsidRPr="00E903D0">
        <w:rPr>
          <w:rFonts w:eastAsia="Calibri"/>
          <w:sz w:val="28"/>
          <w:szCs w:val="28"/>
        </w:rPr>
        <w:t>7. Сход граждан правомочен при участии в нем более половины обладающих избирательным правом жителей населенного пункта (либо части его территории), где проводится сход.</w:t>
      </w:r>
    </w:p>
    <w:p w14:paraId="013B57B9" w14:textId="3B03DC93" w:rsidR="00ED0A1B" w:rsidRPr="00E903D0" w:rsidRDefault="00A2590A" w:rsidP="001654C3">
      <w:pPr>
        <w:widowControl w:val="0"/>
        <w:tabs>
          <w:tab w:val="left" w:pos="993"/>
          <w:tab w:val="left" w:pos="1134"/>
        </w:tabs>
        <w:contextualSpacing/>
        <w:jc w:val="both"/>
        <w:rPr>
          <w:rFonts w:eastAsia="Calibri"/>
          <w:sz w:val="28"/>
          <w:szCs w:val="28"/>
        </w:rPr>
      </w:pPr>
      <w:r>
        <w:rPr>
          <w:rFonts w:eastAsia="Calibri"/>
          <w:sz w:val="28"/>
          <w:szCs w:val="28"/>
        </w:rPr>
        <w:tab/>
      </w:r>
      <w:r w:rsidR="00ED0A1B" w:rsidRPr="00E903D0">
        <w:rPr>
          <w:rFonts w:eastAsia="Calibri"/>
          <w:sz w:val="28"/>
          <w:szCs w:val="28"/>
        </w:rPr>
        <w:t>8. Решение схода граждан считается принятым, если за него проголосовало более половины участников схода граждан.</w:t>
      </w:r>
    </w:p>
    <w:p w14:paraId="5CA10EF3" w14:textId="1E31BC89" w:rsidR="00ED0A1B" w:rsidRPr="00E903D0" w:rsidRDefault="00A2590A" w:rsidP="001654C3">
      <w:pPr>
        <w:widowControl w:val="0"/>
        <w:tabs>
          <w:tab w:val="left" w:pos="993"/>
          <w:tab w:val="left" w:pos="1134"/>
        </w:tabs>
        <w:contextualSpacing/>
        <w:jc w:val="both"/>
        <w:rPr>
          <w:rFonts w:eastAsia="Calibri"/>
          <w:sz w:val="28"/>
          <w:szCs w:val="28"/>
        </w:rPr>
      </w:pPr>
      <w:r>
        <w:rPr>
          <w:rFonts w:eastAsia="Calibri"/>
          <w:sz w:val="28"/>
          <w:szCs w:val="28"/>
        </w:rPr>
        <w:tab/>
      </w:r>
      <w:r w:rsidR="00ED0A1B" w:rsidRPr="00E903D0">
        <w:rPr>
          <w:rFonts w:eastAsia="Calibri"/>
          <w:sz w:val="28"/>
          <w:szCs w:val="28"/>
        </w:rPr>
        <w:t>9. Органы местного самоуправления и должностные лица местного самоуправления округа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29C769B4" w14:textId="751A9208" w:rsidR="00ED0A1B" w:rsidRPr="00E903D0" w:rsidRDefault="00A2590A" w:rsidP="001654C3">
      <w:pPr>
        <w:widowControl w:val="0"/>
        <w:tabs>
          <w:tab w:val="left" w:pos="993"/>
          <w:tab w:val="left" w:pos="1134"/>
        </w:tabs>
        <w:contextualSpacing/>
        <w:jc w:val="both"/>
        <w:rPr>
          <w:rFonts w:eastAsia="Calibri"/>
          <w:sz w:val="28"/>
          <w:szCs w:val="28"/>
        </w:rPr>
      </w:pPr>
      <w:r>
        <w:rPr>
          <w:rFonts w:eastAsia="Calibri"/>
          <w:sz w:val="28"/>
          <w:szCs w:val="28"/>
        </w:rPr>
        <w:tab/>
      </w:r>
      <w:r w:rsidR="00ED0A1B" w:rsidRPr="00E903D0">
        <w:rPr>
          <w:rFonts w:eastAsia="Calibri"/>
          <w:sz w:val="28"/>
          <w:szCs w:val="28"/>
        </w:rPr>
        <w:t>10. Решения, принятые на сходе граждан, подлежат официальному опубликованию.</w:t>
      </w:r>
    </w:p>
    <w:p w14:paraId="622EF322" w14:textId="77777777" w:rsidR="00ED0A1B" w:rsidRPr="00E903D0" w:rsidRDefault="00ED0A1B" w:rsidP="001654C3">
      <w:pPr>
        <w:widowControl w:val="0"/>
        <w:tabs>
          <w:tab w:val="left" w:pos="709"/>
          <w:tab w:val="left" w:pos="1134"/>
        </w:tabs>
        <w:contextualSpacing/>
        <w:jc w:val="both"/>
        <w:rPr>
          <w:b/>
          <w:sz w:val="28"/>
          <w:szCs w:val="28"/>
        </w:rPr>
      </w:pPr>
    </w:p>
    <w:p w14:paraId="3E3249E6" w14:textId="77777777" w:rsidR="00ED0A1B" w:rsidRPr="00E903D0" w:rsidRDefault="00ED0A1B" w:rsidP="001654C3">
      <w:pPr>
        <w:widowControl w:val="0"/>
        <w:tabs>
          <w:tab w:val="left" w:pos="993"/>
          <w:tab w:val="left" w:pos="1134"/>
        </w:tabs>
        <w:contextualSpacing/>
        <w:jc w:val="both"/>
        <w:rPr>
          <w:sz w:val="28"/>
          <w:szCs w:val="28"/>
        </w:rPr>
      </w:pPr>
      <w:r w:rsidRPr="00E903D0">
        <w:rPr>
          <w:b/>
          <w:bCs/>
          <w:sz w:val="28"/>
          <w:szCs w:val="28"/>
        </w:rPr>
        <w:t>Статья 44. Опрос граждан</w:t>
      </w:r>
    </w:p>
    <w:p w14:paraId="2A49E1A2" w14:textId="77777777" w:rsidR="00ED0A1B" w:rsidRPr="00E903D0" w:rsidRDefault="00ED0A1B" w:rsidP="001654C3">
      <w:pPr>
        <w:widowControl w:val="0"/>
        <w:tabs>
          <w:tab w:val="left" w:pos="993"/>
          <w:tab w:val="left" w:pos="1134"/>
        </w:tabs>
        <w:contextualSpacing/>
        <w:jc w:val="both"/>
        <w:rPr>
          <w:sz w:val="28"/>
          <w:szCs w:val="28"/>
        </w:rPr>
      </w:pPr>
    </w:p>
    <w:p w14:paraId="6F61DEF6" w14:textId="77777777" w:rsidR="00ED0A1B" w:rsidRPr="00E903D0" w:rsidRDefault="00ED0A1B" w:rsidP="001654C3">
      <w:pPr>
        <w:widowControl w:val="0"/>
        <w:numPr>
          <w:ilvl w:val="0"/>
          <w:numId w:val="9"/>
        </w:numPr>
        <w:tabs>
          <w:tab w:val="clear" w:pos="720"/>
          <w:tab w:val="left" w:pos="993"/>
          <w:tab w:val="left" w:pos="1134"/>
        </w:tabs>
        <w:ind w:left="0" w:firstLine="709"/>
        <w:contextualSpacing/>
        <w:jc w:val="both"/>
        <w:rPr>
          <w:sz w:val="28"/>
          <w:szCs w:val="28"/>
        </w:rPr>
      </w:pPr>
      <w:r w:rsidRPr="00E903D0">
        <w:rPr>
          <w:sz w:val="28"/>
          <w:szCs w:val="28"/>
        </w:rPr>
        <w:t>Опрос граждан может проводиться на всей территории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(вопросов местного значения), а также органами государственной власти Красноярского края в части осуществления полномочий по решению вопросов установления общих принципов организации местного самоуправления.</w:t>
      </w:r>
    </w:p>
    <w:p w14:paraId="18B37EC7" w14:textId="77777777" w:rsidR="00ED0A1B" w:rsidRPr="00E903D0" w:rsidRDefault="00ED0A1B" w:rsidP="001654C3">
      <w:pPr>
        <w:widowControl w:val="0"/>
        <w:numPr>
          <w:ilvl w:val="0"/>
          <w:numId w:val="9"/>
        </w:numPr>
        <w:tabs>
          <w:tab w:val="clear" w:pos="720"/>
          <w:tab w:val="left" w:pos="993"/>
          <w:tab w:val="left" w:pos="1134"/>
        </w:tabs>
        <w:ind w:left="0" w:firstLine="709"/>
        <w:contextualSpacing/>
        <w:jc w:val="both"/>
        <w:rPr>
          <w:sz w:val="28"/>
          <w:szCs w:val="28"/>
        </w:rPr>
      </w:pPr>
      <w:r w:rsidRPr="00E903D0">
        <w:rPr>
          <w:sz w:val="28"/>
          <w:szCs w:val="28"/>
        </w:rPr>
        <w:t>В опросе граждан имеют право участвовать жители округа, обладающие избирательным правом.</w:t>
      </w:r>
    </w:p>
    <w:p w14:paraId="39135210" w14:textId="77777777" w:rsidR="00ED0A1B" w:rsidRPr="00E903D0" w:rsidRDefault="00ED0A1B" w:rsidP="001654C3">
      <w:pPr>
        <w:widowControl w:val="0"/>
        <w:numPr>
          <w:ilvl w:val="0"/>
          <w:numId w:val="9"/>
        </w:numPr>
        <w:tabs>
          <w:tab w:val="clear" w:pos="720"/>
          <w:tab w:val="left" w:pos="993"/>
          <w:tab w:val="left" w:pos="1134"/>
        </w:tabs>
        <w:ind w:left="0" w:firstLine="709"/>
        <w:contextualSpacing/>
        <w:jc w:val="both"/>
        <w:rPr>
          <w:sz w:val="28"/>
          <w:szCs w:val="28"/>
        </w:rPr>
      </w:pPr>
      <w:r w:rsidRPr="00E903D0">
        <w:rPr>
          <w:sz w:val="28"/>
          <w:szCs w:val="28"/>
        </w:rPr>
        <w:t>В опросе граждан по вопросу выявления мнения граждан о поддержке инициативного проекта вправе участвовать жители округа или его части, в которых предлагается реализовать инициативный проект, достигшие восемнадцатилетнего возраста.</w:t>
      </w:r>
    </w:p>
    <w:p w14:paraId="35400B60" w14:textId="77777777" w:rsidR="00ED0A1B" w:rsidRPr="00E903D0" w:rsidRDefault="00ED0A1B" w:rsidP="001654C3">
      <w:pPr>
        <w:widowControl w:val="0"/>
        <w:numPr>
          <w:ilvl w:val="0"/>
          <w:numId w:val="9"/>
        </w:numPr>
        <w:tabs>
          <w:tab w:val="clear" w:pos="720"/>
          <w:tab w:val="left" w:pos="993"/>
          <w:tab w:val="left" w:pos="1134"/>
        </w:tabs>
        <w:ind w:left="0" w:firstLine="709"/>
        <w:contextualSpacing/>
        <w:jc w:val="both"/>
        <w:rPr>
          <w:sz w:val="28"/>
          <w:szCs w:val="28"/>
        </w:rPr>
      </w:pPr>
      <w:r w:rsidRPr="00E903D0">
        <w:rPr>
          <w:sz w:val="28"/>
          <w:szCs w:val="28"/>
        </w:rPr>
        <w:t>Опрос граждан проводится по инициативе:</w:t>
      </w:r>
    </w:p>
    <w:p w14:paraId="75013A5D" w14:textId="77777777" w:rsidR="00ED0A1B" w:rsidRPr="00E903D0" w:rsidRDefault="00ED0A1B" w:rsidP="001654C3">
      <w:pPr>
        <w:widowControl w:val="0"/>
        <w:numPr>
          <w:ilvl w:val="1"/>
          <w:numId w:val="9"/>
        </w:numPr>
        <w:tabs>
          <w:tab w:val="left" w:pos="993"/>
          <w:tab w:val="left" w:pos="1134"/>
        </w:tabs>
        <w:ind w:left="0" w:firstLine="709"/>
        <w:contextualSpacing/>
        <w:jc w:val="both"/>
        <w:rPr>
          <w:sz w:val="28"/>
          <w:szCs w:val="28"/>
        </w:rPr>
      </w:pPr>
      <w:r w:rsidRPr="00E903D0">
        <w:rPr>
          <w:sz w:val="28"/>
          <w:szCs w:val="28"/>
        </w:rPr>
        <w:t>Совета депутатов, Главы округа;</w:t>
      </w:r>
    </w:p>
    <w:p w14:paraId="4B28EF7B" w14:textId="77777777" w:rsidR="00ED0A1B" w:rsidRPr="00E903D0" w:rsidRDefault="00ED0A1B" w:rsidP="001654C3">
      <w:pPr>
        <w:widowControl w:val="0"/>
        <w:numPr>
          <w:ilvl w:val="1"/>
          <w:numId w:val="9"/>
        </w:numPr>
        <w:tabs>
          <w:tab w:val="left" w:pos="993"/>
          <w:tab w:val="left" w:pos="1134"/>
        </w:tabs>
        <w:ind w:left="0" w:firstLine="709"/>
        <w:contextualSpacing/>
        <w:jc w:val="both"/>
        <w:rPr>
          <w:sz w:val="28"/>
          <w:szCs w:val="28"/>
        </w:rPr>
      </w:pPr>
      <w:r w:rsidRPr="00E903D0">
        <w:rPr>
          <w:sz w:val="28"/>
          <w:szCs w:val="28"/>
        </w:rPr>
        <w:t>органов государственной власти Красноярского края;</w:t>
      </w:r>
    </w:p>
    <w:p w14:paraId="7C781886" w14:textId="77777777" w:rsidR="00ED0A1B" w:rsidRPr="00E903D0" w:rsidRDefault="00ED0A1B" w:rsidP="001654C3">
      <w:pPr>
        <w:widowControl w:val="0"/>
        <w:numPr>
          <w:ilvl w:val="1"/>
          <w:numId w:val="9"/>
        </w:numPr>
        <w:tabs>
          <w:tab w:val="left" w:pos="993"/>
          <w:tab w:val="left" w:pos="1134"/>
        </w:tabs>
        <w:ind w:left="0" w:firstLine="709"/>
        <w:contextualSpacing/>
        <w:jc w:val="both"/>
        <w:rPr>
          <w:sz w:val="28"/>
          <w:szCs w:val="28"/>
        </w:rPr>
      </w:pPr>
      <w:r w:rsidRPr="00E903D0">
        <w:rPr>
          <w:sz w:val="28"/>
          <w:szCs w:val="28"/>
        </w:rPr>
        <w:t>жителей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2651BA87" w14:textId="77777777" w:rsidR="00ED0A1B" w:rsidRPr="00E903D0" w:rsidRDefault="00ED0A1B" w:rsidP="001654C3">
      <w:pPr>
        <w:widowControl w:val="0"/>
        <w:numPr>
          <w:ilvl w:val="0"/>
          <w:numId w:val="9"/>
        </w:numPr>
        <w:tabs>
          <w:tab w:val="clear" w:pos="720"/>
          <w:tab w:val="left" w:pos="993"/>
          <w:tab w:val="left" w:pos="1134"/>
        </w:tabs>
        <w:ind w:left="0" w:firstLine="709"/>
        <w:contextualSpacing/>
        <w:jc w:val="both"/>
        <w:rPr>
          <w:sz w:val="28"/>
          <w:szCs w:val="28"/>
        </w:rPr>
      </w:pPr>
      <w:r w:rsidRPr="00E903D0">
        <w:rPr>
          <w:sz w:val="28"/>
          <w:szCs w:val="28"/>
        </w:rPr>
        <w:t xml:space="preserve">Порядок назначения и проведения опроса граждан определяется </w:t>
      </w:r>
      <w:r w:rsidRPr="00E903D0">
        <w:rPr>
          <w:sz w:val="28"/>
          <w:szCs w:val="28"/>
        </w:rPr>
        <w:lastRenderedPageBreak/>
        <w:t>нормативными правовыми актами Совета депутатов в соответствии с Законом Красноярского края от 10.12.2020 № 10-4541 «Об отдельных вопросах назначения и проведения опроса граждан в муниципальных образованиях Красноярского края».</w:t>
      </w:r>
    </w:p>
    <w:p w14:paraId="286D8B9C" w14:textId="17613AF0" w:rsidR="00ED0A1B" w:rsidRPr="00E903D0" w:rsidRDefault="00ED0A1B" w:rsidP="001654C3">
      <w:pPr>
        <w:widowControl w:val="0"/>
        <w:numPr>
          <w:ilvl w:val="0"/>
          <w:numId w:val="9"/>
        </w:numPr>
        <w:tabs>
          <w:tab w:val="clear" w:pos="720"/>
          <w:tab w:val="left" w:pos="993"/>
          <w:tab w:val="left" w:pos="1134"/>
        </w:tabs>
        <w:ind w:left="0" w:firstLine="709"/>
        <w:contextualSpacing/>
        <w:jc w:val="both"/>
        <w:rPr>
          <w:sz w:val="28"/>
          <w:szCs w:val="28"/>
        </w:rPr>
      </w:pPr>
      <w:r w:rsidRPr="00E903D0">
        <w:rPr>
          <w:sz w:val="28"/>
          <w:szCs w:val="28"/>
        </w:rPr>
        <w:t>Решение о назначении опроса граждан должно быть принято Советом депутатов в течение трех месяцев с момента поступления инициативы проведения опроса граждан, с момента поступления инициативы проведения опроса граждан, предусмотренной пунктом 4 настоящей статьи.</w:t>
      </w:r>
    </w:p>
    <w:p w14:paraId="0D91ACDA" w14:textId="77777777" w:rsidR="00ED0A1B" w:rsidRPr="00E903D0" w:rsidRDefault="00ED0A1B" w:rsidP="001654C3">
      <w:pPr>
        <w:widowControl w:val="0"/>
        <w:numPr>
          <w:ilvl w:val="0"/>
          <w:numId w:val="9"/>
        </w:numPr>
        <w:tabs>
          <w:tab w:val="clear" w:pos="720"/>
          <w:tab w:val="left" w:pos="993"/>
          <w:tab w:val="left" w:pos="1134"/>
        </w:tabs>
        <w:ind w:left="0" w:firstLine="709"/>
        <w:contextualSpacing/>
        <w:jc w:val="both"/>
        <w:rPr>
          <w:sz w:val="28"/>
          <w:szCs w:val="28"/>
        </w:rPr>
      </w:pPr>
      <w:r w:rsidRPr="00E903D0">
        <w:rPr>
          <w:sz w:val="28"/>
          <w:szCs w:val="28"/>
        </w:rPr>
        <w:t>В решении Совета депутатов о назначении опроса граждан, устанавливаются:</w:t>
      </w:r>
    </w:p>
    <w:p w14:paraId="28A0DE1F" w14:textId="77777777" w:rsidR="00ED0A1B" w:rsidRPr="00E903D0" w:rsidRDefault="00ED0A1B" w:rsidP="001654C3">
      <w:pPr>
        <w:widowControl w:val="0"/>
        <w:numPr>
          <w:ilvl w:val="1"/>
          <w:numId w:val="9"/>
        </w:numPr>
        <w:tabs>
          <w:tab w:val="left" w:pos="993"/>
          <w:tab w:val="left" w:pos="1134"/>
        </w:tabs>
        <w:ind w:left="0" w:firstLine="709"/>
        <w:contextualSpacing/>
        <w:jc w:val="both"/>
        <w:rPr>
          <w:sz w:val="28"/>
          <w:szCs w:val="28"/>
        </w:rPr>
      </w:pPr>
      <w:r w:rsidRPr="00E903D0">
        <w:rPr>
          <w:sz w:val="28"/>
          <w:szCs w:val="28"/>
        </w:rPr>
        <w:t>дата и сроки проведения опроса;</w:t>
      </w:r>
    </w:p>
    <w:p w14:paraId="3E760435" w14:textId="77777777" w:rsidR="00ED0A1B" w:rsidRPr="00E903D0" w:rsidRDefault="00ED0A1B" w:rsidP="001654C3">
      <w:pPr>
        <w:widowControl w:val="0"/>
        <w:numPr>
          <w:ilvl w:val="1"/>
          <w:numId w:val="9"/>
        </w:numPr>
        <w:tabs>
          <w:tab w:val="left" w:pos="993"/>
          <w:tab w:val="left" w:pos="1134"/>
        </w:tabs>
        <w:ind w:left="0" w:firstLine="709"/>
        <w:contextualSpacing/>
        <w:jc w:val="both"/>
        <w:rPr>
          <w:sz w:val="28"/>
          <w:szCs w:val="28"/>
        </w:rPr>
      </w:pPr>
      <w:r w:rsidRPr="00E903D0">
        <w:rPr>
          <w:sz w:val="28"/>
          <w:szCs w:val="28"/>
        </w:rPr>
        <w:t>формулировка вопроса (вопросов), предлагаемого (предлагаемых) при проведении опроса;</w:t>
      </w:r>
    </w:p>
    <w:p w14:paraId="508C40E4" w14:textId="77777777" w:rsidR="00ED0A1B" w:rsidRPr="00E903D0" w:rsidRDefault="00ED0A1B" w:rsidP="001654C3">
      <w:pPr>
        <w:widowControl w:val="0"/>
        <w:numPr>
          <w:ilvl w:val="1"/>
          <w:numId w:val="9"/>
        </w:numPr>
        <w:tabs>
          <w:tab w:val="left" w:pos="993"/>
          <w:tab w:val="left" w:pos="1134"/>
        </w:tabs>
        <w:ind w:left="0" w:firstLine="709"/>
        <w:contextualSpacing/>
        <w:jc w:val="both"/>
        <w:rPr>
          <w:sz w:val="28"/>
          <w:szCs w:val="28"/>
        </w:rPr>
      </w:pPr>
      <w:r w:rsidRPr="00E903D0">
        <w:rPr>
          <w:sz w:val="28"/>
          <w:szCs w:val="28"/>
        </w:rPr>
        <w:t>методика проведения опроса;</w:t>
      </w:r>
    </w:p>
    <w:p w14:paraId="2FA24A4A" w14:textId="77777777" w:rsidR="00ED0A1B" w:rsidRPr="00E903D0" w:rsidRDefault="00ED0A1B" w:rsidP="001654C3">
      <w:pPr>
        <w:widowControl w:val="0"/>
        <w:numPr>
          <w:ilvl w:val="1"/>
          <w:numId w:val="9"/>
        </w:numPr>
        <w:tabs>
          <w:tab w:val="left" w:pos="993"/>
          <w:tab w:val="left" w:pos="1134"/>
        </w:tabs>
        <w:ind w:left="0" w:firstLine="709"/>
        <w:contextualSpacing/>
        <w:jc w:val="both"/>
        <w:rPr>
          <w:sz w:val="28"/>
          <w:szCs w:val="28"/>
        </w:rPr>
      </w:pPr>
      <w:r w:rsidRPr="00E903D0">
        <w:rPr>
          <w:sz w:val="28"/>
          <w:szCs w:val="28"/>
        </w:rPr>
        <w:t>форма опросного листа;</w:t>
      </w:r>
    </w:p>
    <w:p w14:paraId="0008BC19" w14:textId="77777777" w:rsidR="00ED0A1B" w:rsidRPr="00E903D0" w:rsidRDefault="00ED0A1B" w:rsidP="001654C3">
      <w:pPr>
        <w:widowControl w:val="0"/>
        <w:numPr>
          <w:ilvl w:val="1"/>
          <w:numId w:val="9"/>
        </w:numPr>
        <w:tabs>
          <w:tab w:val="left" w:pos="993"/>
          <w:tab w:val="left" w:pos="1134"/>
        </w:tabs>
        <w:ind w:left="0" w:firstLine="709"/>
        <w:contextualSpacing/>
        <w:jc w:val="both"/>
        <w:rPr>
          <w:sz w:val="28"/>
          <w:szCs w:val="28"/>
        </w:rPr>
      </w:pPr>
      <w:r w:rsidRPr="00E903D0">
        <w:rPr>
          <w:sz w:val="28"/>
          <w:szCs w:val="28"/>
        </w:rPr>
        <w:t>минимальная численность жителей округа, участвующих в опросе;</w:t>
      </w:r>
    </w:p>
    <w:p w14:paraId="6A24BBEF" w14:textId="77777777" w:rsidR="00ED0A1B" w:rsidRPr="00E903D0" w:rsidRDefault="00ED0A1B" w:rsidP="001654C3">
      <w:pPr>
        <w:widowControl w:val="0"/>
        <w:numPr>
          <w:ilvl w:val="1"/>
          <w:numId w:val="9"/>
        </w:numPr>
        <w:tabs>
          <w:tab w:val="left" w:pos="993"/>
          <w:tab w:val="left" w:pos="1134"/>
        </w:tabs>
        <w:ind w:left="0" w:firstLine="709"/>
        <w:contextualSpacing/>
        <w:jc w:val="both"/>
        <w:rPr>
          <w:sz w:val="28"/>
          <w:szCs w:val="28"/>
        </w:rPr>
      </w:pPr>
      <w:r w:rsidRPr="00E903D0">
        <w:rPr>
          <w:sz w:val="28"/>
          <w:szCs w:val="28"/>
        </w:rPr>
        <w:t>порядок идентификации участников опроса в случае проведения опроса граждан с использованием официального сайта округа в информационно-телекоммуникационной сети «Интернет».</w:t>
      </w:r>
    </w:p>
    <w:p w14:paraId="1E4AAA27" w14:textId="77777777" w:rsidR="00ED0A1B" w:rsidRPr="00E903D0" w:rsidRDefault="00ED0A1B" w:rsidP="001654C3">
      <w:pPr>
        <w:widowControl w:val="0"/>
        <w:numPr>
          <w:ilvl w:val="0"/>
          <w:numId w:val="9"/>
        </w:numPr>
        <w:tabs>
          <w:tab w:val="clear" w:pos="720"/>
          <w:tab w:val="left" w:pos="993"/>
          <w:tab w:val="left" w:pos="1134"/>
        </w:tabs>
        <w:ind w:left="0" w:firstLine="709"/>
        <w:contextualSpacing/>
        <w:jc w:val="both"/>
        <w:rPr>
          <w:sz w:val="28"/>
          <w:szCs w:val="28"/>
        </w:rPr>
      </w:pPr>
      <w:r w:rsidRPr="00E903D0">
        <w:rPr>
          <w:sz w:val="28"/>
          <w:szCs w:val="28"/>
        </w:rPr>
        <w:t>Жители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14:paraId="316E519E" w14:textId="77777777" w:rsidR="00ED0A1B" w:rsidRPr="00E903D0" w:rsidRDefault="00ED0A1B" w:rsidP="001654C3">
      <w:pPr>
        <w:widowControl w:val="0"/>
        <w:numPr>
          <w:ilvl w:val="0"/>
          <w:numId w:val="9"/>
        </w:numPr>
        <w:tabs>
          <w:tab w:val="clear" w:pos="720"/>
          <w:tab w:val="left" w:pos="993"/>
          <w:tab w:val="left" w:pos="1134"/>
        </w:tabs>
        <w:ind w:left="0" w:firstLine="709"/>
        <w:contextualSpacing/>
        <w:jc w:val="both"/>
        <w:rPr>
          <w:sz w:val="28"/>
          <w:szCs w:val="28"/>
        </w:rPr>
      </w:pPr>
      <w:r w:rsidRPr="00E903D0">
        <w:rPr>
          <w:sz w:val="28"/>
          <w:szCs w:val="28"/>
        </w:rPr>
        <w:t>Для проведения опроса граждан может использоваться официальный сайт округа в информационно-телекоммуникационной сети «Интернет».</w:t>
      </w:r>
    </w:p>
    <w:p w14:paraId="703DDDC2" w14:textId="77777777" w:rsidR="00ED0A1B" w:rsidRPr="00E903D0" w:rsidRDefault="00ED0A1B" w:rsidP="001654C3">
      <w:pPr>
        <w:widowControl w:val="0"/>
        <w:numPr>
          <w:ilvl w:val="0"/>
          <w:numId w:val="9"/>
        </w:numPr>
        <w:tabs>
          <w:tab w:val="clear" w:pos="720"/>
          <w:tab w:val="left" w:pos="993"/>
          <w:tab w:val="left" w:pos="1134"/>
        </w:tabs>
        <w:ind w:left="0" w:firstLine="709"/>
        <w:contextualSpacing/>
        <w:jc w:val="both"/>
        <w:rPr>
          <w:sz w:val="28"/>
          <w:szCs w:val="28"/>
        </w:rPr>
      </w:pPr>
      <w:r w:rsidRPr="00E903D0">
        <w:rPr>
          <w:sz w:val="28"/>
          <w:szCs w:val="28"/>
        </w:rPr>
        <w:t>Финансирование мероприятий, связанных с подготовкой и проведением опроса граждан, осуществляется:</w:t>
      </w:r>
    </w:p>
    <w:p w14:paraId="107140A2" w14:textId="77777777" w:rsidR="00ED0A1B" w:rsidRPr="00E903D0" w:rsidRDefault="00ED0A1B" w:rsidP="001654C3">
      <w:pPr>
        <w:widowControl w:val="0"/>
        <w:numPr>
          <w:ilvl w:val="1"/>
          <w:numId w:val="9"/>
        </w:numPr>
        <w:tabs>
          <w:tab w:val="left" w:pos="993"/>
          <w:tab w:val="left" w:pos="1134"/>
        </w:tabs>
        <w:ind w:left="0" w:firstLine="709"/>
        <w:contextualSpacing/>
        <w:jc w:val="both"/>
        <w:rPr>
          <w:sz w:val="28"/>
          <w:szCs w:val="28"/>
        </w:rPr>
      </w:pPr>
      <w:r w:rsidRPr="00E903D0">
        <w:rPr>
          <w:sz w:val="28"/>
          <w:szCs w:val="28"/>
        </w:rPr>
        <w:t>за счет средств местного бюджета - при проведении опроса по инициативе органов местного самоуправления или жителей округа;</w:t>
      </w:r>
    </w:p>
    <w:p w14:paraId="63C942B8" w14:textId="77777777" w:rsidR="00ED0A1B" w:rsidRPr="00E903D0" w:rsidRDefault="00ED0A1B" w:rsidP="001654C3">
      <w:pPr>
        <w:widowControl w:val="0"/>
        <w:numPr>
          <w:ilvl w:val="1"/>
          <w:numId w:val="9"/>
        </w:numPr>
        <w:tabs>
          <w:tab w:val="left" w:pos="993"/>
          <w:tab w:val="left" w:pos="1134"/>
        </w:tabs>
        <w:ind w:left="0" w:firstLine="709"/>
        <w:contextualSpacing/>
        <w:jc w:val="both"/>
        <w:rPr>
          <w:sz w:val="28"/>
          <w:szCs w:val="28"/>
        </w:rPr>
      </w:pPr>
      <w:r w:rsidRPr="00E903D0">
        <w:rPr>
          <w:sz w:val="28"/>
          <w:szCs w:val="28"/>
        </w:rPr>
        <w:t>за счет средств бюджета Красноярского края - при проведении опроса по инициативе органов государственной власти Красноярского края.</w:t>
      </w:r>
    </w:p>
    <w:p w14:paraId="3B116BB4" w14:textId="77777777" w:rsidR="00ED0A1B" w:rsidRPr="00E903D0" w:rsidRDefault="00ED0A1B" w:rsidP="001654C3">
      <w:pPr>
        <w:widowControl w:val="0"/>
        <w:numPr>
          <w:ilvl w:val="0"/>
          <w:numId w:val="9"/>
        </w:numPr>
        <w:tabs>
          <w:tab w:val="clear" w:pos="720"/>
          <w:tab w:val="left" w:pos="993"/>
          <w:tab w:val="left" w:pos="1134"/>
        </w:tabs>
        <w:ind w:left="0" w:firstLine="709"/>
        <w:contextualSpacing/>
        <w:jc w:val="both"/>
        <w:rPr>
          <w:sz w:val="28"/>
          <w:szCs w:val="28"/>
        </w:rPr>
      </w:pPr>
      <w:r w:rsidRPr="00E903D0">
        <w:rPr>
          <w:sz w:val="28"/>
          <w:szCs w:val="28"/>
        </w:rPr>
        <w:t xml:space="preserve">Результаты опроса носят </w:t>
      </w:r>
      <w:r w:rsidRPr="00E903D0">
        <w:rPr>
          <w:bCs/>
          <w:sz w:val="28"/>
          <w:szCs w:val="28"/>
        </w:rPr>
        <w:t>рекомендательный характер</w:t>
      </w:r>
      <w:r w:rsidRPr="00E903D0">
        <w:rPr>
          <w:sz w:val="28"/>
          <w:szCs w:val="28"/>
        </w:rPr>
        <w:t>.</w:t>
      </w:r>
    </w:p>
    <w:p w14:paraId="265DB095" w14:textId="77777777" w:rsidR="00ED0A1B" w:rsidRPr="00E903D0" w:rsidRDefault="00ED0A1B" w:rsidP="001654C3">
      <w:pPr>
        <w:widowControl w:val="0"/>
        <w:numPr>
          <w:ilvl w:val="0"/>
          <w:numId w:val="9"/>
        </w:numPr>
        <w:tabs>
          <w:tab w:val="clear" w:pos="720"/>
          <w:tab w:val="left" w:pos="993"/>
          <w:tab w:val="left" w:pos="1134"/>
        </w:tabs>
        <w:ind w:left="0" w:firstLine="709"/>
        <w:contextualSpacing/>
        <w:jc w:val="both"/>
        <w:rPr>
          <w:sz w:val="28"/>
          <w:szCs w:val="28"/>
        </w:rPr>
      </w:pPr>
      <w:r w:rsidRPr="00E903D0">
        <w:rPr>
          <w:sz w:val="28"/>
          <w:szCs w:val="28"/>
        </w:rPr>
        <w:t>Результаты опроса подлежат обнародованию.</w:t>
      </w:r>
    </w:p>
    <w:p w14:paraId="734C15F3" w14:textId="77777777" w:rsidR="00ED0A1B" w:rsidRPr="00E903D0" w:rsidRDefault="00ED0A1B" w:rsidP="001654C3">
      <w:pPr>
        <w:widowControl w:val="0"/>
        <w:tabs>
          <w:tab w:val="left" w:pos="709"/>
          <w:tab w:val="left" w:pos="1134"/>
        </w:tabs>
        <w:contextualSpacing/>
        <w:jc w:val="both"/>
        <w:rPr>
          <w:sz w:val="28"/>
          <w:szCs w:val="28"/>
        </w:rPr>
      </w:pPr>
    </w:p>
    <w:p w14:paraId="48F2F29A" w14:textId="77777777" w:rsidR="00ED0A1B" w:rsidRPr="00E903D0" w:rsidRDefault="00ED0A1B" w:rsidP="001654C3">
      <w:pPr>
        <w:widowControl w:val="0"/>
        <w:tabs>
          <w:tab w:val="left" w:pos="709"/>
          <w:tab w:val="left" w:pos="1134"/>
        </w:tabs>
        <w:contextualSpacing/>
        <w:jc w:val="both"/>
        <w:rPr>
          <w:sz w:val="28"/>
          <w:szCs w:val="28"/>
        </w:rPr>
      </w:pPr>
      <w:r w:rsidRPr="00E903D0">
        <w:rPr>
          <w:b/>
          <w:bCs/>
          <w:sz w:val="28"/>
          <w:szCs w:val="28"/>
        </w:rPr>
        <w:t>Статья 45. Публичные слушания, общественные обсуждения</w:t>
      </w:r>
    </w:p>
    <w:p w14:paraId="2B51EA5E" w14:textId="77777777" w:rsidR="00ED0A1B" w:rsidRPr="00E903D0" w:rsidRDefault="00ED0A1B" w:rsidP="001654C3">
      <w:pPr>
        <w:widowControl w:val="0"/>
        <w:tabs>
          <w:tab w:val="left" w:pos="709"/>
          <w:tab w:val="left" w:pos="1134"/>
        </w:tabs>
        <w:contextualSpacing/>
        <w:jc w:val="both"/>
        <w:rPr>
          <w:sz w:val="28"/>
          <w:szCs w:val="28"/>
        </w:rPr>
      </w:pPr>
    </w:p>
    <w:p w14:paraId="0098EB9F" w14:textId="081ED0BF" w:rsidR="00ED0A1B" w:rsidRPr="00E903D0" w:rsidRDefault="00A2590A" w:rsidP="001654C3">
      <w:pPr>
        <w:widowControl w:val="0"/>
        <w:numPr>
          <w:ilvl w:val="0"/>
          <w:numId w:val="10"/>
        </w:numPr>
        <w:tabs>
          <w:tab w:val="left" w:pos="993"/>
          <w:tab w:val="left" w:pos="1134"/>
        </w:tabs>
        <w:ind w:left="0" w:firstLine="709"/>
        <w:contextualSpacing/>
        <w:jc w:val="both"/>
        <w:rPr>
          <w:sz w:val="28"/>
          <w:szCs w:val="28"/>
        </w:rPr>
      </w:pPr>
      <w:r>
        <w:rPr>
          <w:sz w:val="28"/>
          <w:szCs w:val="28"/>
        </w:rPr>
        <w:t xml:space="preserve"> </w:t>
      </w:r>
      <w:r w:rsidR="00ED0A1B" w:rsidRPr="00E903D0">
        <w:rPr>
          <w:sz w:val="28"/>
          <w:szCs w:val="28"/>
        </w:rPr>
        <w:t>Публичные слушания, общественные обсуждения (далее также – публичные слушания) могут проводиться на всей территории округа для обсуждения с участием жителей округа проектов муниципальных правовых актов по вопросам непосредственного обеспечения жизнедеятельности населения (вопросам местного значения), а также по иным вопросам, имеющим важное значение для населения округа.</w:t>
      </w:r>
    </w:p>
    <w:p w14:paraId="0593F394" w14:textId="213AF4C6" w:rsidR="00ED0A1B" w:rsidRPr="00E903D0" w:rsidRDefault="00A2590A" w:rsidP="001654C3">
      <w:pPr>
        <w:widowControl w:val="0"/>
        <w:numPr>
          <w:ilvl w:val="0"/>
          <w:numId w:val="10"/>
        </w:numPr>
        <w:tabs>
          <w:tab w:val="left" w:pos="993"/>
          <w:tab w:val="left" w:pos="1134"/>
        </w:tabs>
        <w:ind w:left="0" w:firstLine="709"/>
        <w:contextualSpacing/>
        <w:jc w:val="both"/>
        <w:rPr>
          <w:sz w:val="28"/>
          <w:szCs w:val="28"/>
        </w:rPr>
      </w:pPr>
      <w:r>
        <w:rPr>
          <w:sz w:val="28"/>
          <w:szCs w:val="28"/>
        </w:rPr>
        <w:t xml:space="preserve"> </w:t>
      </w:r>
      <w:r w:rsidR="00ED0A1B" w:rsidRPr="00E903D0">
        <w:rPr>
          <w:sz w:val="28"/>
          <w:szCs w:val="28"/>
        </w:rPr>
        <w:t xml:space="preserve">В публичных слушаниях имеют право участвовать жители округа, достигшие </w:t>
      </w:r>
      <w:r w:rsidR="00ED0A1B" w:rsidRPr="00E903D0">
        <w:rPr>
          <w:bCs/>
          <w:sz w:val="28"/>
          <w:szCs w:val="28"/>
        </w:rPr>
        <w:t>восемнадцатилетнего возраста</w:t>
      </w:r>
      <w:r w:rsidR="00ED0A1B" w:rsidRPr="00E903D0">
        <w:rPr>
          <w:sz w:val="28"/>
          <w:szCs w:val="28"/>
        </w:rPr>
        <w:t>.</w:t>
      </w:r>
    </w:p>
    <w:p w14:paraId="17F42CD1" w14:textId="6DCD0B0C" w:rsidR="00ED0A1B" w:rsidRPr="00E903D0" w:rsidRDefault="00A2590A" w:rsidP="001654C3">
      <w:pPr>
        <w:widowControl w:val="0"/>
        <w:numPr>
          <w:ilvl w:val="0"/>
          <w:numId w:val="10"/>
        </w:numPr>
        <w:tabs>
          <w:tab w:val="left" w:pos="993"/>
          <w:tab w:val="left" w:pos="1134"/>
        </w:tabs>
        <w:ind w:left="0" w:firstLine="709"/>
        <w:contextualSpacing/>
        <w:jc w:val="both"/>
        <w:rPr>
          <w:b/>
          <w:sz w:val="28"/>
          <w:szCs w:val="28"/>
        </w:rPr>
      </w:pPr>
      <w:r>
        <w:rPr>
          <w:sz w:val="28"/>
          <w:szCs w:val="28"/>
        </w:rPr>
        <w:t xml:space="preserve"> </w:t>
      </w:r>
      <w:r w:rsidR="00ED0A1B" w:rsidRPr="00E903D0">
        <w:rPr>
          <w:sz w:val="28"/>
          <w:szCs w:val="28"/>
        </w:rPr>
        <w:t xml:space="preserve">На публичные слушания </w:t>
      </w:r>
      <w:r w:rsidR="00ED0A1B" w:rsidRPr="00E903D0">
        <w:rPr>
          <w:bCs/>
          <w:sz w:val="28"/>
          <w:szCs w:val="28"/>
        </w:rPr>
        <w:t>должны выноситься</w:t>
      </w:r>
      <w:r w:rsidR="00ED0A1B" w:rsidRPr="00E903D0">
        <w:rPr>
          <w:sz w:val="28"/>
          <w:szCs w:val="28"/>
        </w:rPr>
        <w:t>:</w:t>
      </w:r>
    </w:p>
    <w:p w14:paraId="0D6807CE" w14:textId="77777777" w:rsidR="00ED0A1B" w:rsidRPr="00E903D0" w:rsidRDefault="00ED0A1B" w:rsidP="001654C3">
      <w:pPr>
        <w:widowControl w:val="0"/>
        <w:numPr>
          <w:ilvl w:val="1"/>
          <w:numId w:val="10"/>
        </w:numPr>
        <w:tabs>
          <w:tab w:val="left" w:pos="993"/>
          <w:tab w:val="left" w:pos="1134"/>
        </w:tabs>
        <w:ind w:left="0" w:firstLine="709"/>
        <w:contextualSpacing/>
        <w:jc w:val="both"/>
        <w:rPr>
          <w:sz w:val="28"/>
          <w:szCs w:val="28"/>
        </w:rPr>
      </w:pPr>
      <w:r w:rsidRPr="00E903D0">
        <w:rPr>
          <w:sz w:val="28"/>
          <w:szCs w:val="28"/>
        </w:rPr>
        <w:t xml:space="preserve">проект Устава округа, а также проект муниципального нормативного </w:t>
      </w:r>
      <w:r w:rsidRPr="00E903D0">
        <w:rPr>
          <w:sz w:val="28"/>
          <w:szCs w:val="28"/>
        </w:rPr>
        <w:lastRenderedPageBreak/>
        <w:t>правового акта о внесении изменений и дополнений в данный Устав, кроме случаев, когда в Устав округа вносятся изменения в форме точного воспроизведения положений Конституции Российской Федерации, федеральных законов, Устава или законов Красноярского края в целях приведения данного Устава в соответствие с этими нормативными правовыми актами;</w:t>
      </w:r>
    </w:p>
    <w:p w14:paraId="6B00350B" w14:textId="77777777" w:rsidR="00ED0A1B" w:rsidRPr="00E903D0" w:rsidRDefault="00ED0A1B" w:rsidP="001654C3">
      <w:pPr>
        <w:widowControl w:val="0"/>
        <w:numPr>
          <w:ilvl w:val="1"/>
          <w:numId w:val="10"/>
        </w:numPr>
        <w:tabs>
          <w:tab w:val="left" w:pos="993"/>
          <w:tab w:val="left" w:pos="1134"/>
        </w:tabs>
        <w:ind w:left="0" w:firstLine="709"/>
        <w:contextualSpacing/>
        <w:jc w:val="both"/>
        <w:rPr>
          <w:sz w:val="28"/>
          <w:szCs w:val="28"/>
        </w:rPr>
      </w:pPr>
      <w:r w:rsidRPr="00E903D0">
        <w:rPr>
          <w:sz w:val="28"/>
          <w:szCs w:val="28"/>
        </w:rPr>
        <w:t>проект местного бюджета и отчет о его исполнении;</w:t>
      </w:r>
    </w:p>
    <w:p w14:paraId="01FFD6C6" w14:textId="77777777" w:rsidR="00ED0A1B" w:rsidRPr="00E903D0" w:rsidRDefault="00ED0A1B" w:rsidP="001654C3">
      <w:pPr>
        <w:widowControl w:val="0"/>
        <w:numPr>
          <w:ilvl w:val="1"/>
          <w:numId w:val="10"/>
        </w:numPr>
        <w:tabs>
          <w:tab w:val="left" w:pos="993"/>
          <w:tab w:val="left" w:pos="1134"/>
        </w:tabs>
        <w:ind w:left="0" w:firstLine="709"/>
        <w:contextualSpacing/>
        <w:jc w:val="both"/>
        <w:rPr>
          <w:sz w:val="28"/>
          <w:szCs w:val="28"/>
        </w:rPr>
      </w:pPr>
      <w:r w:rsidRPr="00E903D0">
        <w:rPr>
          <w:sz w:val="28"/>
          <w:szCs w:val="28"/>
        </w:rPr>
        <w:t>вопросы о преобразовании округа.</w:t>
      </w:r>
    </w:p>
    <w:p w14:paraId="4EDF25A6" w14:textId="6E2DB142" w:rsidR="00ED0A1B" w:rsidRPr="00E903D0" w:rsidRDefault="00A2590A" w:rsidP="001654C3">
      <w:pPr>
        <w:widowControl w:val="0"/>
        <w:numPr>
          <w:ilvl w:val="0"/>
          <w:numId w:val="10"/>
        </w:numPr>
        <w:tabs>
          <w:tab w:val="left" w:pos="993"/>
          <w:tab w:val="left" w:pos="1134"/>
        </w:tabs>
        <w:ind w:left="0" w:firstLine="709"/>
        <w:contextualSpacing/>
        <w:jc w:val="both"/>
        <w:rPr>
          <w:sz w:val="28"/>
          <w:szCs w:val="28"/>
        </w:rPr>
      </w:pPr>
      <w:r>
        <w:rPr>
          <w:sz w:val="28"/>
          <w:szCs w:val="28"/>
        </w:rPr>
        <w:t xml:space="preserve"> </w:t>
      </w:r>
      <w:r w:rsidR="00ED0A1B" w:rsidRPr="00E903D0">
        <w:rPr>
          <w:sz w:val="28"/>
          <w:szCs w:val="28"/>
        </w:rPr>
        <w:t>Публичные слушания проводятся по инициативе:</w:t>
      </w:r>
    </w:p>
    <w:p w14:paraId="61B4223A" w14:textId="77777777" w:rsidR="00ED0A1B" w:rsidRPr="00E903D0" w:rsidRDefault="00ED0A1B" w:rsidP="001654C3">
      <w:pPr>
        <w:widowControl w:val="0"/>
        <w:numPr>
          <w:ilvl w:val="1"/>
          <w:numId w:val="10"/>
        </w:numPr>
        <w:tabs>
          <w:tab w:val="left" w:pos="993"/>
          <w:tab w:val="left" w:pos="1134"/>
        </w:tabs>
        <w:ind w:left="0" w:firstLine="709"/>
        <w:contextualSpacing/>
        <w:jc w:val="both"/>
        <w:rPr>
          <w:sz w:val="28"/>
          <w:szCs w:val="28"/>
        </w:rPr>
      </w:pPr>
      <w:r w:rsidRPr="00E903D0">
        <w:rPr>
          <w:sz w:val="28"/>
          <w:szCs w:val="28"/>
        </w:rPr>
        <w:t>Совета депутатов;</w:t>
      </w:r>
    </w:p>
    <w:p w14:paraId="56920281" w14:textId="77777777" w:rsidR="00ED0A1B" w:rsidRPr="00E903D0" w:rsidRDefault="00ED0A1B" w:rsidP="001654C3">
      <w:pPr>
        <w:widowControl w:val="0"/>
        <w:numPr>
          <w:ilvl w:val="1"/>
          <w:numId w:val="10"/>
        </w:numPr>
        <w:tabs>
          <w:tab w:val="left" w:pos="993"/>
          <w:tab w:val="left" w:pos="1134"/>
        </w:tabs>
        <w:ind w:left="0" w:firstLine="709"/>
        <w:contextualSpacing/>
        <w:jc w:val="both"/>
        <w:rPr>
          <w:sz w:val="28"/>
          <w:szCs w:val="28"/>
        </w:rPr>
      </w:pPr>
      <w:r w:rsidRPr="00E903D0">
        <w:rPr>
          <w:sz w:val="28"/>
          <w:szCs w:val="28"/>
        </w:rPr>
        <w:t>Главы округа;</w:t>
      </w:r>
    </w:p>
    <w:p w14:paraId="3A76FD3C" w14:textId="77777777" w:rsidR="00ED0A1B" w:rsidRPr="00E903D0" w:rsidRDefault="00ED0A1B" w:rsidP="001654C3">
      <w:pPr>
        <w:widowControl w:val="0"/>
        <w:numPr>
          <w:ilvl w:val="1"/>
          <w:numId w:val="10"/>
        </w:numPr>
        <w:tabs>
          <w:tab w:val="left" w:pos="993"/>
          <w:tab w:val="left" w:pos="1134"/>
        </w:tabs>
        <w:ind w:left="0" w:firstLine="709"/>
        <w:contextualSpacing/>
        <w:jc w:val="both"/>
        <w:rPr>
          <w:sz w:val="28"/>
          <w:szCs w:val="28"/>
        </w:rPr>
      </w:pPr>
      <w:r w:rsidRPr="00E903D0">
        <w:rPr>
          <w:sz w:val="28"/>
          <w:szCs w:val="28"/>
        </w:rPr>
        <w:t>жителей округа.</w:t>
      </w:r>
    </w:p>
    <w:p w14:paraId="01DDAFA2" w14:textId="462B9E1D" w:rsidR="00ED0A1B" w:rsidRPr="00E903D0" w:rsidRDefault="00A2590A" w:rsidP="001654C3">
      <w:pPr>
        <w:widowControl w:val="0"/>
        <w:numPr>
          <w:ilvl w:val="0"/>
          <w:numId w:val="10"/>
        </w:numPr>
        <w:tabs>
          <w:tab w:val="left" w:pos="568"/>
          <w:tab w:val="left" w:pos="993"/>
          <w:tab w:val="left" w:pos="1134"/>
        </w:tabs>
        <w:ind w:left="0" w:firstLine="709"/>
        <w:contextualSpacing/>
        <w:jc w:val="both"/>
        <w:rPr>
          <w:sz w:val="28"/>
          <w:szCs w:val="28"/>
        </w:rPr>
      </w:pPr>
      <w:r>
        <w:rPr>
          <w:sz w:val="28"/>
          <w:szCs w:val="28"/>
        </w:rPr>
        <w:t xml:space="preserve"> </w:t>
      </w:r>
      <w:r w:rsidR="00ED0A1B" w:rsidRPr="00E903D0">
        <w:rPr>
          <w:sz w:val="28"/>
          <w:szCs w:val="28"/>
        </w:rPr>
        <w:t xml:space="preserve">Порядок назначения и проведения публичных слушаний определяется нормативными правовыми актами Совета депутатов в соответствии с законом Красноярского края. </w:t>
      </w:r>
    </w:p>
    <w:p w14:paraId="30A77C3F" w14:textId="24F78164" w:rsidR="00ED0A1B" w:rsidRPr="00E903D0" w:rsidRDefault="00A2590A" w:rsidP="001654C3">
      <w:pPr>
        <w:widowControl w:val="0"/>
        <w:numPr>
          <w:ilvl w:val="0"/>
          <w:numId w:val="10"/>
        </w:numPr>
        <w:tabs>
          <w:tab w:val="left" w:pos="851"/>
          <w:tab w:val="left" w:pos="993"/>
          <w:tab w:val="left" w:pos="1134"/>
        </w:tabs>
        <w:ind w:left="0" w:firstLine="709"/>
        <w:contextualSpacing/>
        <w:jc w:val="both"/>
        <w:rPr>
          <w:sz w:val="28"/>
          <w:szCs w:val="28"/>
        </w:rPr>
      </w:pPr>
      <w:r>
        <w:rPr>
          <w:sz w:val="28"/>
          <w:szCs w:val="28"/>
        </w:rPr>
        <w:t xml:space="preserve"> </w:t>
      </w:r>
      <w:r w:rsidR="00ED0A1B" w:rsidRPr="00E903D0">
        <w:rPr>
          <w:sz w:val="28"/>
          <w:szCs w:val="28"/>
        </w:rPr>
        <w:t>Порядок проведения публичных слушаний должен предусматривать оповещение жителей округа о времени и месте проведения публичных слушаний, а также возможность ознакомления с проектом муниципального правового акта (или иными выносимыми на слушания материалами), в том числе посредством его размещения на официальном сайте округа в информационно-телекоммуникационной сети «Интернет», не менее чем за 10 дней до их проведения, возможность представления жителями округа своих замечаний и предложений по вынесенному на обсуждение проекту (вопросу), в том числе посредством официального сайта округа, другие меры, обеспечивающие участие в публичных слушаниях жителей округа.</w:t>
      </w:r>
    </w:p>
    <w:p w14:paraId="24563EAE" w14:textId="125D8EA3" w:rsidR="00ED0A1B" w:rsidRPr="00E903D0" w:rsidRDefault="00A2590A" w:rsidP="001654C3">
      <w:pPr>
        <w:widowControl w:val="0"/>
        <w:numPr>
          <w:ilvl w:val="0"/>
          <w:numId w:val="10"/>
        </w:numPr>
        <w:tabs>
          <w:tab w:val="left" w:pos="993"/>
          <w:tab w:val="left" w:pos="1134"/>
        </w:tabs>
        <w:ind w:left="0" w:firstLine="709"/>
        <w:contextualSpacing/>
        <w:jc w:val="both"/>
        <w:rPr>
          <w:sz w:val="28"/>
          <w:szCs w:val="28"/>
        </w:rPr>
      </w:pPr>
      <w:r>
        <w:rPr>
          <w:sz w:val="28"/>
          <w:szCs w:val="28"/>
        </w:rPr>
        <w:t xml:space="preserve"> </w:t>
      </w:r>
      <w:r w:rsidR="00ED0A1B" w:rsidRPr="00E903D0">
        <w:rPr>
          <w:sz w:val="28"/>
          <w:szCs w:val="28"/>
        </w:rPr>
        <w:t>Нормативным правовым актом Совета депутатов  может быть установлено, что для размещения материалов и информации, указанных в пункте 6 настоящей статьи, обеспечения возможности представления жителями округа своих замечаний и предложений по проекту муниципального правового акта, а также для участия жителей округа в публичных слушаниях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в соответствии с порядком использования установленным Правительством Российской Федерации.</w:t>
      </w:r>
    </w:p>
    <w:p w14:paraId="1BAF4FC3" w14:textId="2A35BD5C" w:rsidR="00ED0A1B" w:rsidRPr="00E903D0" w:rsidRDefault="00A2590A" w:rsidP="001654C3">
      <w:pPr>
        <w:widowControl w:val="0"/>
        <w:numPr>
          <w:ilvl w:val="0"/>
          <w:numId w:val="10"/>
        </w:numPr>
        <w:tabs>
          <w:tab w:val="left" w:pos="568"/>
        </w:tabs>
        <w:ind w:left="0" w:firstLine="709"/>
        <w:contextualSpacing/>
        <w:jc w:val="both"/>
        <w:rPr>
          <w:sz w:val="28"/>
          <w:szCs w:val="28"/>
        </w:rPr>
      </w:pPr>
      <w:r>
        <w:rPr>
          <w:sz w:val="28"/>
          <w:szCs w:val="28"/>
        </w:rPr>
        <w:t xml:space="preserve"> </w:t>
      </w:r>
      <w:r w:rsidR="00ED0A1B" w:rsidRPr="00E903D0">
        <w:rPr>
          <w:sz w:val="28"/>
          <w:szCs w:val="28"/>
        </w:rPr>
        <w:t>Публичные слушания, проводимые по инициативе жителей округа или Совета депутатов, назначаются Советом депутатов, а публичные слушания, проводимые по инициативе Главы округа - Главой округа.</w:t>
      </w:r>
    </w:p>
    <w:p w14:paraId="2F93A84F" w14:textId="08166CFE" w:rsidR="00ED0A1B" w:rsidRPr="00E903D0" w:rsidRDefault="00A2590A" w:rsidP="001654C3">
      <w:pPr>
        <w:widowControl w:val="0"/>
        <w:tabs>
          <w:tab w:val="left" w:pos="993"/>
          <w:tab w:val="left" w:pos="1134"/>
        </w:tabs>
        <w:contextualSpacing/>
        <w:jc w:val="both"/>
        <w:rPr>
          <w:sz w:val="28"/>
          <w:szCs w:val="28"/>
        </w:rPr>
      </w:pPr>
      <w:r>
        <w:rPr>
          <w:sz w:val="28"/>
          <w:szCs w:val="28"/>
        </w:rPr>
        <w:tab/>
      </w:r>
      <w:r w:rsidR="00ED0A1B" w:rsidRPr="00E903D0">
        <w:rPr>
          <w:sz w:val="28"/>
          <w:szCs w:val="28"/>
        </w:rPr>
        <w:t>Решение о назначении публичных слушаний должно быть принято соответствующим уполномоченным органом в течение 10 дней с момента поступления инициативы проведения публичных слушаний, предусмотренной пунктом 4 настоящей статьи.</w:t>
      </w:r>
    </w:p>
    <w:p w14:paraId="4EACA894" w14:textId="6AAE4A76" w:rsidR="00ED0A1B" w:rsidRPr="00E903D0" w:rsidRDefault="00A2590A" w:rsidP="001654C3">
      <w:pPr>
        <w:widowControl w:val="0"/>
        <w:numPr>
          <w:ilvl w:val="0"/>
          <w:numId w:val="10"/>
        </w:numPr>
        <w:tabs>
          <w:tab w:val="left" w:pos="993"/>
          <w:tab w:val="left" w:pos="1134"/>
        </w:tabs>
        <w:ind w:left="0" w:firstLine="709"/>
        <w:contextualSpacing/>
        <w:jc w:val="both"/>
        <w:rPr>
          <w:sz w:val="28"/>
          <w:szCs w:val="28"/>
        </w:rPr>
      </w:pPr>
      <w:r>
        <w:rPr>
          <w:sz w:val="28"/>
          <w:szCs w:val="28"/>
        </w:rPr>
        <w:t xml:space="preserve"> </w:t>
      </w:r>
      <w:r w:rsidR="00ED0A1B" w:rsidRPr="00E903D0">
        <w:rPr>
          <w:sz w:val="28"/>
          <w:szCs w:val="28"/>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w:t>
      </w:r>
      <w:r w:rsidR="00ED0A1B" w:rsidRPr="00E903D0">
        <w:rPr>
          <w:sz w:val="28"/>
          <w:szCs w:val="28"/>
        </w:rPr>
        <w:lastRenderedPageBreak/>
        <w:t>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50CC135A" w14:textId="77777777" w:rsidR="00ED0A1B" w:rsidRPr="00E903D0" w:rsidRDefault="00ED0A1B" w:rsidP="001654C3">
      <w:pPr>
        <w:widowControl w:val="0"/>
        <w:numPr>
          <w:ilvl w:val="0"/>
          <w:numId w:val="10"/>
        </w:numPr>
        <w:tabs>
          <w:tab w:val="left" w:pos="993"/>
          <w:tab w:val="left" w:pos="1134"/>
        </w:tabs>
        <w:ind w:left="0" w:firstLine="709"/>
        <w:contextualSpacing/>
        <w:jc w:val="both"/>
        <w:rPr>
          <w:sz w:val="28"/>
          <w:szCs w:val="28"/>
        </w:rPr>
      </w:pPr>
      <w:r w:rsidRPr="00E903D0">
        <w:rPr>
          <w:sz w:val="28"/>
          <w:szCs w:val="28"/>
        </w:rPr>
        <w:t>Результаты публичных слушаний, общественных обсуждений, включая мотивированное обоснование принятых решений, подлежат обнародованию.</w:t>
      </w:r>
    </w:p>
    <w:p w14:paraId="400F3884" w14:textId="77777777" w:rsidR="00ED0A1B" w:rsidRPr="00E903D0" w:rsidRDefault="00ED0A1B" w:rsidP="001654C3">
      <w:pPr>
        <w:widowControl w:val="0"/>
        <w:numPr>
          <w:ilvl w:val="0"/>
          <w:numId w:val="10"/>
        </w:numPr>
        <w:tabs>
          <w:tab w:val="left" w:pos="993"/>
          <w:tab w:val="left" w:pos="1134"/>
        </w:tabs>
        <w:ind w:left="0" w:firstLine="709"/>
        <w:contextualSpacing/>
        <w:jc w:val="both"/>
        <w:rPr>
          <w:sz w:val="28"/>
          <w:szCs w:val="28"/>
        </w:rPr>
      </w:pPr>
      <w:r w:rsidRPr="00E903D0">
        <w:rPr>
          <w:sz w:val="28"/>
          <w:szCs w:val="28"/>
        </w:rPr>
        <w:t xml:space="preserve">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 и носят </w:t>
      </w:r>
      <w:r w:rsidRPr="00E903D0">
        <w:rPr>
          <w:bCs/>
          <w:sz w:val="28"/>
          <w:szCs w:val="28"/>
        </w:rPr>
        <w:t>рекомендательный характер</w:t>
      </w:r>
      <w:r w:rsidRPr="00E903D0">
        <w:rPr>
          <w:sz w:val="28"/>
          <w:szCs w:val="28"/>
        </w:rPr>
        <w:t>.</w:t>
      </w:r>
    </w:p>
    <w:p w14:paraId="22F7EB1C" w14:textId="77777777" w:rsidR="00ED0A1B" w:rsidRPr="00E903D0" w:rsidRDefault="00ED0A1B" w:rsidP="001654C3">
      <w:pPr>
        <w:widowControl w:val="0"/>
        <w:tabs>
          <w:tab w:val="left" w:pos="709"/>
          <w:tab w:val="left" w:pos="1134"/>
        </w:tabs>
        <w:contextualSpacing/>
        <w:jc w:val="both"/>
        <w:rPr>
          <w:b/>
          <w:sz w:val="28"/>
          <w:szCs w:val="28"/>
        </w:rPr>
      </w:pPr>
    </w:p>
    <w:p w14:paraId="1C034BC5" w14:textId="77777777" w:rsidR="00ED0A1B" w:rsidRPr="00E903D0" w:rsidRDefault="00ED0A1B" w:rsidP="001654C3">
      <w:pPr>
        <w:widowControl w:val="0"/>
        <w:tabs>
          <w:tab w:val="left" w:pos="709"/>
          <w:tab w:val="left" w:pos="1134"/>
        </w:tabs>
        <w:contextualSpacing/>
        <w:jc w:val="both"/>
        <w:rPr>
          <w:sz w:val="28"/>
          <w:szCs w:val="28"/>
        </w:rPr>
      </w:pPr>
      <w:r w:rsidRPr="00E903D0">
        <w:rPr>
          <w:b/>
          <w:bCs/>
          <w:sz w:val="28"/>
          <w:szCs w:val="28"/>
        </w:rPr>
        <w:t>Статья 46. Собрание граждан</w:t>
      </w:r>
    </w:p>
    <w:p w14:paraId="457E79B1" w14:textId="77777777" w:rsidR="00ED0A1B" w:rsidRPr="00E903D0" w:rsidRDefault="00ED0A1B" w:rsidP="001654C3">
      <w:pPr>
        <w:widowControl w:val="0"/>
        <w:tabs>
          <w:tab w:val="left" w:pos="709"/>
          <w:tab w:val="left" w:pos="1134"/>
        </w:tabs>
        <w:contextualSpacing/>
        <w:jc w:val="both"/>
        <w:rPr>
          <w:sz w:val="28"/>
          <w:szCs w:val="28"/>
        </w:rPr>
      </w:pPr>
    </w:p>
    <w:p w14:paraId="200F4CD3" w14:textId="77777777" w:rsidR="00ED0A1B" w:rsidRPr="00E903D0" w:rsidRDefault="00ED0A1B" w:rsidP="001654C3">
      <w:pPr>
        <w:widowControl w:val="0"/>
        <w:numPr>
          <w:ilvl w:val="0"/>
          <w:numId w:val="11"/>
        </w:numPr>
        <w:tabs>
          <w:tab w:val="clear" w:pos="720"/>
          <w:tab w:val="left" w:pos="1134"/>
        </w:tabs>
        <w:ind w:left="0" w:firstLine="709"/>
        <w:contextualSpacing/>
        <w:jc w:val="both"/>
        <w:rPr>
          <w:sz w:val="28"/>
          <w:szCs w:val="28"/>
        </w:rPr>
      </w:pPr>
      <w:r w:rsidRPr="00E903D0">
        <w:rPr>
          <w:sz w:val="28"/>
          <w:szCs w:val="28"/>
        </w:rPr>
        <w:t>Собрания граждан могут проводиться в округе:</w:t>
      </w:r>
    </w:p>
    <w:p w14:paraId="0603061C" w14:textId="77777777" w:rsidR="00ED0A1B" w:rsidRPr="00E903D0" w:rsidRDefault="00ED0A1B" w:rsidP="001654C3">
      <w:pPr>
        <w:widowControl w:val="0"/>
        <w:numPr>
          <w:ilvl w:val="1"/>
          <w:numId w:val="11"/>
        </w:numPr>
        <w:tabs>
          <w:tab w:val="left" w:pos="1134"/>
        </w:tabs>
        <w:ind w:left="0" w:firstLine="709"/>
        <w:contextualSpacing/>
        <w:jc w:val="both"/>
        <w:rPr>
          <w:sz w:val="28"/>
          <w:szCs w:val="28"/>
        </w:rPr>
      </w:pPr>
      <w:r w:rsidRPr="00E903D0">
        <w:rPr>
          <w:sz w:val="28"/>
          <w:szCs w:val="28"/>
        </w:rPr>
        <w:t xml:space="preserve"> для обсуждения вопросов непосредственного обеспечения жизнедеятельности населения (вопросов местного значения);</w:t>
      </w:r>
    </w:p>
    <w:p w14:paraId="3D0E1047" w14:textId="77777777" w:rsidR="00ED0A1B" w:rsidRPr="00E903D0" w:rsidRDefault="00ED0A1B" w:rsidP="001654C3">
      <w:pPr>
        <w:widowControl w:val="0"/>
        <w:numPr>
          <w:ilvl w:val="1"/>
          <w:numId w:val="11"/>
        </w:numPr>
        <w:tabs>
          <w:tab w:val="left" w:pos="1134"/>
        </w:tabs>
        <w:ind w:left="0" w:firstLine="709"/>
        <w:contextualSpacing/>
        <w:jc w:val="both"/>
        <w:rPr>
          <w:sz w:val="28"/>
          <w:szCs w:val="28"/>
        </w:rPr>
      </w:pPr>
      <w:r w:rsidRPr="00E903D0">
        <w:rPr>
          <w:sz w:val="28"/>
          <w:szCs w:val="28"/>
        </w:rPr>
        <w:t>для информирования населения о деятельности органов местного самоуправления и должностных лиц местного самоуправления округа;</w:t>
      </w:r>
    </w:p>
    <w:p w14:paraId="5F933ECB" w14:textId="77777777" w:rsidR="00ED0A1B" w:rsidRPr="00E903D0" w:rsidRDefault="00ED0A1B" w:rsidP="001654C3">
      <w:pPr>
        <w:widowControl w:val="0"/>
        <w:numPr>
          <w:ilvl w:val="1"/>
          <w:numId w:val="11"/>
        </w:numPr>
        <w:tabs>
          <w:tab w:val="left" w:pos="1134"/>
        </w:tabs>
        <w:ind w:left="0" w:firstLine="709"/>
        <w:contextualSpacing/>
        <w:jc w:val="both"/>
        <w:rPr>
          <w:sz w:val="28"/>
          <w:szCs w:val="28"/>
        </w:rPr>
      </w:pPr>
      <w:r w:rsidRPr="00E903D0">
        <w:rPr>
          <w:sz w:val="28"/>
          <w:szCs w:val="28"/>
        </w:rPr>
        <w:t>на территории округа или на части его территории по вопросу выявления мнения граждан о поддержке инициативного проекта;</w:t>
      </w:r>
    </w:p>
    <w:p w14:paraId="2EDCEB22" w14:textId="77777777" w:rsidR="00ED0A1B" w:rsidRPr="00E903D0" w:rsidRDefault="00ED0A1B" w:rsidP="001654C3">
      <w:pPr>
        <w:widowControl w:val="0"/>
        <w:numPr>
          <w:ilvl w:val="1"/>
          <w:numId w:val="11"/>
        </w:numPr>
        <w:tabs>
          <w:tab w:val="left" w:pos="1134"/>
        </w:tabs>
        <w:ind w:left="0" w:firstLine="709"/>
        <w:contextualSpacing/>
        <w:jc w:val="both"/>
        <w:rPr>
          <w:sz w:val="28"/>
          <w:szCs w:val="28"/>
        </w:rPr>
      </w:pPr>
      <w:r w:rsidRPr="00E903D0">
        <w:rPr>
          <w:sz w:val="28"/>
          <w:szCs w:val="28"/>
        </w:rPr>
        <w:t>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6C3534B7" w14:textId="77777777" w:rsidR="00ED0A1B" w:rsidRPr="00E903D0" w:rsidRDefault="00ED0A1B" w:rsidP="001654C3">
      <w:pPr>
        <w:widowControl w:val="0"/>
        <w:numPr>
          <w:ilvl w:val="1"/>
          <w:numId w:val="11"/>
        </w:numPr>
        <w:tabs>
          <w:tab w:val="left" w:pos="1134"/>
        </w:tabs>
        <w:ind w:left="0" w:firstLine="709"/>
        <w:contextualSpacing/>
        <w:jc w:val="both"/>
        <w:rPr>
          <w:sz w:val="28"/>
          <w:szCs w:val="28"/>
        </w:rPr>
      </w:pPr>
      <w:r w:rsidRPr="00E903D0">
        <w:rPr>
          <w:sz w:val="28"/>
          <w:szCs w:val="28"/>
        </w:rPr>
        <w:t>в целях осуществления территориального общественного самоуправления на части территории округа.</w:t>
      </w:r>
    </w:p>
    <w:p w14:paraId="5034479E" w14:textId="77777777" w:rsidR="00ED0A1B" w:rsidRPr="00E903D0" w:rsidRDefault="00ED0A1B" w:rsidP="001654C3">
      <w:pPr>
        <w:widowControl w:val="0"/>
        <w:numPr>
          <w:ilvl w:val="0"/>
          <w:numId w:val="11"/>
        </w:numPr>
        <w:tabs>
          <w:tab w:val="clear" w:pos="720"/>
          <w:tab w:val="left" w:pos="1134"/>
        </w:tabs>
        <w:ind w:left="0" w:firstLine="709"/>
        <w:contextualSpacing/>
        <w:jc w:val="both"/>
        <w:rPr>
          <w:sz w:val="28"/>
          <w:szCs w:val="28"/>
        </w:rPr>
      </w:pPr>
      <w:r w:rsidRPr="00E903D0">
        <w:rPr>
          <w:sz w:val="28"/>
          <w:szCs w:val="28"/>
        </w:rPr>
        <w:t>Собрание граждан проводится по инициативе населения, Совета депутатов, Главы округа, а также в случаях, предусмотренных уставом территориального общественного самоуправления.</w:t>
      </w:r>
    </w:p>
    <w:p w14:paraId="00AC4B0C" w14:textId="5F5FFA47" w:rsidR="00ED0A1B" w:rsidRPr="00E903D0" w:rsidRDefault="00ED0A1B" w:rsidP="001654C3">
      <w:pPr>
        <w:widowControl w:val="0"/>
        <w:numPr>
          <w:ilvl w:val="0"/>
          <w:numId w:val="11"/>
        </w:numPr>
        <w:tabs>
          <w:tab w:val="clear" w:pos="720"/>
          <w:tab w:val="left" w:pos="1134"/>
        </w:tabs>
        <w:ind w:left="0" w:firstLine="709"/>
        <w:contextualSpacing/>
        <w:jc w:val="both"/>
        <w:rPr>
          <w:sz w:val="28"/>
          <w:szCs w:val="28"/>
        </w:rPr>
      </w:pPr>
      <w:r w:rsidRPr="00E903D0">
        <w:rPr>
          <w:sz w:val="28"/>
          <w:szCs w:val="28"/>
        </w:rPr>
        <w:t>Собрание граждан, проводимое по инициативе окружного Совета депутатов или Главы округа, назначается Советом депутатов или Главой округа.</w:t>
      </w:r>
    </w:p>
    <w:p w14:paraId="6CC7CC3F" w14:textId="001163DE" w:rsidR="00ED0A1B" w:rsidRPr="00E903D0" w:rsidRDefault="00ED0A1B" w:rsidP="001654C3">
      <w:pPr>
        <w:widowControl w:val="0"/>
        <w:numPr>
          <w:ilvl w:val="0"/>
          <w:numId w:val="11"/>
        </w:numPr>
        <w:tabs>
          <w:tab w:val="clear" w:pos="720"/>
          <w:tab w:val="left" w:pos="1134"/>
        </w:tabs>
        <w:ind w:left="0" w:firstLine="709"/>
        <w:contextualSpacing/>
        <w:jc w:val="both"/>
        <w:rPr>
          <w:sz w:val="28"/>
          <w:szCs w:val="28"/>
        </w:rPr>
      </w:pPr>
      <w:r w:rsidRPr="00E903D0">
        <w:rPr>
          <w:sz w:val="28"/>
          <w:szCs w:val="28"/>
        </w:rPr>
        <w:t>Собрание граждан, проводимое по инициативе населения, назначается окружным Советом депутатов в порядке, установленном нормативным правовым актом Совета депутатов.</w:t>
      </w:r>
    </w:p>
    <w:p w14:paraId="47F37244" w14:textId="77777777" w:rsidR="00ED0A1B" w:rsidRPr="00E903D0" w:rsidRDefault="00ED0A1B" w:rsidP="001654C3">
      <w:pPr>
        <w:widowControl w:val="0"/>
        <w:numPr>
          <w:ilvl w:val="0"/>
          <w:numId w:val="11"/>
        </w:numPr>
        <w:tabs>
          <w:tab w:val="clear" w:pos="720"/>
          <w:tab w:val="left" w:pos="1134"/>
        </w:tabs>
        <w:ind w:left="0" w:firstLine="709"/>
        <w:contextualSpacing/>
        <w:jc w:val="both"/>
        <w:rPr>
          <w:sz w:val="28"/>
          <w:szCs w:val="28"/>
        </w:rPr>
      </w:pPr>
      <w:r w:rsidRPr="00E903D0">
        <w:rPr>
          <w:sz w:val="28"/>
          <w:szCs w:val="28"/>
        </w:rPr>
        <w:t xml:space="preserve">Порядок назначения и проведения собрания граждан, а также полномочия собрания граждан определяются Федеральным законом № 33-ФЗ, нормативными правовыми актами окружного Совета депутатов, уставом </w:t>
      </w:r>
      <w:r w:rsidRPr="00E903D0">
        <w:rPr>
          <w:sz w:val="28"/>
          <w:szCs w:val="28"/>
        </w:rPr>
        <w:lastRenderedPageBreak/>
        <w:t>территориального общественного самоуправления.</w:t>
      </w:r>
    </w:p>
    <w:p w14:paraId="617376F0" w14:textId="77777777" w:rsidR="00ED0A1B" w:rsidRPr="00E903D0" w:rsidRDefault="00ED0A1B" w:rsidP="001654C3">
      <w:pPr>
        <w:widowControl w:val="0"/>
        <w:numPr>
          <w:ilvl w:val="0"/>
          <w:numId w:val="11"/>
        </w:numPr>
        <w:tabs>
          <w:tab w:val="clear" w:pos="720"/>
          <w:tab w:val="left" w:pos="1134"/>
        </w:tabs>
        <w:ind w:left="0" w:firstLine="709"/>
        <w:contextualSpacing/>
        <w:jc w:val="both"/>
        <w:rPr>
          <w:sz w:val="28"/>
          <w:szCs w:val="28"/>
        </w:rPr>
      </w:pPr>
      <w:r w:rsidRPr="00E903D0">
        <w:rPr>
          <w:sz w:val="28"/>
          <w:szCs w:val="28"/>
        </w:rPr>
        <w:t>Порядок назначения и проведения собраний граждан, в случаях предусмотренных подпунктами 1.1 – 1.4 пункта 1 настоящей статьи, определяется нормативным правовым актом окружного Совета депутатов.</w:t>
      </w:r>
    </w:p>
    <w:p w14:paraId="25A6C608" w14:textId="77777777" w:rsidR="00ED0A1B" w:rsidRPr="00E903D0" w:rsidRDefault="00ED0A1B" w:rsidP="001654C3">
      <w:pPr>
        <w:widowControl w:val="0"/>
        <w:numPr>
          <w:ilvl w:val="0"/>
          <w:numId w:val="11"/>
        </w:numPr>
        <w:tabs>
          <w:tab w:val="clear" w:pos="720"/>
          <w:tab w:val="left" w:pos="1134"/>
        </w:tabs>
        <w:ind w:left="0" w:firstLine="709"/>
        <w:contextualSpacing/>
        <w:jc w:val="both"/>
        <w:rPr>
          <w:sz w:val="28"/>
          <w:szCs w:val="28"/>
        </w:rPr>
      </w:pPr>
      <w:r w:rsidRPr="00E903D0">
        <w:rPr>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0A07E984" w14:textId="77777777" w:rsidR="00ED0A1B" w:rsidRPr="00E903D0" w:rsidRDefault="00ED0A1B" w:rsidP="001654C3">
      <w:pPr>
        <w:widowControl w:val="0"/>
        <w:numPr>
          <w:ilvl w:val="0"/>
          <w:numId w:val="11"/>
        </w:numPr>
        <w:tabs>
          <w:tab w:val="clear" w:pos="720"/>
          <w:tab w:val="left" w:pos="1134"/>
        </w:tabs>
        <w:ind w:left="0" w:firstLine="709"/>
        <w:contextualSpacing/>
        <w:jc w:val="both"/>
        <w:rPr>
          <w:sz w:val="28"/>
          <w:szCs w:val="28"/>
        </w:rPr>
      </w:pPr>
      <w:r w:rsidRPr="00E903D0">
        <w:rPr>
          <w:sz w:val="28"/>
          <w:szCs w:val="28"/>
        </w:rPr>
        <w:t xml:space="preserve">В собрании граждан по вопросам внесения инициативных проектов и их рассмотрения, а также в собрании граждан по вопросу выявления мнения граждан о поддержке инициативного проекта вправе принимать участие жители соответствующей территории, достигшие </w:t>
      </w:r>
      <w:r w:rsidRPr="00E903D0">
        <w:rPr>
          <w:bCs/>
          <w:sz w:val="28"/>
          <w:szCs w:val="28"/>
        </w:rPr>
        <w:t>восемнадцатилетнего возраста</w:t>
      </w:r>
      <w:r w:rsidRPr="00E903D0">
        <w:rPr>
          <w:sz w:val="28"/>
          <w:szCs w:val="28"/>
        </w:rPr>
        <w:t>.</w:t>
      </w:r>
    </w:p>
    <w:p w14:paraId="6C9620CD" w14:textId="77777777" w:rsidR="00ED0A1B" w:rsidRPr="00E903D0" w:rsidRDefault="00ED0A1B" w:rsidP="001654C3">
      <w:pPr>
        <w:widowControl w:val="0"/>
        <w:numPr>
          <w:ilvl w:val="0"/>
          <w:numId w:val="11"/>
        </w:numPr>
        <w:tabs>
          <w:tab w:val="clear" w:pos="720"/>
          <w:tab w:val="left" w:pos="1134"/>
        </w:tabs>
        <w:ind w:left="0" w:firstLine="709"/>
        <w:contextualSpacing/>
        <w:jc w:val="both"/>
        <w:rPr>
          <w:sz w:val="28"/>
          <w:szCs w:val="28"/>
        </w:rPr>
      </w:pPr>
      <w:r w:rsidRPr="00E903D0">
        <w:rPr>
          <w:sz w:val="28"/>
          <w:szCs w:val="28"/>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(пункт 4 части 1 настоящей статьи),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Красноярского края.</w:t>
      </w:r>
    </w:p>
    <w:p w14:paraId="56754CFC" w14:textId="77777777" w:rsidR="00ED0A1B" w:rsidRPr="00E903D0" w:rsidRDefault="00ED0A1B" w:rsidP="001654C3">
      <w:pPr>
        <w:widowControl w:val="0"/>
        <w:numPr>
          <w:ilvl w:val="0"/>
          <w:numId w:val="11"/>
        </w:numPr>
        <w:tabs>
          <w:tab w:val="clear" w:pos="720"/>
          <w:tab w:val="left" w:pos="1134"/>
        </w:tabs>
        <w:ind w:left="0" w:firstLine="709"/>
        <w:contextualSpacing/>
        <w:jc w:val="both"/>
        <w:rPr>
          <w:sz w:val="28"/>
          <w:szCs w:val="28"/>
        </w:rPr>
      </w:pPr>
      <w:r w:rsidRPr="00E903D0">
        <w:rPr>
          <w:sz w:val="28"/>
          <w:szCs w:val="28"/>
        </w:rPr>
        <w:t>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14:paraId="6D174AC4" w14:textId="77777777" w:rsidR="00ED0A1B" w:rsidRPr="00E903D0" w:rsidRDefault="00ED0A1B" w:rsidP="001654C3">
      <w:pPr>
        <w:widowControl w:val="0"/>
        <w:numPr>
          <w:ilvl w:val="0"/>
          <w:numId w:val="11"/>
        </w:numPr>
        <w:tabs>
          <w:tab w:val="clear" w:pos="720"/>
          <w:tab w:val="left" w:pos="1134"/>
        </w:tabs>
        <w:ind w:left="0" w:firstLine="709"/>
        <w:contextualSpacing/>
        <w:jc w:val="both"/>
        <w:rPr>
          <w:sz w:val="28"/>
          <w:szCs w:val="28"/>
        </w:rPr>
      </w:pPr>
      <w:r w:rsidRPr="00E903D0">
        <w:rPr>
          <w:sz w:val="28"/>
          <w:szCs w:val="28"/>
        </w:rPr>
        <w:t>Собрание граждан может принимать обращения к органам местного самоуправления и должностным лицам местного самоуправления округа,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округа.</w:t>
      </w:r>
    </w:p>
    <w:p w14:paraId="319C3EA2" w14:textId="77777777" w:rsidR="00ED0A1B" w:rsidRPr="00E903D0" w:rsidRDefault="00ED0A1B" w:rsidP="001654C3">
      <w:pPr>
        <w:widowControl w:val="0"/>
        <w:numPr>
          <w:ilvl w:val="0"/>
          <w:numId w:val="11"/>
        </w:numPr>
        <w:tabs>
          <w:tab w:val="clear" w:pos="720"/>
          <w:tab w:val="left" w:pos="1134"/>
        </w:tabs>
        <w:ind w:left="0" w:firstLine="709"/>
        <w:contextualSpacing/>
        <w:jc w:val="both"/>
        <w:rPr>
          <w:sz w:val="28"/>
          <w:szCs w:val="28"/>
        </w:rPr>
      </w:pPr>
      <w:r w:rsidRPr="00E903D0">
        <w:rPr>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521BA963" w14:textId="77777777" w:rsidR="00ED0A1B" w:rsidRPr="00E903D0" w:rsidRDefault="00ED0A1B" w:rsidP="001654C3">
      <w:pPr>
        <w:widowControl w:val="0"/>
        <w:numPr>
          <w:ilvl w:val="0"/>
          <w:numId w:val="11"/>
        </w:numPr>
        <w:tabs>
          <w:tab w:val="clear" w:pos="720"/>
          <w:tab w:val="left" w:pos="1134"/>
        </w:tabs>
        <w:ind w:left="0" w:firstLine="709"/>
        <w:contextualSpacing/>
        <w:jc w:val="both"/>
        <w:rPr>
          <w:sz w:val="28"/>
          <w:szCs w:val="28"/>
        </w:rPr>
      </w:pPr>
      <w:r w:rsidRPr="00E903D0">
        <w:rPr>
          <w:sz w:val="28"/>
          <w:szCs w:val="28"/>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округа, к компетенции которых отнесено решение содержащихся в обращениях вопросов, с направлением письменного ответа.</w:t>
      </w:r>
    </w:p>
    <w:p w14:paraId="0A3E2152" w14:textId="77777777" w:rsidR="00ED0A1B" w:rsidRPr="00E903D0" w:rsidRDefault="00ED0A1B" w:rsidP="001654C3">
      <w:pPr>
        <w:widowControl w:val="0"/>
        <w:numPr>
          <w:ilvl w:val="0"/>
          <w:numId w:val="11"/>
        </w:numPr>
        <w:tabs>
          <w:tab w:val="clear" w:pos="720"/>
          <w:tab w:val="left" w:pos="1134"/>
        </w:tabs>
        <w:ind w:left="0" w:firstLine="709"/>
        <w:contextualSpacing/>
        <w:jc w:val="both"/>
        <w:rPr>
          <w:sz w:val="28"/>
          <w:szCs w:val="28"/>
        </w:rPr>
      </w:pPr>
      <w:r w:rsidRPr="00E903D0">
        <w:rPr>
          <w:sz w:val="28"/>
          <w:szCs w:val="28"/>
        </w:rPr>
        <w:t>Итоги собрания граждан подлежат официальному обнародованию.</w:t>
      </w:r>
    </w:p>
    <w:p w14:paraId="0C90FEEA" w14:textId="77777777" w:rsidR="00ED0A1B" w:rsidRPr="00E903D0" w:rsidRDefault="00ED0A1B" w:rsidP="001654C3">
      <w:pPr>
        <w:widowControl w:val="0"/>
        <w:tabs>
          <w:tab w:val="left" w:pos="709"/>
          <w:tab w:val="left" w:pos="1134"/>
        </w:tabs>
        <w:contextualSpacing/>
        <w:jc w:val="both"/>
        <w:rPr>
          <w:sz w:val="28"/>
          <w:szCs w:val="28"/>
        </w:rPr>
      </w:pPr>
    </w:p>
    <w:p w14:paraId="31900C5C" w14:textId="77777777" w:rsidR="00ED0A1B" w:rsidRPr="00E903D0" w:rsidRDefault="00ED0A1B" w:rsidP="001654C3">
      <w:pPr>
        <w:widowControl w:val="0"/>
        <w:tabs>
          <w:tab w:val="left" w:pos="709"/>
          <w:tab w:val="left" w:pos="1134"/>
        </w:tabs>
        <w:contextualSpacing/>
        <w:jc w:val="both"/>
        <w:rPr>
          <w:sz w:val="28"/>
          <w:szCs w:val="28"/>
        </w:rPr>
      </w:pPr>
      <w:r w:rsidRPr="00E903D0">
        <w:rPr>
          <w:b/>
          <w:bCs/>
          <w:sz w:val="28"/>
          <w:szCs w:val="28"/>
        </w:rPr>
        <w:t>Статья 47. Инициативные проекты</w:t>
      </w:r>
    </w:p>
    <w:p w14:paraId="7E36E57B" w14:textId="77777777" w:rsidR="00ED0A1B" w:rsidRPr="00E903D0" w:rsidRDefault="00ED0A1B" w:rsidP="001654C3">
      <w:pPr>
        <w:widowControl w:val="0"/>
        <w:tabs>
          <w:tab w:val="left" w:pos="709"/>
          <w:tab w:val="left" w:pos="1134"/>
        </w:tabs>
        <w:contextualSpacing/>
        <w:jc w:val="both"/>
        <w:rPr>
          <w:sz w:val="28"/>
          <w:szCs w:val="28"/>
        </w:rPr>
      </w:pPr>
    </w:p>
    <w:p w14:paraId="1B0EAB81" w14:textId="77777777" w:rsidR="00ED0A1B" w:rsidRPr="00E903D0" w:rsidRDefault="00ED0A1B" w:rsidP="001654C3">
      <w:pPr>
        <w:widowControl w:val="0"/>
        <w:numPr>
          <w:ilvl w:val="0"/>
          <w:numId w:val="12"/>
        </w:numPr>
        <w:tabs>
          <w:tab w:val="left" w:pos="1134"/>
        </w:tabs>
        <w:ind w:left="0" w:firstLine="709"/>
        <w:contextualSpacing/>
        <w:jc w:val="both"/>
        <w:rPr>
          <w:sz w:val="28"/>
          <w:szCs w:val="28"/>
        </w:rPr>
      </w:pPr>
      <w:r w:rsidRPr="00E903D0">
        <w:rPr>
          <w:sz w:val="28"/>
          <w:szCs w:val="28"/>
        </w:rPr>
        <w:lastRenderedPageBreak/>
        <w:t>В целях реализации мероприятий, имеющих приоритетное значение для жителей округа или его части, по решению вопросов непосредственного обеспечения жизнедеятельности населения (вопросов местного значения) или иных вопросов, право решения которых предоставлено органам местного самоуправления, в администрацию округа, в том числе через ее территориальный орган, может быть внесен инициативный проект.</w:t>
      </w:r>
    </w:p>
    <w:p w14:paraId="1CD6253E" w14:textId="77777777" w:rsidR="00ED0A1B" w:rsidRPr="00E903D0" w:rsidRDefault="00ED0A1B" w:rsidP="001654C3">
      <w:pPr>
        <w:widowControl w:val="0"/>
        <w:numPr>
          <w:ilvl w:val="0"/>
          <w:numId w:val="12"/>
        </w:numPr>
        <w:tabs>
          <w:tab w:val="left" w:pos="1134"/>
        </w:tabs>
        <w:ind w:left="0" w:firstLine="709"/>
        <w:contextualSpacing/>
        <w:jc w:val="both"/>
        <w:rPr>
          <w:sz w:val="28"/>
          <w:szCs w:val="28"/>
        </w:rPr>
      </w:pPr>
      <w:r w:rsidRPr="00E903D0">
        <w:rPr>
          <w:sz w:val="28"/>
          <w:szCs w:val="28"/>
        </w:rPr>
        <w:t>Порядок определения части территории округа, на которой могут реализовываться инициативные проекты, устанавливается нормативным правовым актом Совета депутатов.</w:t>
      </w:r>
    </w:p>
    <w:p w14:paraId="5E5F89E6" w14:textId="77777777" w:rsidR="00ED0A1B" w:rsidRPr="00E903D0" w:rsidRDefault="00ED0A1B" w:rsidP="001654C3">
      <w:pPr>
        <w:widowControl w:val="0"/>
        <w:numPr>
          <w:ilvl w:val="0"/>
          <w:numId w:val="12"/>
        </w:numPr>
        <w:tabs>
          <w:tab w:val="left" w:pos="1134"/>
        </w:tabs>
        <w:ind w:left="0" w:firstLine="709"/>
        <w:contextualSpacing/>
        <w:jc w:val="both"/>
        <w:rPr>
          <w:sz w:val="28"/>
          <w:szCs w:val="28"/>
        </w:rPr>
      </w:pPr>
      <w:r w:rsidRPr="00E903D0">
        <w:rPr>
          <w:sz w:val="28"/>
          <w:szCs w:val="28"/>
        </w:rPr>
        <w:t>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округа, органы территориального общественного самоуправления, староста сельского населенного пункта (далее - инициаторы проекта).</w:t>
      </w:r>
    </w:p>
    <w:p w14:paraId="123A163F" w14:textId="77777777" w:rsidR="00ED0A1B" w:rsidRPr="00E903D0" w:rsidRDefault="00ED0A1B" w:rsidP="001654C3">
      <w:pPr>
        <w:widowControl w:val="0"/>
        <w:tabs>
          <w:tab w:val="left" w:pos="1134"/>
        </w:tabs>
        <w:contextualSpacing/>
        <w:jc w:val="both"/>
        <w:rPr>
          <w:iCs/>
          <w:sz w:val="28"/>
          <w:szCs w:val="28"/>
        </w:rPr>
      </w:pPr>
      <w:r w:rsidRPr="00E903D0">
        <w:rPr>
          <w:sz w:val="28"/>
          <w:szCs w:val="28"/>
        </w:rPr>
        <w:t xml:space="preserve">Минимальная численность инициативной группы может быть уменьшена нормативным правовым актом Совета депутатов. </w:t>
      </w:r>
    </w:p>
    <w:p w14:paraId="5974329F" w14:textId="77777777" w:rsidR="00ED0A1B" w:rsidRPr="00E903D0" w:rsidRDefault="00ED0A1B" w:rsidP="001654C3">
      <w:pPr>
        <w:widowControl w:val="0"/>
        <w:tabs>
          <w:tab w:val="left" w:pos="1134"/>
        </w:tabs>
        <w:contextualSpacing/>
        <w:jc w:val="both"/>
        <w:rPr>
          <w:iCs/>
          <w:sz w:val="28"/>
          <w:szCs w:val="28"/>
        </w:rPr>
      </w:pPr>
      <w:r w:rsidRPr="00E903D0">
        <w:rPr>
          <w:sz w:val="28"/>
          <w:szCs w:val="28"/>
        </w:rPr>
        <w:t>Право выступить инициатором проекта в соответствии с нормативным правовым актом окружного Совета депутатов может быть предоставлено также иным лицам, осуществляющим деятельность на территории округа.</w:t>
      </w:r>
    </w:p>
    <w:p w14:paraId="59C6DF64" w14:textId="77777777" w:rsidR="00ED0A1B" w:rsidRPr="00E903D0" w:rsidRDefault="00ED0A1B" w:rsidP="001654C3">
      <w:pPr>
        <w:widowControl w:val="0"/>
        <w:numPr>
          <w:ilvl w:val="0"/>
          <w:numId w:val="12"/>
        </w:numPr>
        <w:tabs>
          <w:tab w:val="left" w:pos="1134"/>
        </w:tabs>
        <w:ind w:left="0" w:firstLine="709"/>
        <w:contextualSpacing/>
        <w:jc w:val="both"/>
        <w:rPr>
          <w:sz w:val="28"/>
          <w:szCs w:val="28"/>
        </w:rPr>
      </w:pPr>
      <w:r w:rsidRPr="00E903D0">
        <w:rPr>
          <w:sz w:val="28"/>
          <w:szCs w:val="28"/>
        </w:rPr>
        <w:t>Инициативный проект должен содержать сведения, предусмотренные частью 4 статьи 49 Федерального закона № 33-ФЗ, а также иные сведения, если они предусмотрены нормативным правовым актом Совета депутатов.</w:t>
      </w:r>
    </w:p>
    <w:p w14:paraId="3D74F32B" w14:textId="57FDB499" w:rsidR="00ED0A1B" w:rsidRPr="00E903D0" w:rsidRDefault="00ED0A1B" w:rsidP="001654C3">
      <w:pPr>
        <w:pStyle w:val="aa"/>
        <w:widowControl w:val="0"/>
        <w:suppressAutoHyphens w:val="0"/>
        <w:spacing w:line="288" w:lineRule="atLeast"/>
        <w:ind w:firstLine="708"/>
        <w:contextualSpacing/>
        <w:jc w:val="both"/>
        <w:rPr>
          <w:sz w:val="28"/>
          <w:szCs w:val="28"/>
        </w:rPr>
      </w:pPr>
      <w:r w:rsidRPr="00E903D0">
        <w:rPr>
          <w:sz w:val="28"/>
          <w:szCs w:val="28"/>
        </w:rPr>
        <w:t>Инициативный проект до его внесения в местную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округа, в целях обсуждения инициативного проекта, определения его соответствия интересам жителей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4AA18B6B" w14:textId="77777777" w:rsidR="00ED0A1B" w:rsidRPr="00E903D0" w:rsidRDefault="00ED0A1B" w:rsidP="001654C3">
      <w:pPr>
        <w:widowControl w:val="0"/>
        <w:numPr>
          <w:ilvl w:val="0"/>
          <w:numId w:val="12"/>
        </w:numPr>
        <w:tabs>
          <w:tab w:val="left" w:pos="1134"/>
        </w:tabs>
        <w:ind w:left="0" w:firstLine="709"/>
        <w:contextualSpacing/>
        <w:jc w:val="both"/>
        <w:rPr>
          <w:sz w:val="28"/>
          <w:szCs w:val="28"/>
        </w:rPr>
      </w:pPr>
      <w:r w:rsidRPr="00E903D0">
        <w:rPr>
          <w:sz w:val="28"/>
          <w:szCs w:val="28"/>
        </w:rPr>
        <w:t>Помимо указанной обязательной поддержки, нормативным правовым актом окружного Совета депутатов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14:paraId="326E56B2" w14:textId="77777777" w:rsidR="00ED0A1B" w:rsidRPr="00E903D0" w:rsidRDefault="00ED0A1B" w:rsidP="001654C3">
      <w:pPr>
        <w:widowControl w:val="0"/>
        <w:numPr>
          <w:ilvl w:val="0"/>
          <w:numId w:val="12"/>
        </w:numPr>
        <w:tabs>
          <w:tab w:val="left" w:pos="1134"/>
        </w:tabs>
        <w:ind w:left="0" w:firstLine="709"/>
        <w:contextualSpacing/>
        <w:jc w:val="both"/>
        <w:rPr>
          <w:sz w:val="28"/>
          <w:szCs w:val="28"/>
        </w:rPr>
      </w:pPr>
      <w:r w:rsidRPr="00E903D0">
        <w:rPr>
          <w:sz w:val="28"/>
          <w:szCs w:val="28"/>
        </w:rPr>
        <w:t>Инициаторы проекта при внесении инициативного проекта в местную администрацию прикладывают к нему документы, подтверждающие поддержку инициативного проекта жителями, в соответствии с требованиями части 7 статьи 49 Федерального закона № 33-ФЗ.</w:t>
      </w:r>
    </w:p>
    <w:p w14:paraId="4E00C7CD" w14:textId="77777777" w:rsidR="00ED0A1B" w:rsidRPr="00E903D0" w:rsidRDefault="00ED0A1B" w:rsidP="001654C3">
      <w:pPr>
        <w:widowControl w:val="0"/>
        <w:numPr>
          <w:ilvl w:val="0"/>
          <w:numId w:val="12"/>
        </w:numPr>
        <w:tabs>
          <w:tab w:val="left" w:pos="1134"/>
        </w:tabs>
        <w:ind w:left="0" w:firstLine="709"/>
        <w:contextualSpacing/>
        <w:jc w:val="both"/>
        <w:rPr>
          <w:sz w:val="28"/>
          <w:szCs w:val="28"/>
        </w:rPr>
      </w:pPr>
      <w:r w:rsidRPr="00E903D0">
        <w:rPr>
          <w:sz w:val="28"/>
          <w:szCs w:val="28"/>
        </w:rPr>
        <w:t xml:space="preserve">Информация о внесении инициативного проекта в местную администрацию подлежит обнародованию, в том числе посредством </w:t>
      </w:r>
      <w:r w:rsidRPr="00E903D0">
        <w:rPr>
          <w:sz w:val="28"/>
          <w:szCs w:val="28"/>
        </w:rPr>
        <w:lastRenderedPageBreak/>
        <w:t>размещения на официальном сайте округа в информационно-телекоммуникационной сети «Интернет», и должна содержать сведения, указанные в пункте 4 настоящей статьи, а также об инициаторах проекта, в порядке и сроки, установленные федеральным законодательством.</w:t>
      </w:r>
    </w:p>
    <w:p w14:paraId="0EFDD4D9" w14:textId="77777777" w:rsidR="00ED0A1B" w:rsidRPr="00E903D0" w:rsidRDefault="00ED0A1B" w:rsidP="001654C3">
      <w:pPr>
        <w:widowControl w:val="0"/>
        <w:tabs>
          <w:tab w:val="left" w:pos="1134"/>
        </w:tabs>
        <w:contextualSpacing/>
        <w:jc w:val="both"/>
        <w:rPr>
          <w:sz w:val="28"/>
          <w:szCs w:val="28"/>
        </w:rPr>
      </w:pPr>
      <w:r w:rsidRPr="00E903D0">
        <w:rPr>
          <w:sz w:val="28"/>
          <w:szCs w:val="28"/>
        </w:rPr>
        <w:t xml:space="preserve">Граждане информируются о возможности представления в местную администрацию своих замечаний и предложений по инициативному проекту. </w:t>
      </w:r>
    </w:p>
    <w:p w14:paraId="3ADB4659" w14:textId="77777777" w:rsidR="00ED0A1B" w:rsidRPr="00E903D0" w:rsidRDefault="00ED0A1B" w:rsidP="001654C3">
      <w:pPr>
        <w:widowControl w:val="0"/>
        <w:tabs>
          <w:tab w:val="left" w:pos="1134"/>
        </w:tabs>
        <w:contextualSpacing/>
        <w:jc w:val="both"/>
        <w:rPr>
          <w:sz w:val="28"/>
          <w:szCs w:val="28"/>
        </w:rPr>
      </w:pPr>
      <w:r w:rsidRPr="00E903D0">
        <w:rPr>
          <w:sz w:val="28"/>
          <w:szCs w:val="28"/>
        </w:rPr>
        <w:t xml:space="preserve">Свои замечания и предложения вправе направлять жители округа, достигшие </w:t>
      </w:r>
      <w:r w:rsidRPr="00E903D0">
        <w:rPr>
          <w:bCs/>
          <w:sz w:val="28"/>
          <w:szCs w:val="28"/>
        </w:rPr>
        <w:t>восемнадцатилетнего возраста</w:t>
      </w:r>
      <w:r w:rsidRPr="00E903D0">
        <w:rPr>
          <w:sz w:val="28"/>
          <w:szCs w:val="28"/>
        </w:rPr>
        <w:t>.</w:t>
      </w:r>
    </w:p>
    <w:p w14:paraId="0926A30C" w14:textId="77777777" w:rsidR="00ED0A1B" w:rsidRPr="00E903D0" w:rsidRDefault="00ED0A1B" w:rsidP="001654C3">
      <w:pPr>
        <w:widowControl w:val="0"/>
        <w:numPr>
          <w:ilvl w:val="0"/>
          <w:numId w:val="12"/>
        </w:numPr>
        <w:tabs>
          <w:tab w:val="left" w:pos="1134"/>
        </w:tabs>
        <w:ind w:left="0" w:firstLine="709"/>
        <w:contextualSpacing/>
        <w:jc w:val="both"/>
        <w:rPr>
          <w:sz w:val="28"/>
          <w:szCs w:val="28"/>
        </w:rPr>
      </w:pPr>
      <w:r w:rsidRPr="00E903D0">
        <w:rPr>
          <w:sz w:val="28"/>
          <w:szCs w:val="28"/>
        </w:rPr>
        <w:t>Инициативный проект подлежит обязательному рассмотрению местной администрацией в порядке и сроки, установленные Федеральным законом № 33-ФЗ, с принятием одного из решений, предусмотренных частью 9 статьи 49 указанного Федерального закона.</w:t>
      </w:r>
    </w:p>
    <w:p w14:paraId="2A49A740" w14:textId="77777777" w:rsidR="00ED0A1B" w:rsidRPr="00E903D0" w:rsidRDefault="00ED0A1B" w:rsidP="001654C3">
      <w:pPr>
        <w:widowControl w:val="0"/>
        <w:numPr>
          <w:ilvl w:val="0"/>
          <w:numId w:val="12"/>
        </w:numPr>
        <w:tabs>
          <w:tab w:val="left" w:pos="1134"/>
        </w:tabs>
        <w:ind w:left="0" w:firstLine="709"/>
        <w:contextualSpacing/>
        <w:jc w:val="both"/>
        <w:rPr>
          <w:sz w:val="28"/>
          <w:szCs w:val="28"/>
        </w:rPr>
      </w:pPr>
      <w:r w:rsidRPr="00E903D0">
        <w:rPr>
          <w:sz w:val="28"/>
          <w:szCs w:val="28"/>
        </w:rPr>
        <w:t xml:space="preserve">Основания для отказа администрацией в поддержке инициативного проекта устанавливаются частью 10 статьи 49 Федерального закона № 33-ФЗ. </w:t>
      </w:r>
    </w:p>
    <w:p w14:paraId="66A21C50" w14:textId="77777777" w:rsidR="00ED0A1B" w:rsidRPr="00E903D0" w:rsidRDefault="00ED0A1B" w:rsidP="001654C3">
      <w:pPr>
        <w:widowControl w:val="0"/>
        <w:numPr>
          <w:ilvl w:val="0"/>
          <w:numId w:val="12"/>
        </w:numPr>
        <w:tabs>
          <w:tab w:val="left" w:pos="1134"/>
        </w:tabs>
        <w:ind w:left="0" w:firstLine="709"/>
        <w:contextualSpacing/>
        <w:jc w:val="both"/>
        <w:rPr>
          <w:sz w:val="28"/>
          <w:szCs w:val="28"/>
        </w:rPr>
      </w:pPr>
      <w:r w:rsidRPr="00E903D0">
        <w:rPr>
          <w:sz w:val="28"/>
          <w:szCs w:val="28"/>
        </w:rPr>
        <w:t>Местная администрация вправе предложить инициаторам проекта совместно доработать инициативный проект.</w:t>
      </w:r>
    </w:p>
    <w:p w14:paraId="74250FA3" w14:textId="77777777" w:rsidR="00ED0A1B" w:rsidRPr="00E903D0" w:rsidRDefault="00ED0A1B" w:rsidP="001654C3">
      <w:pPr>
        <w:widowControl w:val="0"/>
        <w:tabs>
          <w:tab w:val="left" w:pos="1134"/>
        </w:tabs>
        <w:contextualSpacing/>
        <w:jc w:val="both"/>
        <w:rPr>
          <w:iCs/>
          <w:sz w:val="28"/>
          <w:szCs w:val="28"/>
        </w:rPr>
      </w:pPr>
      <w:r w:rsidRPr="00E903D0">
        <w:rPr>
          <w:sz w:val="28"/>
          <w:szCs w:val="28"/>
        </w:rPr>
        <w:t>В случае наличия возможности решения описанной в инициативном проекте проблемы более эффективным способом местная администрация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14:paraId="4CD5D39B" w14:textId="77777777" w:rsidR="00ED0A1B" w:rsidRPr="00E903D0" w:rsidRDefault="00ED0A1B" w:rsidP="001654C3">
      <w:pPr>
        <w:widowControl w:val="0"/>
        <w:numPr>
          <w:ilvl w:val="0"/>
          <w:numId w:val="12"/>
        </w:numPr>
        <w:tabs>
          <w:tab w:val="left" w:pos="1134"/>
        </w:tabs>
        <w:ind w:left="0" w:firstLine="709"/>
        <w:contextualSpacing/>
        <w:jc w:val="both"/>
        <w:rPr>
          <w:sz w:val="28"/>
          <w:szCs w:val="28"/>
        </w:rPr>
      </w:pPr>
      <w:r w:rsidRPr="00E903D0">
        <w:rPr>
          <w:sz w:val="28"/>
          <w:szCs w:val="28"/>
        </w:rPr>
        <w:t>Порядок выдвижения, внесения, обсуждения, рассмотрения инициативных проектов, а также проведения их конкурсного отбора устанавливается нормативным правовым Совета депутатов.</w:t>
      </w:r>
    </w:p>
    <w:p w14:paraId="4223B0A8" w14:textId="77777777" w:rsidR="00ED0A1B" w:rsidRPr="00E903D0" w:rsidRDefault="00ED0A1B" w:rsidP="001654C3">
      <w:pPr>
        <w:widowControl w:val="0"/>
        <w:numPr>
          <w:ilvl w:val="0"/>
          <w:numId w:val="12"/>
        </w:numPr>
        <w:tabs>
          <w:tab w:val="left" w:pos="1134"/>
        </w:tabs>
        <w:ind w:left="0" w:firstLine="709"/>
        <w:contextualSpacing/>
        <w:jc w:val="both"/>
        <w:rPr>
          <w:sz w:val="28"/>
          <w:szCs w:val="28"/>
        </w:rPr>
      </w:pPr>
      <w:r w:rsidRPr="00E903D0">
        <w:rPr>
          <w:sz w:val="28"/>
          <w:szCs w:val="28"/>
        </w:rPr>
        <w:t>Требования к составу сведений, порядок рассмотрения и конкурсного отбора инициативных проектов, выдвигаемых для получения финансовой поддержки за счет межбюджетных трансфертов из бюджета Красноярского края, устанавливаются законом и (или) иным нормативным правовым актом Красноярского края, к ним не применяются пунктов 4, 8-12, 14, 15 настоящей статьи.</w:t>
      </w:r>
    </w:p>
    <w:p w14:paraId="6E3D0494" w14:textId="77777777" w:rsidR="00ED0A1B" w:rsidRPr="00E903D0" w:rsidRDefault="00ED0A1B" w:rsidP="001654C3">
      <w:pPr>
        <w:pStyle w:val="a7"/>
        <w:widowControl w:val="0"/>
        <w:numPr>
          <w:ilvl w:val="0"/>
          <w:numId w:val="12"/>
        </w:numPr>
        <w:tabs>
          <w:tab w:val="left" w:pos="1134"/>
        </w:tabs>
        <w:ind w:left="0" w:firstLine="709"/>
        <w:contextualSpacing/>
        <w:jc w:val="both"/>
        <w:rPr>
          <w:sz w:val="28"/>
          <w:szCs w:val="28"/>
        </w:rPr>
      </w:pPr>
      <w:r w:rsidRPr="00E903D0">
        <w:rPr>
          <w:sz w:val="28"/>
          <w:szCs w:val="28"/>
        </w:rPr>
        <w:t>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14:paraId="35E5A305" w14:textId="77777777" w:rsidR="00ED0A1B" w:rsidRPr="00E903D0" w:rsidRDefault="00ED0A1B" w:rsidP="001654C3">
      <w:pPr>
        <w:widowControl w:val="0"/>
        <w:numPr>
          <w:ilvl w:val="0"/>
          <w:numId w:val="12"/>
        </w:numPr>
        <w:tabs>
          <w:tab w:val="left" w:pos="1134"/>
        </w:tabs>
        <w:ind w:left="0" w:firstLine="709"/>
        <w:contextualSpacing/>
        <w:jc w:val="both"/>
        <w:rPr>
          <w:sz w:val="28"/>
          <w:szCs w:val="28"/>
        </w:rPr>
      </w:pPr>
      <w:r w:rsidRPr="00E903D0">
        <w:rPr>
          <w:sz w:val="28"/>
          <w:szCs w:val="28"/>
        </w:rPr>
        <w:t xml:space="preserve">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депутатов. </w:t>
      </w:r>
    </w:p>
    <w:p w14:paraId="45ABB708" w14:textId="77777777" w:rsidR="00ED0A1B" w:rsidRPr="00E903D0" w:rsidRDefault="00ED0A1B" w:rsidP="001654C3">
      <w:pPr>
        <w:widowControl w:val="0"/>
        <w:tabs>
          <w:tab w:val="left" w:pos="1134"/>
        </w:tabs>
        <w:contextualSpacing/>
        <w:jc w:val="both"/>
        <w:rPr>
          <w:sz w:val="28"/>
          <w:szCs w:val="28"/>
        </w:rPr>
      </w:pPr>
      <w:r w:rsidRPr="00E903D0">
        <w:rPr>
          <w:sz w:val="28"/>
          <w:szCs w:val="28"/>
        </w:rPr>
        <w:t>Состав коллегиального органа (комиссии) формируется местной администрацией с учетом требований части 15 статьи 49 Федерального закона № 33-ФЗ.</w:t>
      </w:r>
    </w:p>
    <w:p w14:paraId="67997AEE" w14:textId="77777777" w:rsidR="00ED0A1B" w:rsidRPr="00E903D0" w:rsidRDefault="00ED0A1B" w:rsidP="001654C3">
      <w:pPr>
        <w:widowControl w:val="0"/>
        <w:numPr>
          <w:ilvl w:val="0"/>
          <w:numId w:val="12"/>
        </w:numPr>
        <w:tabs>
          <w:tab w:val="left" w:pos="1134"/>
        </w:tabs>
        <w:ind w:left="0" w:firstLine="709"/>
        <w:contextualSpacing/>
        <w:jc w:val="both"/>
        <w:rPr>
          <w:sz w:val="28"/>
          <w:szCs w:val="28"/>
        </w:rPr>
      </w:pPr>
      <w:r w:rsidRPr="00E903D0">
        <w:rPr>
          <w:sz w:val="28"/>
          <w:szCs w:val="28"/>
        </w:rPr>
        <w:t>Инициаторы проекта и иные лица, указанные в части 16 статьи 49 Федерального закона № 33-ФЗ, вправе осуществлять общественный контроль за реализацией инициативного проекта в формах, не противоречащих законодательству.</w:t>
      </w:r>
    </w:p>
    <w:p w14:paraId="060DF22D" w14:textId="77777777" w:rsidR="00ED0A1B" w:rsidRPr="00E903D0" w:rsidRDefault="00ED0A1B" w:rsidP="001654C3">
      <w:pPr>
        <w:widowControl w:val="0"/>
        <w:numPr>
          <w:ilvl w:val="0"/>
          <w:numId w:val="12"/>
        </w:numPr>
        <w:tabs>
          <w:tab w:val="left" w:pos="1134"/>
        </w:tabs>
        <w:ind w:left="0" w:firstLine="709"/>
        <w:contextualSpacing/>
        <w:jc w:val="both"/>
        <w:rPr>
          <w:sz w:val="28"/>
          <w:szCs w:val="28"/>
        </w:rPr>
      </w:pPr>
      <w:r w:rsidRPr="00E903D0">
        <w:rPr>
          <w:sz w:val="28"/>
          <w:szCs w:val="28"/>
        </w:rPr>
        <w:lastRenderedPageBreak/>
        <w:t>Информация о рассмотрении инициативного проекта местной администрацией, о ходе реализации, об использовании средств и участии заинтересованных лиц, а также отчет об итогах реализации подлежат обнародованию в порядке и сроки, установленные статьей 49 Федерального закона № 33-ФЗ.</w:t>
      </w:r>
    </w:p>
    <w:p w14:paraId="60106989" w14:textId="77777777" w:rsidR="00ED0A1B" w:rsidRPr="00E903D0" w:rsidRDefault="00ED0A1B" w:rsidP="001654C3">
      <w:pPr>
        <w:pStyle w:val="a7"/>
        <w:widowControl w:val="0"/>
        <w:numPr>
          <w:ilvl w:val="0"/>
          <w:numId w:val="12"/>
        </w:numPr>
        <w:tabs>
          <w:tab w:val="left" w:pos="1134"/>
        </w:tabs>
        <w:ind w:left="0" w:firstLine="709"/>
        <w:contextualSpacing/>
        <w:jc w:val="both"/>
        <w:rPr>
          <w:sz w:val="28"/>
          <w:szCs w:val="28"/>
        </w:rPr>
      </w:pPr>
      <w:r w:rsidRPr="00E903D0">
        <w:rPr>
          <w:sz w:val="28"/>
          <w:szCs w:val="28"/>
        </w:rPr>
        <w:t xml:space="preserve">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w:t>
      </w:r>
    </w:p>
    <w:p w14:paraId="70AD87A8" w14:textId="77777777" w:rsidR="00ED0A1B" w:rsidRPr="00E903D0" w:rsidRDefault="00ED0A1B" w:rsidP="001654C3">
      <w:pPr>
        <w:pStyle w:val="a7"/>
        <w:widowControl w:val="0"/>
        <w:tabs>
          <w:tab w:val="left" w:pos="1134"/>
        </w:tabs>
        <w:ind w:left="0" w:firstLine="709"/>
        <w:jc w:val="both"/>
        <w:rPr>
          <w:sz w:val="28"/>
          <w:szCs w:val="28"/>
        </w:rPr>
      </w:pPr>
      <w:r w:rsidRPr="00E903D0">
        <w:rPr>
          <w:sz w:val="28"/>
          <w:szCs w:val="28"/>
        </w:rPr>
        <w:t>В сельском населенном пункте указанная информация может доводиться до сведения граждан старостой сельского населенного пункта.</w:t>
      </w:r>
    </w:p>
    <w:p w14:paraId="6CB233D3" w14:textId="77777777" w:rsidR="00ED0A1B" w:rsidRPr="00E903D0" w:rsidRDefault="00ED0A1B" w:rsidP="001654C3">
      <w:pPr>
        <w:widowControl w:val="0"/>
        <w:tabs>
          <w:tab w:val="left" w:pos="709"/>
          <w:tab w:val="left" w:pos="1134"/>
        </w:tabs>
        <w:contextualSpacing/>
        <w:jc w:val="both"/>
        <w:rPr>
          <w:sz w:val="28"/>
          <w:szCs w:val="28"/>
        </w:rPr>
      </w:pPr>
    </w:p>
    <w:p w14:paraId="0B7B1F7D" w14:textId="77777777" w:rsidR="00ED0A1B" w:rsidRPr="00E903D0" w:rsidRDefault="00ED0A1B" w:rsidP="001654C3">
      <w:pPr>
        <w:widowControl w:val="0"/>
        <w:tabs>
          <w:tab w:val="left" w:pos="709"/>
          <w:tab w:val="left" w:pos="1134"/>
        </w:tabs>
        <w:contextualSpacing/>
        <w:jc w:val="both"/>
        <w:rPr>
          <w:b/>
          <w:sz w:val="28"/>
          <w:szCs w:val="28"/>
        </w:rPr>
      </w:pPr>
      <w:r w:rsidRPr="00E903D0">
        <w:rPr>
          <w:b/>
          <w:bCs/>
          <w:sz w:val="28"/>
          <w:szCs w:val="28"/>
        </w:rPr>
        <w:t>Статья 48. Территориальное общественное самоуправление</w:t>
      </w:r>
    </w:p>
    <w:p w14:paraId="0D73BF60" w14:textId="77777777" w:rsidR="00ED0A1B" w:rsidRPr="00E903D0" w:rsidRDefault="00ED0A1B" w:rsidP="001654C3">
      <w:pPr>
        <w:widowControl w:val="0"/>
        <w:tabs>
          <w:tab w:val="left" w:pos="709"/>
          <w:tab w:val="left" w:pos="1134"/>
        </w:tabs>
        <w:contextualSpacing/>
        <w:jc w:val="both"/>
        <w:rPr>
          <w:b/>
          <w:sz w:val="28"/>
          <w:szCs w:val="28"/>
        </w:rPr>
      </w:pPr>
    </w:p>
    <w:p w14:paraId="2C818BDC" w14:textId="2D360D37"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1. Под территориальным общественным самоуправлением понимается самоорганизация граждан по месту их жительства на части территории округа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 (вопросам местного значения).</w:t>
      </w:r>
    </w:p>
    <w:p w14:paraId="00DF436E" w14:textId="0DA5C595"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окружным Советом депутатов.</w:t>
      </w:r>
    </w:p>
    <w:p w14:paraId="102A7189" w14:textId="2B99AD5D"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14:paraId="47524C71" w14:textId="419C8028"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 xml:space="preserve">4. Территориальное общественное самоуправление может осуществляться в пределах следующих территорий проживания граждан: </w:t>
      </w:r>
    </w:p>
    <w:p w14:paraId="3B4B6ED2" w14:textId="77777777" w:rsidR="00ED0A1B" w:rsidRPr="00E903D0" w:rsidRDefault="00ED0A1B" w:rsidP="001654C3">
      <w:pPr>
        <w:pStyle w:val="a7"/>
        <w:widowControl w:val="0"/>
        <w:numPr>
          <w:ilvl w:val="0"/>
          <w:numId w:val="13"/>
        </w:numPr>
        <w:tabs>
          <w:tab w:val="left" w:pos="1134"/>
        </w:tabs>
        <w:ind w:left="0" w:firstLine="709"/>
        <w:contextualSpacing/>
        <w:jc w:val="both"/>
        <w:rPr>
          <w:sz w:val="28"/>
          <w:szCs w:val="28"/>
        </w:rPr>
      </w:pPr>
      <w:r w:rsidRPr="00E903D0">
        <w:rPr>
          <w:sz w:val="28"/>
          <w:szCs w:val="28"/>
        </w:rPr>
        <w:t>многоквартирный жилой дом;</w:t>
      </w:r>
    </w:p>
    <w:p w14:paraId="57E72F53" w14:textId="77777777" w:rsidR="00ED0A1B" w:rsidRPr="00E903D0" w:rsidRDefault="00ED0A1B" w:rsidP="001654C3">
      <w:pPr>
        <w:pStyle w:val="a7"/>
        <w:widowControl w:val="0"/>
        <w:numPr>
          <w:ilvl w:val="0"/>
          <w:numId w:val="13"/>
        </w:numPr>
        <w:tabs>
          <w:tab w:val="left" w:pos="1134"/>
        </w:tabs>
        <w:ind w:left="0" w:firstLine="709"/>
        <w:contextualSpacing/>
        <w:jc w:val="both"/>
        <w:rPr>
          <w:sz w:val="28"/>
          <w:szCs w:val="28"/>
        </w:rPr>
      </w:pPr>
      <w:r w:rsidRPr="00E903D0">
        <w:rPr>
          <w:sz w:val="28"/>
          <w:szCs w:val="28"/>
        </w:rPr>
        <w:t>группа жилых домов;</w:t>
      </w:r>
    </w:p>
    <w:p w14:paraId="5B0F7677" w14:textId="77777777" w:rsidR="00ED0A1B" w:rsidRPr="00E903D0" w:rsidRDefault="00ED0A1B" w:rsidP="001654C3">
      <w:pPr>
        <w:pStyle w:val="a7"/>
        <w:widowControl w:val="0"/>
        <w:numPr>
          <w:ilvl w:val="0"/>
          <w:numId w:val="13"/>
        </w:numPr>
        <w:tabs>
          <w:tab w:val="left" w:pos="1134"/>
        </w:tabs>
        <w:ind w:left="0" w:firstLine="709"/>
        <w:contextualSpacing/>
        <w:jc w:val="both"/>
        <w:rPr>
          <w:sz w:val="28"/>
          <w:szCs w:val="28"/>
        </w:rPr>
      </w:pPr>
      <w:r w:rsidRPr="00E903D0">
        <w:rPr>
          <w:sz w:val="28"/>
          <w:szCs w:val="28"/>
        </w:rPr>
        <w:t>жилой микрорайон;</w:t>
      </w:r>
    </w:p>
    <w:p w14:paraId="7B40A1F9" w14:textId="77777777" w:rsidR="00ED0A1B" w:rsidRPr="00E903D0" w:rsidRDefault="00ED0A1B" w:rsidP="001654C3">
      <w:pPr>
        <w:pStyle w:val="a7"/>
        <w:widowControl w:val="0"/>
        <w:numPr>
          <w:ilvl w:val="0"/>
          <w:numId w:val="13"/>
        </w:numPr>
        <w:tabs>
          <w:tab w:val="left" w:pos="1134"/>
        </w:tabs>
        <w:ind w:left="0" w:firstLine="709"/>
        <w:contextualSpacing/>
        <w:jc w:val="both"/>
        <w:rPr>
          <w:sz w:val="28"/>
          <w:szCs w:val="28"/>
        </w:rPr>
      </w:pPr>
      <w:r w:rsidRPr="00E903D0">
        <w:rPr>
          <w:sz w:val="28"/>
          <w:szCs w:val="28"/>
        </w:rPr>
        <w:t>сельский населенный пункт;</w:t>
      </w:r>
    </w:p>
    <w:p w14:paraId="7992B920" w14:textId="77777777" w:rsidR="00ED0A1B" w:rsidRPr="00E903D0" w:rsidRDefault="00ED0A1B" w:rsidP="001654C3">
      <w:pPr>
        <w:pStyle w:val="a7"/>
        <w:widowControl w:val="0"/>
        <w:numPr>
          <w:ilvl w:val="0"/>
          <w:numId w:val="13"/>
        </w:numPr>
        <w:tabs>
          <w:tab w:val="left" w:pos="1134"/>
        </w:tabs>
        <w:ind w:left="0" w:firstLine="709"/>
        <w:contextualSpacing/>
        <w:jc w:val="both"/>
        <w:rPr>
          <w:sz w:val="28"/>
          <w:szCs w:val="28"/>
        </w:rPr>
      </w:pPr>
      <w:r w:rsidRPr="00E903D0">
        <w:rPr>
          <w:sz w:val="28"/>
          <w:szCs w:val="28"/>
        </w:rPr>
        <w:t xml:space="preserve">иные территории проживания граждан. </w:t>
      </w:r>
    </w:p>
    <w:p w14:paraId="0CD50194" w14:textId="2BED614A"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 xml:space="preserve">Каждая из указанных территорий проживания граждан может входить только в одно территориальное общественное самоуправление. </w:t>
      </w:r>
    </w:p>
    <w:p w14:paraId="62AA5578" w14:textId="4CBA16CB"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 xml:space="preserve">5. Органы территориального общественного самоуправления избираются на собраниях (конференциях) граждан, проживающих на соответствующей территории. </w:t>
      </w:r>
    </w:p>
    <w:p w14:paraId="3B9DBA1B" w14:textId="1A094B75"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округа. Порядок регистрации устава территориального общественного самоуправления определяется нормативными правовыми актами окружного Советом </w:t>
      </w:r>
      <w:r w:rsidR="00ED0A1B" w:rsidRPr="00E903D0">
        <w:rPr>
          <w:sz w:val="28"/>
          <w:szCs w:val="28"/>
        </w:rPr>
        <w:lastRenderedPageBreak/>
        <w:t xml:space="preserve">депутатов. </w:t>
      </w:r>
    </w:p>
    <w:p w14:paraId="2CF96BA9" w14:textId="71A07595"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 xml:space="preserve">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w:t>
      </w:r>
    </w:p>
    <w:p w14:paraId="77A401AA" w14:textId="33CBCA2B"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 xml:space="preserve">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 </w:t>
      </w:r>
    </w:p>
    <w:p w14:paraId="69E0DDB4" w14:textId="2C17A2F9"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9. В случаях, предусмотренных нормативными правовыми актами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72A62179" w14:textId="21D3EBA6"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 xml:space="preserve">Порядок назначения и проведения конференции граждан (собрания делегатов), избрания делегатов определяется нормативными правовыми актами окружного Совета депутатов, уставом территориального общественного самоуправления. </w:t>
      </w:r>
    </w:p>
    <w:p w14:paraId="6A5F0C0D" w14:textId="5A03F3D4"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 xml:space="preserve">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 </w:t>
      </w:r>
    </w:p>
    <w:p w14:paraId="5B5E3A8B" w14:textId="64ADF284"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 xml:space="preserve">11. К исключительным полномочиям собрания, конференции граждан, осуществляющих территориальное общественное самоуправление, относятся: </w:t>
      </w:r>
    </w:p>
    <w:p w14:paraId="48F8CEF2" w14:textId="003D9E61"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 xml:space="preserve">1) установление структуры органов территориального общественного самоуправления; </w:t>
      </w:r>
    </w:p>
    <w:p w14:paraId="0C27FBB3" w14:textId="56F19C58"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 xml:space="preserve">2) принятие устава территориального общественного самоуправления, внесение в него изменений и дополнений; </w:t>
      </w:r>
    </w:p>
    <w:p w14:paraId="74EFB713" w14:textId="0E07C326"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 xml:space="preserve">3) избрание органов территориального общественного самоуправления; </w:t>
      </w:r>
    </w:p>
    <w:p w14:paraId="2B4F44D2" w14:textId="5AD64F3C"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 xml:space="preserve">4) определение основных направлений деятельности территориального общественного самоуправления; </w:t>
      </w:r>
    </w:p>
    <w:p w14:paraId="1B0FFBF1" w14:textId="6AAAA71B"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 xml:space="preserve">5) утверждение сметы доходов и расходов территориального общественного самоуправления и отчета о ее исполнении; </w:t>
      </w:r>
    </w:p>
    <w:p w14:paraId="4F41033F" w14:textId="2FD9AFBF"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 xml:space="preserve">6) рассмотрение и утверждение отчетов о деятельности органов территориального общественного самоуправления; </w:t>
      </w:r>
    </w:p>
    <w:p w14:paraId="0C2678A8" w14:textId="4D37EC4E"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 xml:space="preserve">7) обсуждение инициативного проекта и принятие решения по вопросу о его одобрении. </w:t>
      </w:r>
    </w:p>
    <w:p w14:paraId="3AEF86AB" w14:textId="757155D5"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12. Органы территориального общественного самоуправления:</w:t>
      </w:r>
    </w:p>
    <w:p w14:paraId="120E2C75" w14:textId="17F6C2FE"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1) действуют в интересах населения, проживающего на соответствующей территории;</w:t>
      </w:r>
    </w:p>
    <w:p w14:paraId="44CC5248" w14:textId="70A3526D"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w:t>
      </w:r>
      <w:r w:rsidR="00ED0A1B" w:rsidRPr="00E903D0">
        <w:rPr>
          <w:sz w:val="28"/>
          <w:szCs w:val="28"/>
        </w:rPr>
        <w:lastRenderedPageBreak/>
        <w:t>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6D7D5C76" w14:textId="449E1CBA"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(вопросам местного значения) соответствующей территории;</w:t>
      </w:r>
    </w:p>
    <w:p w14:paraId="7D50FF91" w14:textId="00C0F29A"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276962AD" w14:textId="0527A80F"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13. Органы территориального общественного самоуправления могут выдвигать инициативный проект в качестве инициаторов проекта.</w:t>
      </w:r>
    </w:p>
    <w:p w14:paraId="10FB4A36" w14:textId="5D66FE12"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14. Устав территориального общественного самоуправления должен соответствовать требованиям части 14 статьи 50 Федерального закона № 33-ФЗ.</w:t>
      </w:r>
    </w:p>
    <w:p w14:paraId="135AB869" w14:textId="532DEDD5"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1A614FDD" w14:textId="2409F78C" w:rsidR="00ED0A1B" w:rsidRPr="00E903D0" w:rsidRDefault="00A2590A" w:rsidP="001654C3">
      <w:pPr>
        <w:widowControl w:val="0"/>
        <w:tabs>
          <w:tab w:val="left" w:pos="1134"/>
        </w:tabs>
        <w:contextualSpacing/>
        <w:jc w:val="both"/>
        <w:rPr>
          <w:iCs/>
          <w:sz w:val="28"/>
          <w:szCs w:val="28"/>
        </w:rPr>
      </w:pPr>
      <w:r>
        <w:rPr>
          <w:sz w:val="28"/>
          <w:szCs w:val="28"/>
        </w:rPr>
        <w:tab/>
      </w:r>
      <w:r w:rsidR="00ED0A1B" w:rsidRPr="00E903D0">
        <w:rPr>
          <w:sz w:val="28"/>
          <w:szCs w:val="28"/>
        </w:rPr>
        <w:t>16.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14:paraId="2241A236" w14:textId="77777777" w:rsidR="00ED0A1B" w:rsidRPr="00E903D0" w:rsidRDefault="00ED0A1B" w:rsidP="001654C3">
      <w:pPr>
        <w:widowControl w:val="0"/>
        <w:tabs>
          <w:tab w:val="left" w:pos="1134"/>
        </w:tabs>
        <w:contextualSpacing/>
        <w:jc w:val="both"/>
        <w:rPr>
          <w:b/>
          <w:sz w:val="28"/>
          <w:szCs w:val="28"/>
        </w:rPr>
      </w:pPr>
    </w:p>
    <w:p w14:paraId="4AF8ABB0" w14:textId="77777777" w:rsidR="00ED0A1B" w:rsidRPr="00E903D0" w:rsidRDefault="00ED0A1B" w:rsidP="001654C3">
      <w:pPr>
        <w:widowControl w:val="0"/>
        <w:tabs>
          <w:tab w:val="left" w:pos="709"/>
          <w:tab w:val="left" w:pos="1134"/>
        </w:tabs>
        <w:contextualSpacing/>
        <w:jc w:val="both"/>
        <w:rPr>
          <w:b/>
          <w:iCs/>
          <w:sz w:val="28"/>
          <w:szCs w:val="28"/>
        </w:rPr>
      </w:pPr>
      <w:r w:rsidRPr="00E903D0">
        <w:rPr>
          <w:b/>
          <w:bCs/>
          <w:sz w:val="28"/>
          <w:szCs w:val="28"/>
        </w:rPr>
        <w:t>Статья 49. Староста сельского населенного пункта</w:t>
      </w:r>
    </w:p>
    <w:p w14:paraId="40DF5003" w14:textId="77777777" w:rsidR="00ED0A1B" w:rsidRPr="00E903D0" w:rsidRDefault="00ED0A1B" w:rsidP="001654C3">
      <w:pPr>
        <w:widowControl w:val="0"/>
        <w:tabs>
          <w:tab w:val="left" w:pos="709"/>
          <w:tab w:val="left" w:pos="1134"/>
        </w:tabs>
        <w:contextualSpacing/>
        <w:jc w:val="both"/>
        <w:rPr>
          <w:b/>
          <w:iCs/>
          <w:sz w:val="28"/>
          <w:szCs w:val="28"/>
        </w:rPr>
      </w:pPr>
    </w:p>
    <w:p w14:paraId="520D4B18" w14:textId="2D6A704E" w:rsidR="00ED0A1B" w:rsidRPr="00E903D0" w:rsidRDefault="00A2590A" w:rsidP="001654C3">
      <w:pPr>
        <w:widowControl w:val="0"/>
        <w:tabs>
          <w:tab w:val="left" w:pos="1134"/>
        </w:tabs>
        <w:contextualSpacing/>
        <w:jc w:val="both"/>
        <w:rPr>
          <w:iCs/>
          <w:sz w:val="28"/>
          <w:szCs w:val="28"/>
        </w:rPr>
      </w:pPr>
      <w:r>
        <w:rPr>
          <w:sz w:val="28"/>
          <w:szCs w:val="28"/>
        </w:rPr>
        <w:tab/>
      </w:r>
      <w:r w:rsidR="00ED0A1B" w:rsidRPr="00E903D0">
        <w:rPr>
          <w:sz w:val="28"/>
          <w:szCs w:val="28"/>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(вопросов местного значения) в сельском населенном пункте, расположенном в округе, может назначаться староста сельского населенного пункта.</w:t>
      </w:r>
    </w:p>
    <w:p w14:paraId="6306C6E9" w14:textId="62E4373A" w:rsidR="00ED0A1B" w:rsidRPr="00E903D0" w:rsidRDefault="00A2590A" w:rsidP="001654C3">
      <w:pPr>
        <w:widowControl w:val="0"/>
        <w:tabs>
          <w:tab w:val="left" w:pos="1134"/>
        </w:tabs>
        <w:contextualSpacing/>
        <w:jc w:val="both"/>
        <w:rPr>
          <w:iCs/>
          <w:sz w:val="28"/>
          <w:szCs w:val="28"/>
        </w:rPr>
      </w:pPr>
      <w:r>
        <w:rPr>
          <w:sz w:val="28"/>
          <w:szCs w:val="28"/>
        </w:rPr>
        <w:tab/>
      </w:r>
      <w:r w:rsidR="00ED0A1B" w:rsidRPr="00E903D0">
        <w:rPr>
          <w:sz w:val="28"/>
          <w:szCs w:val="28"/>
        </w:rPr>
        <w:t xml:space="preserve">2. Староста сельского населенного пункта назначается окружным Советом депутатов по представлению собрания граждан сельского населенного пункта. </w:t>
      </w:r>
    </w:p>
    <w:p w14:paraId="1609C7C4" w14:textId="68279D23" w:rsidR="00ED0A1B" w:rsidRPr="00E903D0" w:rsidRDefault="00A2590A" w:rsidP="001654C3">
      <w:pPr>
        <w:widowControl w:val="0"/>
        <w:tabs>
          <w:tab w:val="left" w:pos="1134"/>
        </w:tabs>
        <w:contextualSpacing/>
        <w:jc w:val="both"/>
        <w:rPr>
          <w:iCs/>
          <w:sz w:val="28"/>
          <w:szCs w:val="28"/>
        </w:rPr>
      </w:pPr>
      <w:r>
        <w:rPr>
          <w:sz w:val="28"/>
          <w:szCs w:val="28"/>
        </w:rPr>
        <w:tab/>
      </w:r>
      <w:r w:rsidR="00ED0A1B" w:rsidRPr="00E903D0">
        <w:rPr>
          <w:sz w:val="28"/>
          <w:szCs w:val="28"/>
        </w:rPr>
        <w:t xml:space="preserve">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w:t>
      </w:r>
    </w:p>
    <w:p w14:paraId="10416BFE" w14:textId="52C42539" w:rsidR="00ED0A1B" w:rsidRPr="00E903D0" w:rsidRDefault="00A2590A" w:rsidP="001654C3">
      <w:pPr>
        <w:widowControl w:val="0"/>
        <w:tabs>
          <w:tab w:val="left" w:pos="1134"/>
        </w:tabs>
        <w:contextualSpacing/>
        <w:jc w:val="both"/>
        <w:rPr>
          <w:iCs/>
          <w:sz w:val="28"/>
          <w:szCs w:val="28"/>
        </w:rPr>
      </w:pPr>
      <w:r>
        <w:rPr>
          <w:sz w:val="28"/>
          <w:szCs w:val="28"/>
        </w:rPr>
        <w:tab/>
      </w:r>
      <w:r w:rsidR="00ED0A1B" w:rsidRPr="00E903D0">
        <w:rPr>
          <w:sz w:val="28"/>
          <w:szCs w:val="28"/>
        </w:rPr>
        <w:t xml:space="preserve">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w:t>
      </w:r>
      <w:r w:rsidR="00ED0A1B" w:rsidRPr="00E903D0">
        <w:rPr>
          <w:sz w:val="28"/>
          <w:szCs w:val="28"/>
        </w:rPr>
        <w:lastRenderedPageBreak/>
        <w:t xml:space="preserve">отношениях и иных непосредственно связанных с ними отношениях с органами местного самоуправления. </w:t>
      </w:r>
    </w:p>
    <w:p w14:paraId="38D8B52F" w14:textId="49D4EFEC" w:rsidR="00ED0A1B" w:rsidRPr="00E903D0" w:rsidRDefault="00A2590A" w:rsidP="001654C3">
      <w:pPr>
        <w:widowControl w:val="0"/>
        <w:tabs>
          <w:tab w:val="left" w:pos="1134"/>
        </w:tabs>
        <w:contextualSpacing/>
        <w:jc w:val="both"/>
        <w:rPr>
          <w:iCs/>
          <w:sz w:val="28"/>
          <w:szCs w:val="28"/>
        </w:rPr>
      </w:pPr>
      <w:r>
        <w:rPr>
          <w:sz w:val="28"/>
          <w:szCs w:val="28"/>
        </w:rPr>
        <w:tab/>
      </w:r>
      <w:r w:rsidR="00ED0A1B" w:rsidRPr="00E903D0">
        <w:rPr>
          <w:sz w:val="28"/>
          <w:szCs w:val="28"/>
        </w:rPr>
        <w:t xml:space="preserve">4. Старостой сельского населенного пункта не может быть назначено лицо: </w:t>
      </w:r>
    </w:p>
    <w:p w14:paraId="6CAB919B" w14:textId="09050003" w:rsidR="00ED0A1B" w:rsidRPr="00E903D0" w:rsidRDefault="00A2590A" w:rsidP="001654C3">
      <w:pPr>
        <w:widowControl w:val="0"/>
        <w:tabs>
          <w:tab w:val="left" w:pos="1134"/>
        </w:tabs>
        <w:contextualSpacing/>
        <w:jc w:val="both"/>
        <w:rPr>
          <w:iCs/>
          <w:sz w:val="28"/>
          <w:szCs w:val="28"/>
        </w:rPr>
      </w:pPr>
      <w:r>
        <w:rPr>
          <w:sz w:val="28"/>
          <w:szCs w:val="28"/>
        </w:rPr>
        <w:tab/>
      </w:r>
      <w:r w:rsidR="00ED0A1B" w:rsidRPr="00E903D0">
        <w:rPr>
          <w:sz w:val="28"/>
          <w:szCs w:val="28"/>
        </w:rPr>
        <w:t xml:space="preserve">1) замещающее государственную должность, должность государственной службы; </w:t>
      </w:r>
    </w:p>
    <w:p w14:paraId="0CFDD6BB" w14:textId="1FDE2D50" w:rsidR="00ED0A1B" w:rsidRPr="00E903D0" w:rsidRDefault="00A2590A" w:rsidP="001654C3">
      <w:pPr>
        <w:widowControl w:val="0"/>
        <w:tabs>
          <w:tab w:val="left" w:pos="1134"/>
        </w:tabs>
        <w:contextualSpacing/>
        <w:jc w:val="both"/>
        <w:rPr>
          <w:iCs/>
          <w:sz w:val="28"/>
          <w:szCs w:val="28"/>
        </w:rPr>
      </w:pPr>
      <w:r>
        <w:rPr>
          <w:sz w:val="28"/>
          <w:szCs w:val="28"/>
        </w:rPr>
        <w:tab/>
      </w:r>
      <w:r w:rsidR="00ED0A1B" w:rsidRPr="00E903D0">
        <w:rPr>
          <w:sz w:val="28"/>
          <w:szCs w:val="28"/>
        </w:rPr>
        <w:t>2) признанное судом недееспособным или ограниченно дееспособным;</w:t>
      </w:r>
    </w:p>
    <w:p w14:paraId="01237B4F" w14:textId="297D0EB6" w:rsidR="00ED0A1B" w:rsidRPr="00E903D0" w:rsidRDefault="00A2590A" w:rsidP="001654C3">
      <w:pPr>
        <w:widowControl w:val="0"/>
        <w:tabs>
          <w:tab w:val="left" w:pos="1134"/>
        </w:tabs>
        <w:contextualSpacing/>
        <w:jc w:val="both"/>
        <w:rPr>
          <w:iCs/>
          <w:sz w:val="28"/>
          <w:szCs w:val="28"/>
        </w:rPr>
      </w:pPr>
      <w:r>
        <w:rPr>
          <w:sz w:val="28"/>
          <w:szCs w:val="28"/>
        </w:rPr>
        <w:tab/>
      </w:r>
      <w:r w:rsidR="00ED0A1B" w:rsidRPr="00E903D0">
        <w:rPr>
          <w:sz w:val="28"/>
          <w:szCs w:val="28"/>
        </w:rPr>
        <w:t>3) имеющее непогашенную или неснятую судимость;</w:t>
      </w:r>
    </w:p>
    <w:p w14:paraId="493E4217" w14:textId="3DAA1BE2" w:rsidR="00ED0A1B" w:rsidRPr="00E903D0" w:rsidRDefault="00A2590A" w:rsidP="001654C3">
      <w:pPr>
        <w:widowControl w:val="0"/>
        <w:tabs>
          <w:tab w:val="left" w:pos="1134"/>
        </w:tabs>
        <w:contextualSpacing/>
        <w:jc w:val="both"/>
        <w:rPr>
          <w:iCs/>
          <w:sz w:val="28"/>
          <w:szCs w:val="28"/>
        </w:rPr>
      </w:pPr>
      <w:r>
        <w:rPr>
          <w:sz w:val="28"/>
          <w:szCs w:val="28"/>
        </w:rPr>
        <w:tab/>
      </w:r>
      <w:r w:rsidR="00ED0A1B" w:rsidRPr="00E903D0">
        <w:rPr>
          <w:sz w:val="28"/>
          <w:szCs w:val="28"/>
        </w:rPr>
        <w:t>4) имеющее статус иностранного агента.</w:t>
      </w:r>
    </w:p>
    <w:p w14:paraId="747A55A1" w14:textId="41FC76AE" w:rsidR="00ED0A1B" w:rsidRPr="00E903D0" w:rsidRDefault="00A2590A" w:rsidP="001654C3">
      <w:pPr>
        <w:widowControl w:val="0"/>
        <w:tabs>
          <w:tab w:val="left" w:pos="1134"/>
        </w:tabs>
        <w:contextualSpacing/>
        <w:jc w:val="both"/>
        <w:rPr>
          <w:iCs/>
          <w:sz w:val="28"/>
          <w:szCs w:val="28"/>
        </w:rPr>
      </w:pPr>
      <w:r>
        <w:rPr>
          <w:sz w:val="28"/>
          <w:szCs w:val="28"/>
        </w:rPr>
        <w:tab/>
      </w:r>
      <w:r w:rsidR="00ED0A1B" w:rsidRPr="00E903D0">
        <w:rPr>
          <w:sz w:val="28"/>
          <w:szCs w:val="28"/>
        </w:rPr>
        <w:t>5. Срок полномочий старосты сельского населенного пункта составляет три года.</w:t>
      </w:r>
    </w:p>
    <w:p w14:paraId="1433EEA9" w14:textId="0D61D94A" w:rsidR="00ED0A1B" w:rsidRPr="00E903D0" w:rsidRDefault="00A2590A" w:rsidP="001654C3">
      <w:pPr>
        <w:widowControl w:val="0"/>
        <w:tabs>
          <w:tab w:val="left" w:pos="1134"/>
        </w:tabs>
        <w:contextualSpacing/>
        <w:jc w:val="both"/>
        <w:rPr>
          <w:iCs/>
          <w:sz w:val="28"/>
          <w:szCs w:val="28"/>
        </w:rPr>
      </w:pPr>
      <w:r>
        <w:rPr>
          <w:sz w:val="28"/>
          <w:szCs w:val="28"/>
        </w:rPr>
        <w:tab/>
      </w:r>
      <w:r w:rsidR="00ED0A1B" w:rsidRPr="00E903D0">
        <w:rPr>
          <w:sz w:val="28"/>
          <w:szCs w:val="28"/>
        </w:rPr>
        <w:t>6. Полномочия старосты сельского населенного пункта прекращаются досрочно по решению окружного Совета депутатов,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14:paraId="275795E6" w14:textId="7DD9AAD2" w:rsidR="00ED0A1B" w:rsidRPr="00E903D0" w:rsidRDefault="00A2590A" w:rsidP="001654C3">
      <w:pPr>
        <w:widowControl w:val="0"/>
        <w:tabs>
          <w:tab w:val="left" w:pos="1134"/>
        </w:tabs>
        <w:contextualSpacing/>
        <w:jc w:val="both"/>
        <w:rPr>
          <w:iCs/>
          <w:sz w:val="28"/>
          <w:szCs w:val="28"/>
        </w:rPr>
      </w:pPr>
      <w:r>
        <w:rPr>
          <w:sz w:val="28"/>
          <w:szCs w:val="28"/>
        </w:rPr>
        <w:tab/>
      </w:r>
      <w:r w:rsidR="00ED0A1B" w:rsidRPr="00E903D0">
        <w:rPr>
          <w:sz w:val="28"/>
          <w:szCs w:val="28"/>
        </w:rPr>
        <w:t>7. Староста сельского населенного пункта для решения возложенных на него задач:</w:t>
      </w:r>
    </w:p>
    <w:p w14:paraId="661E5D7D" w14:textId="227B2A4F" w:rsidR="00ED0A1B" w:rsidRPr="00E903D0" w:rsidRDefault="00A2590A" w:rsidP="001654C3">
      <w:pPr>
        <w:widowControl w:val="0"/>
        <w:tabs>
          <w:tab w:val="left" w:pos="1134"/>
        </w:tabs>
        <w:contextualSpacing/>
        <w:jc w:val="both"/>
        <w:rPr>
          <w:iCs/>
          <w:sz w:val="28"/>
          <w:szCs w:val="28"/>
        </w:rPr>
      </w:pPr>
      <w:r>
        <w:rPr>
          <w:sz w:val="28"/>
          <w:szCs w:val="28"/>
        </w:rPr>
        <w:tab/>
      </w:r>
      <w:r w:rsidR="00ED0A1B" w:rsidRPr="00E903D0">
        <w:rPr>
          <w:sz w:val="28"/>
          <w:szCs w:val="28"/>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(вопросам местного значения) в сельском населенном пункте;</w:t>
      </w:r>
    </w:p>
    <w:p w14:paraId="35F56272" w14:textId="6A12E174" w:rsidR="00ED0A1B" w:rsidRPr="00E903D0" w:rsidRDefault="00A2590A" w:rsidP="001654C3">
      <w:pPr>
        <w:widowControl w:val="0"/>
        <w:tabs>
          <w:tab w:val="left" w:pos="1134"/>
        </w:tabs>
        <w:contextualSpacing/>
        <w:jc w:val="both"/>
        <w:rPr>
          <w:iCs/>
          <w:sz w:val="28"/>
          <w:szCs w:val="28"/>
        </w:rPr>
      </w:pPr>
      <w:r>
        <w:rPr>
          <w:sz w:val="28"/>
          <w:szCs w:val="28"/>
        </w:rPr>
        <w:tab/>
      </w:r>
      <w:r w:rsidR="00ED0A1B" w:rsidRPr="00E903D0">
        <w:rPr>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21CE87AF" w14:textId="7160074A" w:rsidR="00ED0A1B" w:rsidRPr="00E903D0" w:rsidRDefault="00A2590A" w:rsidP="001654C3">
      <w:pPr>
        <w:widowControl w:val="0"/>
        <w:tabs>
          <w:tab w:val="left" w:pos="1134"/>
        </w:tabs>
        <w:contextualSpacing/>
        <w:jc w:val="both"/>
        <w:rPr>
          <w:iCs/>
          <w:sz w:val="28"/>
          <w:szCs w:val="28"/>
        </w:rPr>
      </w:pPr>
      <w:r>
        <w:rPr>
          <w:sz w:val="28"/>
          <w:szCs w:val="28"/>
        </w:rPr>
        <w:tab/>
      </w:r>
      <w:r w:rsidR="00ED0A1B" w:rsidRPr="00E903D0">
        <w:rPr>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0B37F701" w14:textId="0C048E28" w:rsidR="00ED0A1B" w:rsidRPr="00E903D0" w:rsidRDefault="00A2590A" w:rsidP="001654C3">
      <w:pPr>
        <w:widowControl w:val="0"/>
        <w:tabs>
          <w:tab w:val="left" w:pos="1134"/>
        </w:tabs>
        <w:contextualSpacing/>
        <w:jc w:val="both"/>
        <w:rPr>
          <w:iCs/>
          <w:sz w:val="28"/>
          <w:szCs w:val="28"/>
        </w:rPr>
      </w:pPr>
      <w:r>
        <w:rPr>
          <w:sz w:val="28"/>
          <w:szCs w:val="28"/>
        </w:rPr>
        <w:tab/>
      </w:r>
      <w:r w:rsidR="00ED0A1B" w:rsidRPr="00E903D0">
        <w:rPr>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7D0B9E34" w14:textId="25CE5A24" w:rsidR="00ED0A1B" w:rsidRPr="00E903D0" w:rsidRDefault="00A2590A" w:rsidP="001654C3">
      <w:pPr>
        <w:widowControl w:val="0"/>
        <w:tabs>
          <w:tab w:val="left" w:pos="1134"/>
        </w:tabs>
        <w:contextualSpacing/>
        <w:jc w:val="both"/>
        <w:rPr>
          <w:iCs/>
          <w:sz w:val="28"/>
          <w:szCs w:val="28"/>
        </w:rPr>
      </w:pPr>
      <w:r>
        <w:rPr>
          <w:sz w:val="28"/>
          <w:szCs w:val="28"/>
        </w:rPr>
        <w:tab/>
      </w:r>
      <w:r w:rsidR="00ED0A1B" w:rsidRPr="00E903D0">
        <w:rPr>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41C11D9D" w14:textId="77777777" w:rsidR="00ED0A1B" w:rsidRPr="00E903D0" w:rsidRDefault="00ED0A1B" w:rsidP="001654C3">
      <w:pPr>
        <w:widowControl w:val="0"/>
        <w:contextualSpacing/>
        <w:jc w:val="both"/>
        <w:rPr>
          <w:sz w:val="28"/>
          <w:szCs w:val="28"/>
        </w:rPr>
      </w:pPr>
    </w:p>
    <w:p w14:paraId="2899D918" w14:textId="77777777" w:rsidR="00ED0A1B" w:rsidRPr="00E903D0" w:rsidRDefault="00ED0A1B" w:rsidP="001654C3">
      <w:pPr>
        <w:pStyle w:val="2"/>
        <w:keepNext w:val="0"/>
        <w:keepLines w:val="0"/>
        <w:widowControl w:val="0"/>
        <w:tabs>
          <w:tab w:val="left" w:pos="1134"/>
        </w:tabs>
        <w:spacing w:before="0"/>
        <w:contextualSpacing/>
        <w:rPr>
          <w:rFonts w:ascii="Times New Roman" w:hAnsi="Times New Roman" w:cs="Times New Roman"/>
          <w:b/>
          <w:color w:val="auto"/>
          <w:sz w:val="28"/>
          <w:szCs w:val="28"/>
        </w:rPr>
      </w:pPr>
      <w:bookmarkStart w:id="20" w:name="_Toc200529495"/>
      <w:r w:rsidRPr="00E903D0">
        <w:rPr>
          <w:rFonts w:ascii="Times New Roman" w:hAnsi="Times New Roman" w:cs="Times New Roman"/>
          <w:b/>
          <w:color w:val="auto"/>
          <w:sz w:val="28"/>
          <w:szCs w:val="28"/>
        </w:rPr>
        <w:t>ГЛАВА 11. ЭКОНОМИЧЕСКАЯ ОСНОВА МЕСТНОГО САМОУПРАВЛЕНИЯ</w:t>
      </w:r>
      <w:bookmarkEnd w:id="20"/>
    </w:p>
    <w:p w14:paraId="312A2504" w14:textId="77777777" w:rsidR="00ED0A1B" w:rsidRPr="00E903D0" w:rsidRDefault="00ED0A1B" w:rsidP="001654C3">
      <w:pPr>
        <w:widowControl w:val="0"/>
        <w:tabs>
          <w:tab w:val="left" w:pos="1134"/>
        </w:tabs>
        <w:contextualSpacing/>
        <w:jc w:val="both"/>
        <w:rPr>
          <w:sz w:val="28"/>
          <w:szCs w:val="28"/>
        </w:rPr>
      </w:pPr>
    </w:p>
    <w:p w14:paraId="38DAE63E" w14:textId="77777777" w:rsidR="00ED0A1B" w:rsidRPr="00E903D0" w:rsidRDefault="00ED0A1B" w:rsidP="001654C3">
      <w:pPr>
        <w:widowControl w:val="0"/>
        <w:tabs>
          <w:tab w:val="left" w:pos="709"/>
          <w:tab w:val="left" w:pos="1134"/>
        </w:tabs>
        <w:contextualSpacing/>
        <w:jc w:val="both"/>
        <w:rPr>
          <w:b/>
          <w:sz w:val="28"/>
          <w:szCs w:val="28"/>
        </w:rPr>
      </w:pPr>
      <w:r w:rsidRPr="00E903D0">
        <w:rPr>
          <w:b/>
          <w:bCs/>
          <w:sz w:val="28"/>
          <w:szCs w:val="28"/>
        </w:rPr>
        <w:t>Статья 50. Экономическая основа местного самоуправления</w:t>
      </w:r>
    </w:p>
    <w:p w14:paraId="40BF9F8E" w14:textId="77777777" w:rsidR="00ED0A1B" w:rsidRPr="00E903D0" w:rsidRDefault="00ED0A1B" w:rsidP="001654C3">
      <w:pPr>
        <w:widowControl w:val="0"/>
        <w:tabs>
          <w:tab w:val="left" w:pos="709"/>
          <w:tab w:val="left" w:pos="1134"/>
        </w:tabs>
        <w:contextualSpacing/>
        <w:jc w:val="both"/>
        <w:rPr>
          <w:b/>
          <w:sz w:val="28"/>
          <w:szCs w:val="28"/>
        </w:rPr>
      </w:pPr>
    </w:p>
    <w:p w14:paraId="1258EBEC" w14:textId="77777777" w:rsidR="00ED0A1B" w:rsidRPr="00E903D0" w:rsidRDefault="00ED0A1B" w:rsidP="001654C3">
      <w:pPr>
        <w:widowControl w:val="0"/>
        <w:numPr>
          <w:ilvl w:val="0"/>
          <w:numId w:val="15"/>
        </w:numPr>
        <w:tabs>
          <w:tab w:val="clear" w:pos="720"/>
          <w:tab w:val="left" w:pos="1134"/>
        </w:tabs>
        <w:ind w:left="0" w:firstLine="709"/>
        <w:contextualSpacing/>
        <w:jc w:val="both"/>
        <w:rPr>
          <w:sz w:val="28"/>
          <w:szCs w:val="28"/>
        </w:rPr>
      </w:pPr>
      <w:r w:rsidRPr="00E903D0">
        <w:rPr>
          <w:sz w:val="28"/>
          <w:szCs w:val="28"/>
        </w:rPr>
        <w:t xml:space="preserve">Экономическую основу местного самоуправления составляет находящееся в муниципальной собственности имущество, в том числе </w:t>
      </w:r>
      <w:r w:rsidRPr="00E903D0">
        <w:rPr>
          <w:sz w:val="28"/>
          <w:szCs w:val="28"/>
        </w:rPr>
        <w:lastRenderedPageBreak/>
        <w:t>имущественные права округа, а также средства местного бюджета.</w:t>
      </w:r>
    </w:p>
    <w:p w14:paraId="785F6E55" w14:textId="77777777" w:rsidR="00ED0A1B" w:rsidRPr="00E903D0" w:rsidRDefault="00ED0A1B" w:rsidP="001654C3">
      <w:pPr>
        <w:widowControl w:val="0"/>
        <w:numPr>
          <w:ilvl w:val="0"/>
          <w:numId w:val="15"/>
        </w:numPr>
        <w:tabs>
          <w:tab w:val="clear" w:pos="720"/>
          <w:tab w:val="left" w:pos="1134"/>
        </w:tabs>
        <w:ind w:left="0" w:firstLine="709"/>
        <w:contextualSpacing/>
        <w:jc w:val="both"/>
        <w:rPr>
          <w:sz w:val="28"/>
          <w:szCs w:val="28"/>
        </w:rPr>
      </w:pPr>
      <w:r w:rsidRPr="00E903D0">
        <w:rPr>
          <w:sz w:val="28"/>
          <w:szCs w:val="28"/>
        </w:rPr>
        <w:t>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14:paraId="0018BC87" w14:textId="77777777" w:rsidR="00ED0A1B" w:rsidRPr="00E903D0" w:rsidRDefault="00ED0A1B" w:rsidP="001654C3">
      <w:pPr>
        <w:widowControl w:val="0"/>
        <w:tabs>
          <w:tab w:val="left" w:pos="709"/>
          <w:tab w:val="left" w:pos="1134"/>
        </w:tabs>
        <w:contextualSpacing/>
        <w:jc w:val="both"/>
        <w:rPr>
          <w:b/>
          <w:sz w:val="28"/>
          <w:szCs w:val="28"/>
        </w:rPr>
      </w:pPr>
    </w:p>
    <w:p w14:paraId="50052E14" w14:textId="77777777" w:rsidR="00ED0A1B" w:rsidRPr="00E903D0" w:rsidRDefault="00ED0A1B" w:rsidP="001654C3">
      <w:pPr>
        <w:widowControl w:val="0"/>
        <w:tabs>
          <w:tab w:val="left" w:pos="709"/>
          <w:tab w:val="left" w:pos="1134"/>
        </w:tabs>
        <w:contextualSpacing/>
        <w:jc w:val="both"/>
        <w:rPr>
          <w:b/>
          <w:sz w:val="28"/>
          <w:szCs w:val="28"/>
        </w:rPr>
      </w:pPr>
      <w:r w:rsidRPr="00E903D0">
        <w:rPr>
          <w:b/>
          <w:bCs/>
          <w:sz w:val="28"/>
          <w:szCs w:val="28"/>
        </w:rPr>
        <w:t>Статья 51. Муниципальное имущество</w:t>
      </w:r>
    </w:p>
    <w:p w14:paraId="71C5A774" w14:textId="77777777" w:rsidR="00ED0A1B" w:rsidRPr="00E903D0" w:rsidRDefault="00ED0A1B" w:rsidP="001654C3">
      <w:pPr>
        <w:widowControl w:val="0"/>
        <w:tabs>
          <w:tab w:val="left" w:pos="709"/>
          <w:tab w:val="left" w:pos="1134"/>
        </w:tabs>
        <w:contextualSpacing/>
        <w:jc w:val="both"/>
        <w:rPr>
          <w:b/>
          <w:sz w:val="28"/>
          <w:szCs w:val="28"/>
        </w:rPr>
      </w:pPr>
    </w:p>
    <w:p w14:paraId="46B61416" w14:textId="7864E719" w:rsidR="00ED0A1B" w:rsidRPr="00E903D0" w:rsidRDefault="00A2590A" w:rsidP="001654C3">
      <w:pPr>
        <w:widowControl w:val="0"/>
        <w:tabs>
          <w:tab w:val="left" w:pos="709"/>
          <w:tab w:val="left" w:pos="1134"/>
        </w:tabs>
        <w:contextualSpacing/>
        <w:jc w:val="both"/>
        <w:rPr>
          <w:b/>
          <w:sz w:val="28"/>
          <w:szCs w:val="28"/>
        </w:rPr>
      </w:pPr>
      <w:r>
        <w:rPr>
          <w:sz w:val="28"/>
          <w:szCs w:val="28"/>
        </w:rPr>
        <w:tab/>
      </w:r>
      <w:r w:rsidR="00ED0A1B" w:rsidRPr="00E903D0">
        <w:rPr>
          <w:sz w:val="28"/>
          <w:szCs w:val="28"/>
        </w:rPr>
        <w:t>В собственности округа может находиться:</w:t>
      </w:r>
    </w:p>
    <w:p w14:paraId="522D6F13" w14:textId="5202A9FC"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1) имущество, предназначенное для решения установленных настоящим Уставом вопросов непосредственного обеспечения жизнедеятельности населения (вопросов местного значения);</w:t>
      </w:r>
    </w:p>
    <w:p w14:paraId="340B1900" w14:textId="77777777" w:rsidR="00ED0A1B" w:rsidRPr="00E903D0" w:rsidRDefault="00ED0A1B" w:rsidP="001654C3">
      <w:pPr>
        <w:pStyle w:val="aa"/>
        <w:widowControl w:val="0"/>
        <w:suppressAutoHyphens w:val="0"/>
        <w:ind w:firstLine="708"/>
        <w:contextualSpacing/>
        <w:jc w:val="both"/>
        <w:rPr>
          <w:sz w:val="28"/>
          <w:szCs w:val="28"/>
        </w:rPr>
      </w:pPr>
      <w:r w:rsidRPr="00E903D0">
        <w:rPr>
          <w:sz w:val="28"/>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Красноярского края;</w:t>
      </w:r>
    </w:p>
    <w:p w14:paraId="28CADA76" w14:textId="77777777" w:rsidR="00ED0A1B" w:rsidRPr="00E903D0" w:rsidRDefault="00ED0A1B" w:rsidP="001654C3">
      <w:pPr>
        <w:pStyle w:val="aa"/>
        <w:widowControl w:val="0"/>
        <w:suppressAutoHyphens w:val="0"/>
        <w:ind w:firstLine="708"/>
        <w:contextualSpacing/>
        <w:jc w:val="both"/>
        <w:rPr>
          <w:sz w:val="28"/>
          <w:szCs w:val="28"/>
        </w:rPr>
      </w:pPr>
      <w:r w:rsidRPr="00E903D0">
        <w:rPr>
          <w:sz w:val="28"/>
          <w:szCs w:val="28"/>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депутатов;</w:t>
      </w:r>
    </w:p>
    <w:p w14:paraId="092BA2F5" w14:textId="77777777" w:rsidR="00ED0A1B" w:rsidRPr="00E903D0" w:rsidRDefault="00ED0A1B" w:rsidP="001654C3">
      <w:pPr>
        <w:pStyle w:val="aa"/>
        <w:widowControl w:val="0"/>
        <w:suppressAutoHyphens w:val="0"/>
        <w:ind w:firstLine="708"/>
        <w:contextualSpacing/>
        <w:jc w:val="both"/>
        <w:rPr>
          <w:sz w:val="28"/>
          <w:szCs w:val="28"/>
        </w:rPr>
      </w:pPr>
      <w:r w:rsidRPr="00E903D0">
        <w:rPr>
          <w:sz w:val="28"/>
          <w:szCs w:val="28"/>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 (вопросов местного значения);</w:t>
      </w:r>
    </w:p>
    <w:p w14:paraId="1ADBA6A6" w14:textId="26070506" w:rsidR="00ED0A1B" w:rsidRPr="00E903D0" w:rsidRDefault="00ED0A1B" w:rsidP="00AB7CA9">
      <w:pPr>
        <w:pStyle w:val="aa"/>
        <w:widowControl w:val="0"/>
        <w:suppressAutoHyphens w:val="0"/>
        <w:ind w:firstLine="708"/>
        <w:contextualSpacing/>
        <w:jc w:val="both"/>
        <w:rPr>
          <w:iCs/>
          <w:sz w:val="28"/>
          <w:szCs w:val="28"/>
        </w:rPr>
      </w:pPr>
      <w:r w:rsidRPr="00E903D0">
        <w:rPr>
          <w:sz w:val="28"/>
          <w:szCs w:val="28"/>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 33-ФЗ.</w:t>
      </w:r>
    </w:p>
    <w:p w14:paraId="7794F8DB" w14:textId="77777777" w:rsidR="00ED0A1B" w:rsidRPr="00E903D0" w:rsidRDefault="00ED0A1B" w:rsidP="001654C3">
      <w:pPr>
        <w:widowControl w:val="0"/>
        <w:tabs>
          <w:tab w:val="left" w:pos="1134"/>
        </w:tabs>
        <w:contextualSpacing/>
        <w:jc w:val="both"/>
        <w:rPr>
          <w:b/>
          <w:sz w:val="28"/>
          <w:szCs w:val="28"/>
        </w:rPr>
      </w:pPr>
      <w:r w:rsidRPr="00E903D0">
        <w:rPr>
          <w:b/>
          <w:bCs/>
          <w:sz w:val="28"/>
          <w:szCs w:val="28"/>
        </w:rPr>
        <w:t>Статья 52. Владение, пользование и распоряжение муниципальным имуществом</w:t>
      </w:r>
    </w:p>
    <w:p w14:paraId="291BDF7F" w14:textId="77777777" w:rsidR="00ED0A1B" w:rsidRPr="00E903D0" w:rsidRDefault="00ED0A1B" w:rsidP="001654C3">
      <w:pPr>
        <w:widowControl w:val="0"/>
        <w:tabs>
          <w:tab w:val="left" w:pos="1134"/>
        </w:tabs>
        <w:contextualSpacing/>
        <w:jc w:val="both"/>
        <w:rPr>
          <w:sz w:val="28"/>
          <w:szCs w:val="28"/>
        </w:rPr>
      </w:pPr>
    </w:p>
    <w:p w14:paraId="2D59E161" w14:textId="4B4004C9" w:rsidR="00ED0A1B" w:rsidRPr="00E903D0" w:rsidRDefault="00A2590A" w:rsidP="001654C3">
      <w:pPr>
        <w:widowControl w:val="0"/>
        <w:tabs>
          <w:tab w:val="left" w:pos="1134"/>
        </w:tabs>
        <w:contextualSpacing/>
        <w:jc w:val="both"/>
        <w:rPr>
          <w:iCs/>
          <w:sz w:val="28"/>
          <w:szCs w:val="28"/>
        </w:rPr>
      </w:pPr>
      <w:r>
        <w:rPr>
          <w:sz w:val="28"/>
          <w:szCs w:val="28"/>
        </w:rPr>
        <w:tab/>
      </w:r>
      <w:r w:rsidR="00ED0A1B" w:rsidRPr="00E903D0">
        <w:rPr>
          <w:sz w:val="28"/>
          <w:szCs w:val="28"/>
        </w:rPr>
        <w:t>1.Органы местного самоуправления округа от имени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окружного Совета депутатов.</w:t>
      </w:r>
    </w:p>
    <w:p w14:paraId="6C2822B3" w14:textId="72045D7F"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2. Органы местного самоуправления округа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5AC80C69" w14:textId="2C83C01B" w:rsidR="00ED0A1B" w:rsidRPr="00E903D0" w:rsidRDefault="00A2590A" w:rsidP="001654C3">
      <w:pPr>
        <w:widowControl w:val="0"/>
        <w:tabs>
          <w:tab w:val="left" w:pos="1134"/>
        </w:tabs>
        <w:contextualSpacing/>
        <w:jc w:val="both"/>
        <w:rPr>
          <w:sz w:val="28"/>
          <w:szCs w:val="28"/>
        </w:rPr>
      </w:pPr>
      <w:r>
        <w:rPr>
          <w:sz w:val="28"/>
          <w:szCs w:val="28"/>
        </w:rPr>
        <w:lastRenderedPageBreak/>
        <w:tab/>
      </w:r>
      <w:r w:rsidR="00ED0A1B" w:rsidRPr="00E903D0">
        <w:rPr>
          <w:sz w:val="28"/>
          <w:szCs w:val="28"/>
        </w:rPr>
        <w:t>3. Порядок и условия приватизации муниципального имущества определяются нормативными правовыми актами окружного Советом депутатов в соответствии с федеральными законами. Доходы от использования и приватизации муниципального имущества поступают в местный бюджет.</w:t>
      </w:r>
    </w:p>
    <w:p w14:paraId="4790FAD3" w14:textId="556DA619"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4.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 округа в порядке, установленном Советом депутатов.</w:t>
      </w:r>
    </w:p>
    <w:p w14:paraId="1FF352F6" w14:textId="6A89E233"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 xml:space="preserve">5. Органы местного самоуправления от имени округа </w:t>
      </w:r>
      <w:proofErr w:type="spellStart"/>
      <w:r w:rsidR="00ED0A1B" w:rsidRPr="00E903D0">
        <w:rPr>
          <w:sz w:val="28"/>
          <w:szCs w:val="28"/>
        </w:rPr>
        <w:t>субсидиарно</w:t>
      </w:r>
      <w:proofErr w:type="spellEnd"/>
      <w:r w:rsidR="00ED0A1B" w:rsidRPr="00E903D0">
        <w:rPr>
          <w:sz w:val="28"/>
          <w:szCs w:val="28"/>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54C266D5" w14:textId="46B7A58E" w:rsidR="00ED0A1B" w:rsidRPr="00E903D0" w:rsidRDefault="00A2590A" w:rsidP="001654C3">
      <w:pPr>
        <w:widowControl w:val="0"/>
        <w:tabs>
          <w:tab w:val="left" w:pos="1134"/>
        </w:tabs>
        <w:contextualSpacing/>
        <w:jc w:val="both"/>
        <w:rPr>
          <w:sz w:val="28"/>
          <w:szCs w:val="28"/>
        </w:rPr>
      </w:pPr>
      <w:r>
        <w:rPr>
          <w:sz w:val="28"/>
          <w:szCs w:val="28"/>
        </w:rPr>
        <w:tab/>
      </w:r>
      <w:r w:rsidR="00ED0A1B" w:rsidRPr="00E903D0">
        <w:rPr>
          <w:sz w:val="28"/>
          <w:szCs w:val="28"/>
        </w:rPr>
        <w:t xml:space="preserve">6. Администрация округа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 </w:t>
      </w:r>
    </w:p>
    <w:p w14:paraId="40EFCD73" w14:textId="77777777" w:rsidR="00ED0A1B" w:rsidRPr="00E903D0" w:rsidRDefault="00ED0A1B" w:rsidP="001654C3">
      <w:pPr>
        <w:widowControl w:val="0"/>
        <w:tabs>
          <w:tab w:val="left" w:pos="709"/>
          <w:tab w:val="left" w:pos="1134"/>
        </w:tabs>
        <w:contextualSpacing/>
        <w:jc w:val="both"/>
        <w:rPr>
          <w:sz w:val="28"/>
          <w:szCs w:val="28"/>
        </w:rPr>
      </w:pPr>
    </w:p>
    <w:p w14:paraId="4AA986F9" w14:textId="77777777" w:rsidR="00ED0A1B" w:rsidRPr="00E903D0" w:rsidRDefault="00ED0A1B" w:rsidP="001654C3">
      <w:pPr>
        <w:widowControl w:val="0"/>
        <w:tabs>
          <w:tab w:val="left" w:pos="709"/>
          <w:tab w:val="left" w:pos="1134"/>
        </w:tabs>
        <w:contextualSpacing/>
        <w:jc w:val="both"/>
        <w:rPr>
          <w:sz w:val="28"/>
          <w:szCs w:val="28"/>
        </w:rPr>
      </w:pPr>
      <w:r w:rsidRPr="00E903D0">
        <w:rPr>
          <w:b/>
          <w:bCs/>
          <w:sz w:val="28"/>
          <w:szCs w:val="28"/>
        </w:rPr>
        <w:t>Статья 53. Местный бюджет</w:t>
      </w:r>
    </w:p>
    <w:p w14:paraId="64ABE242" w14:textId="77777777" w:rsidR="00ED0A1B" w:rsidRPr="00E903D0" w:rsidRDefault="00ED0A1B" w:rsidP="001654C3">
      <w:pPr>
        <w:widowControl w:val="0"/>
        <w:tabs>
          <w:tab w:val="left" w:pos="709"/>
          <w:tab w:val="left" w:pos="1134"/>
        </w:tabs>
        <w:contextualSpacing/>
        <w:jc w:val="both"/>
        <w:rPr>
          <w:sz w:val="28"/>
          <w:szCs w:val="28"/>
        </w:rPr>
      </w:pPr>
    </w:p>
    <w:p w14:paraId="3113FC15" w14:textId="77777777" w:rsidR="00ED0A1B" w:rsidRPr="00E903D0" w:rsidRDefault="00ED0A1B" w:rsidP="001654C3">
      <w:pPr>
        <w:widowControl w:val="0"/>
        <w:numPr>
          <w:ilvl w:val="0"/>
          <w:numId w:val="16"/>
        </w:numPr>
        <w:tabs>
          <w:tab w:val="clear" w:pos="720"/>
          <w:tab w:val="left" w:pos="1134"/>
        </w:tabs>
        <w:ind w:left="0" w:firstLine="709"/>
        <w:contextualSpacing/>
        <w:jc w:val="both"/>
        <w:rPr>
          <w:sz w:val="28"/>
          <w:szCs w:val="28"/>
        </w:rPr>
      </w:pPr>
      <w:r w:rsidRPr="00E903D0">
        <w:rPr>
          <w:sz w:val="28"/>
          <w:szCs w:val="28"/>
        </w:rPr>
        <w:t>В качестве составной части бюджета округа могут предусматриваться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округа самостоятельно с соблюдением требований, установленных Бюджетным кодексом Российской Федерации.</w:t>
      </w:r>
    </w:p>
    <w:p w14:paraId="66BA8000" w14:textId="77777777" w:rsidR="00ED0A1B" w:rsidRPr="00E903D0" w:rsidRDefault="00ED0A1B" w:rsidP="001654C3">
      <w:pPr>
        <w:widowControl w:val="0"/>
        <w:numPr>
          <w:ilvl w:val="0"/>
          <w:numId w:val="16"/>
        </w:numPr>
        <w:tabs>
          <w:tab w:val="clear" w:pos="720"/>
          <w:tab w:val="left" w:pos="1134"/>
        </w:tabs>
        <w:ind w:left="0" w:firstLine="709"/>
        <w:contextualSpacing/>
        <w:jc w:val="both"/>
        <w:rPr>
          <w:sz w:val="28"/>
          <w:szCs w:val="28"/>
        </w:rPr>
      </w:pPr>
      <w:r w:rsidRPr="00E903D0">
        <w:rPr>
          <w:sz w:val="28"/>
          <w:szCs w:val="28"/>
        </w:rPr>
        <w:t>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округа самостоятельно с соблюдением требований, установленных Бюджетным кодексом Российской Федерации и принимаемыми в соответствии с ним нормативными правовыми актами окружного Совета депутатов.</w:t>
      </w:r>
    </w:p>
    <w:p w14:paraId="1BCD800E" w14:textId="77777777" w:rsidR="00ED0A1B" w:rsidRPr="00E903D0" w:rsidRDefault="00ED0A1B" w:rsidP="001654C3">
      <w:pPr>
        <w:widowControl w:val="0"/>
        <w:numPr>
          <w:ilvl w:val="0"/>
          <w:numId w:val="16"/>
        </w:numPr>
        <w:tabs>
          <w:tab w:val="clear" w:pos="720"/>
          <w:tab w:val="left" w:pos="1134"/>
        </w:tabs>
        <w:ind w:left="0" w:firstLine="709"/>
        <w:contextualSpacing/>
        <w:jc w:val="both"/>
        <w:rPr>
          <w:sz w:val="28"/>
          <w:szCs w:val="28"/>
        </w:rPr>
      </w:pPr>
      <w:r w:rsidRPr="00E903D0">
        <w:rPr>
          <w:sz w:val="28"/>
          <w:szCs w:val="28"/>
        </w:rPr>
        <w:t>Бюджетные полномочия округа, органов местного самоуправления и должностных лиц местного самоуправления округа устанавливаются Бюджетным кодексом Российской Федерации.</w:t>
      </w:r>
    </w:p>
    <w:p w14:paraId="35B65CD2" w14:textId="77777777" w:rsidR="00ED0A1B" w:rsidRPr="00E903D0" w:rsidRDefault="00ED0A1B" w:rsidP="001654C3">
      <w:pPr>
        <w:widowControl w:val="0"/>
        <w:numPr>
          <w:ilvl w:val="0"/>
          <w:numId w:val="16"/>
        </w:numPr>
        <w:tabs>
          <w:tab w:val="clear" w:pos="720"/>
          <w:tab w:val="left" w:pos="1134"/>
        </w:tabs>
        <w:ind w:left="0" w:firstLine="709"/>
        <w:contextualSpacing/>
        <w:jc w:val="both"/>
        <w:rPr>
          <w:sz w:val="28"/>
          <w:szCs w:val="28"/>
        </w:rPr>
      </w:pPr>
      <w:r w:rsidRPr="00E903D0">
        <w:rPr>
          <w:sz w:val="28"/>
          <w:szCs w:val="28"/>
        </w:rPr>
        <w:t xml:space="preserve">Руководитель финансового управления округа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 Проведение проверки соответствия кандидатов на замещение этой должности квалификационным </w:t>
      </w:r>
      <w:r w:rsidRPr="00E903D0">
        <w:rPr>
          <w:sz w:val="28"/>
          <w:szCs w:val="28"/>
        </w:rPr>
        <w:lastRenderedPageBreak/>
        <w:t>требованиям осуществляется с участием министерства финансов Красноярского края в порядке, установленном Законом Красноярского края от 24.04.2008 № 5-1565 «Об особенностях правового регулирования муниципальной службы в Красноярском крае».</w:t>
      </w:r>
    </w:p>
    <w:p w14:paraId="3013C5EC" w14:textId="77777777" w:rsidR="00ED0A1B" w:rsidRPr="00E903D0" w:rsidRDefault="00ED0A1B" w:rsidP="001654C3">
      <w:pPr>
        <w:widowControl w:val="0"/>
        <w:numPr>
          <w:ilvl w:val="0"/>
          <w:numId w:val="16"/>
        </w:numPr>
        <w:tabs>
          <w:tab w:val="clear" w:pos="720"/>
          <w:tab w:val="left" w:pos="1134"/>
        </w:tabs>
        <w:ind w:left="0" w:firstLine="709"/>
        <w:contextualSpacing/>
        <w:jc w:val="both"/>
        <w:rPr>
          <w:sz w:val="28"/>
          <w:szCs w:val="28"/>
        </w:rPr>
      </w:pPr>
      <w:r w:rsidRPr="00E903D0">
        <w:rPr>
          <w:sz w:val="28"/>
          <w:szCs w:val="28"/>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019CBC37" w14:textId="77777777" w:rsidR="00ED0A1B" w:rsidRPr="00E903D0" w:rsidRDefault="00ED0A1B" w:rsidP="001654C3">
      <w:pPr>
        <w:widowControl w:val="0"/>
        <w:tabs>
          <w:tab w:val="left" w:pos="709"/>
          <w:tab w:val="left" w:pos="1134"/>
        </w:tabs>
        <w:contextualSpacing/>
        <w:jc w:val="both"/>
        <w:rPr>
          <w:sz w:val="28"/>
          <w:szCs w:val="28"/>
        </w:rPr>
      </w:pPr>
    </w:p>
    <w:p w14:paraId="74ED3669" w14:textId="77777777" w:rsidR="00ED0A1B" w:rsidRPr="00E903D0" w:rsidRDefault="00ED0A1B" w:rsidP="001654C3">
      <w:pPr>
        <w:widowControl w:val="0"/>
        <w:tabs>
          <w:tab w:val="left" w:pos="709"/>
          <w:tab w:val="left" w:pos="1134"/>
        </w:tabs>
        <w:contextualSpacing/>
        <w:jc w:val="both"/>
        <w:rPr>
          <w:b/>
          <w:sz w:val="28"/>
          <w:szCs w:val="28"/>
        </w:rPr>
      </w:pPr>
      <w:r w:rsidRPr="00E903D0">
        <w:rPr>
          <w:b/>
          <w:sz w:val="28"/>
          <w:szCs w:val="28"/>
        </w:rPr>
        <w:t>Статья 54. Расходы бюджета округа</w:t>
      </w:r>
    </w:p>
    <w:p w14:paraId="4B4D4F55" w14:textId="77777777" w:rsidR="00ED0A1B" w:rsidRPr="00E903D0" w:rsidRDefault="00ED0A1B" w:rsidP="001654C3">
      <w:pPr>
        <w:widowControl w:val="0"/>
        <w:tabs>
          <w:tab w:val="left" w:pos="709"/>
          <w:tab w:val="left" w:pos="1134"/>
        </w:tabs>
        <w:contextualSpacing/>
        <w:jc w:val="both"/>
        <w:rPr>
          <w:sz w:val="28"/>
          <w:szCs w:val="28"/>
        </w:rPr>
      </w:pPr>
    </w:p>
    <w:p w14:paraId="6FE9588D" w14:textId="77777777" w:rsidR="00ED0A1B" w:rsidRPr="00E903D0" w:rsidRDefault="00ED0A1B" w:rsidP="001654C3">
      <w:pPr>
        <w:widowControl w:val="0"/>
        <w:numPr>
          <w:ilvl w:val="0"/>
          <w:numId w:val="17"/>
        </w:numPr>
        <w:tabs>
          <w:tab w:val="clear" w:pos="720"/>
          <w:tab w:val="left" w:pos="1134"/>
        </w:tabs>
        <w:ind w:left="0" w:firstLine="709"/>
        <w:contextualSpacing/>
        <w:jc w:val="both"/>
        <w:rPr>
          <w:sz w:val="28"/>
          <w:szCs w:val="28"/>
        </w:rPr>
      </w:pPr>
      <w:r w:rsidRPr="00E903D0">
        <w:rPr>
          <w:sz w:val="28"/>
          <w:szCs w:val="28"/>
        </w:rPr>
        <w:t>Формирование расходов местного бюджета осуществляется в соответствии с расходными обязательствами округа, устанавливаемыми и исполняемыми органами местного самоуправления округа в соответствии с требованиями Бюджетного кодекса Российской Федерации.</w:t>
      </w:r>
    </w:p>
    <w:p w14:paraId="65F70FE8" w14:textId="77777777" w:rsidR="00ED0A1B" w:rsidRPr="00E903D0" w:rsidRDefault="00ED0A1B" w:rsidP="001654C3">
      <w:pPr>
        <w:widowControl w:val="0"/>
        <w:numPr>
          <w:ilvl w:val="0"/>
          <w:numId w:val="17"/>
        </w:numPr>
        <w:tabs>
          <w:tab w:val="clear" w:pos="720"/>
          <w:tab w:val="left" w:pos="1134"/>
        </w:tabs>
        <w:ind w:left="0" w:firstLine="709"/>
        <w:contextualSpacing/>
        <w:jc w:val="both"/>
        <w:rPr>
          <w:sz w:val="28"/>
          <w:szCs w:val="28"/>
        </w:rPr>
      </w:pPr>
      <w:r w:rsidRPr="00E903D0">
        <w:rPr>
          <w:sz w:val="28"/>
          <w:szCs w:val="28"/>
        </w:rPr>
        <w:t>Исполнение расходных обязательств округа осуществляется за счет средств местного бюджета в соответствии с требованиями Бюджетного кодекса Российской Федерации.</w:t>
      </w:r>
    </w:p>
    <w:p w14:paraId="522A2CB1" w14:textId="77777777" w:rsidR="00ED0A1B" w:rsidRPr="00E903D0" w:rsidRDefault="00ED0A1B" w:rsidP="001654C3">
      <w:pPr>
        <w:widowControl w:val="0"/>
        <w:numPr>
          <w:ilvl w:val="0"/>
          <w:numId w:val="17"/>
        </w:numPr>
        <w:tabs>
          <w:tab w:val="clear" w:pos="720"/>
          <w:tab w:val="left" w:pos="1134"/>
        </w:tabs>
        <w:ind w:left="0" w:firstLine="709"/>
        <w:contextualSpacing/>
        <w:jc w:val="both"/>
        <w:rPr>
          <w:sz w:val="28"/>
          <w:szCs w:val="28"/>
        </w:rPr>
      </w:pPr>
      <w:r w:rsidRPr="00E903D0">
        <w:rPr>
          <w:sz w:val="28"/>
          <w:szCs w:val="28"/>
        </w:rPr>
        <w:t>Органы местного самоуправления округа ведут реестры расходных обязательств округа в порядке, установленном местной администрацией округа.</w:t>
      </w:r>
    </w:p>
    <w:p w14:paraId="37017458" w14:textId="77777777" w:rsidR="00ED0A1B" w:rsidRPr="00E903D0" w:rsidRDefault="00ED0A1B" w:rsidP="001654C3">
      <w:pPr>
        <w:widowControl w:val="0"/>
        <w:numPr>
          <w:ilvl w:val="0"/>
          <w:numId w:val="17"/>
        </w:numPr>
        <w:tabs>
          <w:tab w:val="clear" w:pos="720"/>
          <w:tab w:val="left" w:pos="1134"/>
        </w:tabs>
        <w:ind w:left="0" w:firstLine="709"/>
        <w:contextualSpacing/>
        <w:jc w:val="both"/>
        <w:rPr>
          <w:sz w:val="28"/>
          <w:szCs w:val="28"/>
        </w:rPr>
      </w:pPr>
      <w:r w:rsidRPr="00E903D0">
        <w:rPr>
          <w:sz w:val="28"/>
          <w:szCs w:val="28"/>
        </w:rPr>
        <w:t>Осуществление расходов местного бюджета на финансирование полномочий федеральных органов государственной власти, органов государственной власти Красноярского края не допускается.</w:t>
      </w:r>
    </w:p>
    <w:p w14:paraId="4DD918FA" w14:textId="77777777" w:rsidR="00ED0A1B" w:rsidRPr="00E903D0" w:rsidRDefault="00ED0A1B" w:rsidP="001654C3">
      <w:pPr>
        <w:widowControl w:val="0"/>
        <w:tabs>
          <w:tab w:val="left" w:pos="709"/>
          <w:tab w:val="left" w:pos="1134"/>
        </w:tabs>
        <w:contextualSpacing/>
        <w:jc w:val="both"/>
        <w:rPr>
          <w:b/>
          <w:sz w:val="28"/>
          <w:szCs w:val="28"/>
        </w:rPr>
      </w:pPr>
    </w:p>
    <w:p w14:paraId="1CA013D3" w14:textId="77777777" w:rsidR="00ED0A1B" w:rsidRPr="00E903D0" w:rsidRDefault="00ED0A1B" w:rsidP="001654C3">
      <w:pPr>
        <w:widowControl w:val="0"/>
        <w:tabs>
          <w:tab w:val="left" w:pos="709"/>
          <w:tab w:val="left" w:pos="1134"/>
        </w:tabs>
        <w:contextualSpacing/>
        <w:jc w:val="both"/>
        <w:rPr>
          <w:sz w:val="28"/>
          <w:szCs w:val="28"/>
        </w:rPr>
      </w:pPr>
      <w:r w:rsidRPr="00E903D0">
        <w:rPr>
          <w:b/>
          <w:sz w:val="28"/>
          <w:szCs w:val="28"/>
        </w:rPr>
        <w:t>Статья 55. Закупки для обеспечения муниципальных нужд</w:t>
      </w:r>
    </w:p>
    <w:p w14:paraId="442559CC" w14:textId="77777777" w:rsidR="00ED0A1B" w:rsidRPr="00E903D0" w:rsidRDefault="00ED0A1B" w:rsidP="001654C3">
      <w:pPr>
        <w:widowControl w:val="0"/>
        <w:tabs>
          <w:tab w:val="left" w:pos="709"/>
          <w:tab w:val="left" w:pos="1134"/>
        </w:tabs>
        <w:contextualSpacing/>
        <w:jc w:val="both"/>
        <w:rPr>
          <w:sz w:val="28"/>
          <w:szCs w:val="28"/>
        </w:rPr>
      </w:pPr>
    </w:p>
    <w:p w14:paraId="67F2C046" w14:textId="77777777" w:rsidR="00ED0A1B" w:rsidRPr="00E903D0" w:rsidRDefault="00ED0A1B" w:rsidP="001654C3">
      <w:pPr>
        <w:widowControl w:val="0"/>
        <w:numPr>
          <w:ilvl w:val="0"/>
          <w:numId w:val="18"/>
        </w:numPr>
        <w:tabs>
          <w:tab w:val="left" w:pos="1134"/>
        </w:tabs>
        <w:ind w:left="0" w:firstLine="709"/>
        <w:contextualSpacing/>
        <w:jc w:val="both"/>
        <w:rPr>
          <w:sz w:val="28"/>
          <w:szCs w:val="28"/>
        </w:rPr>
      </w:pPr>
      <w:r w:rsidRPr="00E903D0">
        <w:rPr>
          <w:sz w:val="28"/>
          <w:szCs w:val="28"/>
        </w:rPr>
        <w:t>Закупки товаров, работ, услуг для обеспечения муниципальных нужд округа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также иными федеральными законами, регулирующими отношения в указанной сфере.</w:t>
      </w:r>
    </w:p>
    <w:p w14:paraId="66C71D1C" w14:textId="77777777" w:rsidR="00ED0A1B" w:rsidRPr="00E903D0" w:rsidRDefault="00ED0A1B" w:rsidP="001654C3">
      <w:pPr>
        <w:widowControl w:val="0"/>
        <w:numPr>
          <w:ilvl w:val="0"/>
          <w:numId w:val="18"/>
        </w:numPr>
        <w:tabs>
          <w:tab w:val="left" w:pos="1134"/>
        </w:tabs>
        <w:ind w:left="0" w:firstLine="709"/>
        <w:contextualSpacing/>
        <w:jc w:val="both"/>
        <w:rPr>
          <w:sz w:val="28"/>
          <w:szCs w:val="28"/>
        </w:rPr>
      </w:pPr>
      <w:r w:rsidRPr="00E903D0">
        <w:rPr>
          <w:sz w:val="28"/>
          <w:szCs w:val="28"/>
        </w:rPr>
        <w:t>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14:paraId="7FB4B9A6" w14:textId="77777777" w:rsidR="00ED0A1B" w:rsidRPr="00E903D0" w:rsidRDefault="00ED0A1B" w:rsidP="001654C3">
      <w:pPr>
        <w:widowControl w:val="0"/>
        <w:tabs>
          <w:tab w:val="left" w:pos="709"/>
          <w:tab w:val="left" w:pos="1134"/>
        </w:tabs>
        <w:contextualSpacing/>
        <w:jc w:val="both"/>
        <w:rPr>
          <w:b/>
          <w:sz w:val="28"/>
          <w:szCs w:val="28"/>
        </w:rPr>
      </w:pPr>
    </w:p>
    <w:p w14:paraId="53430685" w14:textId="77777777" w:rsidR="00ED0A1B" w:rsidRPr="00E903D0" w:rsidRDefault="00ED0A1B" w:rsidP="001654C3">
      <w:pPr>
        <w:widowControl w:val="0"/>
        <w:tabs>
          <w:tab w:val="left" w:pos="709"/>
          <w:tab w:val="left" w:pos="1134"/>
        </w:tabs>
        <w:contextualSpacing/>
        <w:jc w:val="both"/>
        <w:rPr>
          <w:b/>
          <w:sz w:val="28"/>
          <w:szCs w:val="28"/>
        </w:rPr>
      </w:pPr>
      <w:r w:rsidRPr="00E903D0">
        <w:rPr>
          <w:b/>
          <w:sz w:val="28"/>
          <w:szCs w:val="28"/>
        </w:rPr>
        <w:t>Статья 56. Доходы бюджета округа</w:t>
      </w:r>
    </w:p>
    <w:p w14:paraId="4D5E07D7" w14:textId="77777777" w:rsidR="00ED0A1B" w:rsidRPr="00E903D0" w:rsidRDefault="00ED0A1B" w:rsidP="001654C3">
      <w:pPr>
        <w:widowControl w:val="0"/>
        <w:tabs>
          <w:tab w:val="left" w:pos="709"/>
          <w:tab w:val="left" w:pos="1134"/>
        </w:tabs>
        <w:contextualSpacing/>
        <w:jc w:val="both"/>
        <w:rPr>
          <w:sz w:val="28"/>
          <w:szCs w:val="28"/>
        </w:rPr>
      </w:pPr>
    </w:p>
    <w:p w14:paraId="2B5F8FAF" w14:textId="77777777" w:rsidR="00ED0A1B" w:rsidRPr="00E903D0" w:rsidRDefault="00ED0A1B" w:rsidP="001654C3">
      <w:pPr>
        <w:widowControl w:val="0"/>
        <w:numPr>
          <w:ilvl w:val="0"/>
          <w:numId w:val="19"/>
        </w:numPr>
        <w:tabs>
          <w:tab w:val="clear" w:pos="720"/>
          <w:tab w:val="left" w:pos="1134"/>
        </w:tabs>
        <w:ind w:left="0" w:firstLine="709"/>
        <w:contextualSpacing/>
        <w:jc w:val="both"/>
        <w:rPr>
          <w:sz w:val="28"/>
          <w:szCs w:val="28"/>
        </w:rPr>
      </w:pPr>
      <w:r w:rsidRPr="00E903D0">
        <w:rPr>
          <w:sz w:val="28"/>
          <w:szCs w:val="28"/>
        </w:rPr>
        <w:t>Формирование доходов местного бюджета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0C17F87B" w14:textId="77777777" w:rsidR="00ED0A1B" w:rsidRPr="00E903D0" w:rsidRDefault="00ED0A1B" w:rsidP="001654C3">
      <w:pPr>
        <w:widowControl w:val="0"/>
        <w:numPr>
          <w:ilvl w:val="0"/>
          <w:numId w:val="19"/>
        </w:numPr>
        <w:tabs>
          <w:tab w:val="clear" w:pos="720"/>
          <w:tab w:val="left" w:pos="1134"/>
        </w:tabs>
        <w:ind w:left="0" w:firstLine="709"/>
        <w:contextualSpacing/>
        <w:jc w:val="both"/>
        <w:rPr>
          <w:sz w:val="28"/>
          <w:szCs w:val="28"/>
        </w:rPr>
      </w:pPr>
      <w:r w:rsidRPr="00E903D0">
        <w:rPr>
          <w:sz w:val="28"/>
          <w:szCs w:val="28"/>
        </w:rPr>
        <w:t>К собственным доходам местного бюджета относятся:</w:t>
      </w:r>
    </w:p>
    <w:p w14:paraId="0EA43A3D" w14:textId="77777777" w:rsidR="00ED0A1B" w:rsidRPr="00E903D0" w:rsidRDefault="00ED0A1B" w:rsidP="001654C3">
      <w:pPr>
        <w:widowControl w:val="0"/>
        <w:numPr>
          <w:ilvl w:val="1"/>
          <w:numId w:val="19"/>
        </w:numPr>
        <w:tabs>
          <w:tab w:val="left" w:pos="1134"/>
        </w:tabs>
        <w:ind w:left="0" w:firstLine="709"/>
        <w:contextualSpacing/>
        <w:jc w:val="both"/>
        <w:rPr>
          <w:sz w:val="28"/>
          <w:szCs w:val="28"/>
        </w:rPr>
      </w:pPr>
      <w:r w:rsidRPr="00E903D0">
        <w:rPr>
          <w:sz w:val="28"/>
          <w:szCs w:val="28"/>
        </w:rPr>
        <w:lastRenderedPageBreak/>
        <w:t>средства самообложения граждан в соответствии со статьей 57 настоящего Устава;</w:t>
      </w:r>
    </w:p>
    <w:p w14:paraId="4D5AE870" w14:textId="77777777" w:rsidR="00ED0A1B" w:rsidRPr="00E903D0" w:rsidRDefault="00ED0A1B" w:rsidP="001654C3">
      <w:pPr>
        <w:widowControl w:val="0"/>
        <w:numPr>
          <w:ilvl w:val="1"/>
          <w:numId w:val="19"/>
        </w:numPr>
        <w:tabs>
          <w:tab w:val="left" w:pos="1134"/>
        </w:tabs>
        <w:ind w:left="0" w:firstLine="709"/>
        <w:contextualSpacing/>
        <w:jc w:val="both"/>
        <w:rPr>
          <w:sz w:val="28"/>
          <w:szCs w:val="28"/>
        </w:rPr>
      </w:pPr>
      <w:r w:rsidRPr="00E903D0">
        <w:rPr>
          <w:sz w:val="28"/>
          <w:szCs w:val="28"/>
        </w:rPr>
        <w:t>доходы от местных налогов и сборов, установленных в соответствии с законодательством Российской Федерации о налогах и сборах;</w:t>
      </w:r>
    </w:p>
    <w:p w14:paraId="3393E5F5" w14:textId="77777777" w:rsidR="00ED0A1B" w:rsidRPr="00E903D0" w:rsidRDefault="00ED0A1B" w:rsidP="001654C3">
      <w:pPr>
        <w:widowControl w:val="0"/>
        <w:numPr>
          <w:ilvl w:val="1"/>
          <w:numId w:val="19"/>
        </w:numPr>
        <w:tabs>
          <w:tab w:val="left" w:pos="1134"/>
        </w:tabs>
        <w:ind w:left="0" w:firstLine="709"/>
        <w:contextualSpacing/>
        <w:jc w:val="both"/>
        <w:rPr>
          <w:sz w:val="28"/>
          <w:szCs w:val="28"/>
        </w:rPr>
      </w:pPr>
      <w:r w:rsidRPr="00E903D0">
        <w:rPr>
          <w:sz w:val="28"/>
          <w:szCs w:val="28"/>
        </w:rPr>
        <w:t>доходы от региональных налогов и сборов, подлежащие зачислению в местный бюджет по нормативам, установленным законами Красноярского края в целях финансового обеспечения полномочий органов местного самоуправления по решению вопросов непосредственного обеспечения жизнедеятельности населения (вопросов местного значения), переданных законом Красноярского края от органов государственной власти Красноярского края (при их наличии);</w:t>
      </w:r>
    </w:p>
    <w:p w14:paraId="4BE9B69A" w14:textId="77777777" w:rsidR="00ED0A1B" w:rsidRPr="00E903D0" w:rsidRDefault="00ED0A1B" w:rsidP="001654C3">
      <w:pPr>
        <w:widowControl w:val="0"/>
        <w:numPr>
          <w:ilvl w:val="1"/>
          <w:numId w:val="19"/>
        </w:numPr>
        <w:tabs>
          <w:tab w:val="left" w:pos="1134"/>
        </w:tabs>
        <w:ind w:left="0" w:firstLine="709"/>
        <w:contextualSpacing/>
        <w:jc w:val="both"/>
        <w:rPr>
          <w:sz w:val="28"/>
          <w:szCs w:val="28"/>
        </w:rPr>
      </w:pPr>
      <w:r w:rsidRPr="00E903D0">
        <w:rPr>
          <w:sz w:val="28"/>
          <w:szCs w:val="28"/>
        </w:rPr>
        <w:t>доходы от федеральных налогов и сборов, подлежащие зачислению в местный бюджет по нормативам, установленным федеральными законами и (или) законами Красноярского края в целях финансового обеспечения полномочий органов местного самоуправления;</w:t>
      </w:r>
    </w:p>
    <w:p w14:paraId="600F208A" w14:textId="77777777" w:rsidR="00ED0A1B" w:rsidRPr="00E903D0" w:rsidRDefault="00ED0A1B" w:rsidP="001654C3">
      <w:pPr>
        <w:widowControl w:val="0"/>
        <w:numPr>
          <w:ilvl w:val="1"/>
          <w:numId w:val="19"/>
        </w:numPr>
        <w:tabs>
          <w:tab w:val="left" w:pos="1134"/>
        </w:tabs>
        <w:ind w:left="0" w:firstLine="709"/>
        <w:contextualSpacing/>
        <w:jc w:val="both"/>
        <w:rPr>
          <w:sz w:val="28"/>
          <w:szCs w:val="28"/>
        </w:rPr>
      </w:pPr>
      <w:r w:rsidRPr="00E903D0">
        <w:rPr>
          <w:sz w:val="28"/>
          <w:szCs w:val="28"/>
        </w:rPr>
        <w:t>безвозмездные поступления из других бюджетов бюджетной системы Российской Федерации, включая дотации на выравнивание бюджетной обеспеченности округа, субсидии и иные межбюджетные трансферты, предоставляемые в соответствии со статьями 71, 72 настоящего Устава, и другие безвозмездные поступления;</w:t>
      </w:r>
    </w:p>
    <w:p w14:paraId="3F602BDE" w14:textId="77777777" w:rsidR="00ED0A1B" w:rsidRPr="00E903D0" w:rsidRDefault="00ED0A1B" w:rsidP="001654C3">
      <w:pPr>
        <w:widowControl w:val="0"/>
        <w:numPr>
          <w:ilvl w:val="1"/>
          <w:numId w:val="19"/>
        </w:numPr>
        <w:tabs>
          <w:tab w:val="left" w:pos="1134"/>
        </w:tabs>
        <w:ind w:left="0" w:firstLine="709"/>
        <w:contextualSpacing/>
        <w:jc w:val="both"/>
        <w:rPr>
          <w:sz w:val="28"/>
          <w:szCs w:val="28"/>
        </w:rPr>
      </w:pPr>
      <w:r w:rsidRPr="00E903D0">
        <w:rPr>
          <w:sz w:val="28"/>
          <w:szCs w:val="28"/>
        </w:rPr>
        <w:t>доходы от имущества, находящегося в муниципальной собственности округа;</w:t>
      </w:r>
    </w:p>
    <w:p w14:paraId="677FC667" w14:textId="77777777" w:rsidR="00ED0A1B" w:rsidRPr="00E903D0" w:rsidRDefault="00ED0A1B" w:rsidP="001654C3">
      <w:pPr>
        <w:widowControl w:val="0"/>
        <w:numPr>
          <w:ilvl w:val="1"/>
          <w:numId w:val="19"/>
        </w:numPr>
        <w:tabs>
          <w:tab w:val="left" w:pos="1134"/>
        </w:tabs>
        <w:ind w:left="0" w:firstLine="709"/>
        <w:contextualSpacing/>
        <w:jc w:val="both"/>
        <w:rPr>
          <w:sz w:val="28"/>
          <w:szCs w:val="28"/>
        </w:rPr>
      </w:pPr>
      <w:r w:rsidRPr="00E903D0">
        <w:rPr>
          <w:sz w:val="28"/>
          <w:szCs w:val="28"/>
        </w:rPr>
        <w:t>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округа;</w:t>
      </w:r>
    </w:p>
    <w:p w14:paraId="2BEB46B2" w14:textId="77777777" w:rsidR="00ED0A1B" w:rsidRPr="00E903D0" w:rsidRDefault="00ED0A1B" w:rsidP="001654C3">
      <w:pPr>
        <w:widowControl w:val="0"/>
        <w:numPr>
          <w:ilvl w:val="1"/>
          <w:numId w:val="19"/>
        </w:numPr>
        <w:tabs>
          <w:tab w:val="left" w:pos="1134"/>
        </w:tabs>
        <w:ind w:left="0" w:firstLine="709"/>
        <w:contextualSpacing/>
        <w:jc w:val="both"/>
        <w:rPr>
          <w:sz w:val="28"/>
          <w:szCs w:val="28"/>
        </w:rPr>
      </w:pPr>
      <w:r w:rsidRPr="00E903D0">
        <w:rPr>
          <w:sz w:val="28"/>
          <w:szCs w:val="28"/>
        </w:rPr>
        <w:t>штрафы, установление которых в соответствии с федеральным законом отнесено к компетенции органов местного самоуправления, а также штрафы, установленные Кодексом Российской Федерации об административных правонарушениях или законами Красноярского края об административных правонарушениях за административные правонарушения в сферах, отнесенных к полномочиям органов местного самоуправления;</w:t>
      </w:r>
    </w:p>
    <w:p w14:paraId="7C03D601" w14:textId="77777777" w:rsidR="00ED0A1B" w:rsidRPr="00E903D0" w:rsidRDefault="00ED0A1B" w:rsidP="001654C3">
      <w:pPr>
        <w:widowControl w:val="0"/>
        <w:numPr>
          <w:ilvl w:val="1"/>
          <w:numId w:val="19"/>
        </w:numPr>
        <w:tabs>
          <w:tab w:val="left" w:pos="1134"/>
        </w:tabs>
        <w:ind w:left="0" w:firstLine="709"/>
        <w:contextualSpacing/>
        <w:jc w:val="both"/>
        <w:rPr>
          <w:sz w:val="28"/>
          <w:szCs w:val="28"/>
        </w:rPr>
      </w:pPr>
      <w:r w:rsidRPr="00E903D0">
        <w:rPr>
          <w:sz w:val="28"/>
          <w:szCs w:val="28"/>
        </w:rPr>
        <w:t>добровольные пожертвования;</w:t>
      </w:r>
    </w:p>
    <w:p w14:paraId="3A35DF2C" w14:textId="77777777" w:rsidR="00ED0A1B" w:rsidRPr="00E903D0" w:rsidRDefault="00ED0A1B" w:rsidP="001654C3">
      <w:pPr>
        <w:widowControl w:val="0"/>
        <w:numPr>
          <w:ilvl w:val="1"/>
          <w:numId w:val="19"/>
        </w:numPr>
        <w:tabs>
          <w:tab w:val="left" w:pos="1134"/>
        </w:tabs>
        <w:ind w:left="0" w:firstLine="709"/>
        <w:contextualSpacing/>
        <w:jc w:val="both"/>
        <w:rPr>
          <w:sz w:val="28"/>
          <w:szCs w:val="28"/>
        </w:rPr>
      </w:pPr>
      <w:r w:rsidRPr="00E903D0">
        <w:rPr>
          <w:sz w:val="28"/>
          <w:szCs w:val="28"/>
        </w:rPr>
        <w:t>иные поступления в соответствии с федеральными законами, законами Красноярского края и решениями органов местного самоуправления.</w:t>
      </w:r>
    </w:p>
    <w:p w14:paraId="3FBF69BC" w14:textId="77777777" w:rsidR="00ED0A1B" w:rsidRPr="00E903D0" w:rsidRDefault="00ED0A1B" w:rsidP="001654C3">
      <w:pPr>
        <w:widowControl w:val="0"/>
        <w:numPr>
          <w:ilvl w:val="0"/>
          <w:numId w:val="19"/>
        </w:numPr>
        <w:tabs>
          <w:tab w:val="clear" w:pos="720"/>
          <w:tab w:val="left" w:pos="1134"/>
        </w:tabs>
        <w:ind w:left="0" w:firstLine="709"/>
        <w:contextualSpacing/>
        <w:jc w:val="both"/>
        <w:rPr>
          <w:sz w:val="28"/>
          <w:szCs w:val="28"/>
        </w:rPr>
      </w:pPr>
      <w:r w:rsidRPr="00E903D0">
        <w:rPr>
          <w:sz w:val="28"/>
          <w:szCs w:val="28"/>
        </w:rPr>
        <w:t>Учет поступлений доходов и их распределение между уровнями бюджетной системы Российской Федерации осуществляется в порядке, установленном Бюджетным кодексом Российской Федерации.</w:t>
      </w:r>
    </w:p>
    <w:p w14:paraId="2D482777" w14:textId="77777777" w:rsidR="00ED0A1B" w:rsidRPr="00E903D0" w:rsidRDefault="00ED0A1B" w:rsidP="001654C3">
      <w:pPr>
        <w:widowControl w:val="0"/>
        <w:tabs>
          <w:tab w:val="left" w:pos="709"/>
          <w:tab w:val="left" w:pos="1134"/>
        </w:tabs>
        <w:contextualSpacing/>
        <w:jc w:val="both"/>
        <w:rPr>
          <w:b/>
          <w:sz w:val="28"/>
          <w:szCs w:val="28"/>
        </w:rPr>
      </w:pPr>
    </w:p>
    <w:p w14:paraId="441ED5B9" w14:textId="77777777" w:rsidR="00ED0A1B" w:rsidRPr="00E903D0" w:rsidRDefault="00ED0A1B" w:rsidP="001654C3">
      <w:pPr>
        <w:widowControl w:val="0"/>
        <w:tabs>
          <w:tab w:val="left" w:pos="709"/>
          <w:tab w:val="left" w:pos="1134"/>
        </w:tabs>
        <w:contextualSpacing/>
        <w:jc w:val="both"/>
        <w:rPr>
          <w:sz w:val="28"/>
          <w:szCs w:val="28"/>
        </w:rPr>
      </w:pPr>
      <w:r w:rsidRPr="00E903D0">
        <w:rPr>
          <w:b/>
          <w:sz w:val="28"/>
          <w:szCs w:val="28"/>
        </w:rPr>
        <w:t>Статья 57. Средства самообложения граждан</w:t>
      </w:r>
    </w:p>
    <w:p w14:paraId="6DF9FDB6" w14:textId="77777777" w:rsidR="00ED0A1B" w:rsidRPr="00E903D0" w:rsidRDefault="00ED0A1B" w:rsidP="001654C3">
      <w:pPr>
        <w:widowControl w:val="0"/>
        <w:tabs>
          <w:tab w:val="left" w:pos="709"/>
          <w:tab w:val="left" w:pos="1134"/>
        </w:tabs>
        <w:contextualSpacing/>
        <w:jc w:val="both"/>
        <w:rPr>
          <w:sz w:val="28"/>
          <w:szCs w:val="28"/>
        </w:rPr>
      </w:pPr>
    </w:p>
    <w:p w14:paraId="2A87115A" w14:textId="77777777" w:rsidR="00ED0A1B" w:rsidRPr="00E903D0" w:rsidRDefault="00ED0A1B" w:rsidP="001654C3">
      <w:pPr>
        <w:widowControl w:val="0"/>
        <w:numPr>
          <w:ilvl w:val="0"/>
          <w:numId w:val="20"/>
        </w:numPr>
        <w:tabs>
          <w:tab w:val="clear" w:pos="720"/>
          <w:tab w:val="left" w:pos="1134"/>
        </w:tabs>
        <w:ind w:left="0" w:firstLine="709"/>
        <w:contextualSpacing/>
        <w:jc w:val="both"/>
        <w:rPr>
          <w:sz w:val="28"/>
          <w:szCs w:val="28"/>
        </w:rPr>
      </w:pPr>
      <w:r w:rsidRPr="00E903D0">
        <w:rPr>
          <w:sz w:val="28"/>
          <w:szCs w:val="28"/>
        </w:rPr>
        <w:t xml:space="preserve">Под средствами самообложения граждан понимаются разовые платежи граждан, осуществляемые для решения конкретных вопросов </w:t>
      </w:r>
      <w:r w:rsidRPr="00E903D0">
        <w:rPr>
          <w:sz w:val="28"/>
          <w:szCs w:val="28"/>
        </w:rPr>
        <w:lastRenderedPageBreak/>
        <w:t>непосредственного обеспечения жизнедеятельности населения (вопросов местного значения) округа (или его части).</w:t>
      </w:r>
    </w:p>
    <w:p w14:paraId="1AB16245" w14:textId="77777777" w:rsidR="00ED0A1B" w:rsidRPr="00E903D0" w:rsidRDefault="00ED0A1B" w:rsidP="001654C3">
      <w:pPr>
        <w:widowControl w:val="0"/>
        <w:numPr>
          <w:ilvl w:val="0"/>
          <w:numId w:val="20"/>
        </w:numPr>
        <w:tabs>
          <w:tab w:val="clear" w:pos="720"/>
          <w:tab w:val="left" w:pos="1134"/>
        </w:tabs>
        <w:ind w:left="0" w:firstLine="709"/>
        <w:contextualSpacing/>
        <w:jc w:val="both"/>
        <w:rPr>
          <w:sz w:val="28"/>
          <w:szCs w:val="28"/>
        </w:rPr>
      </w:pPr>
      <w:r w:rsidRPr="00E903D0">
        <w:rPr>
          <w:sz w:val="28"/>
          <w:szCs w:val="28"/>
        </w:rPr>
        <w:t>Размер платежей в порядке самообложения граждан устанавливается в абсолютной величине равным для всех жителей округа (или соответствующего населенного пункта (части территории населенного пункта), входящего в состав округа), за исключением отдельных категорий граждан, численность которых не может превышать 30 процентов от общего числа жителей соответствующей территории и для которых размер платежей может быть уменьшен в порядке, установленном решением окружного Совета депутатов.</w:t>
      </w:r>
    </w:p>
    <w:p w14:paraId="2213A9DD" w14:textId="77777777" w:rsidR="00ED0A1B" w:rsidRPr="00E903D0" w:rsidRDefault="00ED0A1B" w:rsidP="001654C3">
      <w:pPr>
        <w:widowControl w:val="0"/>
        <w:numPr>
          <w:ilvl w:val="0"/>
          <w:numId w:val="20"/>
        </w:numPr>
        <w:tabs>
          <w:tab w:val="clear" w:pos="720"/>
          <w:tab w:val="left" w:pos="1134"/>
        </w:tabs>
        <w:ind w:left="0" w:firstLine="709"/>
        <w:contextualSpacing/>
        <w:jc w:val="both"/>
        <w:rPr>
          <w:sz w:val="28"/>
          <w:szCs w:val="28"/>
        </w:rPr>
      </w:pPr>
      <w:r w:rsidRPr="00E903D0">
        <w:rPr>
          <w:sz w:val="28"/>
          <w:szCs w:val="28"/>
        </w:rPr>
        <w:t>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43 настоящего Устава, на сходе граждан.</w:t>
      </w:r>
    </w:p>
    <w:p w14:paraId="676850FC" w14:textId="77777777" w:rsidR="00ED0A1B" w:rsidRPr="00E903D0" w:rsidRDefault="00ED0A1B" w:rsidP="001654C3">
      <w:pPr>
        <w:widowControl w:val="0"/>
        <w:numPr>
          <w:ilvl w:val="0"/>
          <w:numId w:val="20"/>
        </w:numPr>
        <w:tabs>
          <w:tab w:val="clear" w:pos="720"/>
          <w:tab w:val="left" w:pos="709"/>
          <w:tab w:val="left" w:pos="1134"/>
        </w:tabs>
        <w:ind w:left="0" w:firstLine="709"/>
        <w:contextualSpacing/>
        <w:jc w:val="both"/>
        <w:rPr>
          <w:sz w:val="28"/>
          <w:szCs w:val="28"/>
        </w:rPr>
      </w:pPr>
      <w:r w:rsidRPr="00E903D0">
        <w:rPr>
          <w:sz w:val="28"/>
          <w:szCs w:val="28"/>
        </w:rPr>
        <w:t>Порядок сбора и расходования средств самообложения граждан определяется нормативным правовым актом окружного Совета депутатов.</w:t>
      </w:r>
    </w:p>
    <w:p w14:paraId="27F7BB40" w14:textId="77777777" w:rsidR="00ED0A1B" w:rsidRPr="00E903D0" w:rsidRDefault="00ED0A1B" w:rsidP="001654C3">
      <w:pPr>
        <w:widowControl w:val="0"/>
        <w:tabs>
          <w:tab w:val="left" w:pos="709"/>
          <w:tab w:val="left" w:pos="1134"/>
        </w:tabs>
        <w:contextualSpacing/>
        <w:jc w:val="both"/>
        <w:rPr>
          <w:b/>
          <w:sz w:val="28"/>
          <w:szCs w:val="28"/>
        </w:rPr>
      </w:pPr>
    </w:p>
    <w:p w14:paraId="65D748B6" w14:textId="77777777" w:rsidR="00ED0A1B" w:rsidRPr="00E903D0" w:rsidRDefault="00ED0A1B" w:rsidP="001654C3">
      <w:pPr>
        <w:widowControl w:val="0"/>
        <w:tabs>
          <w:tab w:val="left" w:pos="709"/>
          <w:tab w:val="left" w:pos="1134"/>
        </w:tabs>
        <w:contextualSpacing/>
        <w:jc w:val="both"/>
        <w:rPr>
          <w:sz w:val="28"/>
          <w:szCs w:val="28"/>
        </w:rPr>
      </w:pPr>
      <w:r w:rsidRPr="00E903D0">
        <w:rPr>
          <w:b/>
          <w:sz w:val="28"/>
          <w:szCs w:val="28"/>
        </w:rPr>
        <w:t>Статья 58. Финансовое и иное обеспечение реализации инициативных проектов</w:t>
      </w:r>
    </w:p>
    <w:p w14:paraId="0F0D4C61" w14:textId="77777777" w:rsidR="00ED0A1B" w:rsidRPr="00E903D0" w:rsidRDefault="00ED0A1B" w:rsidP="001654C3">
      <w:pPr>
        <w:widowControl w:val="0"/>
        <w:tabs>
          <w:tab w:val="left" w:pos="709"/>
          <w:tab w:val="left" w:pos="1134"/>
        </w:tabs>
        <w:contextualSpacing/>
        <w:jc w:val="both"/>
        <w:rPr>
          <w:sz w:val="28"/>
          <w:szCs w:val="28"/>
        </w:rPr>
      </w:pPr>
    </w:p>
    <w:p w14:paraId="0C37EC0D" w14:textId="77777777" w:rsidR="00ED0A1B" w:rsidRPr="00E903D0" w:rsidRDefault="00ED0A1B" w:rsidP="001654C3">
      <w:pPr>
        <w:widowControl w:val="0"/>
        <w:numPr>
          <w:ilvl w:val="0"/>
          <w:numId w:val="21"/>
        </w:numPr>
        <w:tabs>
          <w:tab w:val="clear" w:pos="720"/>
          <w:tab w:val="left" w:pos="1134"/>
        </w:tabs>
        <w:ind w:left="0" w:firstLine="709"/>
        <w:contextualSpacing/>
        <w:jc w:val="both"/>
        <w:rPr>
          <w:sz w:val="28"/>
          <w:szCs w:val="28"/>
        </w:rPr>
      </w:pPr>
      <w:r w:rsidRPr="00E903D0">
        <w:rPr>
          <w:sz w:val="28"/>
          <w:szCs w:val="28"/>
        </w:rPr>
        <w:t>Источником финансового обеспечения реализации инициативных проектов, предусмотренных статьей 47 настоящего Устава,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Красноярского края, предоставленных в целях финансового обеспечения соответствующих расходных обязательств округа.</w:t>
      </w:r>
    </w:p>
    <w:p w14:paraId="586754C9" w14:textId="77777777" w:rsidR="00ED0A1B" w:rsidRPr="00E903D0" w:rsidRDefault="00ED0A1B" w:rsidP="001654C3">
      <w:pPr>
        <w:widowControl w:val="0"/>
        <w:numPr>
          <w:ilvl w:val="0"/>
          <w:numId w:val="21"/>
        </w:numPr>
        <w:tabs>
          <w:tab w:val="clear" w:pos="720"/>
          <w:tab w:val="left" w:pos="1134"/>
        </w:tabs>
        <w:ind w:left="0" w:firstLine="709"/>
        <w:contextualSpacing/>
        <w:jc w:val="both"/>
        <w:rPr>
          <w:sz w:val="28"/>
          <w:szCs w:val="28"/>
        </w:rPr>
      </w:pPr>
      <w:r w:rsidRPr="00E903D0">
        <w:rPr>
          <w:sz w:val="28"/>
          <w:szCs w:val="28"/>
        </w:rPr>
        <w:t>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0F2C875A" w14:textId="77777777" w:rsidR="00ED0A1B" w:rsidRPr="00E903D0" w:rsidRDefault="00ED0A1B" w:rsidP="001654C3">
      <w:pPr>
        <w:widowControl w:val="0"/>
        <w:numPr>
          <w:ilvl w:val="0"/>
          <w:numId w:val="21"/>
        </w:numPr>
        <w:tabs>
          <w:tab w:val="clear" w:pos="720"/>
          <w:tab w:val="left" w:pos="1134"/>
        </w:tabs>
        <w:ind w:left="0" w:firstLine="709"/>
        <w:contextualSpacing/>
        <w:jc w:val="both"/>
        <w:rPr>
          <w:iCs/>
          <w:sz w:val="28"/>
          <w:szCs w:val="28"/>
        </w:rPr>
      </w:pPr>
      <w:r w:rsidRPr="00E903D0">
        <w:rPr>
          <w:sz w:val="28"/>
          <w:szCs w:val="28"/>
        </w:rPr>
        <w:t>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3A51437D" w14:textId="77777777" w:rsidR="00ED0A1B" w:rsidRPr="00E903D0" w:rsidRDefault="00ED0A1B" w:rsidP="001654C3">
      <w:pPr>
        <w:widowControl w:val="0"/>
        <w:tabs>
          <w:tab w:val="left" w:pos="1134"/>
        </w:tabs>
        <w:contextualSpacing/>
        <w:jc w:val="both"/>
        <w:rPr>
          <w:iCs/>
          <w:sz w:val="28"/>
          <w:szCs w:val="28"/>
        </w:rPr>
      </w:pPr>
      <w:r w:rsidRPr="00E903D0">
        <w:rPr>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Советом депутатов.</w:t>
      </w:r>
    </w:p>
    <w:p w14:paraId="5A96EA4D" w14:textId="77777777" w:rsidR="00ED0A1B" w:rsidRPr="00E903D0" w:rsidRDefault="00ED0A1B" w:rsidP="001654C3">
      <w:pPr>
        <w:widowControl w:val="0"/>
        <w:numPr>
          <w:ilvl w:val="0"/>
          <w:numId w:val="21"/>
        </w:numPr>
        <w:tabs>
          <w:tab w:val="clear" w:pos="720"/>
          <w:tab w:val="left" w:pos="1134"/>
        </w:tabs>
        <w:ind w:left="0" w:firstLine="709"/>
        <w:contextualSpacing/>
        <w:jc w:val="both"/>
        <w:rPr>
          <w:sz w:val="28"/>
          <w:szCs w:val="28"/>
        </w:rPr>
      </w:pPr>
      <w:r w:rsidRPr="00E903D0">
        <w:rPr>
          <w:sz w:val="28"/>
          <w:szCs w:val="28"/>
        </w:rPr>
        <w:t xml:space="preserve">Реализация инициативных проектов может обеспечиваться также в </w:t>
      </w:r>
      <w:r w:rsidRPr="00E903D0">
        <w:rPr>
          <w:sz w:val="28"/>
          <w:szCs w:val="28"/>
        </w:rPr>
        <w:lastRenderedPageBreak/>
        <w:t>форме добровольного имущественного и (или) трудового участия заинтересованных лиц в порядке, определенном нормативным правовым актом Совета депутатов.</w:t>
      </w:r>
    </w:p>
    <w:p w14:paraId="6AA76848" w14:textId="77777777" w:rsidR="00ED0A1B" w:rsidRPr="00E903D0" w:rsidRDefault="00ED0A1B" w:rsidP="001654C3">
      <w:pPr>
        <w:widowControl w:val="0"/>
        <w:tabs>
          <w:tab w:val="left" w:pos="709"/>
          <w:tab w:val="left" w:pos="1134"/>
        </w:tabs>
        <w:contextualSpacing/>
        <w:jc w:val="both"/>
        <w:rPr>
          <w:b/>
          <w:sz w:val="28"/>
          <w:szCs w:val="28"/>
        </w:rPr>
      </w:pPr>
    </w:p>
    <w:p w14:paraId="335889F8" w14:textId="77777777" w:rsidR="00ED0A1B" w:rsidRPr="00E903D0" w:rsidRDefault="00ED0A1B" w:rsidP="001654C3">
      <w:pPr>
        <w:widowControl w:val="0"/>
        <w:tabs>
          <w:tab w:val="left" w:pos="709"/>
          <w:tab w:val="left" w:pos="1134"/>
        </w:tabs>
        <w:contextualSpacing/>
        <w:jc w:val="both"/>
        <w:rPr>
          <w:sz w:val="28"/>
          <w:szCs w:val="28"/>
        </w:rPr>
      </w:pPr>
      <w:r w:rsidRPr="00E903D0">
        <w:rPr>
          <w:b/>
          <w:sz w:val="28"/>
          <w:szCs w:val="28"/>
        </w:rPr>
        <w:t>Статья 59. Муниципальные заимствования</w:t>
      </w:r>
    </w:p>
    <w:p w14:paraId="66B1B394" w14:textId="77777777" w:rsidR="00ED0A1B" w:rsidRPr="00E903D0" w:rsidRDefault="00ED0A1B" w:rsidP="001654C3">
      <w:pPr>
        <w:widowControl w:val="0"/>
        <w:tabs>
          <w:tab w:val="left" w:pos="709"/>
          <w:tab w:val="left" w:pos="1134"/>
        </w:tabs>
        <w:contextualSpacing/>
        <w:jc w:val="both"/>
        <w:rPr>
          <w:sz w:val="28"/>
          <w:szCs w:val="28"/>
        </w:rPr>
      </w:pPr>
    </w:p>
    <w:p w14:paraId="4A430F5B" w14:textId="77777777" w:rsidR="00ED0A1B" w:rsidRPr="00E903D0" w:rsidRDefault="00ED0A1B" w:rsidP="001654C3">
      <w:pPr>
        <w:widowControl w:val="0"/>
        <w:numPr>
          <w:ilvl w:val="0"/>
          <w:numId w:val="22"/>
        </w:numPr>
        <w:tabs>
          <w:tab w:val="clear" w:pos="720"/>
          <w:tab w:val="left" w:pos="1134"/>
        </w:tabs>
        <w:ind w:left="0" w:firstLine="709"/>
        <w:contextualSpacing/>
        <w:jc w:val="both"/>
        <w:rPr>
          <w:sz w:val="28"/>
          <w:szCs w:val="28"/>
        </w:rPr>
      </w:pPr>
      <w:r w:rsidRPr="00E903D0">
        <w:rPr>
          <w:sz w:val="28"/>
          <w:szCs w:val="28"/>
        </w:rPr>
        <w:t>Округ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14:paraId="09B0E0B1" w14:textId="77777777" w:rsidR="00ED0A1B" w:rsidRPr="00E903D0" w:rsidRDefault="00ED0A1B" w:rsidP="001654C3">
      <w:pPr>
        <w:widowControl w:val="0"/>
        <w:numPr>
          <w:ilvl w:val="0"/>
          <w:numId w:val="22"/>
        </w:numPr>
        <w:tabs>
          <w:tab w:val="clear" w:pos="720"/>
          <w:tab w:val="left" w:pos="1134"/>
        </w:tabs>
        <w:ind w:left="0" w:firstLine="709"/>
        <w:contextualSpacing/>
        <w:jc w:val="both"/>
        <w:rPr>
          <w:sz w:val="28"/>
          <w:szCs w:val="28"/>
        </w:rPr>
      </w:pPr>
      <w:r w:rsidRPr="00E903D0">
        <w:rPr>
          <w:sz w:val="28"/>
          <w:szCs w:val="28"/>
        </w:rPr>
        <w:t>Право осуществления муниципальных заимствований от имени округа в соответствии с Бюджетным кодексом Российской Федерации и настоящим Уставом принадлежит местной администрации округа.</w:t>
      </w:r>
    </w:p>
    <w:p w14:paraId="61A8967A" w14:textId="77777777" w:rsidR="00ED0A1B" w:rsidRPr="00E903D0" w:rsidRDefault="00ED0A1B" w:rsidP="001654C3">
      <w:pPr>
        <w:widowControl w:val="0"/>
        <w:numPr>
          <w:ilvl w:val="0"/>
          <w:numId w:val="22"/>
        </w:numPr>
        <w:tabs>
          <w:tab w:val="clear" w:pos="720"/>
          <w:tab w:val="left" w:pos="1134"/>
        </w:tabs>
        <w:ind w:left="0" w:firstLine="709"/>
        <w:contextualSpacing/>
        <w:jc w:val="both"/>
        <w:rPr>
          <w:sz w:val="28"/>
          <w:szCs w:val="28"/>
        </w:rPr>
      </w:pPr>
      <w:r w:rsidRPr="00E903D0">
        <w:rPr>
          <w:sz w:val="28"/>
          <w:szCs w:val="28"/>
        </w:rPr>
        <w:t>Программа муниципальных заимствований является приложением к решению о бюджете округа на очередной финансовый год (очередной финансовый год и плановый период).</w:t>
      </w:r>
    </w:p>
    <w:p w14:paraId="1BA1BEA8" w14:textId="77777777" w:rsidR="00ED0A1B" w:rsidRPr="00E903D0" w:rsidRDefault="00ED0A1B" w:rsidP="001654C3">
      <w:pPr>
        <w:widowControl w:val="0"/>
        <w:numPr>
          <w:ilvl w:val="0"/>
          <w:numId w:val="22"/>
        </w:numPr>
        <w:tabs>
          <w:tab w:val="clear" w:pos="720"/>
          <w:tab w:val="left" w:pos="1134"/>
        </w:tabs>
        <w:ind w:left="0" w:firstLine="709"/>
        <w:contextualSpacing/>
        <w:jc w:val="both"/>
        <w:rPr>
          <w:sz w:val="28"/>
          <w:szCs w:val="28"/>
        </w:rPr>
      </w:pPr>
      <w:r w:rsidRPr="00E903D0">
        <w:rPr>
          <w:sz w:val="28"/>
          <w:szCs w:val="28"/>
        </w:rPr>
        <w:t>Условия выпуска и обращения муниципальных ценных бумаг определяются решениями окружного Совета депутатов в соответствии с законодательством Российской Федерации.</w:t>
      </w:r>
    </w:p>
    <w:p w14:paraId="271C01EF" w14:textId="77777777" w:rsidR="00ED0A1B" w:rsidRPr="00E903D0" w:rsidRDefault="00ED0A1B" w:rsidP="001654C3">
      <w:pPr>
        <w:widowControl w:val="0"/>
        <w:numPr>
          <w:ilvl w:val="0"/>
          <w:numId w:val="22"/>
        </w:numPr>
        <w:tabs>
          <w:tab w:val="clear" w:pos="720"/>
          <w:tab w:val="left" w:pos="1134"/>
        </w:tabs>
        <w:ind w:left="0" w:firstLine="709"/>
        <w:contextualSpacing/>
        <w:jc w:val="both"/>
        <w:rPr>
          <w:sz w:val="28"/>
          <w:szCs w:val="28"/>
        </w:rPr>
      </w:pPr>
      <w:r w:rsidRPr="00E903D0">
        <w:rPr>
          <w:sz w:val="28"/>
          <w:szCs w:val="28"/>
        </w:rPr>
        <w:t>Решение об эмиссии муниципальных ценных бумаг принимается местной администрацией округа в порядке, установленном Советом депутатов.</w:t>
      </w:r>
    </w:p>
    <w:p w14:paraId="7882EB90" w14:textId="77777777" w:rsidR="00ED0A1B" w:rsidRPr="00E903D0" w:rsidRDefault="00ED0A1B" w:rsidP="001654C3">
      <w:pPr>
        <w:widowControl w:val="0"/>
        <w:numPr>
          <w:ilvl w:val="0"/>
          <w:numId w:val="22"/>
        </w:numPr>
        <w:tabs>
          <w:tab w:val="clear" w:pos="720"/>
          <w:tab w:val="left" w:pos="1134"/>
        </w:tabs>
        <w:ind w:left="0" w:firstLine="709"/>
        <w:contextualSpacing/>
        <w:jc w:val="both"/>
        <w:rPr>
          <w:sz w:val="28"/>
          <w:szCs w:val="28"/>
        </w:rPr>
      </w:pPr>
      <w:r w:rsidRPr="00E903D0">
        <w:rPr>
          <w:sz w:val="28"/>
          <w:szCs w:val="28"/>
        </w:rPr>
        <w:t>Местная администрация округа ведет муниципальную долговую книгу, в которую вносятся сведения об объеме долговых обязательств округа, о дате их возникновения и исполнения, формах обеспечения обязательств, а также другая информация, состав которой и порядок внесения в долговую книгу определяются местной администрацией округа.</w:t>
      </w:r>
    </w:p>
    <w:p w14:paraId="5193E6ED" w14:textId="3C036170" w:rsidR="00ED0A1B" w:rsidRPr="00E903D0" w:rsidRDefault="00ED0A1B" w:rsidP="001654C3">
      <w:pPr>
        <w:widowControl w:val="0"/>
        <w:numPr>
          <w:ilvl w:val="0"/>
          <w:numId w:val="22"/>
        </w:numPr>
        <w:tabs>
          <w:tab w:val="clear" w:pos="720"/>
          <w:tab w:val="left" w:pos="1134"/>
        </w:tabs>
        <w:ind w:left="0" w:firstLine="709"/>
        <w:contextualSpacing/>
        <w:jc w:val="both"/>
        <w:rPr>
          <w:sz w:val="28"/>
          <w:szCs w:val="28"/>
        </w:rPr>
      </w:pPr>
      <w:r w:rsidRPr="00E903D0">
        <w:rPr>
          <w:sz w:val="28"/>
          <w:szCs w:val="28"/>
        </w:rPr>
        <w:t>Предельный объем муниципального долга, предельный объем расходов на обслуживание муниципального долга, порядок осуществления муниципальных заимствований, управления муниципальным долгом устанавливаются окружным Советом депутатов в соответствии с требованиями Бюджетного кодекса Российской Федерации.</w:t>
      </w:r>
    </w:p>
    <w:p w14:paraId="320EF66E" w14:textId="77777777" w:rsidR="00ED0A1B" w:rsidRPr="00E903D0" w:rsidRDefault="00ED0A1B" w:rsidP="001654C3">
      <w:pPr>
        <w:widowControl w:val="0"/>
        <w:contextualSpacing/>
        <w:jc w:val="both"/>
        <w:rPr>
          <w:sz w:val="28"/>
          <w:szCs w:val="28"/>
        </w:rPr>
      </w:pPr>
    </w:p>
    <w:p w14:paraId="031095C2" w14:textId="77777777" w:rsidR="00ED0A1B" w:rsidRPr="00E903D0" w:rsidRDefault="00ED0A1B" w:rsidP="001654C3">
      <w:pPr>
        <w:pStyle w:val="2"/>
        <w:keepNext w:val="0"/>
        <w:keepLines w:val="0"/>
        <w:widowControl w:val="0"/>
        <w:spacing w:before="0"/>
        <w:contextualSpacing/>
        <w:rPr>
          <w:rFonts w:ascii="Times New Roman" w:hAnsi="Times New Roman" w:cs="Times New Roman"/>
          <w:b/>
          <w:color w:val="auto"/>
          <w:sz w:val="28"/>
          <w:szCs w:val="28"/>
        </w:rPr>
      </w:pPr>
      <w:bookmarkStart w:id="21" w:name="_Toc200529496"/>
      <w:r w:rsidRPr="00E903D0">
        <w:rPr>
          <w:rFonts w:ascii="Times New Roman" w:hAnsi="Times New Roman" w:cs="Times New Roman"/>
          <w:b/>
          <w:color w:val="auto"/>
          <w:sz w:val="28"/>
          <w:szCs w:val="28"/>
        </w:rPr>
        <w:t>ГЛАВА 12. ОТВЕТСТВЕННОСТЬ ОРГАНОВ И ДОЛЖНОСТНЫХ ЛИЦ МЕСТНОГО САМОУПРАВЛЕНИЯ</w:t>
      </w:r>
      <w:bookmarkEnd w:id="21"/>
    </w:p>
    <w:p w14:paraId="2E4DE501" w14:textId="77777777" w:rsidR="00ED0A1B" w:rsidRPr="00E903D0" w:rsidRDefault="00ED0A1B" w:rsidP="001654C3">
      <w:pPr>
        <w:pStyle w:val="2"/>
        <w:keepNext w:val="0"/>
        <w:keepLines w:val="0"/>
        <w:widowControl w:val="0"/>
        <w:tabs>
          <w:tab w:val="left" w:pos="709"/>
        </w:tabs>
        <w:spacing w:before="0"/>
        <w:contextualSpacing/>
        <w:rPr>
          <w:rFonts w:ascii="Times New Roman" w:hAnsi="Times New Roman" w:cs="Times New Roman"/>
          <w:b/>
          <w:color w:val="auto"/>
          <w:sz w:val="28"/>
          <w:szCs w:val="28"/>
        </w:rPr>
      </w:pPr>
    </w:p>
    <w:p w14:paraId="7D5733AD" w14:textId="77777777" w:rsidR="00ED0A1B" w:rsidRPr="00E903D0" w:rsidRDefault="00ED0A1B" w:rsidP="001654C3">
      <w:pPr>
        <w:pStyle w:val="2"/>
        <w:keepNext w:val="0"/>
        <w:keepLines w:val="0"/>
        <w:widowControl w:val="0"/>
        <w:tabs>
          <w:tab w:val="left" w:pos="709"/>
        </w:tabs>
        <w:spacing w:before="0"/>
        <w:contextualSpacing/>
        <w:rPr>
          <w:rFonts w:ascii="Times New Roman" w:hAnsi="Times New Roman" w:cs="Times New Roman"/>
          <w:b/>
          <w:color w:val="auto"/>
          <w:sz w:val="28"/>
          <w:szCs w:val="28"/>
        </w:rPr>
      </w:pPr>
      <w:bookmarkStart w:id="22" w:name="_Toc200529497"/>
      <w:r w:rsidRPr="00E903D0">
        <w:rPr>
          <w:rFonts w:ascii="Times New Roman" w:hAnsi="Times New Roman" w:cs="Times New Roman"/>
          <w:b/>
          <w:bCs/>
          <w:color w:val="auto"/>
          <w:sz w:val="28"/>
          <w:szCs w:val="28"/>
        </w:rPr>
        <w:t xml:space="preserve">Статья 60. Ответственность органов и должностных лиц местного самоуправления </w:t>
      </w:r>
      <w:bookmarkEnd w:id="22"/>
    </w:p>
    <w:p w14:paraId="15665C4D" w14:textId="77777777" w:rsidR="00ED0A1B" w:rsidRPr="00E903D0" w:rsidRDefault="00ED0A1B" w:rsidP="001654C3">
      <w:pPr>
        <w:widowControl w:val="0"/>
        <w:contextualSpacing/>
        <w:jc w:val="both"/>
        <w:rPr>
          <w:sz w:val="28"/>
          <w:szCs w:val="28"/>
        </w:rPr>
      </w:pPr>
    </w:p>
    <w:p w14:paraId="12EFB18B" w14:textId="68BDC91F" w:rsidR="00ED0A1B" w:rsidRPr="00E903D0" w:rsidRDefault="00A2590A" w:rsidP="001654C3">
      <w:pPr>
        <w:widowControl w:val="0"/>
        <w:tabs>
          <w:tab w:val="left" w:pos="709"/>
        </w:tabs>
        <w:contextualSpacing/>
        <w:jc w:val="both"/>
        <w:rPr>
          <w:sz w:val="28"/>
          <w:szCs w:val="28"/>
        </w:rPr>
      </w:pPr>
      <w:r>
        <w:rPr>
          <w:bCs/>
          <w:sz w:val="28"/>
          <w:szCs w:val="28"/>
        </w:rPr>
        <w:tab/>
      </w:r>
      <w:r w:rsidR="00ED0A1B" w:rsidRPr="00E903D0">
        <w:rPr>
          <w:bCs/>
          <w:sz w:val="28"/>
          <w:szCs w:val="28"/>
        </w:rPr>
        <w:t xml:space="preserve">Органы местного самоуправления и должностные лица местного самоуправления округа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Красноярского края и законов Красноярского края, настоящего Устава, а также в случае ненадлежащего осуществления указанными органами и должностными лицами переданных </w:t>
      </w:r>
      <w:r w:rsidR="00ED0A1B" w:rsidRPr="00E903D0">
        <w:rPr>
          <w:bCs/>
          <w:sz w:val="28"/>
          <w:szCs w:val="28"/>
        </w:rPr>
        <w:lastRenderedPageBreak/>
        <w:t>им отдельных государственных полномочий.</w:t>
      </w:r>
    </w:p>
    <w:p w14:paraId="107AE47C" w14:textId="77777777" w:rsidR="00ED0A1B" w:rsidRPr="00E903D0" w:rsidRDefault="00ED0A1B" w:rsidP="001654C3">
      <w:pPr>
        <w:widowControl w:val="0"/>
        <w:tabs>
          <w:tab w:val="left" w:pos="709"/>
        </w:tabs>
        <w:contextualSpacing/>
        <w:jc w:val="both"/>
        <w:rPr>
          <w:sz w:val="28"/>
          <w:szCs w:val="28"/>
        </w:rPr>
      </w:pPr>
    </w:p>
    <w:p w14:paraId="559C2B5C" w14:textId="77777777" w:rsidR="00ED0A1B" w:rsidRPr="00E903D0" w:rsidRDefault="00ED0A1B" w:rsidP="001654C3">
      <w:pPr>
        <w:widowControl w:val="0"/>
        <w:tabs>
          <w:tab w:val="left" w:pos="709"/>
        </w:tabs>
        <w:contextualSpacing/>
        <w:jc w:val="both"/>
        <w:rPr>
          <w:b/>
          <w:sz w:val="28"/>
          <w:szCs w:val="28"/>
        </w:rPr>
      </w:pPr>
      <w:r w:rsidRPr="00E903D0">
        <w:rPr>
          <w:b/>
          <w:bCs/>
          <w:sz w:val="28"/>
          <w:szCs w:val="28"/>
        </w:rPr>
        <w:t>Статья 61. Ответственность лиц, замещающих муниципальные должности</w:t>
      </w:r>
    </w:p>
    <w:p w14:paraId="633838BE" w14:textId="77777777" w:rsidR="00ED0A1B" w:rsidRPr="00E903D0" w:rsidRDefault="00ED0A1B" w:rsidP="001654C3">
      <w:pPr>
        <w:widowControl w:val="0"/>
        <w:tabs>
          <w:tab w:val="left" w:pos="709"/>
        </w:tabs>
        <w:contextualSpacing/>
        <w:jc w:val="both"/>
        <w:rPr>
          <w:sz w:val="28"/>
          <w:szCs w:val="28"/>
        </w:rPr>
      </w:pPr>
    </w:p>
    <w:p w14:paraId="7EE5C66F" w14:textId="53D99662" w:rsidR="00ED0A1B" w:rsidRPr="00E903D0" w:rsidRDefault="00A2590A" w:rsidP="001654C3">
      <w:pPr>
        <w:widowControl w:val="0"/>
        <w:tabs>
          <w:tab w:val="left" w:pos="709"/>
        </w:tabs>
        <w:contextualSpacing/>
        <w:jc w:val="both"/>
        <w:rPr>
          <w:sz w:val="28"/>
          <w:szCs w:val="28"/>
        </w:rPr>
      </w:pPr>
      <w:r>
        <w:rPr>
          <w:bCs/>
          <w:sz w:val="28"/>
          <w:szCs w:val="28"/>
        </w:rPr>
        <w:tab/>
      </w:r>
      <w:r w:rsidR="00ED0A1B" w:rsidRPr="00E903D0">
        <w:rPr>
          <w:bCs/>
          <w:sz w:val="28"/>
          <w:szCs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14:paraId="4FFA825D" w14:textId="5D6B0B8F" w:rsidR="00ED0A1B" w:rsidRPr="00E903D0" w:rsidRDefault="00A2590A" w:rsidP="001654C3">
      <w:pPr>
        <w:widowControl w:val="0"/>
        <w:tabs>
          <w:tab w:val="left" w:pos="709"/>
        </w:tabs>
        <w:contextualSpacing/>
        <w:jc w:val="both"/>
        <w:rPr>
          <w:sz w:val="28"/>
          <w:szCs w:val="28"/>
        </w:rPr>
      </w:pPr>
      <w:r>
        <w:rPr>
          <w:bCs/>
          <w:sz w:val="28"/>
          <w:szCs w:val="28"/>
        </w:rPr>
        <w:tab/>
      </w:r>
      <w:r w:rsidR="00ED0A1B" w:rsidRPr="00E903D0">
        <w:rPr>
          <w:bCs/>
          <w:sz w:val="28"/>
          <w:szCs w:val="28"/>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5868154E" w14:textId="6EA7649B" w:rsidR="00ED0A1B" w:rsidRPr="00E903D0" w:rsidRDefault="00A2590A" w:rsidP="001654C3">
      <w:pPr>
        <w:widowControl w:val="0"/>
        <w:tabs>
          <w:tab w:val="left" w:pos="709"/>
        </w:tabs>
        <w:contextualSpacing/>
        <w:jc w:val="both"/>
        <w:rPr>
          <w:sz w:val="28"/>
          <w:szCs w:val="28"/>
        </w:rPr>
      </w:pPr>
      <w:r>
        <w:rPr>
          <w:bCs/>
          <w:sz w:val="28"/>
          <w:szCs w:val="28"/>
        </w:rPr>
        <w:tab/>
      </w:r>
      <w:r w:rsidR="00ED0A1B" w:rsidRPr="00E903D0">
        <w:rPr>
          <w:bCs/>
          <w:sz w:val="28"/>
          <w:szCs w:val="28"/>
        </w:rPr>
        <w:t>1) предупреждение;</w:t>
      </w:r>
    </w:p>
    <w:p w14:paraId="2C064447" w14:textId="26CB9196" w:rsidR="00ED0A1B" w:rsidRPr="00E903D0" w:rsidRDefault="00A2590A" w:rsidP="001654C3">
      <w:pPr>
        <w:widowControl w:val="0"/>
        <w:tabs>
          <w:tab w:val="left" w:pos="709"/>
        </w:tabs>
        <w:contextualSpacing/>
        <w:jc w:val="both"/>
        <w:rPr>
          <w:sz w:val="28"/>
          <w:szCs w:val="28"/>
        </w:rPr>
      </w:pPr>
      <w:r>
        <w:rPr>
          <w:bCs/>
          <w:sz w:val="28"/>
          <w:szCs w:val="28"/>
        </w:rPr>
        <w:tab/>
      </w:r>
      <w:r w:rsidR="00ED0A1B" w:rsidRPr="00E903D0">
        <w:rPr>
          <w:bCs/>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077623B3" w14:textId="6A9CE3F5" w:rsidR="00ED0A1B" w:rsidRPr="00E903D0" w:rsidRDefault="00A2590A" w:rsidP="001654C3">
      <w:pPr>
        <w:widowControl w:val="0"/>
        <w:tabs>
          <w:tab w:val="left" w:pos="709"/>
        </w:tabs>
        <w:contextualSpacing/>
        <w:jc w:val="both"/>
        <w:rPr>
          <w:sz w:val="28"/>
          <w:szCs w:val="28"/>
        </w:rPr>
      </w:pPr>
      <w:r>
        <w:rPr>
          <w:bCs/>
          <w:sz w:val="28"/>
          <w:szCs w:val="28"/>
        </w:rPr>
        <w:tab/>
      </w:r>
      <w:r w:rsidR="00ED0A1B" w:rsidRPr="00E903D0">
        <w:rPr>
          <w:bCs/>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5A443D94" w14:textId="1FE21E40" w:rsidR="00ED0A1B" w:rsidRPr="00E903D0" w:rsidRDefault="00A2590A" w:rsidP="001654C3">
      <w:pPr>
        <w:widowControl w:val="0"/>
        <w:tabs>
          <w:tab w:val="left" w:pos="709"/>
        </w:tabs>
        <w:contextualSpacing/>
        <w:jc w:val="both"/>
        <w:rPr>
          <w:sz w:val="28"/>
          <w:szCs w:val="28"/>
        </w:rPr>
      </w:pPr>
      <w:r>
        <w:rPr>
          <w:bCs/>
          <w:sz w:val="28"/>
          <w:szCs w:val="28"/>
        </w:rPr>
        <w:tab/>
      </w:r>
      <w:r w:rsidR="00ED0A1B" w:rsidRPr="00E903D0">
        <w:rPr>
          <w:bCs/>
          <w:sz w:val="28"/>
          <w:szCs w:val="28"/>
        </w:rPr>
        <w:t>4) запрет занимать должности в соответствующем органе местного самоуправления до прекращения срока его полномочий;</w:t>
      </w:r>
    </w:p>
    <w:p w14:paraId="06FB2F69" w14:textId="40AF3479" w:rsidR="00ED0A1B" w:rsidRPr="00E903D0" w:rsidRDefault="00A2590A" w:rsidP="001654C3">
      <w:pPr>
        <w:widowControl w:val="0"/>
        <w:tabs>
          <w:tab w:val="left" w:pos="709"/>
        </w:tabs>
        <w:contextualSpacing/>
        <w:jc w:val="both"/>
        <w:rPr>
          <w:sz w:val="28"/>
          <w:szCs w:val="28"/>
        </w:rPr>
      </w:pPr>
      <w:r>
        <w:rPr>
          <w:bCs/>
          <w:sz w:val="28"/>
          <w:szCs w:val="28"/>
        </w:rPr>
        <w:tab/>
      </w:r>
      <w:r w:rsidR="00ED0A1B" w:rsidRPr="00E903D0">
        <w:rPr>
          <w:bCs/>
          <w:sz w:val="28"/>
          <w:szCs w:val="28"/>
        </w:rPr>
        <w:t>5) запрет исполнять полномочия на постоянной основе до прекращения срока его полномочий.</w:t>
      </w:r>
    </w:p>
    <w:p w14:paraId="6D567E0C" w14:textId="1C7CDAC7" w:rsidR="00ED0A1B" w:rsidRPr="00E903D0" w:rsidRDefault="00A2590A" w:rsidP="001654C3">
      <w:pPr>
        <w:widowControl w:val="0"/>
        <w:tabs>
          <w:tab w:val="left" w:pos="709"/>
        </w:tabs>
        <w:contextualSpacing/>
        <w:jc w:val="both"/>
        <w:rPr>
          <w:sz w:val="28"/>
          <w:szCs w:val="28"/>
        </w:rPr>
      </w:pPr>
      <w:r>
        <w:rPr>
          <w:bCs/>
          <w:sz w:val="28"/>
          <w:szCs w:val="28"/>
        </w:rPr>
        <w:tab/>
      </w:r>
      <w:r w:rsidR="00ED0A1B" w:rsidRPr="00E903D0">
        <w:rPr>
          <w:bCs/>
          <w:sz w:val="28"/>
          <w:szCs w:val="28"/>
        </w:rPr>
        <w:t>3. Порядок принятия решения о применении к лицу, замещающему муниципальную должность, мер ответственности, указанных в пункте 2 настоящей статьи, определяется муниципальным правовым актом в соответствии с Законом Красноярского края от 19.12.2017 № 4-1264 «О представлении гражданами, претендующими на замещение муниципальных должностей, и лицами, замещающими указанные должности, сведений о доходах, расходах, об имуществе и обязательствах имущественного характера и проверке достоверности и полноты таких сведений».</w:t>
      </w:r>
    </w:p>
    <w:p w14:paraId="2A2E8753" w14:textId="77777777" w:rsidR="00ED0A1B" w:rsidRPr="00E903D0" w:rsidRDefault="00ED0A1B" w:rsidP="001654C3">
      <w:pPr>
        <w:widowControl w:val="0"/>
        <w:tabs>
          <w:tab w:val="left" w:pos="709"/>
        </w:tabs>
        <w:contextualSpacing/>
        <w:jc w:val="both"/>
        <w:rPr>
          <w:sz w:val="28"/>
          <w:szCs w:val="28"/>
        </w:rPr>
      </w:pPr>
    </w:p>
    <w:p w14:paraId="560A4375" w14:textId="77777777" w:rsidR="00ED0A1B" w:rsidRPr="00E903D0" w:rsidRDefault="00ED0A1B" w:rsidP="001654C3">
      <w:pPr>
        <w:widowControl w:val="0"/>
        <w:contextualSpacing/>
        <w:jc w:val="center"/>
        <w:rPr>
          <w:b/>
          <w:sz w:val="28"/>
          <w:szCs w:val="28"/>
        </w:rPr>
      </w:pPr>
      <w:r w:rsidRPr="00E903D0">
        <w:rPr>
          <w:b/>
          <w:sz w:val="28"/>
          <w:szCs w:val="28"/>
        </w:rPr>
        <w:t>ГЛАВА 13. ПОРЯДОК ВНЕСЕНИЯ ИЗМЕНЕНИЙ И ДОПОЛНЕНИЙ В УСТАВ</w:t>
      </w:r>
    </w:p>
    <w:p w14:paraId="62CAC435" w14:textId="77777777" w:rsidR="00ED0A1B" w:rsidRPr="00E903D0" w:rsidRDefault="00ED0A1B" w:rsidP="001654C3">
      <w:pPr>
        <w:widowControl w:val="0"/>
        <w:tabs>
          <w:tab w:val="left" w:pos="709"/>
        </w:tabs>
        <w:contextualSpacing/>
        <w:jc w:val="both"/>
        <w:rPr>
          <w:b/>
          <w:sz w:val="28"/>
          <w:szCs w:val="28"/>
        </w:rPr>
      </w:pPr>
    </w:p>
    <w:p w14:paraId="17D603E4" w14:textId="77777777" w:rsidR="00ED0A1B" w:rsidRPr="00E903D0" w:rsidRDefault="00ED0A1B" w:rsidP="001654C3">
      <w:pPr>
        <w:widowControl w:val="0"/>
        <w:tabs>
          <w:tab w:val="left" w:pos="709"/>
        </w:tabs>
        <w:contextualSpacing/>
        <w:jc w:val="both"/>
        <w:rPr>
          <w:b/>
          <w:sz w:val="28"/>
          <w:szCs w:val="28"/>
        </w:rPr>
      </w:pPr>
      <w:r w:rsidRPr="00E903D0">
        <w:rPr>
          <w:b/>
          <w:bCs/>
          <w:sz w:val="28"/>
          <w:szCs w:val="28"/>
        </w:rPr>
        <w:t>Статья 62. Инициатива принятия Устава и внесения в него изменений</w:t>
      </w:r>
    </w:p>
    <w:p w14:paraId="0860051E" w14:textId="77777777" w:rsidR="00ED0A1B" w:rsidRPr="00E903D0" w:rsidRDefault="00ED0A1B" w:rsidP="001654C3">
      <w:pPr>
        <w:widowControl w:val="0"/>
        <w:tabs>
          <w:tab w:val="left" w:pos="709"/>
        </w:tabs>
        <w:contextualSpacing/>
        <w:jc w:val="both"/>
        <w:rPr>
          <w:b/>
          <w:sz w:val="28"/>
          <w:szCs w:val="28"/>
        </w:rPr>
      </w:pPr>
    </w:p>
    <w:p w14:paraId="66B107B8" w14:textId="77777777" w:rsidR="00ED0A1B" w:rsidRPr="00E903D0" w:rsidRDefault="00ED0A1B" w:rsidP="001654C3">
      <w:pPr>
        <w:pStyle w:val="consplusnormal1"/>
        <w:widowControl w:val="0"/>
        <w:spacing w:beforeAutospacing="0" w:afterAutospacing="0"/>
        <w:ind w:firstLine="709"/>
        <w:contextualSpacing/>
        <w:rPr>
          <w:sz w:val="28"/>
          <w:szCs w:val="28"/>
        </w:rPr>
      </w:pPr>
      <w:r w:rsidRPr="00E903D0">
        <w:rPr>
          <w:sz w:val="28"/>
          <w:szCs w:val="28"/>
        </w:rPr>
        <w:t xml:space="preserve">Предложения о принятии Устава округа, о внесении изменений в Устав округа могут вносить Глава округа, депутаты окружного Совета депутатов, </w:t>
      </w:r>
      <w:r w:rsidRPr="00E903D0">
        <w:rPr>
          <w:sz w:val="28"/>
          <w:szCs w:val="28"/>
        </w:rPr>
        <w:lastRenderedPageBreak/>
        <w:t>органы территориального общественного самоуправления, инициативные группы граждан, а также органы прокуратуры.</w:t>
      </w:r>
    </w:p>
    <w:p w14:paraId="3082040C" w14:textId="77777777" w:rsidR="00ED0A1B" w:rsidRPr="00E903D0" w:rsidRDefault="00ED0A1B" w:rsidP="001654C3">
      <w:pPr>
        <w:widowControl w:val="0"/>
        <w:contextualSpacing/>
        <w:jc w:val="both"/>
        <w:rPr>
          <w:b/>
          <w:sz w:val="28"/>
          <w:szCs w:val="28"/>
        </w:rPr>
      </w:pPr>
    </w:p>
    <w:p w14:paraId="06E210E9" w14:textId="77777777" w:rsidR="00ED0A1B" w:rsidRPr="00E903D0" w:rsidRDefault="00ED0A1B" w:rsidP="001654C3">
      <w:pPr>
        <w:widowControl w:val="0"/>
        <w:tabs>
          <w:tab w:val="left" w:pos="709"/>
        </w:tabs>
        <w:contextualSpacing/>
        <w:jc w:val="both"/>
        <w:rPr>
          <w:b/>
          <w:sz w:val="28"/>
          <w:szCs w:val="28"/>
        </w:rPr>
      </w:pPr>
      <w:r w:rsidRPr="00E903D0">
        <w:rPr>
          <w:b/>
          <w:bCs/>
          <w:sz w:val="28"/>
          <w:szCs w:val="28"/>
        </w:rPr>
        <w:t>Статья 63. Принятие Устава округа, муниципального правового акта о внесении изменений и дополнений в Устав</w:t>
      </w:r>
    </w:p>
    <w:p w14:paraId="29AF783D" w14:textId="77777777" w:rsidR="00ED0A1B" w:rsidRPr="00E903D0" w:rsidRDefault="00ED0A1B" w:rsidP="001654C3">
      <w:pPr>
        <w:widowControl w:val="0"/>
        <w:tabs>
          <w:tab w:val="left" w:pos="709"/>
        </w:tabs>
        <w:contextualSpacing/>
        <w:jc w:val="both"/>
        <w:rPr>
          <w:b/>
          <w:sz w:val="28"/>
          <w:szCs w:val="28"/>
        </w:rPr>
      </w:pPr>
    </w:p>
    <w:p w14:paraId="4BA47B79" w14:textId="77777777" w:rsidR="00ED0A1B" w:rsidRPr="00E903D0" w:rsidRDefault="00ED0A1B" w:rsidP="001654C3">
      <w:pPr>
        <w:pStyle w:val="consplusnormal1"/>
        <w:widowControl w:val="0"/>
        <w:spacing w:beforeAutospacing="0" w:afterAutospacing="0"/>
        <w:ind w:firstLine="709"/>
        <w:contextualSpacing/>
        <w:rPr>
          <w:sz w:val="28"/>
          <w:szCs w:val="28"/>
        </w:rPr>
      </w:pPr>
      <w:r w:rsidRPr="00E903D0">
        <w:rPr>
          <w:sz w:val="28"/>
          <w:szCs w:val="28"/>
        </w:rPr>
        <w:t>1. Проект Устава округа, проект муниципального правового акта о внесении изменений и дополнений в устав округа не позднее чем за 30 дней до дня рассмотрения вопроса о принятии Устава округа, внесении изменений и дополнений в Устав округа подлежат официальному опубликованию с одновременным официальным опубликованием установленного окружным Советом депутатов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14:paraId="0021BD75" w14:textId="77777777" w:rsidR="00ED0A1B" w:rsidRPr="00E903D0" w:rsidRDefault="00ED0A1B" w:rsidP="001654C3">
      <w:pPr>
        <w:pStyle w:val="consplusnormal1"/>
        <w:widowControl w:val="0"/>
        <w:spacing w:beforeAutospacing="0" w:afterAutospacing="0"/>
        <w:ind w:firstLine="709"/>
        <w:contextualSpacing/>
        <w:rPr>
          <w:sz w:val="28"/>
          <w:szCs w:val="28"/>
        </w:rPr>
      </w:pPr>
      <w:r w:rsidRPr="00E903D0">
        <w:rPr>
          <w:sz w:val="28"/>
          <w:szCs w:val="28"/>
        </w:rPr>
        <w:t>2.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округа вносятся изменения в форме точного воспроизведения положений Конституции Российской Федерации, федеральных законов, Устава Красноярского края или законов Красноярского края в целях приведения данного устава в соответствие с этими нормативными правовыми актами.</w:t>
      </w:r>
    </w:p>
    <w:p w14:paraId="296DE595" w14:textId="77777777" w:rsidR="00ED0A1B" w:rsidRPr="00E903D0" w:rsidRDefault="00ED0A1B" w:rsidP="001654C3">
      <w:pPr>
        <w:pStyle w:val="consplusnormal1"/>
        <w:widowControl w:val="0"/>
        <w:spacing w:beforeAutospacing="0" w:afterAutospacing="0"/>
        <w:ind w:firstLine="709"/>
        <w:contextualSpacing/>
        <w:rPr>
          <w:sz w:val="28"/>
          <w:szCs w:val="28"/>
        </w:rPr>
      </w:pPr>
      <w:r w:rsidRPr="00E903D0">
        <w:rPr>
          <w:sz w:val="28"/>
          <w:szCs w:val="28"/>
        </w:rPr>
        <w:t>3. Устав,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 Совета депутатов.</w:t>
      </w:r>
    </w:p>
    <w:p w14:paraId="780D41D2" w14:textId="77777777" w:rsidR="00ED0A1B" w:rsidRPr="00E903D0" w:rsidRDefault="00ED0A1B" w:rsidP="001654C3">
      <w:pPr>
        <w:widowControl w:val="0"/>
        <w:ind w:firstLine="708"/>
        <w:contextualSpacing/>
        <w:jc w:val="both"/>
        <w:rPr>
          <w:sz w:val="28"/>
          <w:szCs w:val="28"/>
        </w:rPr>
      </w:pPr>
      <w:r w:rsidRPr="00E903D0">
        <w:rPr>
          <w:sz w:val="28"/>
          <w:szCs w:val="28"/>
        </w:rPr>
        <w:t>4. Изменения и дополнения в Устав вносятся муниципальным правовым актом, который оформляется решением Совета депутатов, подписанным его председателем и Главой округа.</w:t>
      </w:r>
      <w:bookmarkStart w:id="23" w:name="Par0"/>
      <w:bookmarkEnd w:id="23"/>
    </w:p>
    <w:p w14:paraId="2FA30276" w14:textId="77777777" w:rsidR="00ED0A1B" w:rsidRPr="00E903D0" w:rsidRDefault="00ED0A1B" w:rsidP="001654C3">
      <w:pPr>
        <w:widowControl w:val="0"/>
        <w:ind w:firstLine="708"/>
        <w:contextualSpacing/>
        <w:jc w:val="both"/>
        <w:rPr>
          <w:sz w:val="28"/>
          <w:szCs w:val="28"/>
        </w:rPr>
      </w:pPr>
      <w:r w:rsidRPr="00E903D0">
        <w:rPr>
          <w:sz w:val="28"/>
          <w:szCs w:val="28"/>
        </w:rPr>
        <w:t>5. Приведение Устава муниципального образования в соответствие с федеральным законом, законом Красноярского края осуществляется в установленный этими законодательными актами срок.</w:t>
      </w:r>
    </w:p>
    <w:p w14:paraId="1BA2355F" w14:textId="77777777" w:rsidR="00ED0A1B" w:rsidRPr="00E903D0" w:rsidRDefault="00ED0A1B" w:rsidP="001654C3">
      <w:pPr>
        <w:widowControl w:val="0"/>
        <w:ind w:firstLine="708"/>
        <w:contextualSpacing/>
        <w:jc w:val="both"/>
        <w:rPr>
          <w:sz w:val="28"/>
          <w:szCs w:val="28"/>
        </w:rPr>
      </w:pPr>
      <w:r w:rsidRPr="00E903D0">
        <w:rPr>
          <w:sz w:val="28"/>
          <w:szCs w:val="28"/>
        </w:rPr>
        <w:t>6. В случае, если федеральным законом, законом Красноярского края указанный в пункте 5 настоящей статьи срок не установлен, срок приведения Устава округа в соответствие с федеральным законом, законом Красноярского края определяется с учетом дня вступления в силу соответствующих федерального закона, закона Красноярского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окружного Совета депутатов,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38E64272" w14:textId="77777777" w:rsidR="00ED0A1B" w:rsidRPr="00E903D0" w:rsidRDefault="00ED0A1B" w:rsidP="001654C3">
      <w:pPr>
        <w:widowControl w:val="0"/>
        <w:ind w:firstLine="708"/>
        <w:contextualSpacing/>
        <w:jc w:val="both"/>
        <w:rPr>
          <w:sz w:val="28"/>
          <w:szCs w:val="28"/>
        </w:rPr>
      </w:pPr>
      <w:r w:rsidRPr="00E903D0">
        <w:rPr>
          <w:sz w:val="28"/>
          <w:szCs w:val="28"/>
        </w:rPr>
        <w:t xml:space="preserve">7. Настоящий Устав,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со дня следующего </w:t>
      </w:r>
      <w:r w:rsidRPr="00E903D0">
        <w:rPr>
          <w:sz w:val="28"/>
          <w:szCs w:val="28"/>
        </w:rPr>
        <w:lastRenderedPageBreak/>
        <w:t>за днем официального опубликования.</w:t>
      </w:r>
    </w:p>
    <w:p w14:paraId="748FED72" w14:textId="77777777" w:rsidR="00ED0A1B" w:rsidRPr="00E903D0" w:rsidRDefault="00ED0A1B" w:rsidP="001654C3">
      <w:pPr>
        <w:widowControl w:val="0"/>
        <w:ind w:firstLine="708"/>
        <w:contextualSpacing/>
        <w:jc w:val="both"/>
        <w:rPr>
          <w:sz w:val="28"/>
          <w:szCs w:val="28"/>
        </w:rPr>
      </w:pPr>
      <w:r w:rsidRPr="00E903D0">
        <w:rPr>
          <w:sz w:val="28"/>
          <w:szCs w:val="28"/>
        </w:rPr>
        <w:t xml:space="preserve">8. Глава округа обязан опубликовать зарегистрированные Устав округа, муниципальный правовой акт о внесении изменений и дополнений в Устав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13" w:tooltip="https://login.consultant.ru/link/?req=doc&amp;base=LAW&amp;n=370300&amp;dst=33" w:history="1">
        <w:r w:rsidRPr="00E903D0">
          <w:rPr>
            <w:sz w:val="28"/>
            <w:szCs w:val="28"/>
          </w:rPr>
          <w:t>частью 6 статьи 4</w:t>
        </w:r>
      </w:hyperlink>
      <w:r w:rsidRPr="00E903D0">
        <w:rPr>
          <w:sz w:val="28"/>
          <w:szCs w:val="28"/>
        </w:rPr>
        <w:t xml:space="preserve"> Федерального закона от 21.07.2005 №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Красноярского края.</w:t>
      </w:r>
    </w:p>
    <w:p w14:paraId="50952D0B" w14:textId="77777777" w:rsidR="00ED0A1B" w:rsidRPr="00E903D0" w:rsidRDefault="00ED0A1B" w:rsidP="001654C3">
      <w:pPr>
        <w:pStyle w:val="aa"/>
        <w:widowControl w:val="0"/>
        <w:suppressAutoHyphens w:val="0"/>
        <w:ind w:firstLine="708"/>
        <w:contextualSpacing/>
        <w:jc w:val="both"/>
        <w:rPr>
          <w:sz w:val="28"/>
          <w:szCs w:val="28"/>
        </w:rPr>
      </w:pPr>
      <w:r w:rsidRPr="00E903D0">
        <w:rPr>
          <w:sz w:val="28"/>
          <w:szCs w:val="28"/>
        </w:rPr>
        <w:t>9. Изменения и дополнения, внесенные в Устав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за исключением случаев, установленных Федеральным законом № 33-ФЗ.</w:t>
      </w:r>
    </w:p>
    <w:p w14:paraId="05EDD7F1" w14:textId="77777777" w:rsidR="00ED0A1B" w:rsidRPr="00E903D0" w:rsidRDefault="00ED0A1B" w:rsidP="001654C3">
      <w:pPr>
        <w:pStyle w:val="2"/>
        <w:keepNext w:val="0"/>
        <w:keepLines w:val="0"/>
        <w:widowControl w:val="0"/>
        <w:spacing w:before="0"/>
        <w:contextualSpacing/>
        <w:rPr>
          <w:rFonts w:ascii="Times New Roman" w:hAnsi="Times New Roman" w:cs="Times New Roman"/>
          <w:b/>
          <w:color w:val="auto"/>
          <w:sz w:val="28"/>
          <w:szCs w:val="28"/>
        </w:rPr>
      </w:pPr>
    </w:p>
    <w:p w14:paraId="1081DCF8" w14:textId="77777777" w:rsidR="00ED0A1B" w:rsidRPr="00E903D0" w:rsidRDefault="00ED0A1B" w:rsidP="001654C3">
      <w:pPr>
        <w:pStyle w:val="2"/>
        <w:keepNext w:val="0"/>
        <w:keepLines w:val="0"/>
        <w:widowControl w:val="0"/>
        <w:spacing w:before="0"/>
        <w:contextualSpacing/>
        <w:rPr>
          <w:rFonts w:ascii="Times New Roman" w:hAnsi="Times New Roman" w:cs="Times New Roman"/>
          <w:b/>
          <w:color w:val="auto"/>
          <w:sz w:val="28"/>
          <w:szCs w:val="28"/>
        </w:rPr>
      </w:pPr>
      <w:bookmarkStart w:id="24" w:name="_Toc200529498"/>
      <w:r w:rsidRPr="00E903D0">
        <w:rPr>
          <w:rFonts w:ascii="Times New Roman" w:hAnsi="Times New Roman" w:cs="Times New Roman"/>
          <w:b/>
          <w:color w:val="auto"/>
          <w:sz w:val="28"/>
          <w:szCs w:val="28"/>
        </w:rPr>
        <w:t>ГЛАВА 14. ЗАКЛЮЧИТЕЛЬНЫЕ И ПЕРЕХОДНЫЕ ПОЛОЖЕНИЯ</w:t>
      </w:r>
      <w:bookmarkEnd w:id="24"/>
    </w:p>
    <w:p w14:paraId="6106D435" w14:textId="77777777" w:rsidR="00ED0A1B" w:rsidRPr="00E903D0" w:rsidRDefault="00ED0A1B" w:rsidP="001654C3">
      <w:pPr>
        <w:widowControl w:val="0"/>
        <w:contextualSpacing/>
        <w:jc w:val="both"/>
        <w:rPr>
          <w:sz w:val="28"/>
          <w:szCs w:val="28"/>
        </w:rPr>
      </w:pPr>
    </w:p>
    <w:p w14:paraId="5E07E558" w14:textId="77777777" w:rsidR="00ED0A1B" w:rsidRPr="00E903D0" w:rsidRDefault="00ED0A1B" w:rsidP="001654C3">
      <w:pPr>
        <w:widowControl w:val="0"/>
        <w:contextualSpacing/>
        <w:jc w:val="both"/>
        <w:rPr>
          <w:b/>
          <w:sz w:val="28"/>
          <w:szCs w:val="28"/>
        </w:rPr>
      </w:pPr>
      <w:r w:rsidRPr="00E903D0">
        <w:rPr>
          <w:b/>
          <w:bCs/>
          <w:sz w:val="28"/>
          <w:szCs w:val="28"/>
        </w:rPr>
        <w:t>Статья 64. Заключительные и переходные положения</w:t>
      </w:r>
    </w:p>
    <w:p w14:paraId="6FF656FA" w14:textId="77777777" w:rsidR="00ED0A1B" w:rsidRPr="00E903D0" w:rsidRDefault="00ED0A1B" w:rsidP="001654C3">
      <w:pPr>
        <w:widowControl w:val="0"/>
        <w:contextualSpacing/>
        <w:jc w:val="both"/>
        <w:rPr>
          <w:b/>
          <w:sz w:val="28"/>
          <w:szCs w:val="28"/>
        </w:rPr>
      </w:pPr>
    </w:p>
    <w:p w14:paraId="5873B83E" w14:textId="77777777" w:rsidR="00ED0A1B" w:rsidRPr="00E903D0" w:rsidRDefault="00ED0A1B" w:rsidP="001654C3">
      <w:pPr>
        <w:widowControl w:val="0"/>
        <w:ind w:firstLine="708"/>
        <w:contextualSpacing/>
        <w:jc w:val="both"/>
        <w:rPr>
          <w:sz w:val="28"/>
          <w:szCs w:val="28"/>
        </w:rPr>
      </w:pPr>
      <w:r w:rsidRPr="00E903D0">
        <w:rPr>
          <w:bCs/>
          <w:sz w:val="28"/>
          <w:szCs w:val="28"/>
        </w:rPr>
        <w:t xml:space="preserve">1. Положения настоящего Устава применяются с учетом переходных периодов и сроков вступления в силу отдельных норм Федерального закона </w:t>
      </w:r>
      <w:r w:rsidRPr="00E903D0">
        <w:rPr>
          <w:bCs/>
          <w:sz w:val="28"/>
          <w:szCs w:val="28"/>
        </w:rPr>
        <w:br/>
        <w:t>№ 33-Ф3.</w:t>
      </w:r>
    </w:p>
    <w:p w14:paraId="6A701370" w14:textId="77777777" w:rsidR="00ED0A1B" w:rsidRPr="00E903D0" w:rsidRDefault="00ED0A1B" w:rsidP="001654C3">
      <w:pPr>
        <w:widowControl w:val="0"/>
        <w:ind w:firstLine="708"/>
        <w:contextualSpacing/>
        <w:jc w:val="both"/>
        <w:rPr>
          <w:sz w:val="28"/>
          <w:szCs w:val="28"/>
        </w:rPr>
      </w:pPr>
      <w:r w:rsidRPr="00E903D0">
        <w:rPr>
          <w:bCs/>
          <w:sz w:val="28"/>
          <w:szCs w:val="28"/>
        </w:rPr>
        <w:t>2. Органы местного самоуправления округа осуществляют полномочия по решению вопросов местного значения, а также полномочия органов местного самоуправления по решению вопросов местного значения в соответствии со статьей 36 настоящего Устава, устанавливаются, соответственно, на основании статей 16 и 17 Федерального закона от 06.10.2003 № 131-Ф3 «Об общих принципах организации местного самоуправления в Российской Федерации» (далее - Федеральный закон № 131-Ф3) до 1 января 2027 года.</w:t>
      </w:r>
    </w:p>
    <w:p w14:paraId="68A6A59F" w14:textId="77777777" w:rsidR="00ED0A1B" w:rsidRPr="00E903D0" w:rsidRDefault="00ED0A1B" w:rsidP="001654C3">
      <w:pPr>
        <w:widowControl w:val="0"/>
        <w:ind w:firstLine="708"/>
        <w:contextualSpacing/>
        <w:jc w:val="both"/>
        <w:rPr>
          <w:sz w:val="28"/>
          <w:szCs w:val="28"/>
        </w:rPr>
      </w:pPr>
      <w:r w:rsidRPr="00E903D0">
        <w:rPr>
          <w:bCs/>
          <w:sz w:val="28"/>
          <w:szCs w:val="28"/>
        </w:rPr>
        <w:t xml:space="preserve">3. Права органов местного самоуправления округа на решение вопросов, не отнесенных к вопросам местного значения, в соответствии со статьей 38 </w:t>
      </w:r>
      <w:r w:rsidRPr="00E903D0">
        <w:rPr>
          <w:bCs/>
          <w:sz w:val="28"/>
          <w:szCs w:val="28"/>
        </w:rPr>
        <w:lastRenderedPageBreak/>
        <w:t>настоящего Устава, устанавливаются на основании статьи 16.1 Федерального закона № 131-Ф3 до 1 января 2027 года.</w:t>
      </w:r>
    </w:p>
    <w:p w14:paraId="5C2CC137" w14:textId="77777777" w:rsidR="00ED0A1B" w:rsidRPr="00E903D0" w:rsidRDefault="00ED0A1B" w:rsidP="001654C3">
      <w:pPr>
        <w:widowControl w:val="0"/>
        <w:ind w:firstLine="708"/>
        <w:contextualSpacing/>
        <w:jc w:val="both"/>
        <w:rPr>
          <w:sz w:val="28"/>
          <w:szCs w:val="28"/>
        </w:rPr>
      </w:pPr>
      <w:r w:rsidRPr="00E903D0">
        <w:rPr>
          <w:bCs/>
          <w:sz w:val="28"/>
          <w:szCs w:val="28"/>
        </w:rPr>
        <w:t>4. Муниципальный контроль на территории муниципального образования осуществляется в соответствии со статьей 39 настоящего Устава, основанной на статье 39 Федерального закона № 131-Ф3 до 1 января 2027 года.</w:t>
      </w:r>
    </w:p>
    <w:bookmarkEnd w:id="6"/>
    <w:p w14:paraId="765D42AF" w14:textId="77777777" w:rsidR="00AB7CA9" w:rsidRDefault="00AB7CA9" w:rsidP="001654C3">
      <w:pPr>
        <w:widowControl w:val="0"/>
        <w:tabs>
          <w:tab w:val="left" w:pos="709"/>
        </w:tabs>
        <w:contextualSpacing/>
        <w:rPr>
          <w:szCs w:val="26"/>
        </w:rPr>
        <w:sectPr w:rsidR="00AB7CA9" w:rsidSect="00AB7CA9">
          <w:pgSz w:w="11906" w:h="16838" w:code="9"/>
          <w:pgMar w:top="1134" w:right="851" w:bottom="1134" w:left="1701" w:header="709" w:footer="709" w:gutter="0"/>
          <w:cols w:space="708"/>
          <w:titlePg/>
          <w:docGrid w:linePitch="360"/>
        </w:sectPr>
      </w:pPr>
    </w:p>
    <w:p w14:paraId="41135E88" w14:textId="77777777" w:rsidR="00C20D58" w:rsidRPr="00D835EA" w:rsidRDefault="00C20D58" w:rsidP="001654C3">
      <w:pPr>
        <w:widowControl w:val="0"/>
        <w:ind w:left="5664" w:firstLine="708"/>
      </w:pPr>
      <w:r w:rsidRPr="00D835EA">
        <w:lastRenderedPageBreak/>
        <w:t>Приложение № 2</w:t>
      </w:r>
    </w:p>
    <w:p w14:paraId="1F1E6119" w14:textId="77777777" w:rsidR="00C20D58" w:rsidRPr="00D835EA" w:rsidRDefault="00C20D58" w:rsidP="001654C3">
      <w:pPr>
        <w:widowControl w:val="0"/>
        <w:ind w:left="5664" w:firstLine="708"/>
      </w:pPr>
      <w:r w:rsidRPr="00D835EA">
        <w:t xml:space="preserve">к решению </w:t>
      </w:r>
      <w:proofErr w:type="spellStart"/>
      <w:r w:rsidRPr="00D835EA">
        <w:t>Ужурского</w:t>
      </w:r>
      <w:proofErr w:type="spellEnd"/>
    </w:p>
    <w:p w14:paraId="6B7FBFD1" w14:textId="77777777" w:rsidR="00C20D58" w:rsidRPr="00D835EA" w:rsidRDefault="00C20D58" w:rsidP="001654C3">
      <w:pPr>
        <w:widowControl w:val="0"/>
        <w:ind w:left="5664" w:firstLine="708"/>
      </w:pPr>
      <w:r w:rsidRPr="00D835EA">
        <w:t>окружного Совета депутатов</w:t>
      </w:r>
    </w:p>
    <w:p w14:paraId="39E27E48" w14:textId="519C2468" w:rsidR="00C20D58" w:rsidRDefault="00C20D58" w:rsidP="001654C3">
      <w:pPr>
        <w:widowControl w:val="0"/>
        <w:spacing w:line="276" w:lineRule="auto"/>
        <w:ind w:left="5664" w:firstLine="708"/>
      </w:pPr>
      <w:r w:rsidRPr="00D835EA">
        <w:t xml:space="preserve">от </w:t>
      </w:r>
      <w:r w:rsidR="00AB7CA9">
        <w:t>14</w:t>
      </w:r>
      <w:r w:rsidRPr="00D835EA">
        <w:t>.</w:t>
      </w:r>
      <w:r w:rsidR="00AB7CA9">
        <w:t>1</w:t>
      </w:r>
      <w:r>
        <w:t>0</w:t>
      </w:r>
      <w:r w:rsidRPr="00D835EA">
        <w:t xml:space="preserve">.2025 № </w:t>
      </w:r>
      <w:r w:rsidR="00AB7CA9">
        <w:t>3</w:t>
      </w:r>
      <w:r w:rsidRPr="00D835EA">
        <w:t>-</w:t>
      </w:r>
      <w:r w:rsidR="00AB7CA9">
        <w:t>16</w:t>
      </w:r>
      <w:r w:rsidRPr="00D835EA">
        <w:t>р</w:t>
      </w:r>
    </w:p>
    <w:p w14:paraId="3C329BF5" w14:textId="7C95D3ED" w:rsidR="00312BAB" w:rsidRDefault="00312BAB" w:rsidP="001654C3">
      <w:pPr>
        <w:widowControl w:val="0"/>
        <w:spacing w:line="276" w:lineRule="auto"/>
        <w:ind w:left="5664" w:firstLine="708"/>
      </w:pPr>
    </w:p>
    <w:p w14:paraId="11BAC2E7" w14:textId="77777777" w:rsidR="00312BAB" w:rsidRPr="005729CE" w:rsidRDefault="00312BAB" w:rsidP="001654C3">
      <w:pPr>
        <w:widowControl w:val="0"/>
        <w:autoSpaceDE w:val="0"/>
        <w:adjustRightInd w:val="0"/>
        <w:jc w:val="center"/>
        <w:rPr>
          <w:b/>
          <w:sz w:val="28"/>
          <w:szCs w:val="28"/>
        </w:rPr>
      </w:pPr>
      <w:bookmarkStart w:id="25" w:name="_Hlk211345058"/>
      <w:r w:rsidRPr="005729CE">
        <w:rPr>
          <w:b/>
          <w:sz w:val="28"/>
          <w:szCs w:val="28"/>
        </w:rPr>
        <w:t>ИЗВЕЩЕНИЕ О ПРОВЕДЕНИИ ПУБЛИЧНЫХ СЛУШАНИЙ</w:t>
      </w:r>
    </w:p>
    <w:p w14:paraId="44D3D489" w14:textId="77777777" w:rsidR="00312BAB" w:rsidRPr="00DA613C" w:rsidRDefault="00312BAB" w:rsidP="001654C3">
      <w:pPr>
        <w:widowControl w:val="0"/>
        <w:autoSpaceDE w:val="0"/>
        <w:adjustRightInd w:val="0"/>
        <w:rPr>
          <w:sz w:val="28"/>
          <w:szCs w:val="28"/>
        </w:rPr>
      </w:pPr>
    </w:p>
    <w:p w14:paraId="0D8D6397" w14:textId="144ABC9E" w:rsidR="00312BAB" w:rsidRDefault="00312BAB" w:rsidP="001654C3">
      <w:pPr>
        <w:widowControl w:val="0"/>
        <w:ind w:firstLine="567"/>
        <w:jc w:val="both"/>
        <w:rPr>
          <w:sz w:val="28"/>
          <w:szCs w:val="28"/>
        </w:rPr>
      </w:pPr>
      <w:r w:rsidRPr="00312BAB">
        <w:rPr>
          <w:sz w:val="28"/>
          <w:szCs w:val="28"/>
        </w:rPr>
        <w:t>17 ноября 2025 года в 1</w:t>
      </w:r>
      <w:r>
        <w:rPr>
          <w:sz w:val="28"/>
          <w:szCs w:val="28"/>
        </w:rPr>
        <w:t>7</w:t>
      </w:r>
      <w:r w:rsidRPr="00312BAB">
        <w:rPr>
          <w:sz w:val="28"/>
          <w:szCs w:val="28"/>
        </w:rPr>
        <w:t xml:space="preserve"> часов 00 минут состоятся публичные слушания по проекту Устава </w:t>
      </w:r>
      <w:proofErr w:type="spellStart"/>
      <w:r>
        <w:rPr>
          <w:sz w:val="28"/>
          <w:szCs w:val="28"/>
        </w:rPr>
        <w:t>Ужурского</w:t>
      </w:r>
      <w:proofErr w:type="spellEnd"/>
      <w:r w:rsidRPr="00312BAB">
        <w:rPr>
          <w:sz w:val="28"/>
          <w:szCs w:val="28"/>
        </w:rPr>
        <w:t xml:space="preserve"> муниципального округа Красноярского края.</w:t>
      </w:r>
    </w:p>
    <w:p w14:paraId="043246D7" w14:textId="1A901A85" w:rsidR="00312BAB" w:rsidRPr="00312BAB" w:rsidRDefault="00312BAB" w:rsidP="001654C3">
      <w:pPr>
        <w:widowControl w:val="0"/>
        <w:ind w:firstLine="567"/>
        <w:jc w:val="both"/>
        <w:rPr>
          <w:sz w:val="28"/>
          <w:szCs w:val="28"/>
        </w:rPr>
      </w:pPr>
      <w:r w:rsidRPr="00312BAB">
        <w:rPr>
          <w:sz w:val="28"/>
          <w:szCs w:val="28"/>
        </w:rPr>
        <w:t>Адрес проведения публичных слушаний:</w:t>
      </w:r>
      <w:r w:rsidRPr="00312BAB">
        <w:rPr>
          <w:rFonts w:ascii="Arial" w:hAnsi="Arial"/>
          <w:sz w:val="28"/>
          <w:szCs w:val="28"/>
        </w:rPr>
        <w:t xml:space="preserve"> </w:t>
      </w:r>
      <w:r w:rsidRPr="00312BAB">
        <w:rPr>
          <w:sz w:val="28"/>
          <w:szCs w:val="28"/>
        </w:rPr>
        <w:t xml:space="preserve">Красноярский край, г. </w:t>
      </w:r>
      <w:r>
        <w:rPr>
          <w:sz w:val="28"/>
          <w:szCs w:val="28"/>
        </w:rPr>
        <w:t>Ужур</w:t>
      </w:r>
      <w:r w:rsidRPr="00312BAB">
        <w:rPr>
          <w:sz w:val="28"/>
          <w:szCs w:val="28"/>
        </w:rPr>
        <w:t xml:space="preserve">, ул. </w:t>
      </w:r>
      <w:r>
        <w:rPr>
          <w:sz w:val="28"/>
          <w:szCs w:val="28"/>
        </w:rPr>
        <w:t>Ленина</w:t>
      </w:r>
      <w:r w:rsidRPr="00312BAB">
        <w:rPr>
          <w:sz w:val="28"/>
          <w:szCs w:val="28"/>
        </w:rPr>
        <w:t xml:space="preserve">, </w:t>
      </w:r>
      <w:r>
        <w:rPr>
          <w:sz w:val="28"/>
          <w:szCs w:val="28"/>
        </w:rPr>
        <w:t>21 «А»</w:t>
      </w:r>
      <w:r w:rsidRPr="00312BAB">
        <w:rPr>
          <w:sz w:val="28"/>
          <w:szCs w:val="28"/>
        </w:rPr>
        <w:t xml:space="preserve">, </w:t>
      </w:r>
      <w:r>
        <w:rPr>
          <w:sz w:val="28"/>
          <w:szCs w:val="28"/>
        </w:rPr>
        <w:t>малый актовый зал</w:t>
      </w:r>
      <w:r w:rsidRPr="00312BAB">
        <w:rPr>
          <w:sz w:val="28"/>
          <w:szCs w:val="28"/>
        </w:rPr>
        <w:t>.</w:t>
      </w:r>
    </w:p>
    <w:p w14:paraId="17D45550" w14:textId="4D9A6A02" w:rsidR="00312BAB" w:rsidRPr="00312BAB" w:rsidRDefault="00312BAB" w:rsidP="001654C3">
      <w:pPr>
        <w:widowControl w:val="0"/>
        <w:ind w:firstLine="567"/>
        <w:jc w:val="both"/>
        <w:rPr>
          <w:sz w:val="28"/>
          <w:szCs w:val="28"/>
        </w:rPr>
      </w:pPr>
      <w:r w:rsidRPr="00312BAB">
        <w:rPr>
          <w:sz w:val="28"/>
          <w:szCs w:val="28"/>
        </w:rPr>
        <w:t xml:space="preserve">Приглашаем жителей </w:t>
      </w:r>
      <w:proofErr w:type="spellStart"/>
      <w:r>
        <w:rPr>
          <w:sz w:val="28"/>
          <w:szCs w:val="28"/>
        </w:rPr>
        <w:t>Ужурского</w:t>
      </w:r>
      <w:proofErr w:type="spellEnd"/>
      <w:r w:rsidRPr="00312BAB">
        <w:rPr>
          <w:sz w:val="28"/>
          <w:szCs w:val="28"/>
        </w:rPr>
        <w:t xml:space="preserve"> муниципального округа принять активное участие в публичных слушаниях.</w:t>
      </w:r>
    </w:p>
    <w:p w14:paraId="47D9A22C" w14:textId="494DA419" w:rsidR="00312BAB" w:rsidRPr="00312BAB" w:rsidRDefault="00312BAB" w:rsidP="001654C3">
      <w:pPr>
        <w:widowControl w:val="0"/>
        <w:ind w:firstLine="567"/>
        <w:jc w:val="both"/>
        <w:rPr>
          <w:sz w:val="28"/>
          <w:szCs w:val="28"/>
        </w:rPr>
      </w:pPr>
      <w:r w:rsidRPr="00312BAB">
        <w:rPr>
          <w:sz w:val="28"/>
          <w:szCs w:val="28"/>
        </w:rPr>
        <w:t xml:space="preserve">Участники публичных слушаний вправе представить в </w:t>
      </w:r>
      <w:proofErr w:type="spellStart"/>
      <w:r>
        <w:rPr>
          <w:sz w:val="28"/>
          <w:szCs w:val="28"/>
        </w:rPr>
        <w:t>Ужурский</w:t>
      </w:r>
      <w:proofErr w:type="spellEnd"/>
      <w:r w:rsidRPr="00312BAB">
        <w:rPr>
          <w:sz w:val="28"/>
          <w:szCs w:val="28"/>
        </w:rPr>
        <w:t xml:space="preserve"> окружной Совет депутатов свои письменные предложения и замечания по проекту Устава </w:t>
      </w:r>
      <w:proofErr w:type="spellStart"/>
      <w:r>
        <w:rPr>
          <w:sz w:val="28"/>
          <w:szCs w:val="28"/>
        </w:rPr>
        <w:t>Ужурского</w:t>
      </w:r>
      <w:proofErr w:type="spellEnd"/>
      <w:r w:rsidRPr="00312BAB">
        <w:rPr>
          <w:sz w:val="28"/>
          <w:szCs w:val="28"/>
        </w:rPr>
        <w:t xml:space="preserve"> муниципального округа.</w:t>
      </w:r>
    </w:p>
    <w:p w14:paraId="032F5019" w14:textId="71C7E885" w:rsidR="00312BAB" w:rsidRPr="00AB7CA9" w:rsidRDefault="00312BAB" w:rsidP="001654C3">
      <w:pPr>
        <w:widowControl w:val="0"/>
        <w:ind w:firstLine="567"/>
        <w:jc w:val="both"/>
        <w:rPr>
          <w:sz w:val="28"/>
          <w:szCs w:val="28"/>
        </w:rPr>
      </w:pPr>
      <w:r w:rsidRPr="00312BAB">
        <w:rPr>
          <w:sz w:val="28"/>
          <w:szCs w:val="28"/>
        </w:rPr>
        <w:t xml:space="preserve">Письменные предложения и замечания принимаются в срок до </w:t>
      </w:r>
      <w:r w:rsidR="002D0643">
        <w:rPr>
          <w:sz w:val="28"/>
          <w:szCs w:val="28"/>
        </w:rPr>
        <w:t>16-30</w:t>
      </w:r>
      <w:r>
        <w:rPr>
          <w:sz w:val="28"/>
          <w:szCs w:val="28"/>
        </w:rPr>
        <w:t xml:space="preserve"> часов</w:t>
      </w:r>
      <w:r w:rsidRPr="00312BAB">
        <w:rPr>
          <w:sz w:val="28"/>
          <w:szCs w:val="28"/>
        </w:rPr>
        <w:t xml:space="preserve"> </w:t>
      </w:r>
      <w:r w:rsidR="000E56D4">
        <w:rPr>
          <w:sz w:val="28"/>
          <w:szCs w:val="28"/>
        </w:rPr>
        <w:t>16</w:t>
      </w:r>
      <w:r w:rsidRPr="00312BAB">
        <w:rPr>
          <w:sz w:val="28"/>
          <w:szCs w:val="28"/>
        </w:rPr>
        <w:t xml:space="preserve"> </w:t>
      </w:r>
      <w:r>
        <w:rPr>
          <w:sz w:val="28"/>
          <w:szCs w:val="28"/>
        </w:rPr>
        <w:t>ноября</w:t>
      </w:r>
      <w:r w:rsidRPr="00312BAB">
        <w:rPr>
          <w:sz w:val="28"/>
          <w:szCs w:val="28"/>
        </w:rPr>
        <w:t xml:space="preserve"> 2025 по адресу: </w:t>
      </w:r>
      <w:r>
        <w:rPr>
          <w:sz w:val="28"/>
          <w:szCs w:val="28"/>
        </w:rPr>
        <w:t>662255</w:t>
      </w:r>
      <w:r w:rsidRPr="00312BAB">
        <w:rPr>
          <w:sz w:val="28"/>
          <w:szCs w:val="28"/>
        </w:rPr>
        <w:t xml:space="preserve">, Красноярский край, г. </w:t>
      </w:r>
      <w:r>
        <w:rPr>
          <w:sz w:val="28"/>
          <w:szCs w:val="28"/>
        </w:rPr>
        <w:t>Ужур</w:t>
      </w:r>
      <w:r w:rsidRPr="00312BAB">
        <w:rPr>
          <w:sz w:val="28"/>
          <w:szCs w:val="28"/>
        </w:rPr>
        <w:t xml:space="preserve">, ул. </w:t>
      </w:r>
      <w:r w:rsidRPr="00AB7CA9">
        <w:rPr>
          <w:sz w:val="28"/>
          <w:szCs w:val="28"/>
        </w:rPr>
        <w:t xml:space="preserve">Ленина, 21 «А», </w:t>
      </w:r>
      <w:proofErr w:type="spellStart"/>
      <w:r w:rsidRPr="00AB7CA9">
        <w:rPr>
          <w:sz w:val="28"/>
          <w:szCs w:val="28"/>
        </w:rPr>
        <w:t>каб</w:t>
      </w:r>
      <w:proofErr w:type="spellEnd"/>
      <w:r w:rsidRPr="00AB7CA9">
        <w:rPr>
          <w:sz w:val="28"/>
          <w:szCs w:val="28"/>
        </w:rPr>
        <w:t xml:space="preserve">. 307, </w:t>
      </w:r>
      <w:proofErr w:type="spellStart"/>
      <w:r w:rsidRPr="00AB7CA9">
        <w:rPr>
          <w:sz w:val="28"/>
          <w:szCs w:val="28"/>
        </w:rPr>
        <w:t>Ужурский</w:t>
      </w:r>
      <w:proofErr w:type="spellEnd"/>
      <w:r w:rsidRPr="00AB7CA9">
        <w:rPr>
          <w:sz w:val="28"/>
          <w:szCs w:val="28"/>
        </w:rPr>
        <w:t xml:space="preserve"> окружной Совет депутатов.</w:t>
      </w:r>
    </w:p>
    <w:p w14:paraId="103148D5" w14:textId="6E108352" w:rsidR="002D0643" w:rsidRPr="00AB7CA9" w:rsidRDefault="002D0643" w:rsidP="002D0643">
      <w:pPr>
        <w:widowControl w:val="0"/>
        <w:ind w:firstLine="709"/>
        <w:jc w:val="both"/>
        <w:rPr>
          <w:sz w:val="28"/>
          <w:szCs w:val="28"/>
          <w:lang w:eastAsia="zh-CN"/>
        </w:rPr>
      </w:pPr>
      <w:r w:rsidRPr="00AB7CA9">
        <w:rPr>
          <w:sz w:val="28"/>
          <w:szCs w:val="28"/>
          <w:lang w:eastAsia="zh-CN"/>
        </w:rPr>
        <w:t xml:space="preserve">Письменные предложения и замечания также могут быть направлены до 16.30 17 ноября 2025 в электронной форме на адрес электронной почты </w:t>
      </w:r>
      <w:proofErr w:type="spellStart"/>
      <w:r w:rsidRPr="00AB7CA9">
        <w:rPr>
          <w:sz w:val="28"/>
          <w:szCs w:val="28"/>
          <w:lang w:eastAsia="zh-CN"/>
        </w:rPr>
        <w:t>Ужурского</w:t>
      </w:r>
      <w:proofErr w:type="spellEnd"/>
      <w:r w:rsidRPr="00AB7CA9">
        <w:rPr>
          <w:sz w:val="28"/>
          <w:szCs w:val="28"/>
          <w:lang w:eastAsia="zh-CN"/>
        </w:rPr>
        <w:t xml:space="preserve"> окружного Совета депутатов </w:t>
      </w:r>
      <w:hyperlink r:id="rId14" w:history="1">
        <w:r w:rsidR="0087124C" w:rsidRPr="00AB7CA9">
          <w:rPr>
            <w:rStyle w:val="ab"/>
            <w:color w:val="auto"/>
            <w:sz w:val="28"/>
            <w:szCs w:val="28"/>
            <w:lang w:val="en-US" w:eastAsia="zh-CN"/>
          </w:rPr>
          <w:t>sd</w:t>
        </w:r>
        <w:r w:rsidR="0087124C" w:rsidRPr="00AB7CA9">
          <w:rPr>
            <w:rStyle w:val="ab"/>
            <w:color w:val="auto"/>
            <w:sz w:val="28"/>
            <w:szCs w:val="28"/>
            <w:lang w:eastAsia="zh-CN"/>
          </w:rPr>
          <w:t>@40.</w:t>
        </w:r>
        <w:r w:rsidR="0087124C" w:rsidRPr="00AB7CA9">
          <w:rPr>
            <w:rStyle w:val="ab"/>
            <w:color w:val="auto"/>
            <w:sz w:val="28"/>
            <w:szCs w:val="28"/>
            <w:lang w:val="en-US" w:eastAsia="zh-CN"/>
          </w:rPr>
          <w:t>krskcit</w:t>
        </w:r>
        <w:r w:rsidR="0087124C" w:rsidRPr="00AB7CA9">
          <w:rPr>
            <w:rStyle w:val="ab"/>
            <w:color w:val="auto"/>
            <w:sz w:val="28"/>
            <w:szCs w:val="28"/>
            <w:lang w:eastAsia="zh-CN"/>
          </w:rPr>
          <w:t>.</w:t>
        </w:r>
        <w:r w:rsidR="0087124C" w:rsidRPr="00AB7CA9">
          <w:rPr>
            <w:rStyle w:val="ab"/>
            <w:color w:val="auto"/>
            <w:sz w:val="28"/>
            <w:szCs w:val="28"/>
            <w:lang w:val="en-US" w:eastAsia="zh-CN"/>
          </w:rPr>
          <w:t>ru</w:t>
        </w:r>
      </w:hyperlink>
      <w:r w:rsidRPr="00AB7CA9">
        <w:rPr>
          <w:sz w:val="28"/>
          <w:szCs w:val="28"/>
          <w:lang w:eastAsia="zh-CN"/>
        </w:rPr>
        <w:t xml:space="preserve"> или посредством официального сайта </w:t>
      </w:r>
      <w:hyperlink r:id="rId15" w:history="1">
        <w:r w:rsidRPr="00AB7CA9">
          <w:rPr>
            <w:rStyle w:val="ab"/>
            <w:color w:val="auto"/>
            <w:sz w:val="28"/>
            <w:szCs w:val="28"/>
            <w:lang w:eastAsia="zh-CN"/>
          </w:rPr>
          <w:t>https://aur-info.gosuslugi.ru</w:t>
        </w:r>
      </w:hyperlink>
      <w:r w:rsidRPr="00AB7CA9">
        <w:rPr>
          <w:sz w:val="28"/>
          <w:szCs w:val="28"/>
          <w:lang w:eastAsia="zh-CN"/>
        </w:rPr>
        <w:t>.</w:t>
      </w:r>
    </w:p>
    <w:p w14:paraId="764EDC9D" w14:textId="629B2254" w:rsidR="001654C3" w:rsidRPr="00AB7CA9" w:rsidRDefault="001654C3" w:rsidP="001654C3">
      <w:pPr>
        <w:widowControl w:val="0"/>
        <w:ind w:firstLine="709"/>
        <w:jc w:val="both"/>
        <w:rPr>
          <w:sz w:val="28"/>
          <w:szCs w:val="28"/>
          <w:lang w:eastAsia="zh-CN"/>
        </w:rPr>
      </w:pPr>
      <w:r w:rsidRPr="00AB7CA9">
        <w:rPr>
          <w:sz w:val="28"/>
          <w:szCs w:val="28"/>
          <w:lang w:eastAsia="zh-CN"/>
        </w:rPr>
        <w:t xml:space="preserve">Порядок проведения публичных слушаний определен решением </w:t>
      </w:r>
      <w:proofErr w:type="spellStart"/>
      <w:r w:rsidRPr="00AB7CA9">
        <w:rPr>
          <w:sz w:val="28"/>
          <w:szCs w:val="28"/>
          <w:lang w:eastAsia="zh-CN"/>
        </w:rPr>
        <w:t>Ужурского</w:t>
      </w:r>
      <w:proofErr w:type="spellEnd"/>
      <w:r w:rsidRPr="00AB7CA9">
        <w:rPr>
          <w:sz w:val="28"/>
          <w:szCs w:val="28"/>
          <w:lang w:eastAsia="zh-CN"/>
        </w:rPr>
        <w:t xml:space="preserve"> окружного Совета депутатов от 07.10.2025 № 2-13р «Об утверждении Положения о порядке организации и проведения публичных слушаний на территории </w:t>
      </w:r>
      <w:proofErr w:type="spellStart"/>
      <w:r w:rsidRPr="00AB7CA9">
        <w:rPr>
          <w:sz w:val="28"/>
          <w:szCs w:val="28"/>
          <w:lang w:eastAsia="zh-CN"/>
        </w:rPr>
        <w:t>Ужурского</w:t>
      </w:r>
      <w:proofErr w:type="spellEnd"/>
      <w:r w:rsidRPr="00AB7CA9">
        <w:rPr>
          <w:sz w:val="28"/>
          <w:szCs w:val="28"/>
          <w:lang w:eastAsia="zh-CN"/>
        </w:rPr>
        <w:t xml:space="preserve"> муниципального округа Красноярского края».</w:t>
      </w:r>
    </w:p>
    <w:p w14:paraId="489D8DAE" w14:textId="77777777" w:rsidR="009F3438" w:rsidRPr="00AB7CA9" w:rsidRDefault="009F3438" w:rsidP="009F3438">
      <w:pPr>
        <w:widowControl w:val="0"/>
        <w:ind w:firstLine="567"/>
        <w:jc w:val="both"/>
        <w:rPr>
          <w:sz w:val="28"/>
          <w:szCs w:val="28"/>
        </w:rPr>
      </w:pPr>
      <w:r w:rsidRPr="00AB7CA9">
        <w:rPr>
          <w:sz w:val="28"/>
          <w:szCs w:val="28"/>
        </w:rPr>
        <w:t xml:space="preserve">С проектом Устава </w:t>
      </w:r>
      <w:proofErr w:type="spellStart"/>
      <w:r w:rsidRPr="00AB7CA9">
        <w:rPr>
          <w:sz w:val="28"/>
          <w:szCs w:val="28"/>
        </w:rPr>
        <w:t>Ужурского</w:t>
      </w:r>
      <w:proofErr w:type="spellEnd"/>
      <w:r w:rsidRPr="00AB7CA9">
        <w:rPr>
          <w:sz w:val="28"/>
          <w:szCs w:val="28"/>
        </w:rPr>
        <w:t xml:space="preserve"> муниципального округа Красноярского края можно ознакомиться по адресу: </w:t>
      </w:r>
      <w:proofErr w:type="spellStart"/>
      <w:r w:rsidRPr="00AB7CA9">
        <w:rPr>
          <w:sz w:val="28"/>
          <w:szCs w:val="28"/>
        </w:rPr>
        <w:t>г.Ужур</w:t>
      </w:r>
      <w:proofErr w:type="spellEnd"/>
      <w:r w:rsidRPr="00AB7CA9">
        <w:rPr>
          <w:sz w:val="28"/>
          <w:szCs w:val="28"/>
        </w:rPr>
        <w:t xml:space="preserve">, ул. Ленина, д.21а, каб.307 или официальном сайте администрации </w:t>
      </w:r>
      <w:proofErr w:type="spellStart"/>
      <w:r w:rsidRPr="00AB7CA9">
        <w:rPr>
          <w:sz w:val="28"/>
          <w:szCs w:val="28"/>
        </w:rPr>
        <w:t>Ужурского</w:t>
      </w:r>
      <w:proofErr w:type="spellEnd"/>
      <w:r w:rsidRPr="00AB7CA9">
        <w:rPr>
          <w:sz w:val="28"/>
          <w:szCs w:val="28"/>
        </w:rPr>
        <w:t xml:space="preserve"> района в сети Интернет </w:t>
      </w:r>
      <w:hyperlink r:id="rId16" w:history="1">
        <w:r w:rsidRPr="00AB7CA9">
          <w:rPr>
            <w:rStyle w:val="ab"/>
            <w:rFonts w:eastAsia="Calibri"/>
            <w:bCs/>
            <w:color w:val="auto"/>
            <w:sz w:val="28"/>
            <w:szCs w:val="28"/>
            <w:lang w:eastAsia="en-US"/>
          </w:rPr>
          <w:t>https://aur-info.gosuslugi.ru</w:t>
        </w:r>
      </w:hyperlink>
      <w:r w:rsidRPr="00AB7CA9">
        <w:rPr>
          <w:rStyle w:val="ab"/>
          <w:rFonts w:eastAsia="Calibri"/>
          <w:bCs/>
          <w:color w:val="auto"/>
          <w:sz w:val="28"/>
          <w:szCs w:val="28"/>
          <w:lang w:eastAsia="en-US"/>
        </w:rPr>
        <w:t xml:space="preserve"> .</w:t>
      </w:r>
    </w:p>
    <w:bookmarkEnd w:id="25"/>
    <w:p w14:paraId="0F0099FF" w14:textId="77777777" w:rsidR="00AB7CA9" w:rsidRDefault="00AB7CA9" w:rsidP="001654C3">
      <w:pPr>
        <w:widowControl w:val="0"/>
        <w:ind w:firstLine="709"/>
        <w:jc w:val="both"/>
        <w:rPr>
          <w:sz w:val="28"/>
          <w:szCs w:val="28"/>
        </w:rPr>
        <w:sectPr w:rsidR="00AB7CA9" w:rsidSect="00AB7CA9">
          <w:pgSz w:w="11906" w:h="16838" w:code="9"/>
          <w:pgMar w:top="1134" w:right="851" w:bottom="1134" w:left="1701" w:header="709" w:footer="709" w:gutter="0"/>
          <w:cols w:space="708"/>
          <w:titlePg/>
          <w:docGrid w:linePitch="360"/>
        </w:sectPr>
      </w:pPr>
    </w:p>
    <w:p w14:paraId="2F85FD47" w14:textId="7B7EF354" w:rsidR="001654C3" w:rsidRPr="00D835EA" w:rsidRDefault="001654C3" w:rsidP="001654C3">
      <w:pPr>
        <w:widowControl w:val="0"/>
        <w:ind w:left="5664" w:firstLine="708"/>
      </w:pPr>
      <w:r w:rsidRPr="00D835EA">
        <w:lastRenderedPageBreak/>
        <w:t xml:space="preserve">Приложение № </w:t>
      </w:r>
      <w:r>
        <w:t>3</w:t>
      </w:r>
    </w:p>
    <w:p w14:paraId="42525FD0" w14:textId="77777777" w:rsidR="001654C3" w:rsidRPr="00D835EA" w:rsidRDefault="001654C3" w:rsidP="001654C3">
      <w:pPr>
        <w:widowControl w:val="0"/>
        <w:ind w:left="5664" w:firstLine="708"/>
      </w:pPr>
      <w:r w:rsidRPr="00D835EA">
        <w:t xml:space="preserve">к решению </w:t>
      </w:r>
      <w:proofErr w:type="spellStart"/>
      <w:r w:rsidRPr="00D835EA">
        <w:t>Ужурского</w:t>
      </w:r>
      <w:proofErr w:type="spellEnd"/>
    </w:p>
    <w:p w14:paraId="6D32924A" w14:textId="77777777" w:rsidR="001654C3" w:rsidRPr="00D835EA" w:rsidRDefault="001654C3" w:rsidP="001654C3">
      <w:pPr>
        <w:widowControl w:val="0"/>
        <w:ind w:left="5664" w:firstLine="708"/>
      </w:pPr>
      <w:r w:rsidRPr="00D835EA">
        <w:t>окружного Совета депутатов</w:t>
      </w:r>
    </w:p>
    <w:p w14:paraId="48231805" w14:textId="602762E3" w:rsidR="001654C3" w:rsidRDefault="001654C3" w:rsidP="001654C3">
      <w:pPr>
        <w:widowControl w:val="0"/>
        <w:spacing w:line="276" w:lineRule="auto"/>
        <w:ind w:left="5664" w:firstLine="708"/>
      </w:pPr>
      <w:r w:rsidRPr="00D835EA">
        <w:t xml:space="preserve">от </w:t>
      </w:r>
      <w:r w:rsidR="00AB7CA9">
        <w:t>16</w:t>
      </w:r>
      <w:r w:rsidRPr="00D835EA">
        <w:t>.</w:t>
      </w:r>
      <w:r w:rsidR="00AB7CA9">
        <w:t>1</w:t>
      </w:r>
      <w:r>
        <w:t>0</w:t>
      </w:r>
      <w:r w:rsidRPr="00D835EA">
        <w:t xml:space="preserve">.2025 № </w:t>
      </w:r>
      <w:r w:rsidR="00AB7CA9">
        <w:t>3</w:t>
      </w:r>
      <w:r w:rsidRPr="00D835EA">
        <w:t>-</w:t>
      </w:r>
      <w:r w:rsidR="00AB7CA9">
        <w:t>16</w:t>
      </w:r>
      <w:r w:rsidRPr="00D835EA">
        <w:t>р</w:t>
      </w:r>
    </w:p>
    <w:p w14:paraId="20145BC2" w14:textId="77777777" w:rsidR="001654C3" w:rsidRDefault="001654C3" w:rsidP="001654C3">
      <w:pPr>
        <w:widowControl w:val="0"/>
        <w:ind w:firstLine="709"/>
        <w:jc w:val="both"/>
        <w:rPr>
          <w:sz w:val="28"/>
          <w:szCs w:val="28"/>
          <w:lang w:eastAsia="zh-CN"/>
        </w:rPr>
      </w:pPr>
    </w:p>
    <w:p w14:paraId="61E7B757" w14:textId="77777777" w:rsidR="001654C3" w:rsidRPr="00B53854" w:rsidRDefault="001654C3" w:rsidP="001654C3">
      <w:pPr>
        <w:suppressAutoHyphens/>
        <w:jc w:val="center"/>
        <w:rPr>
          <w:b/>
          <w:sz w:val="28"/>
          <w:szCs w:val="28"/>
          <w:lang w:eastAsia="zh-CN"/>
        </w:rPr>
      </w:pPr>
      <w:r w:rsidRPr="00B53854">
        <w:rPr>
          <w:b/>
          <w:sz w:val="28"/>
          <w:szCs w:val="28"/>
          <w:lang w:eastAsia="zh-CN"/>
        </w:rPr>
        <w:t>ПОРЯДОК</w:t>
      </w:r>
    </w:p>
    <w:p w14:paraId="11716D49" w14:textId="5A99839D" w:rsidR="001654C3" w:rsidRPr="00B53854" w:rsidRDefault="001654C3" w:rsidP="001654C3">
      <w:pPr>
        <w:suppressAutoHyphens/>
        <w:ind w:firstLine="709"/>
        <w:jc w:val="center"/>
        <w:rPr>
          <w:lang w:eastAsia="zh-CN"/>
        </w:rPr>
      </w:pPr>
      <w:r w:rsidRPr="00B53854">
        <w:rPr>
          <w:b/>
          <w:sz w:val="28"/>
          <w:szCs w:val="28"/>
          <w:lang w:eastAsia="zh-CN"/>
        </w:rPr>
        <w:t xml:space="preserve">УЧЕТА ПРЕДЛОЖЕНИЙ ПО ПРОЕКТУ УСТАВА </w:t>
      </w:r>
      <w:r>
        <w:rPr>
          <w:b/>
          <w:iCs/>
          <w:sz w:val="28"/>
          <w:szCs w:val="28"/>
          <w:lang w:eastAsia="zh-CN"/>
        </w:rPr>
        <w:t xml:space="preserve">УЖУРСКОГО </w:t>
      </w:r>
      <w:r w:rsidRPr="00B53854">
        <w:rPr>
          <w:b/>
          <w:iCs/>
          <w:sz w:val="28"/>
          <w:szCs w:val="28"/>
          <w:lang w:eastAsia="zh-CN"/>
        </w:rPr>
        <w:t>МУНИЦИПАЛЬНОГО ОКРУГА КРАСНОЯРСКОГО КРАЯ</w:t>
      </w:r>
      <w:r w:rsidRPr="00B53854">
        <w:rPr>
          <w:b/>
          <w:sz w:val="28"/>
          <w:szCs w:val="28"/>
          <w:lang w:eastAsia="zh-CN"/>
        </w:rPr>
        <w:t>, А ТАКЖЕ УЧАСТИЯ ГРАЖДАН В ИХ ОБСУЖДЕНИИ</w:t>
      </w:r>
    </w:p>
    <w:p w14:paraId="477A337B" w14:textId="77777777" w:rsidR="001654C3" w:rsidRPr="00B53854" w:rsidRDefault="001654C3" w:rsidP="001654C3">
      <w:pPr>
        <w:suppressAutoHyphens/>
        <w:rPr>
          <w:lang w:eastAsia="zh-CN"/>
        </w:rPr>
      </w:pPr>
    </w:p>
    <w:p w14:paraId="3615C4BC" w14:textId="77777777" w:rsidR="001654C3" w:rsidRPr="00B53854" w:rsidRDefault="001654C3" w:rsidP="001654C3">
      <w:pPr>
        <w:suppressAutoHyphens/>
        <w:autoSpaceDE w:val="0"/>
        <w:jc w:val="center"/>
        <w:outlineLvl w:val="1"/>
        <w:rPr>
          <w:rFonts w:ascii="Arial" w:hAnsi="Arial"/>
          <w:sz w:val="20"/>
          <w:szCs w:val="20"/>
          <w:lang w:eastAsia="zh-CN"/>
        </w:rPr>
      </w:pPr>
      <w:r w:rsidRPr="00B53854">
        <w:rPr>
          <w:b/>
          <w:bCs/>
          <w:sz w:val="28"/>
          <w:szCs w:val="28"/>
          <w:lang w:eastAsia="zh-CN"/>
        </w:rPr>
        <w:t>I. Общие положения</w:t>
      </w:r>
    </w:p>
    <w:p w14:paraId="7C292BF9" w14:textId="77777777" w:rsidR="001654C3" w:rsidRPr="00B53854" w:rsidRDefault="001654C3" w:rsidP="001654C3">
      <w:pPr>
        <w:suppressAutoHyphens/>
        <w:ind w:firstLine="709"/>
        <w:jc w:val="both"/>
        <w:rPr>
          <w:lang w:eastAsia="zh-CN"/>
        </w:rPr>
      </w:pPr>
    </w:p>
    <w:p w14:paraId="5288DAD4" w14:textId="169E731D" w:rsidR="001654C3" w:rsidRPr="00B53854" w:rsidRDefault="001654C3" w:rsidP="001654C3">
      <w:pPr>
        <w:suppressAutoHyphens/>
        <w:ind w:firstLine="709"/>
        <w:jc w:val="both"/>
        <w:rPr>
          <w:sz w:val="28"/>
          <w:szCs w:val="28"/>
          <w:lang w:eastAsia="zh-CN"/>
        </w:rPr>
      </w:pPr>
      <w:r w:rsidRPr="00B53854">
        <w:rPr>
          <w:sz w:val="28"/>
          <w:szCs w:val="28"/>
          <w:lang w:eastAsia="zh-CN"/>
        </w:rPr>
        <w:t xml:space="preserve">1. Настоящий порядок разработан на основании </w:t>
      </w:r>
      <w:r w:rsidRPr="00B53854">
        <w:rPr>
          <w:color w:val="000000"/>
          <w:sz w:val="28"/>
          <w:szCs w:val="28"/>
          <w:lang w:eastAsia="zh-CN"/>
        </w:rPr>
        <w:t xml:space="preserve">статьи 56 </w:t>
      </w:r>
      <w:r w:rsidRPr="00B53854">
        <w:rPr>
          <w:sz w:val="28"/>
          <w:szCs w:val="28"/>
          <w:lang w:eastAsia="zh-CN"/>
        </w:rPr>
        <w:t>Федерального закона от 20.03.2025 № 33-ФЗ «Об общих принципах организации местного самоуправления в единой системе публичной власти» и регламентирует правила учета предложений по проекту Устава</w:t>
      </w:r>
      <w:r w:rsidRPr="00B53854">
        <w:rPr>
          <w:bCs/>
          <w:sz w:val="28"/>
          <w:szCs w:val="28"/>
          <w:lang w:eastAsia="zh-CN"/>
        </w:rPr>
        <w:t xml:space="preserve"> </w:t>
      </w:r>
      <w:proofErr w:type="spellStart"/>
      <w:r>
        <w:rPr>
          <w:bCs/>
          <w:sz w:val="28"/>
          <w:szCs w:val="28"/>
          <w:lang w:eastAsia="zh-CN"/>
        </w:rPr>
        <w:t>Ужурского</w:t>
      </w:r>
      <w:proofErr w:type="spellEnd"/>
      <w:r>
        <w:rPr>
          <w:bCs/>
          <w:sz w:val="28"/>
          <w:szCs w:val="28"/>
          <w:lang w:eastAsia="zh-CN"/>
        </w:rPr>
        <w:t xml:space="preserve"> </w:t>
      </w:r>
      <w:r w:rsidRPr="00B53854">
        <w:rPr>
          <w:bCs/>
          <w:sz w:val="28"/>
          <w:szCs w:val="28"/>
          <w:lang w:eastAsia="zh-CN"/>
        </w:rPr>
        <w:t xml:space="preserve"> муниципального округа Красноярского края (далее - предложения), а также </w:t>
      </w:r>
      <w:r w:rsidRPr="00B53854">
        <w:rPr>
          <w:sz w:val="28"/>
          <w:szCs w:val="28"/>
          <w:lang w:eastAsia="zh-CN"/>
        </w:rPr>
        <w:t>участие граждан в их обсуждении (далее – Порядок).</w:t>
      </w:r>
    </w:p>
    <w:p w14:paraId="17EB5FD6" w14:textId="77777777" w:rsidR="001654C3" w:rsidRPr="00B53854" w:rsidRDefault="001654C3" w:rsidP="001654C3">
      <w:pPr>
        <w:suppressAutoHyphens/>
        <w:ind w:firstLine="709"/>
        <w:jc w:val="both"/>
        <w:rPr>
          <w:sz w:val="28"/>
          <w:szCs w:val="28"/>
          <w:lang w:eastAsia="zh-CN"/>
        </w:rPr>
      </w:pPr>
    </w:p>
    <w:p w14:paraId="3BC8436C" w14:textId="0238E555" w:rsidR="001654C3" w:rsidRPr="00B53854" w:rsidRDefault="001654C3" w:rsidP="001654C3">
      <w:pPr>
        <w:suppressAutoHyphens/>
        <w:autoSpaceDE w:val="0"/>
        <w:ind w:firstLine="709"/>
        <w:jc w:val="center"/>
        <w:outlineLvl w:val="1"/>
        <w:rPr>
          <w:sz w:val="20"/>
          <w:szCs w:val="20"/>
          <w:lang w:eastAsia="zh-CN"/>
        </w:rPr>
      </w:pPr>
      <w:r w:rsidRPr="00B53854">
        <w:rPr>
          <w:b/>
          <w:bCs/>
          <w:sz w:val="28"/>
          <w:szCs w:val="28"/>
        </w:rPr>
        <w:t xml:space="preserve">II. Порядок учета предложений по проекту Устава </w:t>
      </w:r>
      <w:proofErr w:type="spellStart"/>
      <w:r>
        <w:rPr>
          <w:b/>
          <w:bCs/>
          <w:iCs/>
          <w:sz w:val="28"/>
          <w:szCs w:val="28"/>
        </w:rPr>
        <w:t>Ужурского</w:t>
      </w:r>
      <w:proofErr w:type="spellEnd"/>
      <w:r>
        <w:rPr>
          <w:b/>
          <w:bCs/>
          <w:iCs/>
          <w:sz w:val="28"/>
          <w:szCs w:val="28"/>
        </w:rPr>
        <w:t xml:space="preserve"> </w:t>
      </w:r>
      <w:r w:rsidRPr="00B53854">
        <w:rPr>
          <w:b/>
          <w:bCs/>
          <w:iCs/>
          <w:sz w:val="28"/>
          <w:szCs w:val="28"/>
        </w:rPr>
        <w:t>муниципального округа Красноярского края</w:t>
      </w:r>
    </w:p>
    <w:p w14:paraId="0CCF664C" w14:textId="77777777" w:rsidR="001654C3" w:rsidRPr="00B53854" w:rsidRDefault="001654C3" w:rsidP="001654C3">
      <w:pPr>
        <w:suppressAutoHyphens/>
        <w:autoSpaceDE w:val="0"/>
        <w:ind w:firstLine="709"/>
        <w:jc w:val="center"/>
        <w:outlineLvl w:val="1"/>
        <w:rPr>
          <w:sz w:val="20"/>
          <w:szCs w:val="20"/>
          <w:lang w:eastAsia="zh-CN"/>
        </w:rPr>
      </w:pPr>
    </w:p>
    <w:p w14:paraId="62B70CEC" w14:textId="77777777" w:rsidR="001654C3" w:rsidRDefault="001654C3" w:rsidP="001654C3">
      <w:pPr>
        <w:suppressAutoHyphens/>
        <w:ind w:firstLine="709"/>
        <w:jc w:val="both"/>
        <w:rPr>
          <w:sz w:val="28"/>
          <w:szCs w:val="28"/>
          <w:lang w:eastAsia="zh-CN"/>
        </w:rPr>
      </w:pPr>
      <w:r>
        <w:rPr>
          <w:sz w:val="28"/>
          <w:szCs w:val="28"/>
          <w:lang w:eastAsia="zh-CN"/>
        </w:rPr>
        <w:t>2</w:t>
      </w:r>
      <w:r w:rsidRPr="00B53854">
        <w:rPr>
          <w:sz w:val="28"/>
          <w:szCs w:val="28"/>
          <w:lang w:eastAsia="zh-CN"/>
        </w:rPr>
        <w:t xml:space="preserve">. Предложения по проекту </w:t>
      </w:r>
      <w:r w:rsidRPr="00B53854">
        <w:rPr>
          <w:sz w:val="28"/>
          <w:szCs w:val="28"/>
        </w:rPr>
        <w:t xml:space="preserve">Устава </w:t>
      </w:r>
      <w:proofErr w:type="spellStart"/>
      <w:r>
        <w:rPr>
          <w:iCs/>
          <w:sz w:val="28"/>
          <w:szCs w:val="28"/>
        </w:rPr>
        <w:t>Ужурского</w:t>
      </w:r>
      <w:proofErr w:type="spellEnd"/>
      <w:r w:rsidRPr="00B53854">
        <w:rPr>
          <w:iCs/>
          <w:sz w:val="28"/>
          <w:szCs w:val="28"/>
        </w:rPr>
        <w:t xml:space="preserve"> муниципального округа Красноярского края </w:t>
      </w:r>
      <w:r w:rsidRPr="00B53854">
        <w:rPr>
          <w:sz w:val="28"/>
          <w:szCs w:val="28"/>
          <w:lang w:eastAsia="zh-CN"/>
        </w:rPr>
        <w:t xml:space="preserve">(далее также – проект Устава) принимаются в письменной форме. </w:t>
      </w:r>
    </w:p>
    <w:p w14:paraId="755008C2" w14:textId="2377AF13" w:rsidR="001654C3" w:rsidRDefault="001654C3" w:rsidP="001654C3">
      <w:pPr>
        <w:suppressAutoHyphens/>
        <w:ind w:firstLine="709"/>
        <w:jc w:val="both"/>
        <w:rPr>
          <w:sz w:val="28"/>
          <w:szCs w:val="28"/>
        </w:rPr>
      </w:pPr>
      <w:r w:rsidRPr="00312BAB">
        <w:rPr>
          <w:sz w:val="28"/>
          <w:szCs w:val="28"/>
        </w:rPr>
        <w:t xml:space="preserve">Письменные предложения и замечания принимаются в срок до </w:t>
      </w:r>
      <w:r>
        <w:rPr>
          <w:sz w:val="28"/>
          <w:szCs w:val="28"/>
        </w:rPr>
        <w:t>17 часов</w:t>
      </w:r>
      <w:r w:rsidRPr="00312BAB">
        <w:rPr>
          <w:sz w:val="28"/>
          <w:szCs w:val="28"/>
        </w:rPr>
        <w:t xml:space="preserve"> </w:t>
      </w:r>
      <w:r>
        <w:rPr>
          <w:sz w:val="28"/>
          <w:szCs w:val="28"/>
        </w:rPr>
        <w:t>16</w:t>
      </w:r>
      <w:r w:rsidRPr="00312BAB">
        <w:rPr>
          <w:sz w:val="28"/>
          <w:szCs w:val="28"/>
        </w:rPr>
        <w:t xml:space="preserve"> </w:t>
      </w:r>
      <w:r>
        <w:rPr>
          <w:sz w:val="28"/>
          <w:szCs w:val="28"/>
        </w:rPr>
        <w:t>ноября</w:t>
      </w:r>
      <w:r w:rsidRPr="00312BAB">
        <w:rPr>
          <w:sz w:val="28"/>
          <w:szCs w:val="28"/>
        </w:rPr>
        <w:t xml:space="preserve"> 2025 по адресу: </w:t>
      </w:r>
      <w:r>
        <w:rPr>
          <w:sz w:val="28"/>
          <w:szCs w:val="28"/>
        </w:rPr>
        <w:t>662255</w:t>
      </w:r>
      <w:r w:rsidRPr="00312BAB">
        <w:rPr>
          <w:sz w:val="28"/>
          <w:szCs w:val="28"/>
        </w:rPr>
        <w:t xml:space="preserve">, Красноярский край, г. </w:t>
      </w:r>
      <w:r>
        <w:rPr>
          <w:sz w:val="28"/>
          <w:szCs w:val="28"/>
        </w:rPr>
        <w:t>Ужур</w:t>
      </w:r>
      <w:r w:rsidRPr="00312BAB">
        <w:rPr>
          <w:sz w:val="28"/>
          <w:szCs w:val="28"/>
        </w:rPr>
        <w:t xml:space="preserve">, ул. </w:t>
      </w:r>
      <w:r>
        <w:rPr>
          <w:sz w:val="28"/>
          <w:szCs w:val="28"/>
        </w:rPr>
        <w:t>Ленина</w:t>
      </w:r>
      <w:r w:rsidRPr="00312BAB">
        <w:rPr>
          <w:sz w:val="28"/>
          <w:szCs w:val="28"/>
        </w:rPr>
        <w:t xml:space="preserve">, </w:t>
      </w:r>
      <w:r>
        <w:rPr>
          <w:sz w:val="28"/>
          <w:szCs w:val="28"/>
        </w:rPr>
        <w:t>21 «А»</w:t>
      </w:r>
      <w:r w:rsidRPr="00312BAB">
        <w:rPr>
          <w:sz w:val="28"/>
          <w:szCs w:val="28"/>
        </w:rPr>
        <w:t xml:space="preserve">, </w:t>
      </w:r>
      <w:proofErr w:type="spellStart"/>
      <w:r w:rsidRPr="00312BAB">
        <w:rPr>
          <w:sz w:val="28"/>
          <w:szCs w:val="28"/>
        </w:rPr>
        <w:t>каб</w:t>
      </w:r>
      <w:proofErr w:type="spellEnd"/>
      <w:r w:rsidRPr="00312BAB">
        <w:rPr>
          <w:sz w:val="28"/>
          <w:szCs w:val="28"/>
        </w:rPr>
        <w:t xml:space="preserve">. </w:t>
      </w:r>
      <w:r>
        <w:rPr>
          <w:sz w:val="28"/>
          <w:szCs w:val="28"/>
        </w:rPr>
        <w:t>307</w:t>
      </w:r>
      <w:r w:rsidRPr="00312BAB">
        <w:rPr>
          <w:sz w:val="28"/>
          <w:szCs w:val="28"/>
        </w:rPr>
        <w:t xml:space="preserve">, </w:t>
      </w:r>
      <w:proofErr w:type="spellStart"/>
      <w:r>
        <w:rPr>
          <w:sz w:val="28"/>
          <w:szCs w:val="28"/>
        </w:rPr>
        <w:t>Ужурский</w:t>
      </w:r>
      <w:proofErr w:type="spellEnd"/>
      <w:r w:rsidRPr="00312BAB">
        <w:rPr>
          <w:sz w:val="28"/>
          <w:szCs w:val="28"/>
        </w:rPr>
        <w:t xml:space="preserve"> окружной Совет депутатов.</w:t>
      </w:r>
    </w:p>
    <w:p w14:paraId="3EAFF4CD" w14:textId="335DEFE3" w:rsidR="001654C3" w:rsidRPr="00B53854" w:rsidRDefault="001654C3" w:rsidP="001654C3">
      <w:pPr>
        <w:suppressAutoHyphens/>
        <w:ind w:firstLine="709"/>
        <w:jc w:val="both"/>
        <w:rPr>
          <w:sz w:val="28"/>
          <w:szCs w:val="28"/>
        </w:rPr>
      </w:pPr>
      <w:r>
        <w:rPr>
          <w:sz w:val="28"/>
          <w:szCs w:val="28"/>
          <w:lang w:eastAsia="zh-CN"/>
        </w:rPr>
        <w:t>3</w:t>
      </w:r>
      <w:r w:rsidRPr="00B53854">
        <w:rPr>
          <w:sz w:val="28"/>
          <w:szCs w:val="28"/>
          <w:lang w:eastAsia="zh-CN"/>
        </w:rPr>
        <w:t xml:space="preserve">. </w:t>
      </w:r>
      <w:r w:rsidRPr="00B53854">
        <w:rPr>
          <w:sz w:val="28"/>
          <w:szCs w:val="28"/>
        </w:rPr>
        <w:t xml:space="preserve">Предложения, направляемые в отношении изменений и дополнений, содержащихся </w:t>
      </w:r>
      <w:proofErr w:type="gramStart"/>
      <w:r w:rsidRPr="00B53854">
        <w:rPr>
          <w:sz w:val="28"/>
          <w:szCs w:val="28"/>
        </w:rPr>
        <w:t>в опубликованном проекте Устава</w:t>
      </w:r>
      <w:proofErr w:type="gramEnd"/>
      <w:r w:rsidRPr="00B53854">
        <w:rPr>
          <w:sz w:val="28"/>
          <w:szCs w:val="28"/>
        </w:rPr>
        <w:t xml:space="preserve"> должны: </w:t>
      </w:r>
    </w:p>
    <w:p w14:paraId="7F4F36D5" w14:textId="77777777" w:rsidR="001654C3" w:rsidRPr="00B53854" w:rsidRDefault="001654C3" w:rsidP="001654C3">
      <w:pPr>
        <w:suppressAutoHyphens/>
        <w:ind w:firstLine="709"/>
        <w:jc w:val="both"/>
        <w:rPr>
          <w:sz w:val="28"/>
          <w:szCs w:val="28"/>
        </w:rPr>
      </w:pPr>
      <w:r w:rsidRPr="00B53854">
        <w:rPr>
          <w:sz w:val="28"/>
          <w:szCs w:val="28"/>
        </w:rPr>
        <w:t>1) соответствовать Конституции Российской Федерации, федеральному законодательству и законодательству Красноярского края;</w:t>
      </w:r>
    </w:p>
    <w:p w14:paraId="1CF78BD5" w14:textId="77777777" w:rsidR="001654C3" w:rsidRPr="00B53854" w:rsidRDefault="001654C3" w:rsidP="001654C3">
      <w:pPr>
        <w:suppressAutoHyphens/>
        <w:ind w:firstLine="709"/>
        <w:jc w:val="both"/>
        <w:rPr>
          <w:sz w:val="28"/>
          <w:szCs w:val="28"/>
        </w:rPr>
      </w:pPr>
      <w:r w:rsidRPr="00B53854">
        <w:rPr>
          <w:sz w:val="28"/>
          <w:szCs w:val="28"/>
        </w:rPr>
        <w:t>2) не допускать противоречия или несогласованности с иными положениями Устава;</w:t>
      </w:r>
    </w:p>
    <w:p w14:paraId="5FBC26FF" w14:textId="77777777" w:rsidR="001654C3" w:rsidRPr="00B53854" w:rsidRDefault="001654C3" w:rsidP="001654C3">
      <w:pPr>
        <w:suppressAutoHyphens/>
        <w:ind w:firstLine="709"/>
        <w:jc w:val="both"/>
        <w:rPr>
          <w:sz w:val="28"/>
          <w:szCs w:val="28"/>
        </w:rPr>
      </w:pPr>
      <w:r w:rsidRPr="00B53854">
        <w:rPr>
          <w:sz w:val="28"/>
          <w:szCs w:val="28"/>
        </w:rPr>
        <w:t xml:space="preserve">3) обеспечивать однозначное толкование предлагаемых положений. </w:t>
      </w:r>
    </w:p>
    <w:p w14:paraId="5030DC74" w14:textId="6EF372C1" w:rsidR="001654C3" w:rsidRPr="00B53854" w:rsidRDefault="001654C3" w:rsidP="001654C3">
      <w:pPr>
        <w:suppressAutoHyphens/>
        <w:ind w:firstLine="709"/>
        <w:jc w:val="both"/>
        <w:rPr>
          <w:sz w:val="28"/>
          <w:szCs w:val="28"/>
          <w:lang w:eastAsia="zh-CN"/>
        </w:rPr>
      </w:pPr>
      <w:r>
        <w:rPr>
          <w:sz w:val="28"/>
          <w:szCs w:val="28"/>
        </w:rPr>
        <w:t>4</w:t>
      </w:r>
      <w:r w:rsidRPr="00B53854">
        <w:rPr>
          <w:sz w:val="28"/>
          <w:szCs w:val="28"/>
        </w:rPr>
        <w:t>. Предложения должны быть оформлены в виде таблицы поправок по следующей форме:</w:t>
      </w:r>
    </w:p>
    <w:p w14:paraId="7D86237B" w14:textId="77777777" w:rsidR="001654C3" w:rsidRPr="00B53854" w:rsidRDefault="001654C3" w:rsidP="001654C3">
      <w:pPr>
        <w:suppressAutoHyphens/>
        <w:ind w:firstLine="709"/>
        <w:jc w:val="both"/>
        <w:rPr>
          <w:sz w:val="28"/>
          <w:szCs w:val="28"/>
          <w:lang w:eastAsia="zh-CN"/>
        </w:rPr>
      </w:pPr>
    </w:p>
    <w:tbl>
      <w:tblPr>
        <w:tblW w:w="0" w:type="auto"/>
        <w:tblInd w:w="30" w:type="dxa"/>
        <w:tblLayout w:type="fixed"/>
        <w:tblCellMar>
          <w:left w:w="7" w:type="dxa"/>
          <w:right w:w="7" w:type="dxa"/>
        </w:tblCellMar>
        <w:tblLook w:val="0000" w:firstRow="0" w:lastRow="0" w:firstColumn="0" w:lastColumn="0" w:noHBand="0" w:noVBand="0"/>
      </w:tblPr>
      <w:tblGrid>
        <w:gridCol w:w="225"/>
        <w:gridCol w:w="2060"/>
        <w:gridCol w:w="1070"/>
        <w:gridCol w:w="1934"/>
        <w:gridCol w:w="1933"/>
        <w:gridCol w:w="2078"/>
      </w:tblGrid>
      <w:tr w:rsidR="001654C3" w:rsidRPr="00B53854" w14:paraId="35E7E86C" w14:textId="77777777" w:rsidTr="00F12AA0">
        <w:tc>
          <w:tcPr>
            <w:tcW w:w="225" w:type="dxa"/>
            <w:tcBorders>
              <w:top w:val="single" w:sz="6" w:space="0" w:color="000000"/>
              <w:left w:val="single" w:sz="6" w:space="0" w:color="000000"/>
              <w:bottom w:val="single" w:sz="6" w:space="0" w:color="000000"/>
              <w:right w:val="single" w:sz="6" w:space="0" w:color="000000"/>
            </w:tcBorders>
          </w:tcPr>
          <w:p w14:paraId="1E0C219E" w14:textId="77777777" w:rsidR="001654C3" w:rsidRPr="00B53854" w:rsidRDefault="001654C3" w:rsidP="00F12AA0">
            <w:pPr>
              <w:suppressAutoHyphens/>
              <w:jc w:val="center"/>
              <w:rPr>
                <w:lang w:eastAsia="zh-CN"/>
              </w:rPr>
            </w:pPr>
            <w:r w:rsidRPr="00B53854">
              <w:rPr>
                <w:sz w:val="20"/>
                <w:szCs w:val="20"/>
              </w:rPr>
              <w:t xml:space="preserve">№ </w:t>
            </w:r>
          </w:p>
        </w:tc>
        <w:tc>
          <w:tcPr>
            <w:tcW w:w="2060" w:type="dxa"/>
            <w:tcBorders>
              <w:top w:val="single" w:sz="6" w:space="0" w:color="000000"/>
              <w:left w:val="single" w:sz="6" w:space="0" w:color="000000"/>
              <w:bottom w:val="single" w:sz="6" w:space="0" w:color="000000"/>
              <w:right w:val="single" w:sz="6" w:space="0" w:color="000000"/>
            </w:tcBorders>
          </w:tcPr>
          <w:p w14:paraId="52726EA8" w14:textId="77777777" w:rsidR="001654C3" w:rsidRPr="00B53854" w:rsidRDefault="001654C3" w:rsidP="00F12AA0">
            <w:pPr>
              <w:suppressAutoHyphens/>
              <w:jc w:val="center"/>
              <w:rPr>
                <w:lang w:eastAsia="zh-CN"/>
              </w:rPr>
            </w:pPr>
            <w:r w:rsidRPr="00B53854">
              <w:rPr>
                <w:sz w:val="20"/>
                <w:szCs w:val="20"/>
              </w:rPr>
              <w:t xml:space="preserve">Структурная единица проекта Устава (раздел, глава, часть, пункт, подпункт) </w:t>
            </w:r>
          </w:p>
        </w:tc>
        <w:tc>
          <w:tcPr>
            <w:tcW w:w="1070" w:type="dxa"/>
            <w:tcBorders>
              <w:top w:val="single" w:sz="6" w:space="0" w:color="000000"/>
              <w:left w:val="single" w:sz="6" w:space="0" w:color="000000"/>
              <w:bottom w:val="single" w:sz="6" w:space="0" w:color="000000"/>
              <w:right w:val="single" w:sz="6" w:space="0" w:color="000000"/>
            </w:tcBorders>
          </w:tcPr>
          <w:p w14:paraId="0B0C0F15" w14:textId="77777777" w:rsidR="001654C3" w:rsidRPr="00B53854" w:rsidRDefault="001654C3" w:rsidP="00F12AA0">
            <w:pPr>
              <w:suppressAutoHyphens/>
              <w:jc w:val="center"/>
              <w:rPr>
                <w:lang w:eastAsia="zh-CN"/>
              </w:rPr>
            </w:pPr>
            <w:r w:rsidRPr="00B53854">
              <w:rPr>
                <w:sz w:val="20"/>
                <w:szCs w:val="20"/>
              </w:rPr>
              <w:t>Текст проекта Устава</w:t>
            </w:r>
          </w:p>
        </w:tc>
        <w:tc>
          <w:tcPr>
            <w:tcW w:w="1934" w:type="dxa"/>
            <w:tcBorders>
              <w:top w:val="single" w:sz="6" w:space="0" w:color="000000"/>
              <w:left w:val="single" w:sz="6" w:space="0" w:color="000000"/>
              <w:bottom w:val="single" w:sz="6" w:space="0" w:color="000000"/>
            </w:tcBorders>
          </w:tcPr>
          <w:p w14:paraId="68AB4941" w14:textId="77777777" w:rsidR="001654C3" w:rsidRPr="00B53854" w:rsidRDefault="001654C3" w:rsidP="00F12AA0">
            <w:pPr>
              <w:suppressAutoHyphens/>
              <w:jc w:val="center"/>
              <w:rPr>
                <w:lang w:eastAsia="zh-CN"/>
              </w:rPr>
            </w:pPr>
            <w:r w:rsidRPr="00B53854">
              <w:rPr>
                <w:sz w:val="20"/>
                <w:szCs w:val="20"/>
              </w:rPr>
              <w:t xml:space="preserve">Текст предлагаемой поправки </w:t>
            </w:r>
          </w:p>
        </w:tc>
        <w:tc>
          <w:tcPr>
            <w:tcW w:w="1933" w:type="dxa"/>
            <w:tcBorders>
              <w:top w:val="single" w:sz="6" w:space="0" w:color="000000"/>
              <w:left w:val="single" w:sz="6" w:space="0" w:color="000000"/>
              <w:bottom w:val="single" w:sz="6" w:space="0" w:color="000000"/>
              <w:right w:val="single" w:sz="6" w:space="0" w:color="000000"/>
            </w:tcBorders>
          </w:tcPr>
          <w:p w14:paraId="0E263E66" w14:textId="77777777" w:rsidR="001654C3" w:rsidRPr="00B53854" w:rsidRDefault="001654C3" w:rsidP="00F12AA0">
            <w:pPr>
              <w:suppressAutoHyphens/>
              <w:jc w:val="center"/>
              <w:rPr>
                <w:lang w:eastAsia="zh-CN"/>
              </w:rPr>
            </w:pPr>
            <w:r w:rsidRPr="00B53854">
              <w:rPr>
                <w:sz w:val="20"/>
                <w:szCs w:val="20"/>
              </w:rPr>
              <w:t xml:space="preserve">Краткое обоснование предлагаемой поправки </w:t>
            </w:r>
          </w:p>
        </w:tc>
        <w:tc>
          <w:tcPr>
            <w:tcW w:w="2078" w:type="dxa"/>
            <w:tcBorders>
              <w:top w:val="single" w:sz="6" w:space="0" w:color="000000"/>
              <w:left w:val="single" w:sz="6" w:space="0" w:color="000000"/>
              <w:bottom w:val="single" w:sz="6" w:space="0" w:color="000000"/>
              <w:right w:val="single" w:sz="6" w:space="0" w:color="000000"/>
            </w:tcBorders>
          </w:tcPr>
          <w:p w14:paraId="6C34853A" w14:textId="77777777" w:rsidR="001654C3" w:rsidRPr="00B53854" w:rsidRDefault="001654C3" w:rsidP="00F12AA0">
            <w:pPr>
              <w:suppressAutoHyphens/>
              <w:jc w:val="center"/>
              <w:rPr>
                <w:lang w:eastAsia="zh-CN"/>
              </w:rPr>
            </w:pPr>
            <w:r w:rsidRPr="00B53854">
              <w:rPr>
                <w:sz w:val="20"/>
                <w:szCs w:val="20"/>
              </w:rPr>
              <w:t xml:space="preserve">Текст проекта Устава с учетом предлагаемой поправки </w:t>
            </w:r>
          </w:p>
        </w:tc>
      </w:tr>
      <w:tr w:rsidR="001654C3" w:rsidRPr="00B53854" w14:paraId="05B56D24" w14:textId="77777777" w:rsidTr="00F12AA0">
        <w:tc>
          <w:tcPr>
            <w:tcW w:w="225" w:type="dxa"/>
            <w:tcBorders>
              <w:top w:val="single" w:sz="6" w:space="0" w:color="000000"/>
              <w:left w:val="single" w:sz="6" w:space="0" w:color="000000"/>
              <w:bottom w:val="single" w:sz="6" w:space="0" w:color="000000"/>
              <w:right w:val="single" w:sz="6" w:space="0" w:color="000000"/>
            </w:tcBorders>
          </w:tcPr>
          <w:p w14:paraId="1CCC55DF" w14:textId="77777777" w:rsidR="001654C3" w:rsidRPr="00B53854" w:rsidRDefault="001654C3" w:rsidP="00F12AA0">
            <w:pPr>
              <w:suppressAutoHyphens/>
              <w:snapToGrid w:val="0"/>
              <w:spacing w:line="288" w:lineRule="atLeast"/>
              <w:rPr>
                <w:sz w:val="20"/>
                <w:szCs w:val="20"/>
                <w:lang w:eastAsia="zh-CN"/>
              </w:rPr>
            </w:pPr>
          </w:p>
        </w:tc>
        <w:tc>
          <w:tcPr>
            <w:tcW w:w="2060" w:type="dxa"/>
            <w:tcBorders>
              <w:top w:val="single" w:sz="6" w:space="0" w:color="000000"/>
              <w:left w:val="single" w:sz="6" w:space="0" w:color="000000"/>
              <w:bottom w:val="single" w:sz="6" w:space="0" w:color="000000"/>
              <w:right w:val="single" w:sz="6" w:space="0" w:color="000000"/>
            </w:tcBorders>
          </w:tcPr>
          <w:p w14:paraId="66070F4C" w14:textId="77777777" w:rsidR="001654C3" w:rsidRPr="00B53854" w:rsidRDefault="001654C3" w:rsidP="00F12AA0">
            <w:pPr>
              <w:suppressAutoHyphens/>
              <w:snapToGrid w:val="0"/>
              <w:spacing w:line="288" w:lineRule="atLeast"/>
              <w:rPr>
                <w:sz w:val="20"/>
                <w:szCs w:val="20"/>
                <w:lang w:eastAsia="zh-CN"/>
              </w:rPr>
            </w:pPr>
          </w:p>
        </w:tc>
        <w:tc>
          <w:tcPr>
            <w:tcW w:w="1070" w:type="dxa"/>
            <w:tcBorders>
              <w:top w:val="single" w:sz="6" w:space="0" w:color="000000"/>
              <w:left w:val="single" w:sz="6" w:space="0" w:color="000000"/>
              <w:bottom w:val="single" w:sz="6" w:space="0" w:color="000000"/>
              <w:right w:val="single" w:sz="6" w:space="0" w:color="000000"/>
            </w:tcBorders>
          </w:tcPr>
          <w:p w14:paraId="37E2B4CC" w14:textId="77777777" w:rsidR="001654C3" w:rsidRPr="00B53854" w:rsidRDefault="001654C3" w:rsidP="00F12AA0">
            <w:pPr>
              <w:suppressAutoHyphens/>
              <w:snapToGrid w:val="0"/>
              <w:spacing w:line="288" w:lineRule="atLeast"/>
              <w:rPr>
                <w:sz w:val="20"/>
                <w:szCs w:val="20"/>
                <w:lang w:eastAsia="zh-CN"/>
              </w:rPr>
            </w:pPr>
          </w:p>
        </w:tc>
        <w:tc>
          <w:tcPr>
            <w:tcW w:w="1934" w:type="dxa"/>
            <w:tcBorders>
              <w:top w:val="single" w:sz="6" w:space="0" w:color="000000"/>
              <w:left w:val="single" w:sz="6" w:space="0" w:color="000000"/>
              <w:bottom w:val="single" w:sz="6" w:space="0" w:color="000000"/>
            </w:tcBorders>
          </w:tcPr>
          <w:p w14:paraId="0F3EB5F4" w14:textId="77777777" w:rsidR="001654C3" w:rsidRPr="00B53854" w:rsidRDefault="001654C3" w:rsidP="00F12AA0">
            <w:pPr>
              <w:suppressAutoHyphens/>
              <w:snapToGrid w:val="0"/>
              <w:spacing w:line="288" w:lineRule="atLeast"/>
              <w:rPr>
                <w:sz w:val="20"/>
                <w:szCs w:val="20"/>
                <w:lang w:eastAsia="zh-CN"/>
              </w:rPr>
            </w:pPr>
          </w:p>
        </w:tc>
        <w:tc>
          <w:tcPr>
            <w:tcW w:w="1933" w:type="dxa"/>
            <w:tcBorders>
              <w:top w:val="single" w:sz="6" w:space="0" w:color="000000"/>
              <w:left w:val="single" w:sz="6" w:space="0" w:color="000000"/>
              <w:bottom w:val="single" w:sz="6" w:space="0" w:color="000000"/>
              <w:right w:val="single" w:sz="6" w:space="0" w:color="000000"/>
            </w:tcBorders>
          </w:tcPr>
          <w:p w14:paraId="73D6FBD3" w14:textId="77777777" w:rsidR="001654C3" w:rsidRPr="00B53854" w:rsidRDefault="001654C3" w:rsidP="00F12AA0">
            <w:pPr>
              <w:suppressAutoHyphens/>
              <w:snapToGrid w:val="0"/>
              <w:spacing w:line="288" w:lineRule="atLeast"/>
              <w:rPr>
                <w:sz w:val="20"/>
                <w:szCs w:val="20"/>
                <w:lang w:eastAsia="zh-CN"/>
              </w:rPr>
            </w:pPr>
          </w:p>
        </w:tc>
        <w:tc>
          <w:tcPr>
            <w:tcW w:w="2078" w:type="dxa"/>
            <w:tcBorders>
              <w:top w:val="single" w:sz="6" w:space="0" w:color="000000"/>
              <w:left w:val="single" w:sz="6" w:space="0" w:color="000000"/>
              <w:bottom w:val="single" w:sz="6" w:space="0" w:color="000000"/>
              <w:right w:val="single" w:sz="6" w:space="0" w:color="000000"/>
            </w:tcBorders>
          </w:tcPr>
          <w:p w14:paraId="1987B19C" w14:textId="77777777" w:rsidR="001654C3" w:rsidRPr="00B53854" w:rsidRDefault="001654C3" w:rsidP="00F12AA0">
            <w:pPr>
              <w:suppressAutoHyphens/>
              <w:snapToGrid w:val="0"/>
              <w:spacing w:line="288" w:lineRule="atLeast"/>
              <w:rPr>
                <w:sz w:val="20"/>
                <w:szCs w:val="20"/>
                <w:lang w:eastAsia="zh-CN"/>
              </w:rPr>
            </w:pPr>
          </w:p>
        </w:tc>
      </w:tr>
    </w:tbl>
    <w:p w14:paraId="1C28ABC9" w14:textId="77777777" w:rsidR="001654C3" w:rsidRPr="00B53854" w:rsidRDefault="001654C3" w:rsidP="001654C3">
      <w:pPr>
        <w:suppressAutoHyphens/>
        <w:jc w:val="both"/>
        <w:rPr>
          <w:lang w:eastAsia="zh-CN"/>
        </w:rPr>
      </w:pPr>
    </w:p>
    <w:p w14:paraId="5F531037" w14:textId="19428C3F" w:rsidR="001654C3" w:rsidRPr="00AB7CA9" w:rsidRDefault="001654C3" w:rsidP="001654C3">
      <w:pPr>
        <w:suppressAutoHyphens/>
        <w:ind w:firstLine="709"/>
        <w:jc w:val="both"/>
        <w:rPr>
          <w:iCs/>
          <w:sz w:val="28"/>
          <w:szCs w:val="28"/>
        </w:rPr>
      </w:pPr>
      <w:r w:rsidRPr="00AB7CA9">
        <w:rPr>
          <w:sz w:val="28"/>
          <w:szCs w:val="28"/>
        </w:rPr>
        <w:t>5. В сопроводительном письме к предложениям указывается:</w:t>
      </w:r>
    </w:p>
    <w:p w14:paraId="10A1F1CA" w14:textId="77777777" w:rsidR="001654C3" w:rsidRPr="00AB7CA9" w:rsidRDefault="001654C3" w:rsidP="001654C3">
      <w:pPr>
        <w:suppressAutoHyphens/>
        <w:ind w:firstLine="709"/>
        <w:jc w:val="both"/>
        <w:rPr>
          <w:iCs/>
          <w:sz w:val="28"/>
          <w:szCs w:val="28"/>
        </w:rPr>
      </w:pPr>
      <w:r w:rsidRPr="00AB7CA9">
        <w:rPr>
          <w:iCs/>
          <w:sz w:val="28"/>
          <w:szCs w:val="28"/>
        </w:rPr>
        <w:lastRenderedPageBreak/>
        <w:t xml:space="preserve">должностными лицами - фамилия, имя, отчество и почтовый адрес должностного лица, номер контактного телефона, адрес электронной почты, личная подпись должностного лица (личные подписи должностных лиц); </w:t>
      </w:r>
    </w:p>
    <w:p w14:paraId="2FC583C3" w14:textId="77777777" w:rsidR="001654C3" w:rsidRPr="00AB7CA9" w:rsidRDefault="001654C3" w:rsidP="001654C3">
      <w:pPr>
        <w:suppressAutoHyphens/>
        <w:ind w:firstLine="709"/>
        <w:jc w:val="both"/>
        <w:rPr>
          <w:iCs/>
          <w:sz w:val="28"/>
          <w:szCs w:val="28"/>
        </w:rPr>
      </w:pPr>
      <w:r w:rsidRPr="00AB7CA9">
        <w:rPr>
          <w:iCs/>
          <w:sz w:val="28"/>
          <w:szCs w:val="28"/>
        </w:rPr>
        <w:t xml:space="preserve">гражданами - фамилия, имя, отчество и почтовый адрес гражданина, номер контактного телефона, адрес электронной почты, личная подпись гражданина (личные подписи граждан); </w:t>
      </w:r>
    </w:p>
    <w:p w14:paraId="475C9E37" w14:textId="77777777" w:rsidR="001654C3" w:rsidRPr="00AB7CA9" w:rsidRDefault="001654C3" w:rsidP="001654C3">
      <w:pPr>
        <w:suppressAutoHyphens/>
        <w:ind w:firstLine="709"/>
        <w:jc w:val="both"/>
        <w:rPr>
          <w:iCs/>
          <w:sz w:val="28"/>
          <w:szCs w:val="28"/>
        </w:rPr>
      </w:pPr>
      <w:r w:rsidRPr="00AB7CA9">
        <w:rPr>
          <w:iCs/>
          <w:sz w:val="28"/>
          <w:szCs w:val="28"/>
        </w:rPr>
        <w:t>организациями - полное наименование и почтовый адрес организации, номер контактного телефона, адрес электронной почты, фамилия, имя, отчество и подпись руководителя организации;</w:t>
      </w:r>
    </w:p>
    <w:p w14:paraId="472E7DAB" w14:textId="77777777" w:rsidR="001654C3" w:rsidRPr="00AB7CA9" w:rsidRDefault="001654C3" w:rsidP="001654C3">
      <w:pPr>
        <w:suppressAutoHyphens/>
        <w:ind w:firstLine="709"/>
        <w:jc w:val="both"/>
        <w:rPr>
          <w:sz w:val="28"/>
          <w:szCs w:val="28"/>
          <w:shd w:val="clear" w:color="auto" w:fill="FFFF00"/>
        </w:rPr>
      </w:pPr>
      <w:r w:rsidRPr="00AB7CA9">
        <w:rPr>
          <w:iCs/>
          <w:sz w:val="28"/>
          <w:szCs w:val="28"/>
        </w:rPr>
        <w:t>органами власти - полное наименование и почтовый адрес органа власти, номер контактного телефона, адрес электронной почты, фамилия, имя, отчество и подпись руководителя органа власти.</w:t>
      </w:r>
    </w:p>
    <w:p w14:paraId="5D97F338" w14:textId="62B3710F" w:rsidR="001654C3" w:rsidRPr="00AB7CA9" w:rsidRDefault="001654C3" w:rsidP="001654C3">
      <w:pPr>
        <w:suppressAutoHyphens/>
        <w:ind w:firstLine="709"/>
        <w:jc w:val="both"/>
        <w:rPr>
          <w:sz w:val="28"/>
          <w:szCs w:val="28"/>
          <w:lang w:eastAsia="zh-CN"/>
        </w:rPr>
      </w:pPr>
      <w:r w:rsidRPr="00AB7CA9">
        <w:rPr>
          <w:sz w:val="28"/>
          <w:szCs w:val="28"/>
          <w:lang w:eastAsia="zh-CN"/>
        </w:rPr>
        <w:t xml:space="preserve">Также инициаторы предложений вправе в сопроводительном письме к предложениям выразить свое намерение принять участие в заседании постоянной комиссии </w:t>
      </w:r>
      <w:proofErr w:type="spellStart"/>
      <w:r w:rsidR="00F12AA0" w:rsidRPr="00AB7CA9">
        <w:rPr>
          <w:sz w:val="28"/>
          <w:szCs w:val="28"/>
          <w:lang w:eastAsia="zh-CN"/>
        </w:rPr>
        <w:t>Ужурского</w:t>
      </w:r>
      <w:proofErr w:type="spellEnd"/>
      <w:r w:rsidRPr="00AB7CA9">
        <w:rPr>
          <w:sz w:val="28"/>
          <w:szCs w:val="28"/>
          <w:lang w:eastAsia="zh-CN"/>
        </w:rPr>
        <w:t xml:space="preserve"> окружного Совета депутатов по</w:t>
      </w:r>
      <w:r w:rsidR="00F12AA0" w:rsidRPr="00AB7CA9">
        <w:rPr>
          <w:color w:val="000000" w:themeColor="text1"/>
          <w:sz w:val="28"/>
          <w:szCs w:val="28"/>
        </w:rPr>
        <w:t xml:space="preserve"> </w:t>
      </w:r>
      <w:r w:rsidR="00F12AA0" w:rsidRPr="00AB7CA9">
        <w:rPr>
          <w:sz w:val="28"/>
          <w:szCs w:val="28"/>
        </w:rPr>
        <w:t>вопросам местного самоуправления и развития институтов гражданского общества</w:t>
      </w:r>
      <w:r w:rsidRPr="00AB7CA9">
        <w:rPr>
          <w:sz w:val="28"/>
          <w:szCs w:val="28"/>
          <w:lang w:eastAsia="zh-CN"/>
        </w:rPr>
        <w:t xml:space="preserve"> (далее – Комиссия), проводимом для рассмотрения представленных ими предложений. </w:t>
      </w:r>
    </w:p>
    <w:p w14:paraId="295A8CFA" w14:textId="79622053" w:rsidR="001654C3" w:rsidRPr="00B53854" w:rsidRDefault="001654C3" w:rsidP="001654C3">
      <w:pPr>
        <w:suppressAutoHyphens/>
        <w:ind w:firstLine="709"/>
        <w:jc w:val="both"/>
        <w:rPr>
          <w:sz w:val="28"/>
          <w:szCs w:val="28"/>
          <w:lang w:eastAsia="zh-CN"/>
        </w:rPr>
      </w:pPr>
      <w:r w:rsidRPr="00AB7CA9">
        <w:rPr>
          <w:sz w:val="28"/>
          <w:szCs w:val="28"/>
          <w:lang w:eastAsia="zh-CN"/>
        </w:rPr>
        <w:t>6. Предложения, поступившие в пределах срока, установленного в извещении о проведении публичных слушаний, подлежат обязательной регистрации в течение 1 рабочего дня со дня поступления органом, уполномоченным на организацию и проведение публичных слушаний, указанным в муниципальном правовом акте о назначении публичны</w:t>
      </w:r>
      <w:r w:rsidRPr="00B53854">
        <w:rPr>
          <w:sz w:val="28"/>
          <w:szCs w:val="28"/>
          <w:lang w:eastAsia="zh-CN"/>
        </w:rPr>
        <w:t>х слушаний, в журнале учета предложений по вопросам, выносимым на публичные слушания.</w:t>
      </w:r>
    </w:p>
    <w:p w14:paraId="11DF204D" w14:textId="77777777" w:rsidR="001654C3" w:rsidRPr="00B53854" w:rsidRDefault="001654C3" w:rsidP="001654C3">
      <w:pPr>
        <w:suppressAutoHyphens/>
        <w:ind w:firstLine="709"/>
        <w:jc w:val="both"/>
        <w:rPr>
          <w:sz w:val="28"/>
          <w:szCs w:val="28"/>
          <w:lang w:eastAsia="zh-CN"/>
        </w:rPr>
      </w:pPr>
      <w:r w:rsidRPr="00B53854">
        <w:rPr>
          <w:sz w:val="28"/>
          <w:szCs w:val="28"/>
          <w:lang w:eastAsia="zh-CN"/>
        </w:rPr>
        <w:t>Предложения, поступившие за пределами срока, установленного в извещении о проведении публичных слушаний, не принимаются и не рассматриваются, о чем уведомляются лица, внесшие указанные предложения в сроки, установленные Федеральным законом от 02.05.2006 № 59-ФЗ «О порядке рассмотрения обращений граждан Российской Федерации».</w:t>
      </w:r>
    </w:p>
    <w:p w14:paraId="211122CF" w14:textId="2070DA4B" w:rsidR="001654C3" w:rsidRPr="0040147B" w:rsidRDefault="009322A3" w:rsidP="001654C3">
      <w:pPr>
        <w:suppressAutoHyphens/>
        <w:ind w:firstLine="709"/>
        <w:jc w:val="both"/>
        <w:rPr>
          <w:sz w:val="28"/>
          <w:szCs w:val="28"/>
          <w:lang w:eastAsia="zh-CN"/>
        </w:rPr>
      </w:pPr>
      <w:r>
        <w:rPr>
          <w:sz w:val="28"/>
          <w:szCs w:val="28"/>
          <w:lang w:eastAsia="zh-CN"/>
        </w:rPr>
        <w:t>7</w:t>
      </w:r>
      <w:r w:rsidR="001654C3" w:rsidRPr="0040147B">
        <w:rPr>
          <w:sz w:val="28"/>
          <w:szCs w:val="28"/>
          <w:lang w:eastAsia="zh-CN"/>
        </w:rPr>
        <w:t>. По истечении срока, установленного в извещении о проведении публичных слушаний, Комиссия формирует перечень поступивших предложений.</w:t>
      </w:r>
    </w:p>
    <w:p w14:paraId="2971276F" w14:textId="77777777" w:rsidR="001654C3" w:rsidRPr="0040147B" w:rsidRDefault="001654C3" w:rsidP="001654C3">
      <w:pPr>
        <w:suppressAutoHyphens/>
        <w:ind w:firstLine="709"/>
        <w:jc w:val="both"/>
        <w:rPr>
          <w:sz w:val="28"/>
          <w:szCs w:val="28"/>
          <w:lang w:eastAsia="zh-CN"/>
        </w:rPr>
      </w:pPr>
      <w:r w:rsidRPr="0040147B">
        <w:rPr>
          <w:sz w:val="28"/>
          <w:szCs w:val="28"/>
          <w:lang w:eastAsia="zh-CN"/>
        </w:rPr>
        <w:t>В перечень поступивших предложений не включаются предложения, не соответствующие требованиям, установленным настоящим Порядком.</w:t>
      </w:r>
    </w:p>
    <w:p w14:paraId="750284B1" w14:textId="7687921B" w:rsidR="001654C3" w:rsidRPr="0040147B" w:rsidRDefault="009322A3" w:rsidP="001654C3">
      <w:pPr>
        <w:suppressAutoHyphens/>
        <w:ind w:firstLine="709"/>
        <w:jc w:val="both"/>
        <w:rPr>
          <w:sz w:val="28"/>
          <w:szCs w:val="28"/>
          <w:lang w:eastAsia="zh-CN"/>
        </w:rPr>
      </w:pPr>
      <w:r>
        <w:rPr>
          <w:sz w:val="28"/>
          <w:szCs w:val="28"/>
          <w:lang w:eastAsia="zh-CN"/>
        </w:rPr>
        <w:t>8</w:t>
      </w:r>
      <w:r w:rsidR="001654C3" w:rsidRPr="0040147B">
        <w:rPr>
          <w:sz w:val="28"/>
          <w:szCs w:val="28"/>
          <w:lang w:eastAsia="zh-CN"/>
        </w:rPr>
        <w:t>. До проведения открытого заседания Комиссия рассматривает каждое предложение, включенное в перечень поступивших предложений, и выносит решение: рекомендовать учесть или рекомендовать отклонить соответствующее предложение.</w:t>
      </w:r>
    </w:p>
    <w:p w14:paraId="7CA9836B" w14:textId="0C3CAE89" w:rsidR="001654C3" w:rsidRPr="0040147B" w:rsidRDefault="009322A3" w:rsidP="001654C3">
      <w:pPr>
        <w:suppressAutoHyphens/>
        <w:ind w:firstLine="709"/>
        <w:jc w:val="both"/>
        <w:rPr>
          <w:sz w:val="28"/>
          <w:szCs w:val="28"/>
          <w:lang w:eastAsia="zh-CN"/>
        </w:rPr>
      </w:pPr>
      <w:r>
        <w:rPr>
          <w:sz w:val="28"/>
          <w:szCs w:val="28"/>
          <w:lang w:eastAsia="zh-CN"/>
        </w:rPr>
        <w:t>9</w:t>
      </w:r>
      <w:r w:rsidR="001654C3" w:rsidRPr="0040147B">
        <w:rPr>
          <w:sz w:val="28"/>
          <w:szCs w:val="28"/>
          <w:lang w:eastAsia="zh-CN"/>
        </w:rPr>
        <w:t>. Комиссия информирует лиц, внесших предложения, о принятом решении по каждому предложению в порядке и сроки, установленные Федеральным законом от 02.05.2006 № 59-ФЗ «О порядке рассмотрения обращений граждан Российской Федерации».</w:t>
      </w:r>
    </w:p>
    <w:p w14:paraId="0E23894C" w14:textId="536B70A6" w:rsidR="001654C3" w:rsidRPr="0040147B" w:rsidRDefault="009322A3" w:rsidP="001654C3">
      <w:pPr>
        <w:suppressAutoHyphens/>
        <w:ind w:firstLine="709"/>
        <w:jc w:val="both"/>
        <w:rPr>
          <w:sz w:val="28"/>
          <w:szCs w:val="28"/>
          <w:lang w:eastAsia="zh-CN"/>
        </w:rPr>
      </w:pPr>
      <w:r>
        <w:rPr>
          <w:sz w:val="28"/>
          <w:szCs w:val="28"/>
          <w:lang w:eastAsia="zh-CN"/>
        </w:rPr>
        <w:t>10</w:t>
      </w:r>
      <w:r w:rsidR="001654C3" w:rsidRPr="0040147B">
        <w:rPr>
          <w:sz w:val="28"/>
          <w:szCs w:val="28"/>
          <w:lang w:eastAsia="zh-CN"/>
        </w:rPr>
        <w:t xml:space="preserve">. Комиссия наряду с вынесенным ею решением, указанным в пункте </w:t>
      </w:r>
      <w:r>
        <w:rPr>
          <w:sz w:val="28"/>
          <w:szCs w:val="28"/>
          <w:lang w:eastAsia="zh-CN"/>
        </w:rPr>
        <w:t>8</w:t>
      </w:r>
      <w:r w:rsidR="001654C3" w:rsidRPr="0040147B">
        <w:rPr>
          <w:sz w:val="28"/>
          <w:szCs w:val="28"/>
          <w:lang w:eastAsia="zh-CN"/>
        </w:rPr>
        <w:t xml:space="preserve"> настоящего Порядка, представляет в Совет депутатов муниципального </w:t>
      </w:r>
      <w:r w:rsidR="001654C3" w:rsidRPr="0040147B">
        <w:rPr>
          <w:sz w:val="28"/>
          <w:szCs w:val="28"/>
          <w:lang w:eastAsia="zh-CN"/>
        </w:rPr>
        <w:lastRenderedPageBreak/>
        <w:t>образования сведения о количестве поступивших предложений по проекту Устава и проекту Решения, в том числе количество предложений, рекомендованных Комиссией к принятию или к отклонению.</w:t>
      </w:r>
    </w:p>
    <w:p w14:paraId="0456F1F8" w14:textId="77777777" w:rsidR="001654C3" w:rsidRPr="0040147B" w:rsidRDefault="001654C3" w:rsidP="001654C3">
      <w:pPr>
        <w:suppressAutoHyphens/>
        <w:ind w:firstLine="709"/>
        <w:jc w:val="both"/>
        <w:rPr>
          <w:sz w:val="28"/>
          <w:szCs w:val="28"/>
          <w:lang w:eastAsia="zh-CN"/>
        </w:rPr>
      </w:pPr>
    </w:p>
    <w:p w14:paraId="168D63E7" w14:textId="77777777" w:rsidR="001654C3" w:rsidRPr="0040147B" w:rsidRDefault="001654C3" w:rsidP="001654C3">
      <w:pPr>
        <w:suppressAutoHyphens/>
        <w:ind w:firstLine="709"/>
        <w:jc w:val="center"/>
        <w:rPr>
          <w:b/>
          <w:bCs/>
          <w:sz w:val="28"/>
          <w:szCs w:val="28"/>
          <w:lang w:eastAsia="zh-CN"/>
        </w:rPr>
      </w:pPr>
      <w:r w:rsidRPr="0040147B">
        <w:rPr>
          <w:b/>
          <w:bCs/>
          <w:sz w:val="28"/>
          <w:szCs w:val="28"/>
          <w:lang w:eastAsia="zh-CN"/>
        </w:rPr>
        <w:t>III. Порядок участия граждан в обсуждении предложений</w:t>
      </w:r>
    </w:p>
    <w:p w14:paraId="493E6038" w14:textId="77777777" w:rsidR="001654C3" w:rsidRPr="0040147B" w:rsidRDefault="001654C3" w:rsidP="001654C3">
      <w:pPr>
        <w:suppressAutoHyphens/>
        <w:ind w:firstLine="709"/>
        <w:jc w:val="both"/>
        <w:rPr>
          <w:sz w:val="28"/>
          <w:szCs w:val="28"/>
          <w:lang w:eastAsia="zh-CN"/>
        </w:rPr>
      </w:pPr>
    </w:p>
    <w:p w14:paraId="78FE333C" w14:textId="38DD8782" w:rsidR="001654C3" w:rsidRPr="0040147B" w:rsidRDefault="009322A3" w:rsidP="001654C3">
      <w:pPr>
        <w:suppressAutoHyphens/>
        <w:ind w:firstLine="709"/>
        <w:jc w:val="both"/>
        <w:rPr>
          <w:color w:val="000000"/>
          <w:sz w:val="28"/>
          <w:szCs w:val="28"/>
          <w:lang w:eastAsia="zh-CN"/>
        </w:rPr>
      </w:pPr>
      <w:r>
        <w:rPr>
          <w:sz w:val="28"/>
          <w:szCs w:val="28"/>
          <w:lang w:eastAsia="zh-CN"/>
        </w:rPr>
        <w:t>11</w:t>
      </w:r>
      <w:r w:rsidR="001654C3" w:rsidRPr="0040147B">
        <w:rPr>
          <w:sz w:val="28"/>
          <w:szCs w:val="28"/>
          <w:lang w:eastAsia="zh-CN"/>
        </w:rPr>
        <w:t>. При наличии в сопроводительном письме к предложениям просьбы инициаторов предложений об участии в рассмотрении Комиссией представленных ими предложений, а</w:t>
      </w:r>
      <w:r w:rsidR="001654C3" w:rsidRPr="0040147B">
        <w:rPr>
          <w:color w:val="000000"/>
          <w:sz w:val="28"/>
          <w:szCs w:val="28"/>
        </w:rPr>
        <w:t xml:space="preserve"> также в случае возникновения необходимости уточнения дополнительных сведений и обстоятельств, связанных с поступившими предложениями, </w:t>
      </w:r>
      <w:r w:rsidR="001654C3" w:rsidRPr="005C60E0">
        <w:rPr>
          <w:color w:val="000000"/>
          <w:sz w:val="28"/>
          <w:szCs w:val="28"/>
        </w:rPr>
        <w:t>Комиссия</w:t>
      </w:r>
      <w:r w:rsidR="001654C3" w:rsidRPr="0040147B">
        <w:rPr>
          <w:color w:val="000000"/>
          <w:sz w:val="28"/>
          <w:szCs w:val="28"/>
        </w:rPr>
        <w:t xml:space="preserve"> вправе пригласить (письменно либо посредством телефонограммы) на свое заседание лиц, направивших предложения.</w:t>
      </w:r>
    </w:p>
    <w:p w14:paraId="6E3F7825" w14:textId="77777777" w:rsidR="00312BAB" w:rsidRPr="001654C3" w:rsidRDefault="00312BAB" w:rsidP="001654C3">
      <w:pPr>
        <w:widowControl w:val="0"/>
        <w:spacing w:line="276" w:lineRule="auto"/>
        <w:ind w:left="5664" w:firstLine="708"/>
        <w:rPr>
          <w:sz w:val="28"/>
          <w:szCs w:val="28"/>
        </w:rPr>
      </w:pPr>
    </w:p>
    <w:sectPr w:rsidR="00312BAB" w:rsidRPr="001654C3" w:rsidSect="00AB7CA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111A66" w14:textId="77777777" w:rsidR="00A17A00" w:rsidRDefault="00A17A00" w:rsidP="00ED0A1B">
      <w:r>
        <w:separator/>
      </w:r>
    </w:p>
  </w:endnote>
  <w:endnote w:type="continuationSeparator" w:id="0">
    <w:p w14:paraId="04FE453E" w14:textId="77777777" w:rsidR="00A17A00" w:rsidRDefault="00A17A00" w:rsidP="00ED0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CC"/>
    <w:family w:val="swiss"/>
    <w:pitch w:val="variable"/>
    <w:sig w:usb0="E4002EFF" w:usb1="C000E47F" w:usb2="00000009" w:usb3="00000000" w:csb0="000001FF" w:csb1="00000000"/>
  </w:font>
  <w:font w:name="Droid Sans Devanagari">
    <w:altName w:val="Segoe U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110255" w14:textId="77777777" w:rsidR="00A17A00" w:rsidRDefault="00A17A00" w:rsidP="00ED0A1B">
      <w:r>
        <w:separator/>
      </w:r>
    </w:p>
  </w:footnote>
  <w:footnote w:type="continuationSeparator" w:id="0">
    <w:p w14:paraId="1914BF03" w14:textId="77777777" w:rsidR="00A17A00" w:rsidRDefault="00A17A00" w:rsidP="00ED0A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04D26"/>
    <w:multiLevelType w:val="hybridMultilevel"/>
    <w:tmpl w:val="E97E2438"/>
    <w:lvl w:ilvl="0" w:tplc="EA4AB2C6">
      <w:start w:val="1"/>
      <w:numFmt w:val="decimal"/>
      <w:lvlText w:val="%1."/>
      <w:lvlJc w:val="left"/>
      <w:pPr>
        <w:tabs>
          <w:tab w:val="num" w:pos="1211"/>
        </w:tabs>
        <w:ind w:left="1211" w:hanging="360"/>
      </w:pPr>
    </w:lvl>
    <w:lvl w:ilvl="1" w:tplc="EB744066">
      <w:start w:val="1"/>
      <w:numFmt w:val="decimal"/>
      <w:lvlText w:val="%2."/>
      <w:lvlJc w:val="left"/>
      <w:pPr>
        <w:tabs>
          <w:tab w:val="num" w:pos="1440"/>
        </w:tabs>
        <w:ind w:left="1440" w:hanging="360"/>
      </w:pPr>
    </w:lvl>
    <w:lvl w:ilvl="2" w:tplc="182CADA8">
      <w:start w:val="1"/>
      <w:numFmt w:val="decimal"/>
      <w:lvlText w:val="%3."/>
      <w:lvlJc w:val="left"/>
      <w:pPr>
        <w:tabs>
          <w:tab w:val="num" w:pos="2160"/>
        </w:tabs>
        <w:ind w:left="2160" w:hanging="360"/>
      </w:pPr>
    </w:lvl>
    <w:lvl w:ilvl="3" w:tplc="744AAEFC">
      <w:start w:val="1"/>
      <w:numFmt w:val="decimal"/>
      <w:lvlText w:val="%4."/>
      <w:lvlJc w:val="left"/>
      <w:pPr>
        <w:tabs>
          <w:tab w:val="num" w:pos="2880"/>
        </w:tabs>
        <w:ind w:left="2880" w:hanging="360"/>
      </w:pPr>
    </w:lvl>
    <w:lvl w:ilvl="4" w:tplc="A3C65C4A">
      <w:start w:val="1"/>
      <w:numFmt w:val="decimal"/>
      <w:lvlText w:val="%5."/>
      <w:lvlJc w:val="left"/>
      <w:pPr>
        <w:tabs>
          <w:tab w:val="num" w:pos="3600"/>
        </w:tabs>
        <w:ind w:left="3600" w:hanging="360"/>
      </w:pPr>
    </w:lvl>
    <w:lvl w:ilvl="5" w:tplc="D816428C">
      <w:start w:val="1"/>
      <w:numFmt w:val="decimal"/>
      <w:lvlText w:val="%6."/>
      <w:lvlJc w:val="left"/>
      <w:pPr>
        <w:tabs>
          <w:tab w:val="num" w:pos="4320"/>
        </w:tabs>
        <w:ind w:left="4320" w:hanging="360"/>
      </w:pPr>
    </w:lvl>
    <w:lvl w:ilvl="6" w:tplc="7B2CBAAC">
      <w:start w:val="1"/>
      <w:numFmt w:val="decimal"/>
      <w:lvlText w:val="%7."/>
      <w:lvlJc w:val="left"/>
      <w:pPr>
        <w:tabs>
          <w:tab w:val="num" w:pos="5040"/>
        </w:tabs>
        <w:ind w:left="5040" w:hanging="360"/>
      </w:pPr>
    </w:lvl>
    <w:lvl w:ilvl="7" w:tplc="FC8C42AE">
      <w:start w:val="1"/>
      <w:numFmt w:val="decimal"/>
      <w:lvlText w:val="%8."/>
      <w:lvlJc w:val="left"/>
      <w:pPr>
        <w:tabs>
          <w:tab w:val="num" w:pos="5760"/>
        </w:tabs>
        <w:ind w:left="5760" w:hanging="360"/>
      </w:pPr>
    </w:lvl>
    <w:lvl w:ilvl="8" w:tplc="8DC67552">
      <w:start w:val="1"/>
      <w:numFmt w:val="decimal"/>
      <w:lvlText w:val="%9."/>
      <w:lvlJc w:val="left"/>
      <w:pPr>
        <w:tabs>
          <w:tab w:val="num" w:pos="6480"/>
        </w:tabs>
        <w:ind w:left="6480" w:hanging="360"/>
      </w:pPr>
    </w:lvl>
  </w:abstractNum>
  <w:abstractNum w:abstractNumId="1" w15:restartNumberingAfterBreak="0">
    <w:nsid w:val="0C49773F"/>
    <w:multiLevelType w:val="hybridMultilevel"/>
    <w:tmpl w:val="04BA94CA"/>
    <w:lvl w:ilvl="0" w:tplc="B61A8E2C">
      <w:start w:val="1"/>
      <w:numFmt w:val="decimal"/>
      <w:lvlText w:val="%1."/>
      <w:lvlJc w:val="left"/>
      <w:pPr>
        <w:tabs>
          <w:tab w:val="num" w:pos="0"/>
        </w:tabs>
        <w:ind w:left="1069" w:hanging="360"/>
      </w:pPr>
      <w:rPr>
        <w:b w:val="0"/>
        <w:color w:val="auto"/>
      </w:rPr>
    </w:lvl>
    <w:lvl w:ilvl="1" w:tplc="A824DAD8">
      <w:start w:val="1"/>
      <w:numFmt w:val="russianLower"/>
      <w:lvlText w:val="%2)"/>
      <w:lvlJc w:val="left"/>
      <w:pPr>
        <w:tabs>
          <w:tab w:val="num" w:pos="0"/>
        </w:tabs>
        <w:ind w:left="1789" w:hanging="360"/>
      </w:pPr>
    </w:lvl>
    <w:lvl w:ilvl="2" w:tplc="10A27B60">
      <w:start w:val="1"/>
      <w:numFmt w:val="lowerRoman"/>
      <w:lvlText w:val="%3."/>
      <w:lvlJc w:val="right"/>
      <w:pPr>
        <w:tabs>
          <w:tab w:val="num" w:pos="0"/>
        </w:tabs>
        <w:ind w:left="2509" w:hanging="180"/>
      </w:pPr>
    </w:lvl>
    <w:lvl w:ilvl="3" w:tplc="788E4800">
      <w:start w:val="1"/>
      <w:numFmt w:val="decimal"/>
      <w:lvlText w:val="%4."/>
      <w:lvlJc w:val="left"/>
      <w:pPr>
        <w:tabs>
          <w:tab w:val="num" w:pos="0"/>
        </w:tabs>
        <w:ind w:left="3229" w:hanging="360"/>
      </w:pPr>
    </w:lvl>
    <w:lvl w:ilvl="4" w:tplc="A09E733E">
      <w:start w:val="1"/>
      <w:numFmt w:val="lowerLetter"/>
      <w:lvlText w:val="%5."/>
      <w:lvlJc w:val="left"/>
      <w:pPr>
        <w:tabs>
          <w:tab w:val="num" w:pos="0"/>
        </w:tabs>
        <w:ind w:left="3949" w:hanging="360"/>
      </w:pPr>
    </w:lvl>
    <w:lvl w:ilvl="5" w:tplc="AF303D72">
      <w:start w:val="1"/>
      <w:numFmt w:val="lowerRoman"/>
      <w:lvlText w:val="%6."/>
      <w:lvlJc w:val="right"/>
      <w:pPr>
        <w:tabs>
          <w:tab w:val="num" w:pos="0"/>
        </w:tabs>
        <w:ind w:left="4669" w:hanging="180"/>
      </w:pPr>
    </w:lvl>
    <w:lvl w:ilvl="6" w:tplc="962ECD1A">
      <w:start w:val="1"/>
      <w:numFmt w:val="decimal"/>
      <w:lvlText w:val="%7."/>
      <w:lvlJc w:val="left"/>
      <w:pPr>
        <w:tabs>
          <w:tab w:val="num" w:pos="0"/>
        </w:tabs>
        <w:ind w:left="5389" w:hanging="360"/>
      </w:pPr>
    </w:lvl>
    <w:lvl w:ilvl="7" w:tplc="E1147CCC">
      <w:start w:val="1"/>
      <w:numFmt w:val="lowerLetter"/>
      <w:lvlText w:val="%8."/>
      <w:lvlJc w:val="left"/>
      <w:pPr>
        <w:tabs>
          <w:tab w:val="num" w:pos="0"/>
        </w:tabs>
        <w:ind w:left="6109" w:hanging="360"/>
      </w:pPr>
    </w:lvl>
    <w:lvl w:ilvl="8" w:tplc="35ECE852">
      <w:start w:val="1"/>
      <w:numFmt w:val="lowerRoman"/>
      <w:lvlText w:val="%9."/>
      <w:lvlJc w:val="right"/>
      <w:pPr>
        <w:tabs>
          <w:tab w:val="num" w:pos="0"/>
        </w:tabs>
        <w:ind w:left="6829" w:hanging="180"/>
      </w:pPr>
    </w:lvl>
  </w:abstractNum>
  <w:abstractNum w:abstractNumId="2" w15:restartNumberingAfterBreak="0">
    <w:nsid w:val="145B2AB7"/>
    <w:multiLevelType w:val="hybridMultilevel"/>
    <w:tmpl w:val="E72E5278"/>
    <w:lvl w:ilvl="0" w:tplc="3312A19C">
      <w:start w:val="1"/>
      <w:numFmt w:val="decimal"/>
      <w:lvlText w:val="%1."/>
      <w:lvlJc w:val="left"/>
      <w:pPr>
        <w:tabs>
          <w:tab w:val="num" w:pos="720"/>
        </w:tabs>
        <w:ind w:left="720" w:hanging="360"/>
      </w:pPr>
    </w:lvl>
    <w:lvl w:ilvl="1" w:tplc="579671AA">
      <w:start w:val="1"/>
      <w:numFmt w:val="decimal"/>
      <w:lvlText w:val="%2."/>
      <w:lvlJc w:val="left"/>
      <w:pPr>
        <w:tabs>
          <w:tab w:val="num" w:pos="1440"/>
        </w:tabs>
        <w:ind w:left="1440" w:hanging="360"/>
      </w:pPr>
    </w:lvl>
    <w:lvl w:ilvl="2" w:tplc="128E30B8">
      <w:start w:val="1"/>
      <w:numFmt w:val="decimal"/>
      <w:lvlText w:val="%3."/>
      <w:lvlJc w:val="left"/>
      <w:pPr>
        <w:tabs>
          <w:tab w:val="num" w:pos="2160"/>
        </w:tabs>
        <w:ind w:left="2160" w:hanging="360"/>
      </w:pPr>
    </w:lvl>
    <w:lvl w:ilvl="3" w:tplc="8570B68E">
      <w:start w:val="1"/>
      <w:numFmt w:val="decimal"/>
      <w:lvlText w:val="%4."/>
      <w:lvlJc w:val="left"/>
      <w:pPr>
        <w:tabs>
          <w:tab w:val="num" w:pos="2880"/>
        </w:tabs>
        <w:ind w:left="2880" w:hanging="360"/>
      </w:pPr>
    </w:lvl>
    <w:lvl w:ilvl="4" w:tplc="14F8B8B0">
      <w:start w:val="1"/>
      <w:numFmt w:val="decimal"/>
      <w:lvlText w:val="%5."/>
      <w:lvlJc w:val="left"/>
      <w:pPr>
        <w:tabs>
          <w:tab w:val="num" w:pos="3600"/>
        </w:tabs>
        <w:ind w:left="3600" w:hanging="360"/>
      </w:pPr>
    </w:lvl>
    <w:lvl w:ilvl="5" w:tplc="BEA0A0CC">
      <w:start w:val="1"/>
      <w:numFmt w:val="decimal"/>
      <w:lvlText w:val="%6."/>
      <w:lvlJc w:val="left"/>
      <w:pPr>
        <w:tabs>
          <w:tab w:val="num" w:pos="4320"/>
        </w:tabs>
        <w:ind w:left="4320" w:hanging="360"/>
      </w:pPr>
    </w:lvl>
    <w:lvl w:ilvl="6" w:tplc="60F06AE0">
      <w:start w:val="1"/>
      <w:numFmt w:val="decimal"/>
      <w:lvlText w:val="%7."/>
      <w:lvlJc w:val="left"/>
      <w:pPr>
        <w:tabs>
          <w:tab w:val="num" w:pos="5040"/>
        </w:tabs>
        <w:ind w:left="5040" w:hanging="360"/>
      </w:pPr>
    </w:lvl>
    <w:lvl w:ilvl="7" w:tplc="6C264B06">
      <w:start w:val="1"/>
      <w:numFmt w:val="decimal"/>
      <w:lvlText w:val="%8."/>
      <w:lvlJc w:val="left"/>
      <w:pPr>
        <w:tabs>
          <w:tab w:val="num" w:pos="5760"/>
        </w:tabs>
        <w:ind w:left="5760" w:hanging="360"/>
      </w:pPr>
    </w:lvl>
    <w:lvl w:ilvl="8" w:tplc="BC5E0AF6">
      <w:start w:val="1"/>
      <w:numFmt w:val="decimal"/>
      <w:lvlText w:val="%9."/>
      <w:lvlJc w:val="left"/>
      <w:pPr>
        <w:tabs>
          <w:tab w:val="num" w:pos="6480"/>
        </w:tabs>
        <w:ind w:left="6480" w:hanging="360"/>
      </w:pPr>
    </w:lvl>
  </w:abstractNum>
  <w:abstractNum w:abstractNumId="3" w15:restartNumberingAfterBreak="0">
    <w:nsid w:val="183E2A97"/>
    <w:multiLevelType w:val="hybridMultilevel"/>
    <w:tmpl w:val="233ACB08"/>
    <w:lvl w:ilvl="0" w:tplc="71729F24">
      <w:start w:val="1"/>
      <w:numFmt w:val="decimal"/>
      <w:lvlText w:val="%1."/>
      <w:lvlJc w:val="left"/>
      <w:pPr>
        <w:tabs>
          <w:tab w:val="num" w:pos="0"/>
        </w:tabs>
        <w:ind w:left="1069" w:hanging="360"/>
      </w:pPr>
    </w:lvl>
    <w:lvl w:ilvl="1" w:tplc="CAF6EBD6">
      <w:start w:val="1"/>
      <w:numFmt w:val="russianLower"/>
      <w:lvlText w:val="%2)"/>
      <w:lvlJc w:val="left"/>
      <w:pPr>
        <w:tabs>
          <w:tab w:val="num" w:pos="0"/>
        </w:tabs>
        <w:ind w:left="1789" w:hanging="360"/>
      </w:pPr>
    </w:lvl>
    <w:lvl w:ilvl="2" w:tplc="28989992">
      <w:start w:val="1"/>
      <w:numFmt w:val="lowerRoman"/>
      <w:lvlText w:val="%3."/>
      <w:lvlJc w:val="right"/>
      <w:pPr>
        <w:tabs>
          <w:tab w:val="num" w:pos="0"/>
        </w:tabs>
        <w:ind w:left="2509" w:hanging="180"/>
      </w:pPr>
    </w:lvl>
    <w:lvl w:ilvl="3" w:tplc="FEC8F900">
      <w:start w:val="1"/>
      <w:numFmt w:val="decimal"/>
      <w:lvlText w:val="%4."/>
      <w:lvlJc w:val="left"/>
      <w:pPr>
        <w:tabs>
          <w:tab w:val="num" w:pos="0"/>
        </w:tabs>
        <w:ind w:left="3229" w:hanging="360"/>
      </w:pPr>
    </w:lvl>
    <w:lvl w:ilvl="4" w:tplc="192633BE">
      <w:start w:val="1"/>
      <w:numFmt w:val="lowerLetter"/>
      <w:lvlText w:val="%5."/>
      <w:lvlJc w:val="left"/>
      <w:pPr>
        <w:tabs>
          <w:tab w:val="num" w:pos="0"/>
        </w:tabs>
        <w:ind w:left="3949" w:hanging="360"/>
      </w:pPr>
    </w:lvl>
    <w:lvl w:ilvl="5" w:tplc="8392DCE6">
      <w:start w:val="1"/>
      <w:numFmt w:val="lowerRoman"/>
      <w:lvlText w:val="%6."/>
      <w:lvlJc w:val="right"/>
      <w:pPr>
        <w:tabs>
          <w:tab w:val="num" w:pos="0"/>
        </w:tabs>
        <w:ind w:left="4669" w:hanging="180"/>
      </w:pPr>
    </w:lvl>
    <w:lvl w:ilvl="6" w:tplc="DE446BBC">
      <w:start w:val="1"/>
      <w:numFmt w:val="decimal"/>
      <w:lvlText w:val="%7."/>
      <w:lvlJc w:val="left"/>
      <w:pPr>
        <w:tabs>
          <w:tab w:val="num" w:pos="0"/>
        </w:tabs>
        <w:ind w:left="5389" w:hanging="360"/>
      </w:pPr>
    </w:lvl>
    <w:lvl w:ilvl="7" w:tplc="7424046C">
      <w:start w:val="1"/>
      <w:numFmt w:val="lowerLetter"/>
      <w:lvlText w:val="%8."/>
      <w:lvlJc w:val="left"/>
      <w:pPr>
        <w:tabs>
          <w:tab w:val="num" w:pos="0"/>
        </w:tabs>
        <w:ind w:left="6109" w:hanging="360"/>
      </w:pPr>
    </w:lvl>
    <w:lvl w:ilvl="8" w:tplc="E9DEAF28">
      <w:start w:val="1"/>
      <w:numFmt w:val="lowerRoman"/>
      <w:lvlText w:val="%9."/>
      <w:lvlJc w:val="right"/>
      <w:pPr>
        <w:tabs>
          <w:tab w:val="num" w:pos="0"/>
        </w:tabs>
        <w:ind w:left="6829" w:hanging="180"/>
      </w:pPr>
    </w:lvl>
  </w:abstractNum>
  <w:abstractNum w:abstractNumId="4" w15:restartNumberingAfterBreak="0">
    <w:nsid w:val="19B020C6"/>
    <w:multiLevelType w:val="hybridMultilevel"/>
    <w:tmpl w:val="FD16DA64"/>
    <w:lvl w:ilvl="0" w:tplc="B378B00C">
      <w:start w:val="1"/>
      <w:numFmt w:val="decimal"/>
      <w:lvlText w:val="%1."/>
      <w:lvlJc w:val="left"/>
      <w:pPr>
        <w:tabs>
          <w:tab w:val="num" w:pos="720"/>
        </w:tabs>
        <w:ind w:left="720" w:hanging="360"/>
      </w:pPr>
    </w:lvl>
    <w:lvl w:ilvl="1" w:tplc="2E943EB0">
      <w:start w:val="1"/>
      <w:numFmt w:val="decimal"/>
      <w:lvlText w:val="1.%2."/>
      <w:lvlJc w:val="left"/>
      <w:pPr>
        <w:tabs>
          <w:tab w:val="num" w:pos="1440"/>
        </w:tabs>
        <w:ind w:left="1440" w:hanging="360"/>
      </w:pPr>
    </w:lvl>
    <w:lvl w:ilvl="2" w:tplc="7262A09A">
      <w:start w:val="1"/>
      <w:numFmt w:val="decimal"/>
      <w:lvlText w:val="%3."/>
      <w:lvlJc w:val="left"/>
      <w:pPr>
        <w:tabs>
          <w:tab w:val="num" w:pos="2160"/>
        </w:tabs>
        <w:ind w:left="2160" w:hanging="360"/>
      </w:pPr>
    </w:lvl>
    <w:lvl w:ilvl="3" w:tplc="A11A073C">
      <w:start w:val="1"/>
      <w:numFmt w:val="decimal"/>
      <w:lvlText w:val="%4."/>
      <w:lvlJc w:val="left"/>
      <w:pPr>
        <w:tabs>
          <w:tab w:val="num" w:pos="2880"/>
        </w:tabs>
        <w:ind w:left="2880" w:hanging="360"/>
      </w:pPr>
    </w:lvl>
    <w:lvl w:ilvl="4" w:tplc="DE423396">
      <w:start w:val="1"/>
      <w:numFmt w:val="decimal"/>
      <w:lvlText w:val="%5."/>
      <w:lvlJc w:val="left"/>
      <w:pPr>
        <w:tabs>
          <w:tab w:val="num" w:pos="3600"/>
        </w:tabs>
        <w:ind w:left="3600" w:hanging="360"/>
      </w:pPr>
    </w:lvl>
    <w:lvl w:ilvl="5" w:tplc="83DC2944">
      <w:start w:val="1"/>
      <w:numFmt w:val="decimal"/>
      <w:lvlText w:val="%6."/>
      <w:lvlJc w:val="left"/>
      <w:pPr>
        <w:tabs>
          <w:tab w:val="num" w:pos="4320"/>
        </w:tabs>
        <w:ind w:left="4320" w:hanging="360"/>
      </w:pPr>
    </w:lvl>
    <w:lvl w:ilvl="6" w:tplc="940882B4">
      <w:start w:val="1"/>
      <w:numFmt w:val="decimal"/>
      <w:lvlText w:val="%7."/>
      <w:lvlJc w:val="left"/>
      <w:pPr>
        <w:tabs>
          <w:tab w:val="num" w:pos="5040"/>
        </w:tabs>
        <w:ind w:left="5040" w:hanging="360"/>
      </w:pPr>
    </w:lvl>
    <w:lvl w:ilvl="7" w:tplc="D1B218BA">
      <w:start w:val="1"/>
      <w:numFmt w:val="decimal"/>
      <w:lvlText w:val="%8."/>
      <w:lvlJc w:val="left"/>
      <w:pPr>
        <w:tabs>
          <w:tab w:val="num" w:pos="5760"/>
        </w:tabs>
        <w:ind w:left="5760" w:hanging="360"/>
      </w:pPr>
    </w:lvl>
    <w:lvl w:ilvl="8" w:tplc="126898BA">
      <w:start w:val="1"/>
      <w:numFmt w:val="decimal"/>
      <w:lvlText w:val="%9."/>
      <w:lvlJc w:val="left"/>
      <w:pPr>
        <w:tabs>
          <w:tab w:val="num" w:pos="6480"/>
        </w:tabs>
        <w:ind w:left="6480" w:hanging="360"/>
      </w:pPr>
    </w:lvl>
  </w:abstractNum>
  <w:abstractNum w:abstractNumId="5" w15:restartNumberingAfterBreak="0">
    <w:nsid w:val="1AB2560E"/>
    <w:multiLevelType w:val="hybridMultilevel"/>
    <w:tmpl w:val="4A46B02A"/>
    <w:lvl w:ilvl="0" w:tplc="F160A79E">
      <w:start w:val="1"/>
      <w:numFmt w:val="decimal"/>
      <w:lvlText w:val="%1."/>
      <w:lvlJc w:val="left"/>
      <w:pPr>
        <w:tabs>
          <w:tab w:val="num" w:pos="720"/>
        </w:tabs>
        <w:ind w:left="720" w:hanging="360"/>
      </w:pPr>
    </w:lvl>
    <w:lvl w:ilvl="1" w:tplc="046E463A">
      <w:start w:val="1"/>
      <w:numFmt w:val="decimal"/>
      <w:lvlText w:val="%2."/>
      <w:lvlJc w:val="left"/>
      <w:pPr>
        <w:tabs>
          <w:tab w:val="num" w:pos="1440"/>
        </w:tabs>
        <w:ind w:left="1440" w:hanging="360"/>
      </w:pPr>
    </w:lvl>
    <w:lvl w:ilvl="2" w:tplc="7AC2E4F4">
      <w:start w:val="1"/>
      <w:numFmt w:val="decimal"/>
      <w:lvlText w:val="%3."/>
      <w:lvlJc w:val="left"/>
      <w:pPr>
        <w:tabs>
          <w:tab w:val="num" w:pos="2160"/>
        </w:tabs>
        <w:ind w:left="2160" w:hanging="360"/>
      </w:pPr>
    </w:lvl>
    <w:lvl w:ilvl="3" w:tplc="0F0CC3CA">
      <w:start w:val="1"/>
      <w:numFmt w:val="decimal"/>
      <w:lvlText w:val="%4."/>
      <w:lvlJc w:val="left"/>
      <w:pPr>
        <w:tabs>
          <w:tab w:val="num" w:pos="2880"/>
        </w:tabs>
        <w:ind w:left="2880" w:hanging="360"/>
      </w:pPr>
    </w:lvl>
    <w:lvl w:ilvl="4" w:tplc="A5A64D72">
      <w:start w:val="1"/>
      <w:numFmt w:val="decimal"/>
      <w:lvlText w:val="%5."/>
      <w:lvlJc w:val="left"/>
      <w:pPr>
        <w:tabs>
          <w:tab w:val="num" w:pos="3600"/>
        </w:tabs>
        <w:ind w:left="3600" w:hanging="360"/>
      </w:pPr>
    </w:lvl>
    <w:lvl w:ilvl="5" w:tplc="666E10C2">
      <w:start w:val="1"/>
      <w:numFmt w:val="decimal"/>
      <w:lvlText w:val="%6."/>
      <w:lvlJc w:val="left"/>
      <w:pPr>
        <w:tabs>
          <w:tab w:val="num" w:pos="4320"/>
        </w:tabs>
        <w:ind w:left="4320" w:hanging="360"/>
      </w:pPr>
    </w:lvl>
    <w:lvl w:ilvl="6" w:tplc="48AA35DE">
      <w:start w:val="1"/>
      <w:numFmt w:val="decimal"/>
      <w:lvlText w:val="%7."/>
      <w:lvlJc w:val="left"/>
      <w:pPr>
        <w:tabs>
          <w:tab w:val="num" w:pos="5040"/>
        </w:tabs>
        <w:ind w:left="5040" w:hanging="360"/>
      </w:pPr>
    </w:lvl>
    <w:lvl w:ilvl="7" w:tplc="11D0DD4E">
      <w:start w:val="1"/>
      <w:numFmt w:val="decimal"/>
      <w:lvlText w:val="%8."/>
      <w:lvlJc w:val="left"/>
      <w:pPr>
        <w:tabs>
          <w:tab w:val="num" w:pos="5760"/>
        </w:tabs>
        <w:ind w:left="5760" w:hanging="360"/>
      </w:pPr>
    </w:lvl>
    <w:lvl w:ilvl="8" w:tplc="87FE8B0E">
      <w:start w:val="1"/>
      <w:numFmt w:val="decimal"/>
      <w:lvlText w:val="%9."/>
      <w:lvlJc w:val="left"/>
      <w:pPr>
        <w:tabs>
          <w:tab w:val="num" w:pos="6480"/>
        </w:tabs>
        <w:ind w:left="6480" w:hanging="360"/>
      </w:pPr>
    </w:lvl>
  </w:abstractNum>
  <w:abstractNum w:abstractNumId="6" w15:restartNumberingAfterBreak="0">
    <w:nsid w:val="216B4585"/>
    <w:multiLevelType w:val="hybridMultilevel"/>
    <w:tmpl w:val="8AD45C7A"/>
    <w:lvl w:ilvl="0" w:tplc="51886232">
      <w:start w:val="1"/>
      <w:numFmt w:val="decimal"/>
      <w:lvlText w:val="%1."/>
      <w:lvlJc w:val="left"/>
      <w:pPr>
        <w:tabs>
          <w:tab w:val="num" w:pos="720"/>
        </w:tabs>
        <w:ind w:left="720" w:hanging="360"/>
      </w:pPr>
    </w:lvl>
    <w:lvl w:ilvl="1" w:tplc="A9DE260C">
      <w:start w:val="1"/>
      <w:numFmt w:val="russianLower"/>
      <w:lvlText w:val="%2)"/>
      <w:lvlJc w:val="left"/>
      <w:pPr>
        <w:tabs>
          <w:tab w:val="num" w:pos="1070"/>
        </w:tabs>
        <w:ind w:left="1070" w:hanging="360"/>
      </w:pPr>
    </w:lvl>
    <w:lvl w:ilvl="2" w:tplc="128AB102">
      <w:start w:val="1"/>
      <w:numFmt w:val="decimal"/>
      <w:lvlText w:val="%3."/>
      <w:lvlJc w:val="left"/>
      <w:pPr>
        <w:tabs>
          <w:tab w:val="num" w:pos="2160"/>
        </w:tabs>
        <w:ind w:left="2160" w:hanging="360"/>
      </w:pPr>
    </w:lvl>
    <w:lvl w:ilvl="3" w:tplc="443AE12A">
      <w:start w:val="1"/>
      <w:numFmt w:val="decimal"/>
      <w:lvlText w:val="%4."/>
      <w:lvlJc w:val="left"/>
      <w:pPr>
        <w:tabs>
          <w:tab w:val="num" w:pos="2880"/>
        </w:tabs>
        <w:ind w:left="2880" w:hanging="360"/>
      </w:pPr>
    </w:lvl>
    <w:lvl w:ilvl="4" w:tplc="8F9AA416">
      <w:start w:val="1"/>
      <w:numFmt w:val="decimal"/>
      <w:lvlText w:val="%5."/>
      <w:lvlJc w:val="left"/>
      <w:pPr>
        <w:tabs>
          <w:tab w:val="num" w:pos="3600"/>
        </w:tabs>
        <w:ind w:left="3600" w:hanging="360"/>
      </w:pPr>
    </w:lvl>
    <w:lvl w:ilvl="5" w:tplc="663A4E00">
      <w:start w:val="1"/>
      <w:numFmt w:val="decimal"/>
      <w:lvlText w:val="%6."/>
      <w:lvlJc w:val="left"/>
      <w:pPr>
        <w:tabs>
          <w:tab w:val="num" w:pos="4320"/>
        </w:tabs>
        <w:ind w:left="4320" w:hanging="360"/>
      </w:pPr>
    </w:lvl>
    <w:lvl w:ilvl="6" w:tplc="E89655D8">
      <w:start w:val="1"/>
      <w:numFmt w:val="decimal"/>
      <w:lvlText w:val="%7."/>
      <w:lvlJc w:val="left"/>
      <w:pPr>
        <w:tabs>
          <w:tab w:val="num" w:pos="5040"/>
        </w:tabs>
        <w:ind w:left="5040" w:hanging="360"/>
      </w:pPr>
    </w:lvl>
    <w:lvl w:ilvl="7" w:tplc="C6B2351C">
      <w:start w:val="1"/>
      <w:numFmt w:val="decimal"/>
      <w:lvlText w:val="%8."/>
      <w:lvlJc w:val="left"/>
      <w:pPr>
        <w:tabs>
          <w:tab w:val="num" w:pos="5760"/>
        </w:tabs>
        <w:ind w:left="5760" w:hanging="360"/>
      </w:pPr>
    </w:lvl>
    <w:lvl w:ilvl="8" w:tplc="FF34F9FA">
      <w:start w:val="1"/>
      <w:numFmt w:val="decimal"/>
      <w:lvlText w:val="%9."/>
      <w:lvlJc w:val="left"/>
      <w:pPr>
        <w:tabs>
          <w:tab w:val="num" w:pos="6480"/>
        </w:tabs>
        <w:ind w:left="6480" w:hanging="360"/>
      </w:pPr>
    </w:lvl>
  </w:abstractNum>
  <w:abstractNum w:abstractNumId="7" w15:restartNumberingAfterBreak="0">
    <w:nsid w:val="272E596D"/>
    <w:multiLevelType w:val="hybridMultilevel"/>
    <w:tmpl w:val="D2E66BA6"/>
    <w:lvl w:ilvl="0" w:tplc="4C34DAF6">
      <w:start w:val="1"/>
      <w:numFmt w:val="decimal"/>
      <w:lvlText w:val="%1)"/>
      <w:lvlJc w:val="left"/>
      <w:pPr>
        <w:tabs>
          <w:tab w:val="num" w:pos="0"/>
        </w:tabs>
        <w:ind w:left="1500" w:hanging="360"/>
      </w:pPr>
      <w:rPr>
        <w:rFonts w:ascii="Times New Roman" w:hAnsi="Times New Roman" w:cs="Times New Roman"/>
      </w:rPr>
    </w:lvl>
    <w:lvl w:ilvl="1" w:tplc="94EEEFC6">
      <w:start w:val="1"/>
      <w:numFmt w:val="lowerLetter"/>
      <w:lvlText w:val="%2."/>
      <w:lvlJc w:val="left"/>
      <w:pPr>
        <w:tabs>
          <w:tab w:val="num" w:pos="0"/>
        </w:tabs>
        <w:ind w:left="2220" w:hanging="360"/>
      </w:pPr>
    </w:lvl>
    <w:lvl w:ilvl="2" w:tplc="10E6C1E0">
      <w:start w:val="1"/>
      <w:numFmt w:val="lowerRoman"/>
      <w:lvlText w:val="%3."/>
      <w:lvlJc w:val="right"/>
      <w:pPr>
        <w:tabs>
          <w:tab w:val="num" w:pos="0"/>
        </w:tabs>
        <w:ind w:left="2940" w:hanging="180"/>
      </w:pPr>
    </w:lvl>
    <w:lvl w:ilvl="3" w:tplc="42704DCA">
      <w:start w:val="1"/>
      <w:numFmt w:val="decimal"/>
      <w:lvlText w:val="%4."/>
      <w:lvlJc w:val="left"/>
      <w:pPr>
        <w:tabs>
          <w:tab w:val="num" w:pos="0"/>
        </w:tabs>
        <w:ind w:left="3660" w:hanging="360"/>
      </w:pPr>
    </w:lvl>
    <w:lvl w:ilvl="4" w:tplc="B052CB00">
      <w:start w:val="1"/>
      <w:numFmt w:val="lowerLetter"/>
      <w:lvlText w:val="%5."/>
      <w:lvlJc w:val="left"/>
      <w:pPr>
        <w:tabs>
          <w:tab w:val="num" w:pos="0"/>
        </w:tabs>
        <w:ind w:left="4380" w:hanging="360"/>
      </w:pPr>
    </w:lvl>
    <w:lvl w:ilvl="5" w:tplc="6B40F136">
      <w:start w:val="1"/>
      <w:numFmt w:val="lowerRoman"/>
      <w:lvlText w:val="%6."/>
      <w:lvlJc w:val="right"/>
      <w:pPr>
        <w:tabs>
          <w:tab w:val="num" w:pos="0"/>
        </w:tabs>
        <w:ind w:left="5100" w:hanging="180"/>
      </w:pPr>
    </w:lvl>
    <w:lvl w:ilvl="6" w:tplc="247E4166">
      <w:start w:val="1"/>
      <w:numFmt w:val="decimal"/>
      <w:lvlText w:val="%7."/>
      <w:lvlJc w:val="left"/>
      <w:pPr>
        <w:tabs>
          <w:tab w:val="num" w:pos="0"/>
        </w:tabs>
        <w:ind w:left="5820" w:hanging="360"/>
      </w:pPr>
    </w:lvl>
    <w:lvl w:ilvl="7" w:tplc="3D22B148">
      <w:start w:val="1"/>
      <w:numFmt w:val="lowerLetter"/>
      <w:lvlText w:val="%8."/>
      <w:lvlJc w:val="left"/>
      <w:pPr>
        <w:tabs>
          <w:tab w:val="num" w:pos="0"/>
        </w:tabs>
        <w:ind w:left="6540" w:hanging="360"/>
      </w:pPr>
    </w:lvl>
    <w:lvl w:ilvl="8" w:tplc="C1264CE6">
      <w:start w:val="1"/>
      <w:numFmt w:val="lowerRoman"/>
      <w:lvlText w:val="%9."/>
      <w:lvlJc w:val="right"/>
      <w:pPr>
        <w:tabs>
          <w:tab w:val="num" w:pos="0"/>
        </w:tabs>
        <w:ind w:left="7260" w:hanging="180"/>
      </w:pPr>
    </w:lvl>
  </w:abstractNum>
  <w:abstractNum w:abstractNumId="8" w15:restartNumberingAfterBreak="0">
    <w:nsid w:val="31F5506C"/>
    <w:multiLevelType w:val="hybridMultilevel"/>
    <w:tmpl w:val="ECFC0944"/>
    <w:lvl w:ilvl="0" w:tplc="C4521C26">
      <w:start w:val="1"/>
      <w:numFmt w:val="decimal"/>
      <w:lvlText w:val="%1)"/>
      <w:lvlJc w:val="left"/>
      <w:pPr>
        <w:tabs>
          <w:tab w:val="num" w:pos="0"/>
        </w:tabs>
        <w:ind w:left="1260" w:hanging="360"/>
      </w:pPr>
    </w:lvl>
    <w:lvl w:ilvl="1" w:tplc="417ECC42">
      <w:start w:val="1"/>
      <w:numFmt w:val="lowerLetter"/>
      <w:lvlText w:val="%2."/>
      <w:lvlJc w:val="left"/>
      <w:pPr>
        <w:tabs>
          <w:tab w:val="num" w:pos="0"/>
        </w:tabs>
        <w:ind w:left="1980" w:hanging="360"/>
      </w:pPr>
    </w:lvl>
    <w:lvl w:ilvl="2" w:tplc="8E9EA6EC">
      <w:start w:val="1"/>
      <w:numFmt w:val="lowerRoman"/>
      <w:lvlText w:val="%3."/>
      <w:lvlJc w:val="right"/>
      <w:pPr>
        <w:tabs>
          <w:tab w:val="num" w:pos="0"/>
        </w:tabs>
        <w:ind w:left="2700" w:hanging="180"/>
      </w:pPr>
    </w:lvl>
    <w:lvl w:ilvl="3" w:tplc="25D00DE2">
      <w:start w:val="1"/>
      <w:numFmt w:val="decimal"/>
      <w:lvlText w:val="%4."/>
      <w:lvlJc w:val="left"/>
      <w:pPr>
        <w:tabs>
          <w:tab w:val="num" w:pos="0"/>
        </w:tabs>
        <w:ind w:left="3420" w:hanging="360"/>
      </w:pPr>
    </w:lvl>
    <w:lvl w:ilvl="4" w:tplc="D85AACA2">
      <w:start w:val="1"/>
      <w:numFmt w:val="lowerLetter"/>
      <w:lvlText w:val="%5."/>
      <w:lvlJc w:val="left"/>
      <w:pPr>
        <w:tabs>
          <w:tab w:val="num" w:pos="0"/>
        </w:tabs>
        <w:ind w:left="4140" w:hanging="360"/>
      </w:pPr>
    </w:lvl>
    <w:lvl w:ilvl="5" w:tplc="54C434AE">
      <w:start w:val="1"/>
      <w:numFmt w:val="lowerRoman"/>
      <w:lvlText w:val="%6."/>
      <w:lvlJc w:val="right"/>
      <w:pPr>
        <w:tabs>
          <w:tab w:val="num" w:pos="0"/>
        </w:tabs>
        <w:ind w:left="4860" w:hanging="180"/>
      </w:pPr>
    </w:lvl>
    <w:lvl w:ilvl="6" w:tplc="81B22F28">
      <w:start w:val="1"/>
      <w:numFmt w:val="decimal"/>
      <w:lvlText w:val="%7."/>
      <w:lvlJc w:val="left"/>
      <w:pPr>
        <w:tabs>
          <w:tab w:val="num" w:pos="0"/>
        </w:tabs>
        <w:ind w:left="5580" w:hanging="360"/>
      </w:pPr>
    </w:lvl>
    <w:lvl w:ilvl="7" w:tplc="64E8A1DA">
      <w:start w:val="1"/>
      <w:numFmt w:val="lowerLetter"/>
      <w:lvlText w:val="%8."/>
      <w:lvlJc w:val="left"/>
      <w:pPr>
        <w:tabs>
          <w:tab w:val="num" w:pos="0"/>
        </w:tabs>
        <w:ind w:left="6300" w:hanging="360"/>
      </w:pPr>
    </w:lvl>
    <w:lvl w:ilvl="8" w:tplc="A5B0019E">
      <w:start w:val="1"/>
      <w:numFmt w:val="lowerRoman"/>
      <w:lvlText w:val="%9."/>
      <w:lvlJc w:val="right"/>
      <w:pPr>
        <w:tabs>
          <w:tab w:val="num" w:pos="0"/>
        </w:tabs>
        <w:ind w:left="7020" w:hanging="180"/>
      </w:pPr>
    </w:lvl>
  </w:abstractNum>
  <w:abstractNum w:abstractNumId="9" w15:restartNumberingAfterBreak="0">
    <w:nsid w:val="34E74DA6"/>
    <w:multiLevelType w:val="hybridMultilevel"/>
    <w:tmpl w:val="4FE0DA46"/>
    <w:lvl w:ilvl="0" w:tplc="72360F82">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0" w15:restartNumberingAfterBreak="0">
    <w:nsid w:val="36AB0598"/>
    <w:multiLevelType w:val="hybridMultilevel"/>
    <w:tmpl w:val="919ECA08"/>
    <w:lvl w:ilvl="0" w:tplc="38BE43B6">
      <w:start w:val="1"/>
      <w:numFmt w:val="decimal"/>
      <w:lvlText w:val="%1."/>
      <w:lvlJc w:val="left"/>
      <w:pPr>
        <w:tabs>
          <w:tab w:val="num" w:pos="720"/>
        </w:tabs>
        <w:ind w:left="720" w:hanging="360"/>
      </w:pPr>
    </w:lvl>
    <w:lvl w:ilvl="1" w:tplc="19C621C2">
      <w:start w:val="1"/>
      <w:numFmt w:val="decimal"/>
      <w:lvlText w:val="%2."/>
      <w:lvlJc w:val="left"/>
      <w:pPr>
        <w:tabs>
          <w:tab w:val="num" w:pos="1440"/>
        </w:tabs>
        <w:ind w:left="1440" w:hanging="360"/>
      </w:pPr>
    </w:lvl>
    <w:lvl w:ilvl="2" w:tplc="8D88159E">
      <w:start w:val="1"/>
      <w:numFmt w:val="decimal"/>
      <w:lvlText w:val="%3."/>
      <w:lvlJc w:val="left"/>
      <w:pPr>
        <w:tabs>
          <w:tab w:val="num" w:pos="2160"/>
        </w:tabs>
        <w:ind w:left="2160" w:hanging="360"/>
      </w:pPr>
    </w:lvl>
    <w:lvl w:ilvl="3" w:tplc="8F56731A">
      <w:start w:val="1"/>
      <w:numFmt w:val="decimal"/>
      <w:lvlText w:val="%4."/>
      <w:lvlJc w:val="left"/>
      <w:pPr>
        <w:tabs>
          <w:tab w:val="num" w:pos="2880"/>
        </w:tabs>
        <w:ind w:left="2880" w:hanging="360"/>
      </w:pPr>
    </w:lvl>
    <w:lvl w:ilvl="4" w:tplc="1040BF5C">
      <w:start w:val="1"/>
      <w:numFmt w:val="decimal"/>
      <w:lvlText w:val="%5."/>
      <w:lvlJc w:val="left"/>
      <w:pPr>
        <w:tabs>
          <w:tab w:val="num" w:pos="3600"/>
        </w:tabs>
        <w:ind w:left="3600" w:hanging="360"/>
      </w:pPr>
    </w:lvl>
    <w:lvl w:ilvl="5" w:tplc="9DFE80A8">
      <w:start w:val="1"/>
      <w:numFmt w:val="decimal"/>
      <w:lvlText w:val="%6."/>
      <w:lvlJc w:val="left"/>
      <w:pPr>
        <w:tabs>
          <w:tab w:val="num" w:pos="4320"/>
        </w:tabs>
        <w:ind w:left="4320" w:hanging="360"/>
      </w:pPr>
    </w:lvl>
    <w:lvl w:ilvl="6" w:tplc="2E26D548">
      <w:start w:val="1"/>
      <w:numFmt w:val="decimal"/>
      <w:lvlText w:val="%7."/>
      <w:lvlJc w:val="left"/>
      <w:pPr>
        <w:tabs>
          <w:tab w:val="num" w:pos="5040"/>
        </w:tabs>
        <w:ind w:left="5040" w:hanging="360"/>
      </w:pPr>
    </w:lvl>
    <w:lvl w:ilvl="7" w:tplc="A33CD634">
      <w:start w:val="1"/>
      <w:numFmt w:val="decimal"/>
      <w:lvlText w:val="%8."/>
      <w:lvlJc w:val="left"/>
      <w:pPr>
        <w:tabs>
          <w:tab w:val="num" w:pos="5760"/>
        </w:tabs>
        <w:ind w:left="5760" w:hanging="360"/>
      </w:pPr>
    </w:lvl>
    <w:lvl w:ilvl="8" w:tplc="2BD02694">
      <w:start w:val="1"/>
      <w:numFmt w:val="decimal"/>
      <w:lvlText w:val="%9."/>
      <w:lvlJc w:val="left"/>
      <w:pPr>
        <w:tabs>
          <w:tab w:val="num" w:pos="6480"/>
        </w:tabs>
        <w:ind w:left="6480" w:hanging="360"/>
      </w:pPr>
    </w:lvl>
  </w:abstractNum>
  <w:abstractNum w:abstractNumId="11" w15:restartNumberingAfterBreak="0">
    <w:nsid w:val="3DDA259E"/>
    <w:multiLevelType w:val="hybridMultilevel"/>
    <w:tmpl w:val="D47EA514"/>
    <w:lvl w:ilvl="0" w:tplc="9ACE6BB8">
      <w:start w:val="1"/>
      <w:numFmt w:val="decimal"/>
      <w:lvlText w:val="%1."/>
      <w:lvlJc w:val="left"/>
      <w:pPr>
        <w:tabs>
          <w:tab w:val="num" w:pos="720"/>
        </w:tabs>
        <w:ind w:left="720" w:hanging="360"/>
      </w:pPr>
    </w:lvl>
    <w:lvl w:ilvl="1" w:tplc="F39EA302">
      <w:start w:val="1"/>
      <w:numFmt w:val="russianLower"/>
      <w:lvlText w:val="%2)"/>
      <w:lvlJc w:val="left"/>
      <w:pPr>
        <w:tabs>
          <w:tab w:val="num" w:pos="1440"/>
        </w:tabs>
        <w:ind w:left="1440" w:hanging="360"/>
      </w:pPr>
    </w:lvl>
    <w:lvl w:ilvl="2" w:tplc="2FB0BAFE">
      <w:start w:val="1"/>
      <w:numFmt w:val="decimal"/>
      <w:lvlText w:val="%3."/>
      <w:lvlJc w:val="left"/>
      <w:pPr>
        <w:tabs>
          <w:tab w:val="num" w:pos="2160"/>
        </w:tabs>
        <w:ind w:left="2160" w:hanging="360"/>
      </w:pPr>
    </w:lvl>
    <w:lvl w:ilvl="3" w:tplc="2C46C3B8">
      <w:start w:val="1"/>
      <w:numFmt w:val="decimal"/>
      <w:lvlText w:val="%4."/>
      <w:lvlJc w:val="left"/>
      <w:pPr>
        <w:tabs>
          <w:tab w:val="num" w:pos="2880"/>
        </w:tabs>
        <w:ind w:left="2880" w:hanging="360"/>
      </w:pPr>
    </w:lvl>
    <w:lvl w:ilvl="4" w:tplc="21FAC410">
      <w:start w:val="1"/>
      <w:numFmt w:val="decimal"/>
      <w:lvlText w:val="%5."/>
      <w:lvlJc w:val="left"/>
      <w:pPr>
        <w:tabs>
          <w:tab w:val="num" w:pos="3600"/>
        </w:tabs>
        <w:ind w:left="3600" w:hanging="360"/>
      </w:pPr>
    </w:lvl>
    <w:lvl w:ilvl="5" w:tplc="34504148">
      <w:start w:val="1"/>
      <w:numFmt w:val="decimal"/>
      <w:lvlText w:val="%6."/>
      <w:lvlJc w:val="left"/>
      <w:pPr>
        <w:tabs>
          <w:tab w:val="num" w:pos="4320"/>
        </w:tabs>
        <w:ind w:left="4320" w:hanging="360"/>
      </w:pPr>
    </w:lvl>
    <w:lvl w:ilvl="6" w:tplc="BBE84606">
      <w:start w:val="1"/>
      <w:numFmt w:val="decimal"/>
      <w:lvlText w:val="%7."/>
      <w:lvlJc w:val="left"/>
      <w:pPr>
        <w:tabs>
          <w:tab w:val="num" w:pos="5040"/>
        </w:tabs>
        <w:ind w:left="5040" w:hanging="360"/>
      </w:pPr>
    </w:lvl>
    <w:lvl w:ilvl="7" w:tplc="BFEA17BA">
      <w:start w:val="1"/>
      <w:numFmt w:val="decimal"/>
      <w:lvlText w:val="%8."/>
      <w:lvlJc w:val="left"/>
      <w:pPr>
        <w:tabs>
          <w:tab w:val="num" w:pos="5760"/>
        </w:tabs>
        <w:ind w:left="5760" w:hanging="360"/>
      </w:pPr>
    </w:lvl>
    <w:lvl w:ilvl="8" w:tplc="7F2C61F4">
      <w:start w:val="1"/>
      <w:numFmt w:val="decimal"/>
      <w:lvlText w:val="%9."/>
      <w:lvlJc w:val="left"/>
      <w:pPr>
        <w:tabs>
          <w:tab w:val="num" w:pos="6480"/>
        </w:tabs>
        <w:ind w:left="6480" w:hanging="360"/>
      </w:pPr>
    </w:lvl>
  </w:abstractNum>
  <w:abstractNum w:abstractNumId="12" w15:restartNumberingAfterBreak="0">
    <w:nsid w:val="41650CBD"/>
    <w:multiLevelType w:val="hybridMultilevel"/>
    <w:tmpl w:val="B79C7802"/>
    <w:lvl w:ilvl="0" w:tplc="FB547E88">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13" w15:restartNumberingAfterBreak="0">
    <w:nsid w:val="4514504E"/>
    <w:multiLevelType w:val="hybridMultilevel"/>
    <w:tmpl w:val="17CEA1D0"/>
    <w:lvl w:ilvl="0" w:tplc="3EDE22DC">
      <w:start w:val="1"/>
      <w:numFmt w:val="decimal"/>
      <w:lvlText w:val="%1."/>
      <w:lvlJc w:val="left"/>
      <w:pPr>
        <w:tabs>
          <w:tab w:val="num" w:pos="720"/>
        </w:tabs>
        <w:ind w:left="720" w:hanging="360"/>
      </w:pPr>
    </w:lvl>
    <w:lvl w:ilvl="1" w:tplc="A02064DC">
      <w:start w:val="1"/>
      <w:numFmt w:val="decimal"/>
      <w:lvlText w:val="%2."/>
      <w:lvlJc w:val="left"/>
      <w:pPr>
        <w:tabs>
          <w:tab w:val="num" w:pos="1440"/>
        </w:tabs>
        <w:ind w:left="1440" w:hanging="360"/>
      </w:pPr>
    </w:lvl>
    <w:lvl w:ilvl="2" w:tplc="AAD67A60">
      <w:start w:val="1"/>
      <w:numFmt w:val="decimal"/>
      <w:lvlText w:val="%3."/>
      <w:lvlJc w:val="left"/>
      <w:pPr>
        <w:tabs>
          <w:tab w:val="num" w:pos="2160"/>
        </w:tabs>
        <w:ind w:left="2160" w:hanging="360"/>
      </w:pPr>
    </w:lvl>
    <w:lvl w:ilvl="3" w:tplc="5310124C">
      <w:start w:val="1"/>
      <w:numFmt w:val="decimal"/>
      <w:lvlText w:val="%4."/>
      <w:lvlJc w:val="left"/>
      <w:pPr>
        <w:tabs>
          <w:tab w:val="num" w:pos="2880"/>
        </w:tabs>
        <w:ind w:left="2880" w:hanging="360"/>
      </w:pPr>
    </w:lvl>
    <w:lvl w:ilvl="4" w:tplc="71B0DE20">
      <w:start w:val="1"/>
      <w:numFmt w:val="decimal"/>
      <w:lvlText w:val="%5."/>
      <w:lvlJc w:val="left"/>
      <w:pPr>
        <w:tabs>
          <w:tab w:val="num" w:pos="3600"/>
        </w:tabs>
        <w:ind w:left="3600" w:hanging="360"/>
      </w:pPr>
    </w:lvl>
    <w:lvl w:ilvl="5" w:tplc="1AC0ACF6">
      <w:start w:val="1"/>
      <w:numFmt w:val="decimal"/>
      <w:lvlText w:val="%6."/>
      <w:lvlJc w:val="left"/>
      <w:pPr>
        <w:tabs>
          <w:tab w:val="num" w:pos="4320"/>
        </w:tabs>
        <w:ind w:left="4320" w:hanging="360"/>
      </w:pPr>
    </w:lvl>
    <w:lvl w:ilvl="6" w:tplc="01C07B84">
      <w:start w:val="1"/>
      <w:numFmt w:val="decimal"/>
      <w:lvlText w:val="%7."/>
      <w:lvlJc w:val="left"/>
      <w:pPr>
        <w:tabs>
          <w:tab w:val="num" w:pos="5040"/>
        </w:tabs>
        <w:ind w:left="5040" w:hanging="360"/>
      </w:pPr>
    </w:lvl>
    <w:lvl w:ilvl="7" w:tplc="DAF8E5B6">
      <w:start w:val="1"/>
      <w:numFmt w:val="decimal"/>
      <w:lvlText w:val="%8."/>
      <w:lvlJc w:val="left"/>
      <w:pPr>
        <w:tabs>
          <w:tab w:val="num" w:pos="5760"/>
        </w:tabs>
        <w:ind w:left="5760" w:hanging="360"/>
      </w:pPr>
    </w:lvl>
    <w:lvl w:ilvl="8" w:tplc="1EB68C04">
      <w:start w:val="1"/>
      <w:numFmt w:val="decimal"/>
      <w:lvlText w:val="%9."/>
      <w:lvlJc w:val="left"/>
      <w:pPr>
        <w:tabs>
          <w:tab w:val="num" w:pos="6480"/>
        </w:tabs>
        <w:ind w:left="6480" w:hanging="360"/>
      </w:pPr>
    </w:lvl>
  </w:abstractNum>
  <w:abstractNum w:abstractNumId="14" w15:restartNumberingAfterBreak="0">
    <w:nsid w:val="459C3C2F"/>
    <w:multiLevelType w:val="hybridMultilevel"/>
    <w:tmpl w:val="246A6268"/>
    <w:lvl w:ilvl="0" w:tplc="C9D8FC2C">
      <w:start w:val="1"/>
      <w:numFmt w:val="decimal"/>
      <w:lvlText w:val="%1."/>
      <w:lvlJc w:val="left"/>
      <w:pPr>
        <w:tabs>
          <w:tab w:val="num" w:pos="928"/>
        </w:tabs>
        <w:ind w:left="928" w:hanging="360"/>
      </w:pPr>
      <w:rPr>
        <w:b w:val="0"/>
        <w:bCs/>
      </w:rPr>
    </w:lvl>
    <w:lvl w:ilvl="1" w:tplc="CFD0E568">
      <w:start w:val="1"/>
      <w:numFmt w:val="decimal"/>
      <w:lvlText w:val="%2)"/>
      <w:lvlJc w:val="left"/>
      <w:pPr>
        <w:tabs>
          <w:tab w:val="num" w:pos="6314"/>
        </w:tabs>
        <w:ind w:left="6314" w:hanging="360"/>
      </w:pPr>
    </w:lvl>
    <w:lvl w:ilvl="2" w:tplc="84ECCC2E">
      <w:start w:val="1"/>
      <w:numFmt w:val="decimal"/>
      <w:lvlText w:val="%3."/>
      <w:lvlJc w:val="left"/>
      <w:pPr>
        <w:tabs>
          <w:tab w:val="num" w:pos="2160"/>
        </w:tabs>
        <w:ind w:left="2160" w:hanging="360"/>
      </w:pPr>
    </w:lvl>
    <w:lvl w:ilvl="3" w:tplc="A5A0769C">
      <w:start w:val="1"/>
      <w:numFmt w:val="decimal"/>
      <w:lvlText w:val="%4."/>
      <w:lvlJc w:val="left"/>
      <w:pPr>
        <w:tabs>
          <w:tab w:val="num" w:pos="2880"/>
        </w:tabs>
        <w:ind w:left="2880" w:hanging="360"/>
      </w:pPr>
    </w:lvl>
    <w:lvl w:ilvl="4" w:tplc="B21A3EC8">
      <w:start w:val="1"/>
      <w:numFmt w:val="decimal"/>
      <w:lvlText w:val="%5."/>
      <w:lvlJc w:val="left"/>
      <w:pPr>
        <w:tabs>
          <w:tab w:val="num" w:pos="3600"/>
        </w:tabs>
        <w:ind w:left="3600" w:hanging="360"/>
      </w:pPr>
    </w:lvl>
    <w:lvl w:ilvl="5" w:tplc="109CB76A">
      <w:start w:val="1"/>
      <w:numFmt w:val="decimal"/>
      <w:lvlText w:val="%6."/>
      <w:lvlJc w:val="left"/>
      <w:pPr>
        <w:tabs>
          <w:tab w:val="num" w:pos="4320"/>
        </w:tabs>
        <w:ind w:left="4320" w:hanging="360"/>
      </w:pPr>
    </w:lvl>
    <w:lvl w:ilvl="6" w:tplc="FEC21334">
      <w:start w:val="1"/>
      <w:numFmt w:val="decimal"/>
      <w:lvlText w:val="%7."/>
      <w:lvlJc w:val="left"/>
      <w:pPr>
        <w:tabs>
          <w:tab w:val="num" w:pos="5040"/>
        </w:tabs>
        <w:ind w:left="5040" w:hanging="360"/>
      </w:pPr>
    </w:lvl>
    <w:lvl w:ilvl="7" w:tplc="0CB6EE82">
      <w:start w:val="1"/>
      <w:numFmt w:val="decimal"/>
      <w:lvlText w:val="%8."/>
      <w:lvlJc w:val="left"/>
      <w:pPr>
        <w:tabs>
          <w:tab w:val="num" w:pos="5760"/>
        </w:tabs>
        <w:ind w:left="5760" w:hanging="360"/>
      </w:pPr>
    </w:lvl>
    <w:lvl w:ilvl="8" w:tplc="954ABAAA">
      <w:start w:val="1"/>
      <w:numFmt w:val="decimal"/>
      <w:lvlText w:val="%9."/>
      <w:lvlJc w:val="left"/>
      <w:pPr>
        <w:tabs>
          <w:tab w:val="num" w:pos="6480"/>
        </w:tabs>
        <w:ind w:left="6480" w:hanging="360"/>
      </w:pPr>
    </w:lvl>
  </w:abstractNum>
  <w:abstractNum w:abstractNumId="15" w15:restartNumberingAfterBreak="0">
    <w:nsid w:val="46847435"/>
    <w:multiLevelType w:val="hybridMultilevel"/>
    <w:tmpl w:val="9830CDB0"/>
    <w:lvl w:ilvl="0" w:tplc="9F66966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496912AB"/>
    <w:multiLevelType w:val="hybridMultilevel"/>
    <w:tmpl w:val="A47E0D4C"/>
    <w:lvl w:ilvl="0" w:tplc="70A01BEE">
      <w:start w:val="1"/>
      <w:numFmt w:val="none"/>
      <w:suff w:val="nothing"/>
      <w:lvlText w:val=""/>
      <w:lvlJc w:val="left"/>
      <w:pPr>
        <w:tabs>
          <w:tab w:val="num" w:pos="0"/>
        </w:tabs>
        <w:ind w:left="0" w:firstLine="0"/>
      </w:pPr>
    </w:lvl>
    <w:lvl w:ilvl="1" w:tplc="00C8538C">
      <w:start w:val="1"/>
      <w:numFmt w:val="none"/>
      <w:suff w:val="nothing"/>
      <w:lvlText w:val=""/>
      <w:lvlJc w:val="left"/>
      <w:pPr>
        <w:tabs>
          <w:tab w:val="num" w:pos="0"/>
        </w:tabs>
        <w:ind w:left="0" w:firstLine="0"/>
      </w:pPr>
    </w:lvl>
    <w:lvl w:ilvl="2" w:tplc="8EA60636">
      <w:start w:val="1"/>
      <w:numFmt w:val="none"/>
      <w:suff w:val="nothing"/>
      <w:lvlText w:val=""/>
      <w:lvlJc w:val="left"/>
      <w:pPr>
        <w:tabs>
          <w:tab w:val="num" w:pos="0"/>
        </w:tabs>
        <w:ind w:left="0" w:firstLine="0"/>
      </w:pPr>
    </w:lvl>
    <w:lvl w:ilvl="3" w:tplc="B9988AE8">
      <w:start w:val="1"/>
      <w:numFmt w:val="none"/>
      <w:suff w:val="nothing"/>
      <w:lvlText w:val=""/>
      <w:lvlJc w:val="left"/>
      <w:pPr>
        <w:tabs>
          <w:tab w:val="num" w:pos="0"/>
        </w:tabs>
        <w:ind w:left="0" w:firstLine="0"/>
      </w:pPr>
    </w:lvl>
    <w:lvl w:ilvl="4" w:tplc="4B58D1FA">
      <w:start w:val="1"/>
      <w:numFmt w:val="none"/>
      <w:suff w:val="nothing"/>
      <w:lvlText w:val=""/>
      <w:lvlJc w:val="left"/>
      <w:pPr>
        <w:tabs>
          <w:tab w:val="num" w:pos="0"/>
        </w:tabs>
        <w:ind w:left="0" w:firstLine="0"/>
      </w:pPr>
    </w:lvl>
    <w:lvl w:ilvl="5" w:tplc="DE90B730">
      <w:start w:val="1"/>
      <w:numFmt w:val="none"/>
      <w:suff w:val="nothing"/>
      <w:lvlText w:val=""/>
      <w:lvlJc w:val="left"/>
      <w:pPr>
        <w:tabs>
          <w:tab w:val="num" w:pos="0"/>
        </w:tabs>
        <w:ind w:left="0" w:firstLine="0"/>
      </w:pPr>
    </w:lvl>
    <w:lvl w:ilvl="6" w:tplc="4FEC927E">
      <w:start w:val="1"/>
      <w:numFmt w:val="none"/>
      <w:suff w:val="nothing"/>
      <w:lvlText w:val=""/>
      <w:lvlJc w:val="left"/>
      <w:pPr>
        <w:tabs>
          <w:tab w:val="num" w:pos="0"/>
        </w:tabs>
        <w:ind w:left="0" w:firstLine="0"/>
      </w:pPr>
    </w:lvl>
    <w:lvl w:ilvl="7" w:tplc="5B729FDE">
      <w:start w:val="1"/>
      <w:numFmt w:val="none"/>
      <w:suff w:val="nothing"/>
      <w:lvlText w:val=""/>
      <w:lvlJc w:val="left"/>
      <w:pPr>
        <w:tabs>
          <w:tab w:val="num" w:pos="0"/>
        </w:tabs>
        <w:ind w:left="0" w:firstLine="0"/>
      </w:pPr>
    </w:lvl>
    <w:lvl w:ilvl="8" w:tplc="AC76C786">
      <w:start w:val="1"/>
      <w:numFmt w:val="none"/>
      <w:suff w:val="nothing"/>
      <w:lvlText w:val=""/>
      <w:lvlJc w:val="left"/>
      <w:pPr>
        <w:tabs>
          <w:tab w:val="num" w:pos="0"/>
        </w:tabs>
        <w:ind w:left="0" w:firstLine="0"/>
      </w:pPr>
    </w:lvl>
  </w:abstractNum>
  <w:abstractNum w:abstractNumId="17" w15:restartNumberingAfterBreak="0">
    <w:nsid w:val="51B2571A"/>
    <w:multiLevelType w:val="hybridMultilevel"/>
    <w:tmpl w:val="A230A28E"/>
    <w:lvl w:ilvl="0" w:tplc="8B5E07E4">
      <w:start w:val="1"/>
      <w:numFmt w:val="decimal"/>
      <w:lvlText w:val="%1."/>
      <w:lvlJc w:val="left"/>
      <w:pPr>
        <w:tabs>
          <w:tab w:val="num" w:pos="720"/>
        </w:tabs>
        <w:ind w:left="720" w:hanging="360"/>
      </w:pPr>
    </w:lvl>
    <w:lvl w:ilvl="1" w:tplc="F88E1482">
      <w:start w:val="1"/>
      <w:numFmt w:val="decimal"/>
      <w:lvlText w:val="%2."/>
      <w:lvlJc w:val="left"/>
      <w:pPr>
        <w:tabs>
          <w:tab w:val="num" w:pos="1440"/>
        </w:tabs>
        <w:ind w:left="1440" w:hanging="360"/>
      </w:pPr>
    </w:lvl>
    <w:lvl w:ilvl="2" w:tplc="293AFB3E">
      <w:start w:val="1"/>
      <w:numFmt w:val="decimal"/>
      <w:lvlText w:val="%3."/>
      <w:lvlJc w:val="left"/>
      <w:pPr>
        <w:tabs>
          <w:tab w:val="num" w:pos="2160"/>
        </w:tabs>
        <w:ind w:left="2160" w:hanging="360"/>
      </w:pPr>
    </w:lvl>
    <w:lvl w:ilvl="3" w:tplc="2402A9D8">
      <w:start w:val="1"/>
      <w:numFmt w:val="decimal"/>
      <w:lvlText w:val="%4."/>
      <w:lvlJc w:val="left"/>
      <w:pPr>
        <w:tabs>
          <w:tab w:val="num" w:pos="2880"/>
        </w:tabs>
        <w:ind w:left="2880" w:hanging="360"/>
      </w:pPr>
    </w:lvl>
    <w:lvl w:ilvl="4" w:tplc="6F2EB26E">
      <w:start w:val="1"/>
      <w:numFmt w:val="decimal"/>
      <w:lvlText w:val="%5."/>
      <w:lvlJc w:val="left"/>
      <w:pPr>
        <w:tabs>
          <w:tab w:val="num" w:pos="3600"/>
        </w:tabs>
        <w:ind w:left="3600" w:hanging="360"/>
      </w:pPr>
    </w:lvl>
    <w:lvl w:ilvl="5" w:tplc="D3CA8294">
      <w:start w:val="1"/>
      <w:numFmt w:val="decimal"/>
      <w:lvlText w:val="%6."/>
      <w:lvlJc w:val="left"/>
      <w:pPr>
        <w:tabs>
          <w:tab w:val="num" w:pos="4320"/>
        </w:tabs>
        <w:ind w:left="4320" w:hanging="360"/>
      </w:pPr>
    </w:lvl>
    <w:lvl w:ilvl="6" w:tplc="E69476F2">
      <w:start w:val="1"/>
      <w:numFmt w:val="decimal"/>
      <w:lvlText w:val="%7."/>
      <w:lvlJc w:val="left"/>
      <w:pPr>
        <w:tabs>
          <w:tab w:val="num" w:pos="5040"/>
        </w:tabs>
        <w:ind w:left="5040" w:hanging="360"/>
      </w:pPr>
    </w:lvl>
    <w:lvl w:ilvl="7" w:tplc="9D80A2FA">
      <w:start w:val="1"/>
      <w:numFmt w:val="decimal"/>
      <w:lvlText w:val="%8."/>
      <w:lvlJc w:val="left"/>
      <w:pPr>
        <w:tabs>
          <w:tab w:val="num" w:pos="5760"/>
        </w:tabs>
        <w:ind w:left="5760" w:hanging="360"/>
      </w:pPr>
    </w:lvl>
    <w:lvl w:ilvl="8" w:tplc="DFE4AF9A">
      <w:start w:val="1"/>
      <w:numFmt w:val="decimal"/>
      <w:lvlText w:val="%9."/>
      <w:lvlJc w:val="left"/>
      <w:pPr>
        <w:tabs>
          <w:tab w:val="num" w:pos="6480"/>
        </w:tabs>
        <w:ind w:left="6480" w:hanging="360"/>
      </w:pPr>
    </w:lvl>
  </w:abstractNum>
  <w:abstractNum w:abstractNumId="18" w15:restartNumberingAfterBreak="0">
    <w:nsid w:val="52665DA3"/>
    <w:multiLevelType w:val="hybridMultilevel"/>
    <w:tmpl w:val="1D5CAA2E"/>
    <w:lvl w:ilvl="0" w:tplc="20803E50">
      <w:start w:val="1"/>
      <w:numFmt w:val="decimal"/>
      <w:lvlText w:val="%1."/>
      <w:lvlJc w:val="left"/>
      <w:pPr>
        <w:tabs>
          <w:tab w:val="num" w:pos="360"/>
        </w:tabs>
        <w:ind w:left="360" w:hanging="360"/>
      </w:pPr>
    </w:lvl>
    <w:lvl w:ilvl="1" w:tplc="12A0EDD8">
      <w:start w:val="1"/>
      <w:numFmt w:val="decimal"/>
      <w:lvlText w:val="%2."/>
      <w:lvlJc w:val="left"/>
      <w:pPr>
        <w:tabs>
          <w:tab w:val="num" w:pos="1440"/>
        </w:tabs>
        <w:ind w:left="1440" w:hanging="360"/>
      </w:pPr>
    </w:lvl>
    <w:lvl w:ilvl="2" w:tplc="3050DE48">
      <w:start w:val="1"/>
      <w:numFmt w:val="decimal"/>
      <w:lvlText w:val="%3."/>
      <w:lvlJc w:val="left"/>
      <w:pPr>
        <w:tabs>
          <w:tab w:val="num" w:pos="2160"/>
        </w:tabs>
        <w:ind w:left="2160" w:hanging="360"/>
      </w:pPr>
    </w:lvl>
    <w:lvl w:ilvl="3" w:tplc="FCA86702">
      <w:start w:val="1"/>
      <w:numFmt w:val="decimal"/>
      <w:lvlText w:val="%4."/>
      <w:lvlJc w:val="left"/>
      <w:pPr>
        <w:tabs>
          <w:tab w:val="num" w:pos="2880"/>
        </w:tabs>
        <w:ind w:left="2880" w:hanging="360"/>
      </w:pPr>
    </w:lvl>
    <w:lvl w:ilvl="4" w:tplc="4E74291C">
      <w:start w:val="1"/>
      <w:numFmt w:val="decimal"/>
      <w:lvlText w:val="%5."/>
      <w:lvlJc w:val="left"/>
      <w:pPr>
        <w:tabs>
          <w:tab w:val="num" w:pos="3600"/>
        </w:tabs>
        <w:ind w:left="3600" w:hanging="360"/>
      </w:pPr>
    </w:lvl>
    <w:lvl w:ilvl="5" w:tplc="8152B85A">
      <w:start w:val="1"/>
      <w:numFmt w:val="decimal"/>
      <w:lvlText w:val="%6."/>
      <w:lvlJc w:val="left"/>
      <w:pPr>
        <w:tabs>
          <w:tab w:val="num" w:pos="4320"/>
        </w:tabs>
        <w:ind w:left="4320" w:hanging="360"/>
      </w:pPr>
    </w:lvl>
    <w:lvl w:ilvl="6" w:tplc="E8BC026E">
      <w:start w:val="1"/>
      <w:numFmt w:val="decimal"/>
      <w:lvlText w:val="%7."/>
      <w:lvlJc w:val="left"/>
      <w:pPr>
        <w:tabs>
          <w:tab w:val="num" w:pos="5040"/>
        </w:tabs>
        <w:ind w:left="5040" w:hanging="360"/>
      </w:pPr>
    </w:lvl>
    <w:lvl w:ilvl="7" w:tplc="80607A1C">
      <w:start w:val="1"/>
      <w:numFmt w:val="decimal"/>
      <w:lvlText w:val="%8."/>
      <w:lvlJc w:val="left"/>
      <w:pPr>
        <w:tabs>
          <w:tab w:val="num" w:pos="5760"/>
        </w:tabs>
        <w:ind w:left="5760" w:hanging="360"/>
      </w:pPr>
    </w:lvl>
    <w:lvl w:ilvl="8" w:tplc="2112F2B4">
      <w:start w:val="1"/>
      <w:numFmt w:val="decimal"/>
      <w:lvlText w:val="%9."/>
      <w:lvlJc w:val="left"/>
      <w:pPr>
        <w:tabs>
          <w:tab w:val="num" w:pos="6480"/>
        </w:tabs>
        <w:ind w:left="6480" w:hanging="360"/>
      </w:pPr>
    </w:lvl>
  </w:abstractNum>
  <w:abstractNum w:abstractNumId="19" w15:restartNumberingAfterBreak="0">
    <w:nsid w:val="5D583345"/>
    <w:multiLevelType w:val="hybridMultilevel"/>
    <w:tmpl w:val="3496D0A2"/>
    <w:lvl w:ilvl="0" w:tplc="63F2AB14">
      <w:start w:val="1"/>
      <w:numFmt w:val="decimal"/>
      <w:lvlText w:val="%1."/>
      <w:lvlJc w:val="left"/>
      <w:pPr>
        <w:tabs>
          <w:tab w:val="num" w:pos="720"/>
        </w:tabs>
        <w:ind w:left="720" w:hanging="360"/>
      </w:pPr>
    </w:lvl>
    <w:lvl w:ilvl="1" w:tplc="957C1FFE">
      <w:start w:val="1"/>
      <w:numFmt w:val="decimal"/>
      <w:lvlText w:val="%2)"/>
      <w:lvlJc w:val="left"/>
      <w:pPr>
        <w:tabs>
          <w:tab w:val="num" w:pos="0"/>
        </w:tabs>
        <w:ind w:left="1440" w:hanging="360"/>
      </w:pPr>
      <w:rPr>
        <w:i w:val="0"/>
        <w:iCs/>
      </w:rPr>
    </w:lvl>
    <w:lvl w:ilvl="2" w:tplc="B1B272F4">
      <w:start w:val="1"/>
      <w:numFmt w:val="decimal"/>
      <w:lvlText w:val="%3."/>
      <w:lvlJc w:val="left"/>
      <w:pPr>
        <w:tabs>
          <w:tab w:val="num" w:pos="2160"/>
        </w:tabs>
        <w:ind w:left="2160" w:hanging="360"/>
      </w:pPr>
    </w:lvl>
    <w:lvl w:ilvl="3" w:tplc="8FD46430">
      <w:start w:val="1"/>
      <w:numFmt w:val="decimal"/>
      <w:lvlText w:val="%4."/>
      <w:lvlJc w:val="left"/>
      <w:pPr>
        <w:tabs>
          <w:tab w:val="num" w:pos="2880"/>
        </w:tabs>
        <w:ind w:left="2880" w:hanging="360"/>
      </w:pPr>
    </w:lvl>
    <w:lvl w:ilvl="4" w:tplc="EAEE2BCA">
      <w:start w:val="1"/>
      <w:numFmt w:val="decimal"/>
      <w:lvlText w:val="%5."/>
      <w:lvlJc w:val="left"/>
      <w:pPr>
        <w:tabs>
          <w:tab w:val="num" w:pos="3600"/>
        </w:tabs>
        <w:ind w:left="3600" w:hanging="360"/>
      </w:pPr>
    </w:lvl>
    <w:lvl w:ilvl="5" w:tplc="46D2681A">
      <w:start w:val="1"/>
      <w:numFmt w:val="decimal"/>
      <w:lvlText w:val="%6."/>
      <w:lvlJc w:val="left"/>
      <w:pPr>
        <w:tabs>
          <w:tab w:val="num" w:pos="4320"/>
        </w:tabs>
        <w:ind w:left="4320" w:hanging="360"/>
      </w:pPr>
    </w:lvl>
    <w:lvl w:ilvl="6" w:tplc="278815F6">
      <w:start w:val="1"/>
      <w:numFmt w:val="decimal"/>
      <w:lvlText w:val="%7."/>
      <w:lvlJc w:val="left"/>
      <w:pPr>
        <w:tabs>
          <w:tab w:val="num" w:pos="5040"/>
        </w:tabs>
        <w:ind w:left="5040" w:hanging="360"/>
      </w:pPr>
    </w:lvl>
    <w:lvl w:ilvl="7" w:tplc="F788BDB2">
      <w:start w:val="1"/>
      <w:numFmt w:val="decimal"/>
      <w:lvlText w:val="%8."/>
      <w:lvlJc w:val="left"/>
      <w:pPr>
        <w:tabs>
          <w:tab w:val="num" w:pos="5760"/>
        </w:tabs>
        <w:ind w:left="5760" w:hanging="360"/>
      </w:pPr>
    </w:lvl>
    <w:lvl w:ilvl="8" w:tplc="C5E67A1A">
      <w:start w:val="1"/>
      <w:numFmt w:val="decimal"/>
      <w:lvlText w:val="%9."/>
      <w:lvlJc w:val="left"/>
      <w:pPr>
        <w:tabs>
          <w:tab w:val="num" w:pos="6480"/>
        </w:tabs>
        <w:ind w:left="6480" w:hanging="360"/>
      </w:pPr>
    </w:lvl>
  </w:abstractNum>
  <w:abstractNum w:abstractNumId="20" w15:restartNumberingAfterBreak="0">
    <w:nsid w:val="62AB01D8"/>
    <w:multiLevelType w:val="hybridMultilevel"/>
    <w:tmpl w:val="C7661026"/>
    <w:lvl w:ilvl="0" w:tplc="06EE5062">
      <w:start w:val="1"/>
      <w:numFmt w:val="decimal"/>
      <w:lvlText w:val="%1."/>
      <w:lvlJc w:val="left"/>
      <w:pPr>
        <w:tabs>
          <w:tab w:val="num" w:pos="720"/>
        </w:tabs>
        <w:ind w:left="720" w:hanging="360"/>
      </w:pPr>
    </w:lvl>
    <w:lvl w:ilvl="1" w:tplc="2102D65E">
      <w:start w:val="1"/>
      <w:numFmt w:val="decimal"/>
      <w:lvlText w:val="%2)"/>
      <w:lvlJc w:val="left"/>
      <w:pPr>
        <w:tabs>
          <w:tab w:val="num" w:pos="1440"/>
        </w:tabs>
        <w:ind w:left="1440" w:hanging="360"/>
      </w:pPr>
    </w:lvl>
    <w:lvl w:ilvl="2" w:tplc="5E901FAC">
      <w:start w:val="1"/>
      <w:numFmt w:val="decimal"/>
      <w:lvlText w:val="%3."/>
      <w:lvlJc w:val="left"/>
      <w:pPr>
        <w:tabs>
          <w:tab w:val="num" w:pos="2160"/>
        </w:tabs>
        <w:ind w:left="2160" w:hanging="360"/>
      </w:pPr>
    </w:lvl>
    <w:lvl w:ilvl="3" w:tplc="8B049152">
      <w:start w:val="1"/>
      <w:numFmt w:val="decimal"/>
      <w:lvlText w:val="%4."/>
      <w:lvlJc w:val="left"/>
      <w:pPr>
        <w:tabs>
          <w:tab w:val="num" w:pos="2880"/>
        </w:tabs>
        <w:ind w:left="2880" w:hanging="360"/>
      </w:pPr>
    </w:lvl>
    <w:lvl w:ilvl="4" w:tplc="66821C36">
      <w:start w:val="1"/>
      <w:numFmt w:val="decimal"/>
      <w:lvlText w:val="%5."/>
      <w:lvlJc w:val="left"/>
      <w:pPr>
        <w:tabs>
          <w:tab w:val="num" w:pos="3600"/>
        </w:tabs>
        <w:ind w:left="3600" w:hanging="360"/>
      </w:pPr>
    </w:lvl>
    <w:lvl w:ilvl="5" w:tplc="87C04EE0">
      <w:start w:val="1"/>
      <w:numFmt w:val="decimal"/>
      <w:lvlText w:val="%6."/>
      <w:lvlJc w:val="left"/>
      <w:pPr>
        <w:tabs>
          <w:tab w:val="num" w:pos="4320"/>
        </w:tabs>
        <w:ind w:left="4320" w:hanging="360"/>
      </w:pPr>
    </w:lvl>
    <w:lvl w:ilvl="6" w:tplc="557AB7D0">
      <w:start w:val="1"/>
      <w:numFmt w:val="decimal"/>
      <w:lvlText w:val="%7."/>
      <w:lvlJc w:val="left"/>
      <w:pPr>
        <w:tabs>
          <w:tab w:val="num" w:pos="5040"/>
        </w:tabs>
        <w:ind w:left="5040" w:hanging="360"/>
      </w:pPr>
    </w:lvl>
    <w:lvl w:ilvl="7" w:tplc="2E5E1E2A">
      <w:start w:val="1"/>
      <w:numFmt w:val="decimal"/>
      <w:lvlText w:val="%8."/>
      <w:lvlJc w:val="left"/>
      <w:pPr>
        <w:tabs>
          <w:tab w:val="num" w:pos="5760"/>
        </w:tabs>
        <w:ind w:left="5760" w:hanging="360"/>
      </w:pPr>
    </w:lvl>
    <w:lvl w:ilvl="8" w:tplc="994A1C2A">
      <w:start w:val="1"/>
      <w:numFmt w:val="decimal"/>
      <w:lvlText w:val="%9."/>
      <w:lvlJc w:val="left"/>
      <w:pPr>
        <w:tabs>
          <w:tab w:val="num" w:pos="6480"/>
        </w:tabs>
        <w:ind w:left="6480" w:hanging="360"/>
      </w:pPr>
    </w:lvl>
  </w:abstractNum>
  <w:abstractNum w:abstractNumId="21" w15:restartNumberingAfterBreak="0">
    <w:nsid w:val="63D53844"/>
    <w:multiLevelType w:val="hybridMultilevel"/>
    <w:tmpl w:val="A0D6D426"/>
    <w:lvl w:ilvl="0" w:tplc="6096DE74">
      <w:start w:val="1"/>
      <w:numFmt w:val="decimal"/>
      <w:lvlText w:val="%1)"/>
      <w:lvlJc w:val="left"/>
      <w:pPr>
        <w:tabs>
          <w:tab w:val="num" w:pos="0"/>
        </w:tabs>
        <w:ind w:left="1500" w:hanging="360"/>
      </w:pPr>
      <w:rPr>
        <w:rFonts w:ascii="Times New Roman" w:hAnsi="Times New Roman" w:cs="Times New Roman"/>
      </w:rPr>
    </w:lvl>
    <w:lvl w:ilvl="1" w:tplc="9DD80C42">
      <w:start w:val="1"/>
      <w:numFmt w:val="lowerLetter"/>
      <w:lvlText w:val="%2."/>
      <w:lvlJc w:val="left"/>
      <w:pPr>
        <w:tabs>
          <w:tab w:val="num" w:pos="0"/>
        </w:tabs>
        <w:ind w:left="2220" w:hanging="360"/>
      </w:pPr>
    </w:lvl>
    <w:lvl w:ilvl="2" w:tplc="C2442D50">
      <w:start w:val="1"/>
      <w:numFmt w:val="lowerRoman"/>
      <w:lvlText w:val="%3."/>
      <w:lvlJc w:val="right"/>
      <w:pPr>
        <w:tabs>
          <w:tab w:val="num" w:pos="0"/>
        </w:tabs>
        <w:ind w:left="2940" w:hanging="180"/>
      </w:pPr>
    </w:lvl>
    <w:lvl w:ilvl="3" w:tplc="BAFC0944">
      <w:start w:val="1"/>
      <w:numFmt w:val="decimal"/>
      <w:lvlText w:val="%4."/>
      <w:lvlJc w:val="left"/>
      <w:pPr>
        <w:tabs>
          <w:tab w:val="num" w:pos="0"/>
        </w:tabs>
        <w:ind w:left="3660" w:hanging="360"/>
      </w:pPr>
    </w:lvl>
    <w:lvl w:ilvl="4" w:tplc="C0AC2548">
      <w:start w:val="1"/>
      <w:numFmt w:val="lowerLetter"/>
      <w:lvlText w:val="%5."/>
      <w:lvlJc w:val="left"/>
      <w:pPr>
        <w:tabs>
          <w:tab w:val="num" w:pos="0"/>
        </w:tabs>
        <w:ind w:left="4380" w:hanging="360"/>
      </w:pPr>
    </w:lvl>
    <w:lvl w:ilvl="5" w:tplc="845EA952">
      <w:start w:val="1"/>
      <w:numFmt w:val="lowerRoman"/>
      <w:lvlText w:val="%6."/>
      <w:lvlJc w:val="right"/>
      <w:pPr>
        <w:tabs>
          <w:tab w:val="num" w:pos="0"/>
        </w:tabs>
        <w:ind w:left="5100" w:hanging="180"/>
      </w:pPr>
    </w:lvl>
    <w:lvl w:ilvl="6" w:tplc="4BAA0CC6">
      <w:start w:val="1"/>
      <w:numFmt w:val="decimal"/>
      <w:lvlText w:val="%7."/>
      <w:lvlJc w:val="left"/>
      <w:pPr>
        <w:tabs>
          <w:tab w:val="num" w:pos="0"/>
        </w:tabs>
        <w:ind w:left="5820" w:hanging="360"/>
      </w:pPr>
    </w:lvl>
    <w:lvl w:ilvl="7" w:tplc="45702B6A">
      <w:start w:val="1"/>
      <w:numFmt w:val="lowerLetter"/>
      <w:lvlText w:val="%8."/>
      <w:lvlJc w:val="left"/>
      <w:pPr>
        <w:tabs>
          <w:tab w:val="num" w:pos="0"/>
        </w:tabs>
        <w:ind w:left="6540" w:hanging="360"/>
      </w:pPr>
    </w:lvl>
    <w:lvl w:ilvl="8" w:tplc="0DC0B91E">
      <w:start w:val="1"/>
      <w:numFmt w:val="lowerRoman"/>
      <w:lvlText w:val="%9."/>
      <w:lvlJc w:val="right"/>
      <w:pPr>
        <w:tabs>
          <w:tab w:val="num" w:pos="0"/>
        </w:tabs>
        <w:ind w:left="7260" w:hanging="180"/>
      </w:pPr>
    </w:lvl>
  </w:abstractNum>
  <w:abstractNum w:abstractNumId="22" w15:restartNumberingAfterBreak="0">
    <w:nsid w:val="676A0997"/>
    <w:multiLevelType w:val="multilevel"/>
    <w:tmpl w:val="A544C8D8"/>
    <w:lvl w:ilvl="0">
      <w:start w:val="1"/>
      <w:numFmt w:val="decimal"/>
      <w:lvlText w:val="%1."/>
      <w:lvlJc w:val="left"/>
      <w:pPr>
        <w:tabs>
          <w:tab w:val="num" w:pos="1065"/>
        </w:tabs>
        <w:ind w:left="1065" w:hanging="360"/>
      </w:pPr>
      <w:rPr>
        <w:rFonts w:hint="default"/>
        <w:color w:val="auto"/>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3" w15:restartNumberingAfterBreak="0">
    <w:nsid w:val="67B843A3"/>
    <w:multiLevelType w:val="hybridMultilevel"/>
    <w:tmpl w:val="302C7E94"/>
    <w:lvl w:ilvl="0" w:tplc="56AECB76">
      <w:start w:val="1"/>
      <w:numFmt w:val="decimal"/>
      <w:lvlText w:val="%1."/>
      <w:lvlJc w:val="left"/>
      <w:pPr>
        <w:tabs>
          <w:tab w:val="num" w:pos="720"/>
        </w:tabs>
        <w:ind w:left="720" w:hanging="360"/>
      </w:pPr>
    </w:lvl>
    <w:lvl w:ilvl="1" w:tplc="0572514A">
      <w:start w:val="1"/>
      <w:numFmt w:val="russianLower"/>
      <w:lvlText w:val="%2)"/>
      <w:lvlJc w:val="left"/>
      <w:pPr>
        <w:tabs>
          <w:tab w:val="num" w:pos="1440"/>
        </w:tabs>
        <w:ind w:left="1440" w:hanging="360"/>
      </w:pPr>
    </w:lvl>
    <w:lvl w:ilvl="2" w:tplc="DB200ED8">
      <w:start w:val="1"/>
      <w:numFmt w:val="decimal"/>
      <w:lvlText w:val="%3."/>
      <w:lvlJc w:val="left"/>
      <w:pPr>
        <w:tabs>
          <w:tab w:val="num" w:pos="2160"/>
        </w:tabs>
        <w:ind w:left="2160" w:hanging="360"/>
      </w:pPr>
    </w:lvl>
    <w:lvl w:ilvl="3" w:tplc="B96A89F8">
      <w:start w:val="1"/>
      <w:numFmt w:val="decimal"/>
      <w:lvlText w:val="%4."/>
      <w:lvlJc w:val="left"/>
      <w:pPr>
        <w:tabs>
          <w:tab w:val="num" w:pos="2880"/>
        </w:tabs>
        <w:ind w:left="2880" w:hanging="360"/>
      </w:pPr>
    </w:lvl>
    <w:lvl w:ilvl="4" w:tplc="544A1528">
      <w:start w:val="1"/>
      <w:numFmt w:val="decimal"/>
      <w:lvlText w:val="%5."/>
      <w:lvlJc w:val="left"/>
      <w:pPr>
        <w:tabs>
          <w:tab w:val="num" w:pos="3600"/>
        </w:tabs>
        <w:ind w:left="3600" w:hanging="360"/>
      </w:pPr>
    </w:lvl>
    <w:lvl w:ilvl="5" w:tplc="EB12A542">
      <w:start w:val="1"/>
      <w:numFmt w:val="decimal"/>
      <w:lvlText w:val="%6."/>
      <w:lvlJc w:val="left"/>
      <w:pPr>
        <w:tabs>
          <w:tab w:val="num" w:pos="4320"/>
        </w:tabs>
        <w:ind w:left="4320" w:hanging="360"/>
      </w:pPr>
    </w:lvl>
    <w:lvl w:ilvl="6" w:tplc="87CAD95E">
      <w:start w:val="1"/>
      <w:numFmt w:val="decimal"/>
      <w:lvlText w:val="%7."/>
      <w:lvlJc w:val="left"/>
      <w:pPr>
        <w:tabs>
          <w:tab w:val="num" w:pos="5040"/>
        </w:tabs>
        <w:ind w:left="5040" w:hanging="360"/>
      </w:pPr>
    </w:lvl>
    <w:lvl w:ilvl="7" w:tplc="A284379C">
      <w:start w:val="1"/>
      <w:numFmt w:val="decimal"/>
      <w:lvlText w:val="%8."/>
      <w:lvlJc w:val="left"/>
      <w:pPr>
        <w:tabs>
          <w:tab w:val="num" w:pos="5760"/>
        </w:tabs>
        <w:ind w:left="5760" w:hanging="360"/>
      </w:pPr>
    </w:lvl>
    <w:lvl w:ilvl="8" w:tplc="D66EF024">
      <w:start w:val="1"/>
      <w:numFmt w:val="decimal"/>
      <w:lvlText w:val="%9."/>
      <w:lvlJc w:val="left"/>
      <w:pPr>
        <w:tabs>
          <w:tab w:val="num" w:pos="6480"/>
        </w:tabs>
        <w:ind w:left="6480" w:hanging="360"/>
      </w:pPr>
    </w:lvl>
  </w:abstractNum>
  <w:abstractNum w:abstractNumId="24" w15:restartNumberingAfterBreak="0">
    <w:nsid w:val="6C7F1B5C"/>
    <w:multiLevelType w:val="hybridMultilevel"/>
    <w:tmpl w:val="1B724B36"/>
    <w:lvl w:ilvl="0" w:tplc="247C23DC">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5" w15:restartNumberingAfterBreak="0">
    <w:nsid w:val="6E481244"/>
    <w:multiLevelType w:val="hybridMultilevel"/>
    <w:tmpl w:val="D8EC7A1C"/>
    <w:lvl w:ilvl="0" w:tplc="1422E26C">
      <w:start w:val="1"/>
      <w:numFmt w:val="russianLower"/>
      <w:lvlText w:val="%1)"/>
      <w:lvlJc w:val="left"/>
      <w:pPr>
        <w:tabs>
          <w:tab w:val="num" w:pos="0"/>
        </w:tabs>
        <w:ind w:left="1429" w:hanging="360"/>
      </w:pPr>
    </w:lvl>
    <w:lvl w:ilvl="1" w:tplc="EBF0FFDE">
      <w:start w:val="1"/>
      <w:numFmt w:val="decimal"/>
      <w:lvlText w:val="%2."/>
      <w:lvlJc w:val="left"/>
      <w:pPr>
        <w:tabs>
          <w:tab w:val="num" w:pos="0"/>
        </w:tabs>
        <w:ind w:left="2149" w:hanging="360"/>
      </w:pPr>
    </w:lvl>
    <w:lvl w:ilvl="2" w:tplc="A054639A">
      <w:start w:val="1"/>
      <w:numFmt w:val="lowerRoman"/>
      <w:lvlText w:val="%3."/>
      <w:lvlJc w:val="right"/>
      <w:pPr>
        <w:tabs>
          <w:tab w:val="num" w:pos="0"/>
        </w:tabs>
        <w:ind w:left="2869" w:hanging="180"/>
      </w:pPr>
    </w:lvl>
    <w:lvl w:ilvl="3" w:tplc="5FCA5F58">
      <w:start w:val="1"/>
      <w:numFmt w:val="decimal"/>
      <w:lvlText w:val="%4."/>
      <w:lvlJc w:val="left"/>
      <w:pPr>
        <w:tabs>
          <w:tab w:val="num" w:pos="0"/>
        </w:tabs>
        <w:ind w:left="3589" w:hanging="360"/>
      </w:pPr>
    </w:lvl>
    <w:lvl w:ilvl="4" w:tplc="10C25842">
      <w:start w:val="1"/>
      <w:numFmt w:val="lowerLetter"/>
      <w:lvlText w:val="%5."/>
      <w:lvlJc w:val="left"/>
      <w:pPr>
        <w:tabs>
          <w:tab w:val="num" w:pos="0"/>
        </w:tabs>
        <w:ind w:left="4309" w:hanging="360"/>
      </w:pPr>
    </w:lvl>
    <w:lvl w:ilvl="5" w:tplc="4B8C94F4">
      <w:start w:val="1"/>
      <w:numFmt w:val="lowerRoman"/>
      <w:lvlText w:val="%6."/>
      <w:lvlJc w:val="right"/>
      <w:pPr>
        <w:tabs>
          <w:tab w:val="num" w:pos="0"/>
        </w:tabs>
        <w:ind w:left="5029" w:hanging="180"/>
      </w:pPr>
    </w:lvl>
    <w:lvl w:ilvl="6" w:tplc="C30E86B6">
      <w:start w:val="1"/>
      <w:numFmt w:val="decimal"/>
      <w:lvlText w:val="%7."/>
      <w:lvlJc w:val="left"/>
      <w:pPr>
        <w:tabs>
          <w:tab w:val="num" w:pos="0"/>
        </w:tabs>
        <w:ind w:left="5749" w:hanging="360"/>
      </w:pPr>
    </w:lvl>
    <w:lvl w:ilvl="7" w:tplc="57A60B10">
      <w:start w:val="1"/>
      <w:numFmt w:val="lowerLetter"/>
      <w:lvlText w:val="%8."/>
      <w:lvlJc w:val="left"/>
      <w:pPr>
        <w:tabs>
          <w:tab w:val="num" w:pos="0"/>
        </w:tabs>
        <w:ind w:left="6469" w:hanging="360"/>
      </w:pPr>
    </w:lvl>
    <w:lvl w:ilvl="8" w:tplc="D8E8F47C">
      <w:start w:val="1"/>
      <w:numFmt w:val="lowerRoman"/>
      <w:lvlText w:val="%9."/>
      <w:lvlJc w:val="right"/>
      <w:pPr>
        <w:tabs>
          <w:tab w:val="num" w:pos="0"/>
        </w:tabs>
        <w:ind w:left="7189" w:hanging="180"/>
      </w:pPr>
    </w:lvl>
  </w:abstractNum>
  <w:abstractNum w:abstractNumId="26" w15:restartNumberingAfterBreak="0">
    <w:nsid w:val="72934DFD"/>
    <w:multiLevelType w:val="hybridMultilevel"/>
    <w:tmpl w:val="6D909F80"/>
    <w:lvl w:ilvl="0" w:tplc="82601190">
      <w:start w:val="1"/>
      <w:numFmt w:val="decimal"/>
      <w:lvlText w:val="%1."/>
      <w:lvlJc w:val="left"/>
      <w:pPr>
        <w:tabs>
          <w:tab w:val="num" w:pos="720"/>
        </w:tabs>
        <w:ind w:left="720" w:hanging="360"/>
      </w:pPr>
    </w:lvl>
    <w:lvl w:ilvl="1" w:tplc="39CCBA46">
      <w:start w:val="1"/>
      <w:numFmt w:val="decimal"/>
      <w:lvlText w:val="%2."/>
      <w:lvlJc w:val="left"/>
      <w:pPr>
        <w:tabs>
          <w:tab w:val="num" w:pos="1440"/>
        </w:tabs>
        <w:ind w:left="1440" w:hanging="360"/>
      </w:pPr>
    </w:lvl>
    <w:lvl w:ilvl="2" w:tplc="A21E040A">
      <w:start w:val="1"/>
      <w:numFmt w:val="decimal"/>
      <w:lvlText w:val="%3."/>
      <w:lvlJc w:val="left"/>
      <w:pPr>
        <w:tabs>
          <w:tab w:val="num" w:pos="2160"/>
        </w:tabs>
        <w:ind w:left="2160" w:hanging="360"/>
      </w:pPr>
    </w:lvl>
    <w:lvl w:ilvl="3" w:tplc="602A7E52">
      <w:start w:val="1"/>
      <w:numFmt w:val="decimal"/>
      <w:lvlText w:val="%4."/>
      <w:lvlJc w:val="left"/>
      <w:pPr>
        <w:tabs>
          <w:tab w:val="num" w:pos="2880"/>
        </w:tabs>
        <w:ind w:left="2880" w:hanging="360"/>
      </w:pPr>
    </w:lvl>
    <w:lvl w:ilvl="4" w:tplc="A21807DC">
      <w:start w:val="1"/>
      <w:numFmt w:val="decimal"/>
      <w:lvlText w:val="%5."/>
      <w:lvlJc w:val="left"/>
      <w:pPr>
        <w:tabs>
          <w:tab w:val="num" w:pos="3600"/>
        </w:tabs>
        <w:ind w:left="3600" w:hanging="360"/>
      </w:pPr>
    </w:lvl>
    <w:lvl w:ilvl="5" w:tplc="FE4E7E9E">
      <w:start w:val="1"/>
      <w:numFmt w:val="decimal"/>
      <w:lvlText w:val="%6."/>
      <w:lvlJc w:val="left"/>
      <w:pPr>
        <w:tabs>
          <w:tab w:val="num" w:pos="4320"/>
        </w:tabs>
        <w:ind w:left="4320" w:hanging="360"/>
      </w:pPr>
    </w:lvl>
    <w:lvl w:ilvl="6" w:tplc="F72E5228">
      <w:start w:val="1"/>
      <w:numFmt w:val="decimal"/>
      <w:lvlText w:val="%7."/>
      <w:lvlJc w:val="left"/>
      <w:pPr>
        <w:tabs>
          <w:tab w:val="num" w:pos="5040"/>
        </w:tabs>
        <w:ind w:left="5040" w:hanging="360"/>
      </w:pPr>
    </w:lvl>
    <w:lvl w:ilvl="7" w:tplc="5E14B392">
      <w:start w:val="1"/>
      <w:numFmt w:val="decimal"/>
      <w:lvlText w:val="%8."/>
      <w:lvlJc w:val="left"/>
      <w:pPr>
        <w:tabs>
          <w:tab w:val="num" w:pos="5760"/>
        </w:tabs>
        <w:ind w:left="5760" w:hanging="360"/>
      </w:pPr>
    </w:lvl>
    <w:lvl w:ilvl="8" w:tplc="9C3E9918">
      <w:start w:val="1"/>
      <w:numFmt w:val="decimal"/>
      <w:lvlText w:val="%9."/>
      <w:lvlJc w:val="left"/>
      <w:pPr>
        <w:tabs>
          <w:tab w:val="num" w:pos="6480"/>
        </w:tabs>
        <w:ind w:left="6480" w:hanging="360"/>
      </w:pPr>
    </w:lvl>
  </w:abstractNum>
  <w:abstractNum w:abstractNumId="27" w15:restartNumberingAfterBreak="0">
    <w:nsid w:val="79EC136D"/>
    <w:multiLevelType w:val="hybridMultilevel"/>
    <w:tmpl w:val="E3E67A16"/>
    <w:lvl w:ilvl="0" w:tplc="25C2113A">
      <w:start w:val="1"/>
      <w:numFmt w:val="decimal"/>
      <w:lvlText w:val="%1)"/>
      <w:lvlJc w:val="left"/>
      <w:pPr>
        <w:tabs>
          <w:tab w:val="num" w:pos="0"/>
        </w:tabs>
        <w:ind w:left="1500" w:hanging="360"/>
      </w:pPr>
      <w:rPr>
        <w:rFonts w:ascii="Times New Roman" w:hAnsi="Times New Roman" w:cs="Times New Roman"/>
      </w:rPr>
    </w:lvl>
    <w:lvl w:ilvl="1" w:tplc="5278405A">
      <w:start w:val="1"/>
      <w:numFmt w:val="lowerLetter"/>
      <w:lvlText w:val="%2."/>
      <w:lvlJc w:val="left"/>
      <w:pPr>
        <w:tabs>
          <w:tab w:val="num" w:pos="0"/>
        </w:tabs>
        <w:ind w:left="2220" w:hanging="360"/>
      </w:pPr>
    </w:lvl>
    <w:lvl w:ilvl="2" w:tplc="2AEE5698">
      <w:start w:val="1"/>
      <w:numFmt w:val="lowerRoman"/>
      <w:lvlText w:val="%3."/>
      <w:lvlJc w:val="right"/>
      <w:pPr>
        <w:tabs>
          <w:tab w:val="num" w:pos="0"/>
        </w:tabs>
        <w:ind w:left="2940" w:hanging="180"/>
      </w:pPr>
    </w:lvl>
    <w:lvl w:ilvl="3" w:tplc="6E6A31DE">
      <w:start w:val="1"/>
      <w:numFmt w:val="decimal"/>
      <w:lvlText w:val="%4."/>
      <w:lvlJc w:val="left"/>
      <w:pPr>
        <w:tabs>
          <w:tab w:val="num" w:pos="0"/>
        </w:tabs>
        <w:ind w:left="3660" w:hanging="360"/>
      </w:pPr>
    </w:lvl>
    <w:lvl w:ilvl="4" w:tplc="99167650">
      <w:start w:val="1"/>
      <w:numFmt w:val="lowerLetter"/>
      <w:lvlText w:val="%5."/>
      <w:lvlJc w:val="left"/>
      <w:pPr>
        <w:tabs>
          <w:tab w:val="num" w:pos="0"/>
        </w:tabs>
        <w:ind w:left="4380" w:hanging="360"/>
      </w:pPr>
    </w:lvl>
    <w:lvl w:ilvl="5" w:tplc="68200AFC">
      <w:start w:val="1"/>
      <w:numFmt w:val="lowerRoman"/>
      <w:lvlText w:val="%6."/>
      <w:lvlJc w:val="right"/>
      <w:pPr>
        <w:tabs>
          <w:tab w:val="num" w:pos="0"/>
        </w:tabs>
        <w:ind w:left="5100" w:hanging="180"/>
      </w:pPr>
    </w:lvl>
    <w:lvl w:ilvl="6" w:tplc="DC288430">
      <w:start w:val="1"/>
      <w:numFmt w:val="decimal"/>
      <w:lvlText w:val="%7."/>
      <w:lvlJc w:val="left"/>
      <w:pPr>
        <w:tabs>
          <w:tab w:val="num" w:pos="0"/>
        </w:tabs>
        <w:ind w:left="5820" w:hanging="360"/>
      </w:pPr>
    </w:lvl>
    <w:lvl w:ilvl="7" w:tplc="C1903AA6">
      <w:start w:val="1"/>
      <w:numFmt w:val="lowerLetter"/>
      <w:lvlText w:val="%8."/>
      <w:lvlJc w:val="left"/>
      <w:pPr>
        <w:tabs>
          <w:tab w:val="num" w:pos="0"/>
        </w:tabs>
        <w:ind w:left="6540" w:hanging="360"/>
      </w:pPr>
    </w:lvl>
    <w:lvl w:ilvl="8" w:tplc="72A22566">
      <w:start w:val="1"/>
      <w:numFmt w:val="lowerRoman"/>
      <w:lvlText w:val="%9."/>
      <w:lvlJc w:val="right"/>
      <w:pPr>
        <w:tabs>
          <w:tab w:val="num" w:pos="0"/>
        </w:tabs>
        <w:ind w:left="7260" w:hanging="180"/>
      </w:pPr>
    </w:lvl>
  </w:abstractNum>
  <w:num w:numId="1">
    <w:abstractNumId w:val="12"/>
  </w:num>
  <w:num w:numId="2">
    <w:abstractNumId w:val="9"/>
  </w:num>
  <w:num w:numId="3">
    <w:abstractNumId w:val="15"/>
  </w:num>
  <w:num w:numId="4">
    <w:abstractNumId w:val="3"/>
  </w:num>
  <w:num w:numId="5">
    <w:abstractNumId w:val="25"/>
  </w:num>
  <w:num w:numId="6">
    <w:abstractNumId w:val="23"/>
  </w:num>
  <w:num w:numId="7">
    <w:abstractNumId w:val="11"/>
  </w:num>
  <w:num w:numId="8">
    <w:abstractNumId w:val="6"/>
  </w:num>
  <w:num w:numId="9">
    <w:abstractNumId w:val="20"/>
  </w:num>
  <w:num w:numId="10">
    <w:abstractNumId w:val="14"/>
  </w:num>
  <w:num w:numId="11">
    <w:abstractNumId w:val="4"/>
  </w:num>
  <w:num w:numId="12">
    <w:abstractNumId w:val="0"/>
  </w:num>
  <w:num w:numId="13">
    <w:abstractNumId w:val="8"/>
  </w:num>
  <w:num w:numId="14">
    <w:abstractNumId w:val="27"/>
  </w:num>
  <w:num w:numId="15">
    <w:abstractNumId w:val="5"/>
  </w:num>
  <w:num w:numId="16">
    <w:abstractNumId w:val="26"/>
  </w:num>
  <w:num w:numId="17">
    <w:abstractNumId w:val="2"/>
  </w:num>
  <w:num w:numId="18">
    <w:abstractNumId w:val="18"/>
  </w:num>
  <w:num w:numId="19">
    <w:abstractNumId w:val="19"/>
  </w:num>
  <w:num w:numId="20">
    <w:abstractNumId w:val="10"/>
  </w:num>
  <w:num w:numId="21">
    <w:abstractNumId w:val="13"/>
  </w:num>
  <w:num w:numId="22">
    <w:abstractNumId w:val="17"/>
  </w:num>
  <w:num w:numId="23">
    <w:abstractNumId w:val="16"/>
  </w:num>
  <w:num w:numId="24">
    <w:abstractNumId w:val="7"/>
  </w:num>
  <w:num w:numId="25">
    <w:abstractNumId w:val="1"/>
  </w:num>
  <w:num w:numId="26">
    <w:abstractNumId w:val="21"/>
  </w:num>
  <w:num w:numId="27">
    <w:abstractNumId w:val="24"/>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08"/>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B6A"/>
    <w:rsid w:val="00000CD3"/>
    <w:rsid w:val="00003851"/>
    <w:rsid w:val="00006DCE"/>
    <w:rsid w:val="00006F08"/>
    <w:rsid w:val="00007510"/>
    <w:rsid w:val="0000771F"/>
    <w:rsid w:val="0001111D"/>
    <w:rsid w:val="000129CE"/>
    <w:rsid w:val="00012C28"/>
    <w:rsid w:val="00013016"/>
    <w:rsid w:val="000130AD"/>
    <w:rsid w:val="000149E3"/>
    <w:rsid w:val="00015AA4"/>
    <w:rsid w:val="00015CE6"/>
    <w:rsid w:val="00015F2D"/>
    <w:rsid w:val="00015FC1"/>
    <w:rsid w:val="000162E7"/>
    <w:rsid w:val="00020490"/>
    <w:rsid w:val="00022456"/>
    <w:rsid w:val="00022E5D"/>
    <w:rsid w:val="0002363C"/>
    <w:rsid w:val="00023E75"/>
    <w:rsid w:val="00025D98"/>
    <w:rsid w:val="000260B5"/>
    <w:rsid w:val="0002726F"/>
    <w:rsid w:val="000326E5"/>
    <w:rsid w:val="000329D3"/>
    <w:rsid w:val="000354A9"/>
    <w:rsid w:val="000366A1"/>
    <w:rsid w:val="00037748"/>
    <w:rsid w:val="000441DF"/>
    <w:rsid w:val="00044DED"/>
    <w:rsid w:val="00044F18"/>
    <w:rsid w:val="00047450"/>
    <w:rsid w:val="00050527"/>
    <w:rsid w:val="00051ADB"/>
    <w:rsid w:val="00054270"/>
    <w:rsid w:val="00054B9B"/>
    <w:rsid w:val="00054CA6"/>
    <w:rsid w:val="00060F71"/>
    <w:rsid w:val="0006285B"/>
    <w:rsid w:val="00063DE4"/>
    <w:rsid w:val="0006713D"/>
    <w:rsid w:val="00067C66"/>
    <w:rsid w:val="000704EA"/>
    <w:rsid w:val="00070C35"/>
    <w:rsid w:val="00071473"/>
    <w:rsid w:val="00071BBD"/>
    <w:rsid w:val="00072F66"/>
    <w:rsid w:val="000739FF"/>
    <w:rsid w:val="00073DCA"/>
    <w:rsid w:val="000767CA"/>
    <w:rsid w:val="000825C5"/>
    <w:rsid w:val="00082D48"/>
    <w:rsid w:val="000857E9"/>
    <w:rsid w:val="000864AE"/>
    <w:rsid w:val="000874D7"/>
    <w:rsid w:val="0008776F"/>
    <w:rsid w:val="00087CEA"/>
    <w:rsid w:val="000911B2"/>
    <w:rsid w:val="0009170B"/>
    <w:rsid w:val="00091901"/>
    <w:rsid w:val="00092D2C"/>
    <w:rsid w:val="0009395F"/>
    <w:rsid w:val="00093E1C"/>
    <w:rsid w:val="00093EC6"/>
    <w:rsid w:val="00094635"/>
    <w:rsid w:val="00094D00"/>
    <w:rsid w:val="00097EF1"/>
    <w:rsid w:val="000A0CB3"/>
    <w:rsid w:val="000A1A59"/>
    <w:rsid w:val="000A2281"/>
    <w:rsid w:val="000A4B4B"/>
    <w:rsid w:val="000A6652"/>
    <w:rsid w:val="000A7CB1"/>
    <w:rsid w:val="000B161E"/>
    <w:rsid w:val="000B17C6"/>
    <w:rsid w:val="000B33E8"/>
    <w:rsid w:val="000B363E"/>
    <w:rsid w:val="000B3C69"/>
    <w:rsid w:val="000B3D7E"/>
    <w:rsid w:val="000B4111"/>
    <w:rsid w:val="000B42E9"/>
    <w:rsid w:val="000B5B7B"/>
    <w:rsid w:val="000B71BA"/>
    <w:rsid w:val="000B7A60"/>
    <w:rsid w:val="000C18ED"/>
    <w:rsid w:val="000C2E25"/>
    <w:rsid w:val="000C3372"/>
    <w:rsid w:val="000C3509"/>
    <w:rsid w:val="000C637A"/>
    <w:rsid w:val="000C6EC7"/>
    <w:rsid w:val="000D1025"/>
    <w:rsid w:val="000D1896"/>
    <w:rsid w:val="000D1CC4"/>
    <w:rsid w:val="000D1E66"/>
    <w:rsid w:val="000D29B7"/>
    <w:rsid w:val="000D2A9A"/>
    <w:rsid w:val="000D2E81"/>
    <w:rsid w:val="000D3323"/>
    <w:rsid w:val="000D38CA"/>
    <w:rsid w:val="000D624F"/>
    <w:rsid w:val="000D72A6"/>
    <w:rsid w:val="000D7ED5"/>
    <w:rsid w:val="000D7F2C"/>
    <w:rsid w:val="000E053B"/>
    <w:rsid w:val="000E057A"/>
    <w:rsid w:val="000E12A9"/>
    <w:rsid w:val="000E12BE"/>
    <w:rsid w:val="000E1C87"/>
    <w:rsid w:val="000E300B"/>
    <w:rsid w:val="000E386A"/>
    <w:rsid w:val="000E4795"/>
    <w:rsid w:val="000E48DA"/>
    <w:rsid w:val="000E5160"/>
    <w:rsid w:val="000E56D4"/>
    <w:rsid w:val="000E6BC6"/>
    <w:rsid w:val="000E7542"/>
    <w:rsid w:val="000E75A3"/>
    <w:rsid w:val="000F1EA3"/>
    <w:rsid w:val="000F2B6E"/>
    <w:rsid w:val="000F452A"/>
    <w:rsid w:val="000F4D36"/>
    <w:rsid w:val="000F6EA8"/>
    <w:rsid w:val="000F7164"/>
    <w:rsid w:val="000F7B10"/>
    <w:rsid w:val="0010017D"/>
    <w:rsid w:val="0010191B"/>
    <w:rsid w:val="00101F63"/>
    <w:rsid w:val="00102CD3"/>
    <w:rsid w:val="00103C56"/>
    <w:rsid w:val="001063D3"/>
    <w:rsid w:val="001105FA"/>
    <w:rsid w:val="001106F0"/>
    <w:rsid w:val="0011251F"/>
    <w:rsid w:val="00113317"/>
    <w:rsid w:val="00115844"/>
    <w:rsid w:val="0011711A"/>
    <w:rsid w:val="001179CA"/>
    <w:rsid w:val="00120488"/>
    <w:rsid w:val="001208F2"/>
    <w:rsid w:val="0012148F"/>
    <w:rsid w:val="00121B03"/>
    <w:rsid w:val="001223D3"/>
    <w:rsid w:val="00122F99"/>
    <w:rsid w:val="00123CD9"/>
    <w:rsid w:val="00124293"/>
    <w:rsid w:val="00124925"/>
    <w:rsid w:val="001256F8"/>
    <w:rsid w:val="0012663E"/>
    <w:rsid w:val="00126948"/>
    <w:rsid w:val="00127367"/>
    <w:rsid w:val="0013031F"/>
    <w:rsid w:val="00133204"/>
    <w:rsid w:val="0013354E"/>
    <w:rsid w:val="00134624"/>
    <w:rsid w:val="00134BB1"/>
    <w:rsid w:val="001361DD"/>
    <w:rsid w:val="00136ED3"/>
    <w:rsid w:val="00141A0B"/>
    <w:rsid w:val="00143919"/>
    <w:rsid w:val="0014440C"/>
    <w:rsid w:val="001447A1"/>
    <w:rsid w:val="0014490F"/>
    <w:rsid w:val="00145B46"/>
    <w:rsid w:val="00146A4C"/>
    <w:rsid w:val="00146DBF"/>
    <w:rsid w:val="00150F5D"/>
    <w:rsid w:val="001522C8"/>
    <w:rsid w:val="00153666"/>
    <w:rsid w:val="00155A40"/>
    <w:rsid w:val="001560E1"/>
    <w:rsid w:val="00160049"/>
    <w:rsid w:val="00162564"/>
    <w:rsid w:val="0016321F"/>
    <w:rsid w:val="001654C3"/>
    <w:rsid w:val="001661E8"/>
    <w:rsid w:val="00166285"/>
    <w:rsid w:val="00171400"/>
    <w:rsid w:val="00171917"/>
    <w:rsid w:val="00171D8C"/>
    <w:rsid w:val="0017248D"/>
    <w:rsid w:val="001734CB"/>
    <w:rsid w:val="00173A70"/>
    <w:rsid w:val="00173CF8"/>
    <w:rsid w:val="001768E9"/>
    <w:rsid w:val="00177413"/>
    <w:rsid w:val="00177EA1"/>
    <w:rsid w:val="00180BBB"/>
    <w:rsid w:val="00182885"/>
    <w:rsid w:val="00184C04"/>
    <w:rsid w:val="00184E7D"/>
    <w:rsid w:val="00186158"/>
    <w:rsid w:val="001868DF"/>
    <w:rsid w:val="001901BD"/>
    <w:rsid w:val="0019057E"/>
    <w:rsid w:val="00190702"/>
    <w:rsid w:val="00190CD2"/>
    <w:rsid w:val="00192A20"/>
    <w:rsid w:val="00195634"/>
    <w:rsid w:val="00196B5F"/>
    <w:rsid w:val="00196E07"/>
    <w:rsid w:val="001A030C"/>
    <w:rsid w:val="001A0716"/>
    <w:rsid w:val="001A1138"/>
    <w:rsid w:val="001A2CB8"/>
    <w:rsid w:val="001A49FD"/>
    <w:rsid w:val="001A53EA"/>
    <w:rsid w:val="001B3137"/>
    <w:rsid w:val="001B3D1E"/>
    <w:rsid w:val="001B3E26"/>
    <w:rsid w:val="001B55AC"/>
    <w:rsid w:val="001B578C"/>
    <w:rsid w:val="001B621E"/>
    <w:rsid w:val="001B6F42"/>
    <w:rsid w:val="001B71A1"/>
    <w:rsid w:val="001B78E7"/>
    <w:rsid w:val="001B7B4F"/>
    <w:rsid w:val="001C0E1E"/>
    <w:rsid w:val="001C128D"/>
    <w:rsid w:val="001C1985"/>
    <w:rsid w:val="001C24BE"/>
    <w:rsid w:val="001C6AAC"/>
    <w:rsid w:val="001C7F40"/>
    <w:rsid w:val="001D0F03"/>
    <w:rsid w:val="001D17C2"/>
    <w:rsid w:val="001D47BB"/>
    <w:rsid w:val="001D49C7"/>
    <w:rsid w:val="001D502E"/>
    <w:rsid w:val="001D6D50"/>
    <w:rsid w:val="001D7346"/>
    <w:rsid w:val="001D7C86"/>
    <w:rsid w:val="001E062B"/>
    <w:rsid w:val="001E18C6"/>
    <w:rsid w:val="001E1FE8"/>
    <w:rsid w:val="001E20DC"/>
    <w:rsid w:val="001E2475"/>
    <w:rsid w:val="001E4D26"/>
    <w:rsid w:val="001E6958"/>
    <w:rsid w:val="001E6ABC"/>
    <w:rsid w:val="001E753C"/>
    <w:rsid w:val="001E7BA0"/>
    <w:rsid w:val="001F0261"/>
    <w:rsid w:val="001F1542"/>
    <w:rsid w:val="001F3A07"/>
    <w:rsid w:val="001F71FE"/>
    <w:rsid w:val="00201D36"/>
    <w:rsid w:val="00202239"/>
    <w:rsid w:val="00203224"/>
    <w:rsid w:val="00203CBC"/>
    <w:rsid w:val="00206331"/>
    <w:rsid w:val="002063E3"/>
    <w:rsid w:val="0021017E"/>
    <w:rsid w:val="0021040A"/>
    <w:rsid w:val="002144F5"/>
    <w:rsid w:val="0021469E"/>
    <w:rsid w:val="0021566D"/>
    <w:rsid w:val="00215B82"/>
    <w:rsid w:val="00217331"/>
    <w:rsid w:val="00217766"/>
    <w:rsid w:val="002177C5"/>
    <w:rsid w:val="00217CE9"/>
    <w:rsid w:val="002201DF"/>
    <w:rsid w:val="00221727"/>
    <w:rsid w:val="0022341B"/>
    <w:rsid w:val="00224CC4"/>
    <w:rsid w:val="002254F8"/>
    <w:rsid w:val="00226668"/>
    <w:rsid w:val="00226BDC"/>
    <w:rsid w:val="002271E9"/>
    <w:rsid w:val="0022771B"/>
    <w:rsid w:val="00227C11"/>
    <w:rsid w:val="00227C1B"/>
    <w:rsid w:val="00227EC1"/>
    <w:rsid w:val="0023254B"/>
    <w:rsid w:val="00232A75"/>
    <w:rsid w:val="00234BA1"/>
    <w:rsid w:val="00240AB6"/>
    <w:rsid w:val="002415E9"/>
    <w:rsid w:val="00242F17"/>
    <w:rsid w:val="0024429A"/>
    <w:rsid w:val="00245811"/>
    <w:rsid w:val="00247943"/>
    <w:rsid w:val="00250811"/>
    <w:rsid w:val="00251DC3"/>
    <w:rsid w:val="00251E72"/>
    <w:rsid w:val="00252FAC"/>
    <w:rsid w:val="002533A8"/>
    <w:rsid w:val="00253AA1"/>
    <w:rsid w:val="00253FA4"/>
    <w:rsid w:val="0026024C"/>
    <w:rsid w:val="002604FB"/>
    <w:rsid w:val="00260696"/>
    <w:rsid w:val="00260E58"/>
    <w:rsid w:val="00261661"/>
    <w:rsid w:val="00262A4E"/>
    <w:rsid w:val="00263E29"/>
    <w:rsid w:val="0026426A"/>
    <w:rsid w:val="0026530B"/>
    <w:rsid w:val="0026595D"/>
    <w:rsid w:val="00266227"/>
    <w:rsid w:val="00266C51"/>
    <w:rsid w:val="00272A52"/>
    <w:rsid w:val="00272D90"/>
    <w:rsid w:val="00273893"/>
    <w:rsid w:val="00273894"/>
    <w:rsid w:val="00273AC4"/>
    <w:rsid w:val="00274D5D"/>
    <w:rsid w:val="00275C9A"/>
    <w:rsid w:val="00277A4E"/>
    <w:rsid w:val="00277F8C"/>
    <w:rsid w:val="00283A31"/>
    <w:rsid w:val="002847BC"/>
    <w:rsid w:val="00284C1A"/>
    <w:rsid w:val="00284FAC"/>
    <w:rsid w:val="00285BFC"/>
    <w:rsid w:val="00285E6B"/>
    <w:rsid w:val="00286515"/>
    <w:rsid w:val="002868E8"/>
    <w:rsid w:val="00286D7E"/>
    <w:rsid w:val="0029081D"/>
    <w:rsid w:val="002924EC"/>
    <w:rsid w:val="00293D2E"/>
    <w:rsid w:val="00293DB9"/>
    <w:rsid w:val="00294827"/>
    <w:rsid w:val="00295DD3"/>
    <w:rsid w:val="00296B5C"/>
    <w:rsid w:val="002A013B"/>
    <w:rsid w:val="002A0749"/>
    <w:rsid w:val="002A1F57"/>
    <w:rsid w:val="002A2525"/>
    <w:rsid w:val="002A7CC6"/>
    <w:rsid w:val="002B1426"/>
    <w:rsid w:val="002B14E9"/>
    <w:rsid w:val="002B1AB7"/>
    <w:rsid w:val="002B2BBA"/>
    <w:rsid w:val="002B3CB1"/>
    <w:rsid w:val="002B5B73"/>
    <w:rsid w:val="002B6291"/>
    <w:rsid w:val="002B7359"/>
    <w:rsid w:val="002C059D"/>
    <w:rsid w:val="002C1AAF"/>
    <w:rsid w:val="002C2C38"/>
    <w:rsid w:val="002C30BD"/>
    <w:rsid w:val="002C34C9"/>
    <w:rsid w:val="002C379D"/>
    <w:rsid w:val="002C45F0"/>
    <w:rsid w:val="002C585E"/>
    <w:rsid w:val="002C5876"/>
    <w:rsid w:val="002D0643"/>
    <w:rsid w:val="002D1344"/>
    <w:rsid w:val="002D188A"/>
    <w:rsid w:val="002D1FFB"/>
    <w:rsid w:val="002D4021"/>
    <w:rsid w:val="002D43FD"/>
    <w:rsid w:val="002D457A"/>
    <w:rsid w:val="002D64FA"/>
    <w:rsid w:val="002D69B1"/>
    <w:rsid w:val="002D6BAE"/>
    <w:rsid w:val="002E0676"/>
    <w:rsid w:val="002E1C29"/>
    <w:rsid w:val="002E22F2"/>
    <w:rsid w:val="002E2920"/>
    <w:rsid w:val="002E2C72"/>
    <w:rsid w:val="002E3959"/>
    <w:rsid w:val="002E4976"/>
    <w:rsid w:val="002E4CCE"/>
    <w:rsid w:val="002E5EBE"/>
    <w:rsid w:val="002E605B"/>
    <w:rsid w:val="002E6D64"/>
    <w:rsid w:val="002E778F"/>
    <w:rsid w:val="002E7BB5"/>
    <w:rsid w:val="002E7BFF"/>
    <w:rsid w:val="002F05ED"/>
    <w:rsid w:val="002F0B78"/>
    <w:rsid w:val="002F1C59"/>
    <w:rsid w:val="002F2F17"/>
    <w:rsid w:val="002F367B"/>
    <w:rsid w:val="002F4C41"/>
    <w:rsid w:val="002F4F98"/>
    <w:rsid w:val="002F51D0"/>
    <w:rsid w:val="002F6820"/>
    <w:rsid w:val="00300E6C"/>
    <w:rsid w:val="00302AA6"/>
    <w:rsid w:val="00303A7A"/>
    <w:rsid w:val="00303F0C"/>
    <w:rsid w:val="003041C7"/>
    <w:rsid w:val="00305CAD"/>
    <w:rsid w:val="003066B3"/>
    <w:rsid w:val="00306848"/>
    <w:rsid w:val="00307998"/>
    <w:rsid w:val="00307A3A"/>
    <w:rsid w:val="00310AF7"/>
    <w:rsid w:val="00311E62"/>
    <w:rsid w:val="0031276C"/>
    <w:rsid w:val="00312BAB"/>
    <w:rsid w:val="00313262"/>
    <w:rsid w:val="00313CF0"/>
    <w:rsid w:val="0031411D"/>
    <w:rsid w:val="003142B5"/>
    <w:rsid w:val="003152D4"/>
    <w:rsid w:val="00315969"/>
    <w:rsid w:val="00317B07"/>
    <w:rsid w:val="00321710"/>
    <w:rsid w:val="00322051"/>
    <w:rsid w:val="00322134"/>
    <w:rsid w:val="00322F2C"/>
    <w:rsid w:val="00324E12"/>
    <w:rsid w:val="00324ECC"/>
    <w:rsid w:val="003258A0"/>
    <w:rsid w:val="00326AE6"/>
    <w:rsid w:val="00327CBE"/>
    <w:rsid w:val="00330F05"/>
    <w:rsid w:val="0033153D"/>
    <w:rsid w:val="003324DB"/>
    <w:rsid w:val="003327C0"/>
    <w:rsid w:val="00332AF8"/>
    <w:rsid w:val="00335416"/>
    <w:rsid w:val="0033541B"/>
    <w:rsid w:val="003370A0"/>
    <w:rsid w:val="003400A9"/>
    <w:rsid w:val="0034169C"/>
    <w:rsid w:val="00341BDA"/>
    <w:rsid w:val="00341CD1"/>
    <w:rsid w:val="003431FC"/>
    <w:rsid w:val="00343BB6"/>
    <w:rsid w:val="00344571"/>
    <w:rsid w:val="00350148"/>
    <w:rsid w:val="00350600"/>
    <w:rsid w:val="003518FB"/>
    <w:rsid w:val="00351E05"/>
    <w:rsid w:val="003522AE"/>
    <w:rsid w:val="00357041"/>
    <w:rsid w:val="003574BD"/>
    <w:rsid w:val="00360376"/>
    <w:rsid w:val="00360B38"/>
    <w:rsid w:val="00360E6B"/>
    <w:rsid w:val="003618B6"/>
    <w:rsid w:val="00361ABA"/>
    <w:rsid w:val="00363AB8"/>
    <w:rsid w:val="00363AE6"/>
    <w:rsid w:val="00363F73"/>
    <w:rsid w:val="00365D27"/>
    <w:rsid w:val="00366F59"/>
    <w:rsid w:val="003675A3"/>
    <w:rsid w:val="0037081C"/>
    <w:rsid w:val="00370D8C"/>
    <w:rsid w:val="0037275B"/>
    <w:rsid w:val="00372FF3"/>
    <w:rsid w:val="0037311D"/>
    <w:rsid w:val="0037357B"/>
    <w:rsid w:val="00373A03"/>
    <w:rsid w:val="00373F0C"/>
    <w:rsid w:val="0037492D"/>
    <w:rsid w:val="003765DD"/>
    <w:rsid w:val="0038012C"/>
    <w:rsid w:val="00381197"/>
    <w:rsid w:val="003866C9"/>
    <w:rsid w:val="00387AB4"/>
    <w:rsid w:val="00391446"/>
    <w:rsid w:val="00391F2F"/>
    <w:rsid w:val="00392885"/>
    <w:rsid w:val="003928BA"/>
    <w:rsid w:val="00394C10"/>
    <w:rsid w:val="003A18E7"/>
    <w:rsid w:val="003A20D7"/>
    <w:rsid w:val="003A4054"/>
    <w:rsid w:val="003A5702"/>
    <w:rsid w:val="003A6272"/>
    <w:rsid w:val="003B1D30"/>
    <w:rsid w:val="003B3013"/>
    <w:rsid w:val="003B4B79"/>
    <w:rsid w:val="003B5654"/>
    <w:rsid w:val="003B5AB4"/>
    <w:rsid w:val="003C1A34"/>
    <w:rsid w:val="003C2229"/>
    <w:rsid w:val="003C376D"/>
    <w:rsid w:val="003C3D37"/>
    <w:rsid w:val="003C45C8"/>
    <w:rsid w:val="003C49E9"/>
    <w:rsid w:val="003C4A14"/>
    <w:rsid w:val="003C5125"/>
    <w:rsid w:val="003C595D"/>
    <w:rsid w:val="003D17A8"/>
    <w:rsid w:val="003D1BC4"/>
    <w:rsid w:val="003D2FD3"/>
    <w:rsid w:val="003D4807"/>
    <w:rsid w:val="003D6207"/>
    <w:rsid w:val="003E0230"/>
    <w:rsid w:val="003E0C21"/>
    <w:rsid w:val="003E0E0F"/>
    <w:rsid w:val="003E0F63"/>
    <w:rsid w:val="003E2CAC"/>
    <w:rsid w:val="003E38FE"/>
    <w:rsid w:val="003E45C5"/>
    <w:rsid w:val="003E711E"/>
    <w:rsid w:val="003E7A3E"/>
    <w:rsid w:val="003F0134"/>
    <w:rsid w:val="003F0684"/>
    <w:rsid w:val="003F127E"/>
    <w:rsid w:val="003F14F2"/>
    <w:rsid w:val="003F2BBD"/>
    <w:rsid w:val="003F2F44"/>
    <w:rsid w:val="003F536D"/>
    <w:rsid w:val="003F6B0C"/>
    <w:rsid w:val="003F79F9"/>
    <w:rsid w:val="00400285"/>
    <w:rsid w:val="004022AE"/>
    <w:rsid w:val="0040510F"/>
    <w:rsid w:val="00406A0B"/>
    <w:rsid w:val="00406CD8"/>
    <w:rsid w:val="004104A4"/>
    <w:rsid w:val="004109D5"/>
    <w:rsid w:val="00411055"/>
    <w:rsid w:val="00411CF6"/>
    <w:rsid w:val="00411DD1"/>
    <w:rsid w:val="00412DA5"/>
    <w:rsid w:val="0041399B"/>
    <w:rsid w:val="00415326"/>
    <w:rsid w:val="00415E47"/>
    <w:rsid w:val="004164DF"/>
    <w:rsid w:val="00416C76"/>
    <w:rsid w:val="0041741A"/>
    <w:rsid w:val="00420388"/>
    <w:rsid w:val="00420506"/>
    <w:rsid w:val="00421D60"/>
    <w:rsid w:val="00422B63"/>
    <w:rsid w:val="0042549A"/>
    <w:rsid w:val="00425975"/>
    <w:rsid w:val="004269C3"/>
    <w:rsid w:val="00426B46"/>
    <w:rsid w:val="0043002F"/>
    <w:rsid w:val="00430F87"/>
    <w:rsid w:val="00431AC8"/>
    <w:rsid w:val="004327A1"/>
    <w:rsid w:val="00432D21"/>
    <w:rsid w:val="004332DB"/>
    <w:rsid w:val="004338E5"/>
    <w:rsid w:val="004372B4"/>
    <w:rsid w:val="00441385"/>
    <w:rsid w:val="004413D2"/>
    <w:rsid w:val="00441498"/>
    <w:rsid w:val="00441A04"/>
    <w:rsid w:val="00441F9B"/>
    <w:rsid w:val="00442A1A"/>
    <w:rsid w:val="00443330"/>
    <w:rsid w:val="00443EA1"/>
    <w:rsid w:val="0044555E"/>
    <w:rsid w:val="00447303"/>
    <w:rsid w:val="004475E4"/>
    <w:rsid w:val="004477E5"/>
    <w:rsid w:val="004478BF"/>
    <w:rsid w:val="004478E1"/>
    <w:rsid w:val="00447E2C"/>
    <w:rsid w:val="0045215F"/>
    <w:rsid w:val="00452990"/>
    <w:rsid w:val="00453CFB"/>
    <w:rsid w:val="00453F4E"/>
    <w:rsid w:val="00454618"/>
    <w:rsid w:val="00454D5B"/>
    <w:rsid w:val="00454E14"/>
    <w:rsid w:val="004559A5"/>
    <w:rsid w:val="00455DA8"/>
    <w:rsid w:val="004563BB"/>
    <w:rsid w:val="004573E4"/>
    <w:rsid w:val="00457691"/>
    <w:rsid w:val="00460C9A"/>
    <w:rsid w:val="00461869"/>
    <w:rsid w:val="00461D5B"/>
    <w:rsid w:val="00461E6B"/>
    <w:rsid w:val="004651F5"/>
    <w:rsid w:val="004659DD"/>
    <w:rsid w:val="00465AC2"/>
    <w:rsid w:val="00466113"/>
    <w:rsid w:val="004663DC"/>
    <w:rsid w:val="004672C2"/>
    <w:rsid w:val="00467D5D"/>
    <w:rsid w:val="0047148C"/>
    <w:rsid w:val="00471BC0"/>
    <w:rsid w:val="00471FA4"/>
    <w:rsid w:val="00473759"/>
    <w:rsid w:val="004739CE"/>
    <w:rsid w:val="004744DC"/>
    <w:rsid w:val="004763E2"/>
    <w:rsid w:val="00477509"/>
    <w:rsid w:val="00477B39"/>
    <w:rsid w:val="004805A3"/>
    <w:rsid w:val="004810AD"/>
    <w:rsid w:val="00481366"/>
    <w:rsid w:val="004814F4"/>
    <w:rsid w:val="00481957"/>
    <w:rsid w:val="004838BD"/>
    <w:rsid w:val="00483ABA"/>
    <w:rsid w:val="00483CBA"/>
    <w:rsid w:val="00486623"/>
    <w:rsid w:val="0048735F"/>
    <w:rsid w:val="0048783D"/>
    <w:rsid w:val="00487A6B"/>
    <w:rsid w:val="00490B1A"/>
    <w:rsid w:val="00491737"/>
    <w:rsid w:val="004932EB"/>
    <w:rsid w:val="00494D81"/>
    <w:rsid w:val="00496E63"/>
    <w:rsid w:val="00497C66"/>
    <w:rsid w:val="004A0292"/>
    <w:rsid w:val="004A3D88"/>
    <w:rsid w:val="004A4996"/>
    <w:rsid w:val="004A4A87"/>
    <w:rsid w:val="004A4B6A"/>
    <w:rsid w:val="004A5B25"/>
    <w:rsid w:val="004A78B8"/>
    <w:rsid w:val="004B0F90"/>
    <w:rsid w:val="004B1D1D"/>
    <w:rsid w:val="004B24A6"/>
    <w:rsid w:val="004B2D6A"/>
    <w:rsid w:val="004B302E"/>
    <w:rsid w:val="004B3730"/>
    <w:rsid w:val="004B4BF1"/>
    <w:rsid w:val="004B53CE"/>
    <w:rsid w:val="004B6058"/>
    <w:rsid w:val="004B6800"/>
    <w:rsid w:val="004C035B"/>
    <w:rsid w:val="004C3F11"/>
    <w:rsid w:val="004C664F"/>
    <w:rsid w:val="004C68A6"/>
    <w:rsid w:val="004C74C1"/>
    <w:rsid w:val="004C74D3"/>
    <w:rsid w:val="004C75F9"/>
    <w:rsid w:val="004D1BC8"/>
    <w:rsid w:val="004D369C"/>
    <w:rsid w:val="004D4765"/>
    <w:rsid w:val="004D4BDF"/>
    <w:rsid w:val="004D4CAB"/>
    <w:rsid w:val="004D6956"/>
    <w:rsid w:val="004D7B27"/>
    <w:rsid w:val="004D7E9C"/>
    <w:rsid w:val="004D7FB1"/>
    <w:rsid w:val="004E1DE5"/>
    <w:rsid w:val="004E34EF"/>
    <w:rsid w:val="004E45EA"/>
    <w:rsid w:val="004E4CFD"/>
    <w:rsid w:val="004E61E7"/>
    <w:rsid w:val="004E7955"/>
    <w:rsid w:val="004F0B4E"/>
    <w:rsid w:val="004F15CE"/>
    <w:rsid w:val="004F1DD5"/>
    <w:rsid w:val="004F27A2"/>
    <w:rsid w:val="004F29BF"/>
    <w:rsid w:val="004F3CD8"/>
    <w:rsid w:val="004F3CF3"/>
    <w:rsid w:val="004F42EA"/>
    <w:rsid w:val="004F47E9"/>
    <w:rsid w:val="004F5AB5"/>
    <w:rsid w:val="004F5E90"/>
    <w:rsid w:val="004F6173"/>
    <w:rsid w:val="004F691B"/>
    <w:rsid w:val="004F7AC7"/>
    <w:rsid w:val="00500736"/>
    <w:rsid w:val="00501676"/>
    <w:rsid w:val="00501FB1"/>
    <w:rsid w:val="00501FDF"/>
    <w:rsid w:val="005052C8"/>
    <w:rsid w:val="005055D3"/>
    <w:rsid w:val="00505A52"/>
    <w:rsid w:val="00505F8A"/>
    <w:rsid w:val="005074FF"/>
    <w:rsid w:val="0051059F"/>
    <w:rsid w:val="00510CDD"/>
    <w:rsid w:val="005119ED"/>
    <w:rsid w:val="00511BFC"/>
    <w:rsid w:val="00512601"/>
    <w:rsid w:val="00512A82"/>
    <w:rsid w:val="00513D4F"/>
    <w:rsid w:val="0051537E"/>
    <w:rsid w:val="00516365"/>
    <w:rsid w:val="00516AE1"/>
    <w:rsid w:val="005175CD"/>
    <w:rsid w:val="00520593"/>
    <w:rsid w:val="005206C4"/>
    <w:rsid w:val="00521471"/>
    <w:rsid w:val="0052207A"/>
    <w:rsid w:val="00524AE7"/>
    <w:rsid w:val="00525336"/>
    <w:rsid w:val="00527195"/>
    <w:rsid w:val="0052765C"/>
    <w:rsid w:val="005330EA"/>
    <w:rsid w:val="0053468F"/>
    <w:rsid w:val="0053592E"/>
    <w:rsid w:val="00535CDE"/>
    <w:rsid w:val="00537D66"/>
    <w:rsid w:val="005406D3"/>
    <w:rsid w:val="00540DFE"/>
    <w:rsid w:val="0054196C"/>
    <w:rsid w:val="00542EAB"/>
    <w:rsid w:val="00544B66"/>
    <w:rsid w:val="00544E95"/>
    <w:rsid w:val="00544FC3"/>
    <w:rsid w:val="0054590B"/>
    <w:rsid w:val="00545939"/>
    <w:rsid w:val="00546421"/>
    <w:rsid w:val="00546C9B"/>
    <w:rsid w:val="00547124"/>
    <w:rsid w:val="00556FA6"/>
    <w:rsid w:val="00557300"/>
    <w:rsid w:val="005602F5"/>
    <w:rsid w:val="0056053B"/>
    <w:rsid w:val="005611DF"/>
    <w:rsid w:val="00561810"/>
    <w:rsid w:val="005626D6"/>
    <w:rsid w:val="005631D6"/>
    <w:rsid w:val="00563D56"/>
    <w:rsid w:val="00572C14"/>
    <w:rsid w:val="00573D4D"/>
    <w:rsid w:val="00574AE8"/>
    <w:rsid w:val="005761CC"/>
    <w:rsid w:val="00576BB6"/>
    <w:rsid w:val="00576ED6"/>
    <w:rsid w:val="00580D34"/>
    <w:rsid w:val="005811E8"/>
    <w:rsid w:val="00582AEE"/>
    <w:rsid w:val="00582D3C"/>
    <w:rsid w:val="005839BF"/>
    <w:rsid w:val="00584012"/>
    <w:rsid w:val="00584CC6"/>
    <w:rsid w:val="00585709"/>
    <w:rsid w:val="00585724"/>
    <w:rsid w:val="00585771"/>
    <w:rsid w:val="00586E77"/>
    <w:rsid w:val="005870DF"/>
    <w:rsid w:val="00590C4F"/>
    <w:rsid w:val="00590FAB"/>
    <w:rsid w:val="005935A0"/>
    <w:rsid w:val="00594282"/>
    <w:rsid w:val="0059746C"/>
    <w:rsid w:val="00597ADF"/>
    <w:rsid w:val="00597BC7"/>
    <w:rsid w:val="005A125E"/>
    <w:rsid w:val="005A1429"/>
    <w:rsid w:val="005A25E6"/>
    <w:rsid w:val="005A2BC0"/>
    <w:rsid w:val="005A3D0C"/>
    <w:rsid w:val="005A4CCE"/>
    <w:rsid w:val="005A7619"/>
    <w:rsid w:val="005B0B3D"/>
    <w:rsid w:val="005B289B"/>
    <w:rsid w:val="005B320B"/>
    <w:rsid w:val="005B455E"/>
    <w:rsid w:val="005B5A0B"/>
    <w:rsid w:val="005B619B"/>
    <w:rsid w:val="005C0E72"/>
    <w:rsid w:val="005C544C"/>
    <w:rsid w:val="005D0ABF"/>
    <w:rsid w:val="005D2A7E"/>
    <w:rsid w:val="005D3028"/>
    <w:rsid w:val="005D322A"/>
    <w:rsid w:val="005D4D18"/>
    <w:rsid w:val="005D5870"/>
    <w:rsid w:val="005D6E11"/>
    <w:rsid w:val="005D6E1E"/>
    <w:rsid w:val="005D7939"/>
    <w:rsid w:val="005D7F99"/>
    <w:rsid w:val="005E06ED"/>
    <w:rsid w:val="005E0D8A"/>
    <w:rsid w:val="005E1054"/>
    <w:rsid w:val="005E1287"/>
    <w:rsid w:val="005E1364"/>
    <w:rsid w:val="005E234C"/>
    <w:rsid w:val="005E690B"/>
    <w:rsid w:val="005F32C9"/>
    <w:rsid w:val="005F40EA"/>
    <w:rsid w:val="005F6AAB"/>
    <w:rsid w:val="005F6F4C"/>
    <w:rsid w:val="005F77CD"/>
    <w:rsid w:val="0060042D"/>
    <w:rsid w:val="006018CE"/>
    <w:rsid w:val="006037E5"/>
    <w:rsid w:val="0060398A"/>
    <w:rsid w:val="00605DD1"/>
    <w:rsid w:val="006072E2"/>
    <w:rsid w:val="0060796F"/>
    <w:rsid w:val="00610531"/>
    <w:rsid w:val="00610C69"/>
    <w:rsid w:val="00613944"/>
    <w:rsid w:val="00613DB1"/>
    <w:rsid w:val="00616D75"/>
    <w:rsid w:val="006201D8"/>
    <w:rsid w:val="0062230F"/>
    <w:rsid w:val="00623633"/>
    <w:rsid w:val="00623BD5"/>
    <w:rsid w:val="00625471"/>
    <w:rsid w:val="00627575"/>
    <w:rsid w:val="00627923"/>
    <w:rsid w:val="006302E1"/>
    <w:rsid w:val="0063030F"/>
    <w:rsid w:val="0063061B"/>
    <w:rsid w:val="006308DE"/>
    <w:rsid w:val="00631C5E"/>
    <w:rsid w:val="006322DC"/>
    <w:rsid w:val="00632FAB"/>
    <w:rsid w:val="00633526"/>
    <w:rsid w:val="00634A78"/>
    <w:rsid w:val="00634AA7"/>
    <w:rsid w:val="00635D9A"/>
    <w:rsid w:val="006361F3"/>
    <w:rsid w:val="006370AB"/>
    <w:rsid w:val="006412B5"/>
    <w:rsid w:val="00641918"/>
    <w:rsid w:val="006432BE"/>
    <w:rsid w:val="006439B9"/>
    <w:rsid w:val="006462A1"/>
    <w:rsid w:val="00646E46"/>
    <w:rsid w:val="006520B7"/>
    <w:rsid w:val="00652809"/>
    <w:rsid w:val="006528FF"/>
    <w:rsid w:val="006529CB"/>
    <w:rsid w:val="00654727"/>
    <w:rsid w:val="00655736"/>
    <w:rsid w:val="00655F45"/>
    <w:rsid w:val="006616E6"/>
    <w:rsid w:val="00662475"/>
    <w:rsid w:val="00662B6B"/>
    <w:rsid w:val="00662CF5"/>
    <w:rsid w:val="00662E24"/>
    <w:rsid w:val="00663A1B"/>
    <w:rsid w:val="006649F1"/>
    <w:rsid w:val="00664A38"/>
    <w:rsid w:val="00665F0A"/>
    <w:rsid w:val="006664E4"/>
    <w:rsid w:val="00667D30"/>
    <w:rsid w:val="00670FE0"/>
    <w:rsid w:val="00671ACD"/>
    <w:rsid w:val="0067205E"/>
    <w:rsid w:val="00675659"/>
    <w:rsid w:val="00675B3B"/>
    <w:rsid w:val="0067620F"/>
    <w:rsid w:val="00676780"/>
    <w:rsid w:val="006771D7"/>
    <w:rsid w:val="00677424"/>
    <w:rsid w:val="0068060D"/>
    <w:rsid w:val="00680E0A"/>
    <w:rsid w:val="00681244"/>
    <w:rsid w:val="0068193A"/>
    <w:rsid w:val="00681F9D"/>
    <w:rsid w:val="006837D1"/>
    <w:rsid w:val="00683BCA"/>
    <w:rsid w:val="00683CC2"/>
    <w:rsid w:val="00684406"/>
    <w:rsid w:val="00684BFD"/>
    <w:rsid w:val="00685D9B"/>
    <w:rsid w:val="00686500"/>
    <w:rsid w:val="006868E6"/>
    <w:rsid w:val="00686EF9"/>
    <w:rsid w:val="00686F98"/>
    <w:rsid w:val="00690BAD"/>
    <w:rsid w:val="00690DF8"/>
    <w:rsid w:val="0069166C"/>
    <w:rsid w:val="0069274E"/>
    <w:rsid w:val="00692798"/>
    <w:rsid w:val="00692CEC"/>
    <w:rsid w:val="00692DC2"/>
    <w:rsid w:val="00694484"/>
    <w:rsid w:val="006965DB"/>
    <w:rsid w:val="006A157B"/>
    <w:rsid w:val="006A2FEE"/>
    <w:rsid w:val="006A3C18"/>
    <w:rsid w:val="006A5337"/>
    <w:rsid w:val="006A6A1B"/>
    <w:rsid w:val="006A7FC0"/>
    <w:rsid w:val="006B2544"/>
    <w:rsid w:val="006B3576"/>
    <w:rsid w:val="006B5A91"/>
    <w:rsid w:val="006B6997"/>
    <w:rsid w:val="006C2A80"/>
    <w:rsid w:val="006C3680"/>
    <w:rsid w:val="006C510E"/>
    <w:rsid w:val="006C654B"/>
    <w:rsid w:val="006C7D5E"/>
    <w:rsid w:val="006D05BF"/>
    <w:rsid w:val="006D0733"/>
    <w:rsid w:val="006D0B54"/>
    <w:rsid w:val="006D2673"/>
    <w:rsid w:val="006D27A6"/>
    <w:rsid w:val="006D3D15"/>
    <w:rsid w:val="006D4B93"/>
    <w:rsid w:val="006D7B6A"/>
    <w:rsid w:val="006E0844"/>
    <w:rsid w:val="006E2028"/>
    <w:rsid w:val="006E3058"/>
    <w:rsid w:val="006E31B8"/>
    <w:rsid w:val="006E4ED4"/>
    <w:rsid w:val="006E5956"/>
    <w:rsid w:val="006E6E2C"/>
    <w:rsid w:val="006E7A87"/>
    <w:rsid w:val="006E7EEB"/>
    <w:rsid w:val="006F34D2"/>
    <w:rsid w:val="006F3565"/>
    <w:rsid w:val="006F612C"/>
    <w:rsid w:val="006F6CDB"/>
    <w:rsid w:val="00700341"/>
    <w:rsid w:val="007009B4"/>
    <w:rsid w:val="00702F7F"/>
    <w:rsid w:val="00703CFA"/>
    <w:rsid w:val="007045AC"/>
    <w:rsid w:val="0070499A"/>
    <w:rsid w:val="00705E40"/>
    <w:rsid w:val="00705F94"/>
    <w:rsid w:val="00706F38"/>
    <w:rsid w:val="0070703D"/>
    <w:rsid w:val="0070778D"/>
    <w:rsid w:val="0071003B"/>
    <w:rsid w:val="0071153C"/>
    <w:rsid w:val="00713140"/>
    <w:rsid w:val="00713B60"/>
    <w:rsid w:val="007146FB"/>
    <w:rsid w:val="0071696B"/>
    <w:rsid w:val="00716BB9"/>
    <w:rsid w:val="007173FB"/>
    <w:rsid w:val="0071740E"/>
    <w:rsid w:val="00720ECF"/>
    <w:rsid w:val="00721441"/>
    <w:rsid w:val="007226D8"/>
    <w:rsid w:val="0072301D"/>
    <w:rsid w:val="00723853"/>
    <w:rsid w:val="00724664"/>
    <w:rsid w:val="00725290"/>
    <w:rsid w:val="0072533F"/>
    <w:rsid w:val="00725ABE"/>
    <w:rsid w:val="007278ED"/>
    <w:rsid w:val="00733065"/>
    <w:rsid w:val="007355FC"/>
    <w:rsid w:val="00737BC1"/>
    <w:rsid w:val="0074327B"/>
    <w:rsid w:val="00743664"/>
    <w:rsid w:val="00744E96"/>
    <w:rsid w:val="00747771"/>
    <w:rsid w:val="00750D5C"/>
    <w:rsid w:val="00751AD2"/>
    <w:rsid w:val="00751BC8"/>
    <w:rsid w:val="00751CD7"/>
    <w:rsid w:val="00751DA5"/>
    <w:rsid w:val="00752854"/>
    <w:rsid w:val="0075484F"/>
    <w:rsid w:val="00754E3F"/>
    <w:rsid w:val="00756E75"/>
    <w:rsid w:val="00757E1D"/>
    <w:rsid w:val="007603CC"/>
    <w:rsid w:val="0076097A"/>
    <w:rsid w:val="00760FC5"/>
    <w:rsid w:val="00761671"/>
    <w:rsid w:val="00762675"/>
    <w:rsid w:val="00762BA6"/>
    <w:rsid w:val="00763585"/>
    <w:rsid w:val="00763A41"/>
    <w:rsid w:val="00763C62"/>
    <w:rsid w:val="0076558A"/>
    <w:rsid w:val="00765875"/>
    <w:rsid w:val="007659FE"/>
    <w:rsid w:val="00767299"/>
    <w:rsid w:val="00767B08"/>
    <w:rsid w:val="00771604"/>
    <w:rsid w:val="00771B20"/>
    <w:rsid w:val="00773580"/>
    <w:rsid w:val="007744F0"/>
    <w:rsid w:val="00775675"/>
    <w:rsid w:val="00781A6F"/>
    <w:rsid w:val="0078207B"/>
    <w:rsid w:val="0078279B"/>
    <w:rsid w:val="00782B98"/>
    <w:rsid w:val="0078362A"/>
    <w:rsid w:val="00785BA1"/>
    <w:rsid w:val="007861CC"/>
    <w:rsid w:val="00787DF6"/>
    <w:rsid w:val="007917FB"/>
    <w:rsid w:val="00791983"/>
    <w:rsid w:val="00794BAF"/>
    <w:rsid w:val="0079515D"/>
    <w:rsid w:val="007958D9"/>
    <w:rsid w:val="00795ECA"/>
    <w:rsid w:val="007A0465"/>
    <w:rsid w:val="007A0876"/>
    <w:rsid w:val="007A43C3"/>
    <w:rsid w:val="007A4986"/>
    <w:rsid w:val="007A4E89"/>
    <w:rsid w:val="007A58E8"/>
    <w:rsid w:val="007A6D52"/>
    <w:rsid w:val="007B0880"/>
    <w:rsid w:val="007B0EEB"/>
    <w:rsid w:val="007B11FA"/>
    <w:rsid w:val="007B16F3"/>
    <w:rsid w:val="007B1D2E"/>
    <w:rsid w:val="007B1D96"/>
    <w:rsid w:val="007B37DB"/>
    <w:rsid w:val="007B4CEC"/>
    <w:rsid w:val="007B621C"/>
    <w:rsid w:val="007B63DF"/>
    <w:rsid w:val="007B6466"/>
    <w:rsid w:val="007B65C4"/>
    <w:rsid w:val="007B6DAC"/>
    <w:rsid w:val="007B7BF7"/>
    <w:rsid w:val="007C02CB"/>
    <w:rsid w:val="007C35F0"/>
    <w:rsid w:val="007C3911"/>
    <w:rsid w:val="007C4557"/>
    <w:rsid w:val="007C5300"/>
    <w:rsid w:val="007C7860"/>
    <w:rsid w:val="007D149C"/>
    <w:rsid w:val="007D1784"/>
    <w:rsid w:val="007D1A45"/>
    <w:rsid w:val="007D2CD9"/>
    <w:rsid w:val="007D4F9C"/>
    <w:rsid w:val="007D53DA"/>
    <w:rsid w:val="007D6312"/>
    <w:rsid w:val="007D72A2"/>
    <w:rsid w:val="007D7CCB"/>
    <w:rsid w:val="007E2A95"/>
    <w:rsid w:val="007E3519"/>
    <w:rsid w:val="007E762B"/>
    <w:rsid w:val="007E77C5"/>
    <w:rsid w:val="007F19BB"/>
    <w:rsid w:val="007F1DDC"/>
    <w:rsid w:val="007F1FCC"/>
    <w:rsid w:val="007F211C"/>
    <w:rsid w:val="007F2937"/>
    <w:rsid w:val="007F2A55"/>
    <w:rsid w:val="007F44FB"/>
    <w:rsid w:val="007F491D"/>
    <w:rsid w:val="007F4D82"/>
    <w:rsid w:val="007F4F26"/>
    <w:rsid w:val="007F598F"/>
    <w:rsid w:val="007F5B01"/>
    <w:rsid w:val="007F6CF8"/>
    <w:rsid w:val="007F7194"/>
    <w:rsid w:val="007F72C3"/>
    <w:rsid w:val="007F770C"/>
    <w:rsid w:val="007F7AD1"/>
    <w:rsid w:val="008029DB"/>
    <w:rsid w:val="00804620"/>
    <w:rsid w:val="00804A1C"/>
    <w:rsid w:val="00804A97"/>
    <w:rsid w:val="00804F2F"/>
    <w:rsid w:val="00805659"/>
    <w:rsid w:val="00805C21"/>
    <w:rsid w:val="00806140"/>
    <w:rsid w:val="0080617F"/>
    <w:rsid w:val="00806E3B"/>
    <w:rsid w:val="00810EB5"/>
    <w:rsid w:val="00811C3F"/>
    <w:rsid w:val="008121B6"/>
    <w:rsid w:val="008128BE"/>
    <w:rsid w:val="00812986"/>
    <w:rsid w:val="00812B10"/>
    <w:rsid w:val="008130B9"/>
    <w:rsid w:val="00815888"/>
    <w:rsid w:val="008167B8"/>
    <w:rsid w:val="008176E1"/>
    <w:rsid w:val="00821473"/>
    <w:rsid w:val="008219C6"/>
    <w:rsid w:val="00822505"/>
    <w:rsid w:val="0082298B"/>
    <w:rsid w:val="008246C4"/>
    <w:rsid w:val="00825383"/>
    <w:rsid w:val="0082671D"/>
    <w:rsid w:val="008268CF"/>
    <w:rsid w:val="00826B42"/>
    <w:rsid w:val="00832246"/>
    <w:rsid w:val="0083269F"/>
    <w:rsid w:val="008329FA"/>
    <w:rsid w:val="00834CF6"/>
    <w:rsid w:val="00835BC3"/>
    <w:rsid w:val="00836524"/>
    <w:rsid w:val="0083691C"/>
    <w:rsid w:val="00836F1B"/>
    <w:rsid w:val="008378A9"/>
    <w:rsid w:val="008447C6"/>
    <w:rsid w:val="00846B5F"/>
    <w:rsid w:val="00846F52"/>
    <w:rsid w:val="00847AB7"/>
    <w:rsid w:val="00847C23"/>
    <w:rsid w:val="008514F3"/>
    <w:rsid w:val="0085194D"/>
    <w:rsid w:val="0085202A"/>
    <w:rsid w:val="0085237B"/>
    <w:rsid w:val="00852FA5"/>
    <w:rsid w:val="00853C94"/>
    <w:rsid w:val="00854ABB"/>
    <w:rsid w:val="00854F54"/>
    <w:rsid w:val="008601EA"/>
    <w:rsid w:val="00860614"/>
    <w:rsid w:val="00860E31"/>
    <w:rsid w:val="0086119D"/>
    <w:rsid w:val="00863B48"/>
    <w:rsid w:val="00863F8D"/>
    <w:rsid w:val="00864542"/>
    <w:rsid w:val="00865F81"/>
    <w:rsid w:val="00865FD4"/>
    <w:rsid w:val="008662BE"/>
    <w:rsid w:val="00867FD0"/>
    <w:rsid w:val="00870691"/>
    <w:rsid w:val="0087124C"/>
    <w:rsid w:val="00871537"/>
    <w:rsid w:val="00871E4C"/>
    <w:rsid w:val="0087386E"/>
    <w:rsid w:val="008749C2"/>
    <w:rsid w:val="00877475"/>
    <w:rsid w:val="0087784C"/>
    <w:rsid w:val="008806ED"/>
    <w:rsid w:val="00880B2A"/>
    <w:rsid w:val="00880F60"/>
    <w:rsid w:val="0088180D"/>
    <w:rsid w:val="00882B79"/>
    <w:rsid w:val="00884251"/>
    <w:rsid w:val="008848B3"/>
    <w:rsid w:val="008850E5"/>
    <w:rsid w:val="00887496"/>
    <w:rsid w:val="00887DC0"/>
    <w:rsid w:val="008907BE"/>
    <w:rsid w:val="00891783"/>
    <w:rsid w:val="00892CA0"/>
    <w:rsid w:val="00892F7B"/>
    <w:rsid w:val="008937C4"/>
    <w:rsid w:val="00894062"/>
    <w:rsid w:val="008946D9"/>
    <w:rsid w:val="00895BFA"/>
    <w:rsid w:val="00896B91"/>
    <w:rsid w:val="00897B7D"/>
    <w:rsid w:val="00897E57"/>
    <w:rsid w:val="008A167B"/>
    <w:rsid w:val="008A1C26"/>
    <w:rsid w:val="008A2E0F"/>
    <w:rsid w:val="008A2FAF"/>
    <w:rsid w:val="008A3576"/>
    <w:rsid w:val="008A3DF2"/>
    <w:rsid w:val="008A4BAE"/>
    <w:rsid w:val="008A51F6"/>
    <w:rsid w:val="008A5954"/>
    <w:rsid w:val="008A5AE2"/>
    <w:rsid w:val="008A6FFC"/>
    <w:rsid w:val="008B0FED"/>
    <w:rsid w:val="008B1292"/>
    <w:rsid w:val="008B319E"/>
    <w:rsid w:val="008B4ECC"/>
    <w:rsid w:val="008B6C04"/>
    <w:rsid w:val="008B74F3"/>
    <w:rsid w:val="008B7882"/>
    <w:rsid w:val="008C0C6A"/>
    <w:rsid w:val="008C0E60"/>
    <w:rsid w:val="008C1746"/>
    <w:rsid w:val="008C3C80"/>
    <w:rsid w:val="008C3E4E"/>
    <w:rsid w:val="008C4187"/>
    <w:rsid w:val="008C47EB"/>
    <w:rsid w:val="008C4D4A"/>
    <w:rsid w:val="008C4FEE"/>
    <w:rsid w:val="008C7303"/>
    <w:rsid w:val="008C7738"/>
    <w:rsid w:val="008C786F"/>
    <w:rsid w:val="008C7CB2"/>
    <w:rsid w:val="008D0D4E"/>
    <w:rsid w:val="008D2A31"/>
    <w:rsid w:val="008D3267"/>
    <w:rsid w:val="008D4127"/>
    <w:rsid w:val="008D498A"/>
    <w:rsid w:val="008D5D3A"/>
    <w:rsid w:val="008D74F8"/>
    <w:rsid w:val="008E1777"/>
    <w:rsid w:val="008E3684"/>
    <w:rsid w:val="008E389A"/>
    <w:rsid w:val="008E6C4A"/>
    <w:rsid w:val="008E74DD"/>
    <w:rsid w:val="008E75D4"/>
    <w:rsid w:val="008E7B00"/>
    <w:rsid w:val="008F04F0"/>
    <w:rsid w:val="008F0EC5"/>
    <w:rsid w:val="008F1984"/>
    <w:rsid w:val="008F23BF"/>
    <w:rsid w:val="008F4D52"/>
    <w:rsid w:val="008F53AA"/>
    <w:rsid w:val="008F6A24"/>
    <w:rsid w:val="008F75AD"/>
    <w:rsid w:val="008F7C74"/>
    <w:rsid w:val="00903F69"/>
    <w:rsid w:val="0090570D"/>
    <w:rsid w:val="009058D6"/>
    <w:rsid w:val="009071E7"/>
    <w:rsid w:val="009075FA"/>
    <w:rsid w:val="0090779E"/>
    <w:rsid w:val="00910FFC"/>
    <w:rsid w:val="009131CE"/>
    <w:rsid w:val="00914B48"/>
    <w:rsid w:val="00916AAE"/>
    <w:rsid w:val="00917994"/>
    <w:rsid w:val="00920E9B"/>
    <w:rsid w:val="009222BC"/>
    <w:rsid w:val="009308A0"/>
    <w:rsid w:val="0093130B"/>
    <w:rsid w:val="00931C9D"/>
    <w:rsid w:val="009322A3"/>
    <w:rsid w:val="00932B63"/>
    <w:rsid w:val="0093345F"/>
    <w:rsid w:val="0093542E"/>
    <w:rsid w:val="009355FC"/>
    <w:rsid w:val="009367E7"/>
    <w:rsid w:val="009404CA"/>
    <w:rsid w:val="00940CDA"/>
    <w:rsid w:val="00940E83"/>
    <w:rsid w:val="009437D0"/>
    <w:rsid w:val="00945AC6"/>
    <w:rsid w:val="0094665E"/>
    <w:rsid w:val="00947901"/>
    <w:rsid w:val="00947AF2"/>
    <w:rsid w:val="00950B3C"/>
    <w:rsid w:val="00952078"/>
    <w:rsid w:val="009524AA"/>
    <w:rsid w:val="00955453"/>
    <w:rsid w:val="00956FCA"/>
    <w:rsid w:val="00957A66"/>
    <w:rsid w:val="00960760"/>
    <w:rsid w:val="00960F7C"/>
    <w:rsid w:val="00961356"/>
    <w:rsid w:val="00962859"/>
    <w:rsid w:val="00963C45"/>
    <w:rsid w:val="00965CDA"/>
    <w:rsid w:val="00966340"/>
    <w:rsid w:val="0096677F"/>
    <w:rsid w:val="00967F08"/>
    <w:rsid w:val="00967FFB"/>
    <w:rsid w:val="00970330"/>
    <w:rsid w:val="009707D4"/>
    <w:rsid w:val="0097111F"/>
    <w:rsid w:val="00971517"/>
    <w:rsid w:val="00971E5E"/>
    <w:rsid w:val="00972BCC"/>
    <w:rsid w:val="00974556"/>
    <w:rsid w:val="0097494E"/>
    <w:rsid w:val="00976AA2"/>
    <w:rsid w:val="0097736E"/>
    <w:rsid w:val="00980547"/>
    <w:rsid w:val="0098093D"/>
    <w:rsid w:val="00982493"/>
    <w:rsid w:val="009854BF"/>
    <w:rsid w:val="00985629"/>
    <w:rsid w:val="00985859"/>
    <w:rsid w:val="009863DA"/>
    <w:rsid w:val="009873EA"/>
    <w:rsid w:val="00990875"/>
    <w:rsid w:val="0099265B"/>
    <w:rsid w:val="009930D5"/>
    <w:rsid w:val="009961B8"/>
    <w:rsid w:val="009A0FBB"/>
    <w:rsid w:val="009A23BC"/>
    <w:rsid w:val="009A2CFC"/>
    <w:rsid w:val="009A34BA"/>
    <w:rsid w:val="009A34CB"/>
    <w:rsid w:val="009A3EAD"/>
    <w:rsid w:val="009A4CC0"/>
    <w:rsid w:val="009A6C22"/>
    <w:rsid w:val="009A6E79"/>
    <w:rsid w:val="009B07A3"/>
    <w:rsid w:val="009B38BF"/>
    <w:rsid w:val="009B3916"/>
    <w:rsid w:val="009B39E5"/>
    <w:rsid w:val="009B3D29"/>
    <w:rsid w:val="009B48AA"/>
    <w:rsid w:val="009B63E9"/>
    <w:rsid w:val="009B74CB"/>
    <w:rsid w:val="009C06C2"/>
    <w:rsid w:val="009C1CE8"/>
    <w:rsid w:val="009C21B5"/>
    <w:rsid w:val="009C2C85"/>
    <w:rsid w:val="009C2F5C"/>
    <w:rsid w:val="009C3B11"/>
    <w:rsid w:val="009C507E"/>
    <w:rsid w:val="009C5931"/>
    <w:rsid w:val="009C6B16"/>
    <w:rsid w:val="009C6CDB"/>
    <w:rsid w:val="009C7ED2"/>
    <w:rsid w:val="009D11B9"/>
    <w:rsid w:val="009D3168"/>
    <w:rsid w:val="009D3BA2"/>
    <w:rsid w:val="009D42ED"/>
    <w:rsid w:val="009D5324"/>
    <w:rsid w:val="009D76D6"/>
    <w:rsid w:val="009D7C24"/>
    <w:rsid w:val="009D7CD0"/>
    <w:rsid w:val="009E0082"/>
    <w:rsid w:val="009E2649"/>
    <w:rsid w:val="009E2666"/>
    <w:rsid w:val="009E2D59"/>
    <w:rsid w:val="009E38F4"/>
    <w:rsid w:val="009E462B"/>
    <w:rsid w:val="009E5093"/>
    <w:rsid w:val="009E5494"/>
    <w:rsid w:val="009E57B2"/>
    <w:rsid w:val="009E6804"/>
    <w:rsid w:val="009E7699"/>
    <w:rsid w:val="009E7D30"/>
    <w:rsid w:val="009F1113"/>
    <w:rsid w:val="009F145B"/>
    <w:rsid w:val="009F15DD"/>
    <w:rsid w:val="009F2559"/>
    <w:rsid w:val="009F3438"/>
    <w:rsid w:val="009F491D"/>
    <w:rsid w:val="009F6A73"/>
    <w:rsid w:val="009F6E02"/>
    <w:rsid w:val="00A007E7"/>
    <w:rsid w:val="00A00A9D"/>
    <w:rsid w:val="00A00E34"/>
    <w:rsid w:val="00A013F5"/>
    <w:rsid w:val="00A014C3"/>
    <w:rsid w:val="00A02605"/>
    <w:rsid w:val="00A04014"/>
    <w:rsid w:val="00A04E14"/>
    <w:rsid w:val="00A0690F"/>
    <w:rsid w:val="00A10212"/>
    <w:rsid w:val="00A10319"/>
    <w:rsid w:val="00A104EC"/>
    <w:rsid w:val="00A13217"/>
    <w:rsid w:val="00A13325"/>
    <w:rsid w:val="00A134A6"/>
    <w:rsid w:val="00A13B94"/>
    <w:rsid w:val="00A1420B"/>
    <w:rsid w:val="00A17A00"/>
    <w:rsid w:val="00A20CC6"/>
    <w:rsid w:val="00A21164"/>
    <w:rsid w:val="00A225A2"/>
    <w:rsid w:val="00A23986"/>
    <w:rsid w:val="00A2435A"/>
    <w:rsid w:val="00A25156"/>
    <w:rsid w:val="00A2530A"/>
    <w:rsid w:val="00A2590A"/>
    <w:rsid w:val="00A309EC"/>
    <w:rsid w:val="00A30CD4"/>
    <w:rsid w:val="00A324D8"/>
    <w:rsid w:val="00A35058"/>
    <w:rsid w:val="00A35733"/>
    <w:rsid w:val="00A36730"/>
    <w:rsid w:val="00A36A8D"/>
    <w:rsid w:val="00A36D40"/>
    <w:rsid w:val="00A37E28"/>
    <w:rsid w:val="00A37E2C"/>
    <w:rsid w:val="00A4154F"/>
    <w:rsid w:val="00A42607"/>
    <w:rsid w:val="00A4397B"/>
    <w:rsid w:val="00A46166"/>
    <w:rsid w:val="00A47177"/>
    <w:rsid w:val="00A54076"/>
    <w:rsid w:val="00A54C2A"/>
    <w:rsid w:val="00A54E2E"/>
    <w:rsid w:val="00A578AE"/>
    <w:rsid w:val="00A6000B"/>
    <w:rsid w:val="00A607EA"/>
    <w:rsid w:val="00A60D43"/>
    <w:rsid w:val="00A60E09"/>
    <w:rsid w:val="00A65F8A"/>
    <w:rsid w:val="00A66F46"/>
    <w:rsid w:val="00A67706"/>
    <w:rsid w:val="00A67D97"/>
    <w:rsid w:val="00A71310"/>
    <w:rsid w:val="00A71936"/>
    <w:rsid w:val="00A72AA9"/>
    <w:rsid w:val="00A7580C"/>
    <w:rsid w:val="00A75D0E"/>
    <w:rsid w:val="00A7632A"/>
    <w:rsid w:val="00A76918"/>
    <w:rsid w:val="00A76959"/>
    <w:rsid w:val="00A82053"/>
    <w:rsid w:val="00A8318D"/>
    <w:rsid w:val="00A83276"/>
    <w:rsid w:val="00A853F5"/>
    <w:rsid w:val="00A869A9"/>
    <w:rsid w:val="00A90255"/>
    <w:rsid w:val="00A90D35"/>
    <w:rsid w:val="00A91F5A"/>
    <w:rsid w:val="00A920D9"/>
    <w:rsid w:val="00A929AA"/>
    <w:rsid w:val="00A92F41"/>
    <w:rsid w:val="00A9403B"/>
    <w:rsid w:val="00A95582"/>
    <w:rsid w:val="00A96804"/>
    <w:rsid w:val="00A96E1A"/>
    <w:rsid w:val="00AA0C71"/>
    <w:rsid w:val="00AA219D"/>
    <w:rsid w:val="00AA2B9D"/>
    <w:rsid w:val="00AA324F"/>
    <w:rsid w:val="00AA32D1"/>
    <w:rsid w:val="00AA344C"/>
    <w:rsid w:val="00AA3480"/>
    <w:rsid w:val="00AA3829"/>
    <w:rsid w:val="00AA3F2F"/>
    <w:rsid w:val="00AA4EC5"/>
    <w:rsid w:val="00AA6114"/>
    <w:rsid w:val="00AA679A"/>
    <w:rsid w:val="00AB2010"/>
    <w:rsid w:val="00AB2CD4"/>
    <w:rsid w:val="00AB2E3C"/>
    <w:rsid w:val="00AB3926"/>
    <w:rsid w:val="00AB49A0"/>
    <w:rsid w:val="00AB4B5E"/>
    <w:rsid w:val="00AB5537"/>
    <w:rsid w:val="00AB7CA9"/>
    <w:rsid w:val="00AC25E2"/>
    <w:rsid w:val="00AC4223"/>
    <w:rsid w:val="00AC4C84"/>
    <w:rsid w:val="00AC50EA"/>
    <w:rsid w:val="00AD058B"/>
    <w:rsid w:val="00AD2851"/>
    <w:rsid w:val="00AD2D55"/>
    <w:rsid w:val="00AD588E"/>
    <w:rsid w:val="00AD592F"/>
    <w:rsid w:val="00AD6136"/>
    <w:rsid w:val="00AD6AF4"/>
    <w:rsid w:val="00AE218B"/>
    <w:rsid w:val="00AE3052"/>
    <w:rsid w:val="00AE717F"/>
    <w:rsid w:val="00AF2536"/>
    <w:rsid w:val="00AF2647"/>
    <w:rsid w:val="00AF3CAC"/>
    <w:rsid w:val="00AF4766"/>
    <w:rsid w:val="00AF7902"/>
    <w:rsid w:val="00B00534"/>
    <w:rsid w:val="00B00888"/>
    <w:rsid w:val="00B0104E"/>
    <w:rsid w:val="00B0132E"/>
    <w:rsid w:val="00B016DA"/>
    <w:rsid w:val="00B04C2F"/>
    <w:rsid w:val="00B07651"/>
    <w:rsid w:val="00B07C42"/>
    <w:rsid w:val="00B104C3"/>
    <w:rsid w:val="00B13282"/>
    <w:rsid w:val="00B134C8"/>
    <w:rsid w:val="00B17E4E"/>
    <w:rsid w:val="00B17EEF"/>
    <w:rsid w:val="00B220B7"/>
    <w:rsid w:val="00B22164"/>
    <w:rsid w:val="00B22ACC"/>
    <w:rsid w:val="00B23B43"/>
    <w:rsid w:val="00B246B6"/>
    <w:rsid w:val="00B26963"/>
    <w:rsid w:val="00B2769C"/>
    <w:rsid w:val="00B300F4"/>
    <w:rsid w:val="00B3041C"/>
    <w:rsid w:val="00B34BF8"/>
    <w:rsid w:val="00B34FA1"/>
    <w:rsid w:val="00B36183"/>
    <w:rsid w:val="00B40306"/>
    <w:rsid w:val="00B415C3"/>
    <w:rsid w:val="00B41C8F"/>
    <w:rsid w:val="00B42FCB"/>
    <w:rsid w:val="00B4417B"/>
    <w:rsid w:val="00B44925"/>
    <w:rsid w:val="00B44A7D"/>
    <w:rsid w:val="00B4539A"/>
    <w:rsid w:val="00B465DF"/>
    <w:rsid w:val="00B46693"/>
    <w:rsid w:val="00B46A15"/>
    <w:rsid w:val="00B4736E"/>
    <w:rsid w:val="00B508EB"/>
    <w:rsid w:val="00B51ABA"/>
    <w:rsid w:val="00B53CD8"/>
    <w:rsid w:val="00B540F6"/>
    <w:rsid w:val="00B545CA"/>
    <w:rsid w:val="00B546D8"/>
    <w:rsid w:val="00B570AB"/>
    <w:rsid w:val="00B57120"/>
    <w:rsid w:val="00B57807"/>
    <w:rsid w:val="00B57EDD"/>
    <w:rsid w:val="00B605B8"/>
    <w:rsid w:val="00B60953"/>
    <w:rsid w:val="00B629CB"/>
    <w:rsid w:val="00B62ACB"/>
    <w:rsid w:val="00B63915"/>
    <w:rsid w:val="00B6399D"/>
    <w:rsid w:val="00B640B5"/>
    <w:rsid w:val="00B641C5"/>
    <w:rsid w:val="00B64E52"/>
    <w:rsid w:val="00B66D6D"/>
    <w:rsid w:val="00B67A0D"/>
    <w:rsid w:val="00B707C0"/>
    <w:rsid w:val="00B71A7B"/>
    <w:rsid w:val="00B72576"/>
    <w:rsid w:val="00B72AA7"/>
    <w:rsid w:val="00B73A0A"/>
    <w:rsid w:val="00B754DA"/>
    <w:rsid w:val="00B77F11"/>
    <w:rsid w:val="00B81978"/>
    <w:rsid w:val="00B83747"/>
    <w:rsid w:val="00B848D7"/>
    <w:rsid w:val="00B84F00"/>
    <w:rsid w:val="00B92CA2"/>
    <w:rsid w:val="00B93AC6"/>
    <w:rsid w:val="00B9435D"/>
    <w:rsid w:val="00B95843"/>
    <w:rsid w:val="00B961D8"/>
    <w:rsid w:val="00B97758"/>
    <w:rsid w:val="00B97968"/>
    <w:rsid w:val="00BA01F4"/>
    <w:rsid w:val="00BA1192"/>
    <w:rsid w:val="00BA590D"/>
    <w:rsid w:val="00BA5941"/>
    <w:rsid w:val="00BA60A2"/>
    <w:rsid w:val="00BA63A6"/>
    <w:rsid w:val="00BA6475"/>
    <w:rsid w:val="00BB0B6C"/>
    <w:rsid w:val="00BB1A0C"/>
    <w:rsid w:val="00BB1A5E"/>
    <w:rsid w:val="00BB32B8"/>
    <w:rsid w:val="00BB3566"/>
    <w:rsid w:val="00BB3CE5"/>
    <w:rsid w:val="00BB42B6"/>
    <w:rsid w:val="00BB51C4"/>
    <w:rsid w:val="00BB6185"/>
    <w:rsid w:val="00BB6599"/>
    <w:rsid w:val="00BB6D26"/>
    <w:rsid w:val="00BC2366"/>
    <w:rsid w:val="00BC2E91"/>
    <w:rsid w:val="00BC3362"/>
    <w:rsid w:val="00BC4A89"/>
    <w:rsid w:val="00BD102B"/>
    <w:rsid w:val="00BD16DC"/>
    <w:rsid w:val="00BD28A3"/>
    <w:rsid w:val="00BD2B20"/>
    <w:rsid w:val="00BD37CF"/>
    <w:rsid w:val="00BD3B24"/>
    <w:rsid w:val="00BD5895"/>
    <w:rsid w:val="00BD5C38"/>
    <w:rsid w:val="00BE02DE"/>
    <w:rsid w:val="00BE0652"/>
    <w:rsid w:val="00BE0DA0"/>
    <w:rsid w:val="00BE0FDA"/>
    <w:rsid w:val="00BE3A39"/>
    <w:rsid w:val="00BE4AA2"/>
    <w:rsid w:val="00BE4CDD"/>
    <w:rsid w:val="00BE6006"/>
    <w:rsid w:val="00BE641E"/>
    <w:rsid w:val="00BE79E2"/>
    <w:rsid w:val="00BF058B"/>
    <w:rsid w:val="00BF1259"/>
    <w:rsid w:val="00BF1675"/>
    <w:rsid w:val="00BF1EC4"/>
    <w:rsid w:val="00BF3900"/>
    <w:rsid w:val="00BF4085"/>
    <w:rsid w:val="00BF4264"/>
    <w:rsid w:val="00BF4804"/>
    <w:rsid w:val="00BF4965"/>
    <w:rsid w:val="00BF4FD5"/>
    <w:rsid w:val="00BF5A21"/>
    <w:rsid w:val="00BF5D45"/>
    <w:rsid w:val="00BF76EB"/>
    <w:rsid w:val="00C00225"/>
    <w:rsid w:val="00C01554"/>
    <w:rsid w:val="00C01FAD"/>
    <w:rsid w:val="00C02B23"/>
    <w:rsid w:val="00C0566E"/>
    <w:rsid w:val="00C05CDA"/>
    <w:rsid w:val="00C10D65"/>
    <w:rsid w:val="00C12209"/>
    <w:rsid w:val="00C12633"/>
    <w:rsid w:val="00C13AA3"/>
    <w:rsid w:val="00C13D8B"/>
    <w:rsid w:val="00C13EF2"/>
    <w:rsid w:val="00C15BED"/>
    <w:rsid w:val="00C1609E"/>
    <w:rsid w:val="00C16574"/>
    <w:rsid w:val="00C2022F"/>
    <w:rsid w:val="00C20275"/>
    <w:rsid w:val="00C202D9"/>
    <w:rsid w:val="00C20D46"/>
    <w:rsid w:val="00C20D58"/>
    <w:rsid w:val="00C20DD7"/>
    <w:rsid w:val="00C22DF3"/>
    <w:rsid w:val="00C2401D"/>
    <w:rsid w:val="00C24666"/>
    <w:rsid w:val="00C24A1A"/>
    <w:rsid w:val="00C24BCF"/>
    <w:rsid w:val="00C25E31"/>
    <w:rsid w:val="00C26765"/>
    <w:rsid w:val="00C268C5"/>
    <w:rsid w:val="00C31C0A"/>
    <w:rsid w:val="00C32958"/>
    <w:rsid w:val="00C346FC"/>
    <w:rsid w:val="00C367FF"/>
    <w:rsid w:val="00C37B0F"/>
    <w:rsid w:val="00C40E71"/>
    <w:rsid w:val="00C418C4"/>
    <w:rsid w:val="00C42604"/>
    <w:rsid w:val="00C43794"/>
    <w:rsid w:val="00C45579"/>
    <w:rsid w:val="00C4571E"/>
    <w:rsid w:val="00C45A27"/>
    <w:rsid w:val="00C45C85"/>
    <w:rsid w:val="00C45D34"/>
    <w:rsid w:val="00C5015D"/>
    <w:rsid w:val="00C51756"/>
    <w:rsid w:val="00C52ABD"/>
    <w:rsid w:val="00C52D08"/>
    <w:rsid w:val="00C52F8B"/>
    <w:rsid w:val="00C531A9"/>
    <w:rsid w:val="00C535B8"/>
    <w:rsid w:val="00C53EF2"/>
    <w:rsid w:val="00C54F4D"/>
    <w:rsid w:val="00C554E6"/>
    <w:rsid w:val="00C55D38"/>
    <w:rsid w:val="00C60141"/>
    <w:rsid w:val="00C60319"/>
    <w:rsid w:val="00C60A92"/>
    <w:rsid w:val="00C61138"/>
    <w:rsid w:val="00C61987"/>
    <w:rsid w:val="00C6429D"/>
    <w:rsid w:val="00C64460"/>
    <w:rsid w:val="00C65EE7"/>
    <w:rsid w:val="00C679DF"/>
    <w:rsid w:val="00C70123"/>
    <w:rsid w:val="00C70E7C"/>
    <w:rsid w:val="00C711C1"/>
    <w:rsid w:val="00C71587"/>
    <w:rsid w:val="00C719A2"/>
    <w:rsid w:val="00C72DCC"/>
    <w:rsid w:val="00C74506"/>
    <w:rsid w:val="00C75ECB"/>
    <w:rsid w:val="00C776F6"/>
    <w:rsid w:val="00C811C0"/>
    <w:rsid w:val="00C818FE"/>
    <w:rsid w:val="00C824F9"/>
    <w:rsid w:val="00C836C5"/>
    <w:rsid w:val="00C83910"/>
    <w:rsid w:val="00C83987"/>
    <w:rsid w:val="00C83B13"/>
    <w:rsid w:val="00C84F26"/>
    <w:rsid w:val="00C850F9"/>
    <w:rsid w:val="00C85A26"/>
    <w:rsid w:val="00C87E84"/>
    <w:rsid w:val="00C90150"/>
    <w:rsid w:val="00C934A4"/>
    <w:rsid w:val="00C935CE"/>
    <w:rsid w:val="00C943BB"/>
    <w:rsid w:val="00C9470C"/>
    <w:rsid w:val="00C94BE6"/>
    <w:rsid w:val="00C956F7"/>
    <w:rsid w:val="00C95F71"/>
    <w:rsid w:val="00C96550"/>
    <w:rsid w:val="00C97212"/>
    <w:rsid w:val="00CA00C2"/>
    <w:rsid w:val="00CA1B2E"/>
    <w:rsid w:val="00CA2CCE"/>
    <w:rsid w:val="00CA3826"/>
    <w:rsid w:val="00CA397B"/>
    <w:rsid w:val="00CA3ADF"/>
    <w:rsid w:val="00CA4B99"/>
    <w:rsid w:val="00CA4E7E"/>
    <w:rsid w:val="00CA533C"/>
    <w:rsid w:val="00CA7EAE"/>
    <w:rsid w:val="00CB1198"/>
    <w:rsid w:val="00CB1642"/>
    <w:rsid w:val="00CB1A89"/>
    <w:rsid w:val="00CB3BED"/>
    <w:rsid w:val="00CB640F"/>
    <w:rsid w:val="00CB6895"/>
    <w:rsid w:val="00CC068C"/>
    <w:rsid w:val="00CC174B"/>
    <w:rsid w:val="00CC3989"/>
    <w:rsid w:val="00CC66BC"/>
    <w:rsid w:val="00CD1914"/>
    <w:rsid w:val="00CD1E95"/>
    <w:rsid w:val="00CD2AF5"/>
    <w:rsid w:val="00CD3318"/>
    <w:rsid w:val="00CD369B"/>
    <w:rsid w:val="00CD3F51"/>
    <w:rsid w:val="00CD7D0F"/>
    <w:rsid w:val="00CE0A2D"/>
    <w:rsid w:val="00CE1BC6"/>
    <w:rsid w:val="00CE3420"/>
    <w:rsid w:val="00CE4066"/>
    <w:rsid w:val="00CE459C"/>
    <w:rsid w:val="00CE540F"/>
    <w:rsid w:val="00CE75E9"/>
    <w:rsid w:val="00CE7E81"/>
    <w:rsid w:val="00CF0507"/>
    <w:rsid w:val="00CF0E2D"/>
    <w:rsid w:val="00CF1474"/>
    <w:rsid w:val="00CF1900"/>
    <w:rsid w:val="00CF2C00"/>
    <w:rsid w:val="00CF32B5"/>
    <w:rsid w:val="00CF4C4B"/>
    <w:rsid w:val="00CF50B4"/>
    <w:rsid w:val="00CF544C"/>
    <w:rsid w:val="00CF6E59"/>
    <w:rsid w:val="00CF72E1"/>
    <w:rsid w:val="00D00122"/>
    <w:rsid w:val="00D00228"/>
    <w:rsid w:val="00D059E6"/>
    <w:rsid w:val="00D07A62"/>
    <w:rsid w:val="00D07AE6"/>
    <w:rsid w:val="00D110CB"/>
    <w:rsid w:val="00D11537"/>
    <w:rsid w:val="00D11A9A"/>
    <w:rsid w:val="00D121CE"/>
    <w:rsid w:val="00D12503"/>
    <w:rsid w:val="00D13222"/>
    <w:rsid w:val="00D1480C"/>
    <w:rsid w:val="00D16714"/>
    <w:rsid w:val="00D17510"/>
    <w:rsid w:val="00D223E1"/>
    <w:rsid w:val="00D24A7C"/>
    <w:rsid w:val="00D24EBF"/>
    <w:rsid w:val="00D252F0"/>
    <w:rsid w:val="00D25D34"/>
    <w:rsid w:val="00D300FE"/>
    <w:rsid w:val="00D30314"/>
    <w:rsid w:val="00D337F1"/>
    <w:rsid w:val="00D34437"/>
    <w:rsid w:val="00D345E0"/>
    <w:rsid w:val="00D36091"/>
    <w:rsid w:val="00D36482"/>
    <w:rsid w:val="00D36A98"/>
    <w:rsid w:val="00D36DE5"/>
    <w:rsid w:val="00D371B5"/>
    <w:rsid w:val="00D40143"/>
    <w:rsid w:val="00D42B55"/>
    <w:rsid w:val="00D44190"/>
    <w:rsid w:val="00D4474C"/>
    <w:rsid w:val="00D44EA7"/>
    <w:rsid w:val="00D45A2F"/>
    <w:rsid w:val="00D47025"/>
    <w:rsid w:val="00D50C1A"/>
    <w:rsid w:val="00D5143D"/>
    <w:rsid w:val="00D538CF"/>
    <w:rsid w:val="00D563DB"/>
    <w:rsid w:val="00D5646C"/>
    <w:rsid w:val="00D57646"/>
    <w:rsid w:val="00D619D9"/>
    <w:rsid w:val="00D625C1"/>
    <w:rsid w:val="00D6281B"/>
    <w:rsid w:val="00D64138"/>
    <w:rsid w:val="00D64747"/>
    <w:rsid w:val="00D65AEC"/>
    <w:rsid w:val="00D66080"/>
    <w:rsid w:val="00D66C86"/>
    <w:rsid w:val="00D66F5C"/>
    <w:rsid w:val="00D670BB"/>
    <w:rsid w:val="00D70351"/>
    <w:rsid w:val="00D714B3"/>
    <w:rsid w:val="00D72329"/>
    <w:rsid w:val="00D731FA"/>
    <w:rsid w:val="00D75F7E"/>
    <w:rsid w:val="00D7680F"/>
    <w:rsid w:val="00D77233"/>
    <w:rsid w:val="00D8159C"/>
    <w:rsid w:val="00D82FCE"/>
    <w:rsid w:val="00D83BEC"/>
    <w:rsid w:val="00D841DC"/>
    <w:rsid w:val="00D84B82"/>
    <w:rsid w:val="00D85E91"/>
    <w:rsid w:val="00D86C21"/>
    <w:rsid w:val="00D90EE2"/>
    <w:rsid w:val="00D9189C"/>
    <w:rsid w:val="00D93888"/>
    <w:rsid w:val="00D9547B"/>
    <w:rsid w:val="00D97296"/>
    <w:rsid w:val="00DA092D"/>
    <w:rsid w:val="00DA1786"/>
    <w:rsid w:val="00DA228F"/>
    <w:rsid w:val="00DA2600"/>
    <w:rsid w:val="00DA3DC9"/>
    <w:rsid w:val="00DA4294"/>
    <w:rsid w:val="00DA46B3"/>
    <w:rsid w:val="00DA5F3B"/>
    <w:rsid w:val="00DA7896"/>
    <w:rsid w:val="00DB1703"/>
    <w:rsid w:val="00DB1F90"/>
    <w:rsid w:val="00DB44D9"/>
    <w:rsid w:val="00DB4716"/>
    <w:rsid w:val="00DB78D9"/>
    <w:rsid w:val="00DB7A84"/>
    <w:rsid w:val="00DB7F71"/>
    <w:rsid w:val="00DC0F1D"/>
    <w:rsid w:val="00DC13B3"/>
    <w:rsid w:val="00DC1E2A"/>
    <w:rsid w:val="00DC1EC7"/>
    <w:rsid w:val="00DC26C0"/>
    <w:rsid w:val="00DC30AE"/>
    <w:rsid w:val="00DC3148"/>
    <w:rsid w:val="00DC3993"/>
    <w:rsid w:val="00DC4FD7"/>
    <w:rsid w:val="00DC54F6"/>
    <w:rsid w:val="00DC5D3B"/>
    <w:rsid w:val="00DC6175"/>
    <w:rsid w:val="00DC6573"/>
    <w:rsid w:val="00DC6F98"/>
    <w:rsid w:val="00DC7634"/>
    <w:rsid w:val="00DC796F"/>
    <w:rsid w:val="00DD06C7"/>
    <w:rsid w:val="00DD1764"/>
    <w:rsid w:val="00DD218D"/>
    <w:rsid w:val="00DD4FD2"/>
    <w:rsid w:val="00DD5215"/>
    <w:rsid w:val="00DD543D"/>
    <w:rsid w:val="00DD6D4A"/>
    <w:rsid w:val="00DE02C0"/>
    <w:rsid w:val="00DE047A"/>
    <w:rsid w:val="00DE113B"/>
    <w:rsid w:val="00DE1D3A"/>
    <w:rsid w:val="00DE1F53"/>
    <w:rsid w:val="00DE2DEE"/>
    <w:rsid w:val="00DE33AB"/>
    <w:rsid w:val="00DE55E6"/>
    <w:rsid w:val="00DF132B"/>
    <w:rsid w:val="00DF4437"/>
    <w:rsid w:val="00DF45DA"/>
    <w:rsid w:val="00DF4C65"/>
    <w:rsid w:val="00DF51A3"/>
    <w:rsid w:val="00DF6768"/>
    <w:rsid w:val="00DF69BA"/>
    <w:rsid w:val="00DF7382"/>
    <w:rsid w:val="00E006EB"/>
    <w:rsid w:val="00E01052"/>
    <w:rsid w:val="00E03E62"/>
    <w:rsid w:val="00E04859"/>
    <w:rsid w:val="00E051DA"/>
    <w:rsid w:val="00E057BF"/>
    <w:rsid w:val="00E05C4D"/>
    <w:rsid w:val="00E06AE2"/>
    <w:rsid w:val="00E07BA8"/>
    <w:rsid w:val="00E11C60"/>
    <w:rsid w:val="00E11FCF"/>
    <w:rsid w:val="00E1375F"/>
    <w:rsid w:val="00E13D11"/>
    <w:rsid w:val="00E15AD0"/>
    <w:rsid w:val="00E16111"/>
    <w:rsid w:val="00E1705C"/>
    <w:rsid w:val="00E17F59"/>
    <w:rsid w:val="00E20F95"/>
    <w:rsid w:val="00E216D8"/>
    <w:rsid w:val="00E21C7D"/>
    <w:rsid w:val="00E238E9"/>
    <w:rsid w:val="00E24157"/>
    <w:rsid w:val="00E24E9C"/>
    <w:rsid w:val="00E25F1A"/>
    <w:rsid w:val="00E3032B"/>
    <w:rsid w:val="00E3092C"/>
    <w:rsid w:val="00E30B92"/>
    <w:rsid w:val="00E30F01"/>
    <w:rsid w:val="00E34BBC"/>
    <w:rsid w:val="00E34DDB"/>
    <w:rsid w:val="00E34EBD"/>
    <w:rsid w:val="00E3706F"/>
    <w:rsid w:val="00E43341"/>
    <w:rsid w:val="00E434B1"/>
    <w:rsid w:val="00E44F86"/>
    <w:rsid w:val="00E46C04"/>
    <w:rsid w:val="00E47D0F"/>
    <w:rsid w:val="00E50E39"/>
    <w:rsid w:val="00E51122"/>
    <w:rsid w:val="00E516A3"/>
    <w:rsid w:val="00E51892"/>
    <w:rsid w:val="00E52E43"/>
    <w:rsid w:val="00E5319C"/>
    <w:rsid w:val="00E53D5B"/>
    <w:rsid w:val="00E544EF"/>
    <w:rsid w:val="00E545E6"/>
    <w:rsid w:val="00E54B3C"/>
    <w:rsid w:val="00E55D7B"/>
    <w:rsid w:val="00E56022"/>
    <w:rsid w:val="00E5626C"/>
    <w:rsid w:val="00E56AC9"/>
    <w:rsid w:val="00E61F08"/>
    <w:rsid w:val="00E63C4B"/>
    <w:rsid w:val="00E63C58"/>
    <w:rsid w:val="00E66A95"/>
    <w:rsid w:val="00E66DE5"/>
    <w:rsid w:val="00E66F7C"/>
    <w:rsid w:val="00E67E00"/>
    <w:rsid w:val="00E71AFA"/>
    <w:rsid w:val="00E72526"/>
    <w:rsid w:val="00E733C4"/>
    <w:rsid w:val="00E738DD"/>
    <w:rsid w:val="00E73D8F"/>
    <w:rsid w:val="00E75650"/>
    <w:rsid w:val="00E76046"/>
    <w:rsid w:val="00E7788C"/>
    <w:rsid w:val="00E8045D"/>
    <w:rsid w:val="00E8050F"/>
    <w:rsid w:val="00E8122E"/>
    <w:rsid w:val="00E8404F"/>
    <w:rsid w:val="00E86ED8"/>
    <w:rsid w:val="00E876EA"/>
    <w:rsid w:val="00E87AF1"/>
    <w:rsid w:val="00E87F72"/>
    <w:rsid w:val="00E903D0"/>
    <w:rsid w:val="00E90A17"/>
    <w:rsid w:val="00E923BE"/>
    <w:rsid w:val="00E9364D"/>
    <w:rsid w:val="00E9369E"/>
    <w:rsid w:val="00E93936"/>
    <w:rsid w:val="00E95AEE"/>
    <w:rsid w:val="00E96B6C"/>
    <w:rsid w:val="00E96D9E"/>
    <w:rsid w:val="00E972FB"/>
    <w:rsid w:val="00EA0A3E"/>
    <w:rsid w:val="00EA1E24"/>
    <w:rsid w:val="00EA2C6F"/>
    <w:rsid w:val="00EA3441"/>
    <w:rsid w:val="00EA3EAB"/>
    <w:rsid w:val="00EA43CB"/>
    <w:rsid w:val="00EA4C74"/>
    <w:rsid w:val="00EA5946"/>
    <w:rsid w:val="00EA6634"/>
    <w:rsid w:val="00EB1E5B"/>
    <w:rsid w:val="00EB21B4"/>
    <w:rsid w:val="00EB2772"/>
    <w:rsid w:val="00EB2E94"/>
    <w:rsid w:val="00EB325D"/>
    <w:rsid w:val="00EB3453"/>
    <w:rsid w:val="00EB3550"/>
    <w:rsid w:val="00EB6E76"/>
    <w:rsid w:val="00EB70F9"/>
    <w:rsid w:val="00EB785E"/>
    <w:rsid w:val="00EB7C49"/>
    <w:rsid w:val="00EC04E4"/>
    <w:rsid w:val="00EC08CD"/>
    <w:rsid w:val="00EC67AF"/>
    <w:rsid w:val="00EC6929"/>
    <w:rsid w:val="00EC6DA1"/>
    <w:rsid w:val="00EC7A7B"/>
    <w:rsid w:val="00EC7E16"/>
    <w:rsid w:val="00ED0A1B"/>
    <w:rsid w:val="00ED23F9"/>
    <w:rsid w:val="00ED4732"/>
    <w:rsid w:val="00ED557F"/>
    <w:rsid w:val="00EE1F48"/>
    <w:rsid w:val="00EE323F"/>
    <w:rsid w:val="00EE47AE"/>
    <w:rsid w:val="00EE4BD0"/>
    <w:rsid w:val="00EE6A5F"/>
    <w:rsid w:val="00EF046F"/>
    <w:rsid w:val="00EF1239"/>
    <w:rsid w:val="00EF13FB"/>
    <w:rsid w:val="00EF1F46"/>
    <w:rsid w:val="00EF2DBF"/>
    <w:rsid w:val="00EF4001"/>
    <w:rsid w:val="00EF415C"/>
    <w:rsid w:val="00EF75F8"/>
    <w:rsid w:val="00F00C97"/>
    <w:rsid w:val="00F02054"/>
    <w:rsid w:val="00F023C9"/>
    <w:rsid w:val="00F02850"/>
    <w:rsid w:val="00F02A46"/>
    <w:rsid w:val="00F03760"/>
    <w:rsid w:val="00F0739F"/>
    <w:rsid w:val="00F076DA"/>
    <w:rsid w:val="00F12AA0"/>
    <w:rsid w:val="00F133C8"/>
    <w:rsid w:val="00F14998"/>
    <w:rsid w:val="00F14F56"/>
    <w:rsid w:val="00F14FF5"/>
    <w:rsid w:val="00F152A7"/>
    <w:rsid w:val="00F16738"/>
    <w:rsid w:val="00F170F8"/>
    <w:rsid w:val="00F20636"/>
    <w:rsid w:val="00F21065"/>
    <w:rsid w:val="00F21B56"/>
    <w:rsid w:val="00F22A93"/>
    <w:rsid w:val="00F22AC5"/>
    <w:rsid w:val="00F22CE4"/>
    <w:rsid w:val="00F22DA3"/>
    <w:rsid w:val="00F2345B"/>
    <w:rsid w:val="00F245FB"/>
    <w:rsid w:val="00F246DE"/>
    <w:rsid w:val="00F25EFE"/>
    <w:rsid w:val="00F27314"/>
    <w:rsid w:val="00F27B18"/>
    <w:rsid w:val="00F303F8"/>
    <w:rsid w:val="00F3241E"/>
    <w:rsid w:val="00F36EFD"/>
    <w:rsid w:val="00F37702"/>
    <w:rsid w:val="00F40390"/>
    <w:rsid w:val="00F40DFB"/>
    <w:rsid w:val="00F42EF7"/>
    <w:rsid w:val="00F42FD9"/>
    <w:rsid w:val="00F44215"/>
    <w:rsid w:val="00F44695"/>
    <w:rsid w:val="00F45640"/>
    <w:rsid w:val="00F50C71"/>
    <w:rsid w:val="00F51A7E"/>
    <w:rsid w:val="00F52BA2"/>
    <w:rsid w:val="00F55977"/>
    <w:rsid w:val="00F562F1"/>
    <w:rsid w:val="00F56369"/>
    <w:rsid w:val="00F56A91"/>
    <w:rsid w:val="00F63102"/>
    <w:rsid w:val="00F6351A"/>
    <w:rsid w:val="00F63F36"/>
    <w:rsid w:val="00F6547E"/>
    <w:rsid w:val="00F66D36"/>
    <w:rsid w:val="00F66F92"/>
    <w:rsid w:val="00F673A3"/>
    <w:rsid w:val="00F67A88"/>
    <w:rsid w:val="00F70926"/>
    <w:rsid w:val="00F70DAA"/>
    <w:rsid w:val="00F710F5"/>
    <w:rsid w:val="00F72120"/>
    <w:rsid w:val="00F736CB"/>
    <w:rsid w:val="00F73BA0"/>
    <w:rsid w:val="00F820A4"/>
    <w:rsid w:val="00F82502"/>
    <w:rsid w:val="00F830B4"/>
    <w:rsid w:val="00F857EF"/>
    <w:rsid w:val="00F86167"/>
    <w:rsid w:val="00F86C9A"/>
    <w:rsid w:val="00F90074"/>
    <w:rsid w:val="00F91FDE"/>
    <w:rsid w:val="00F92D73"/>
    <w:rsid w:val="00F93877"/>
    <w:rsid w:val="00F95E7F"/>
    <w:rsid w:val="00F96CB3"/>
    <w:rsid w:val="00F97173"/>
    <w:rsid w:val="00F979F2"/>
    <w:rsid w:val="00FA2C1D"/>
    <w:rsid w:val="00FA2E64"/>
    <w:rsid w:val="00FA3415"/>
    <w:rsid w:val="00FA34FE"/>
    <w:rsid w:val="00FA43D0"/>
    <w:rsid w:val="00FA5F04"/>
    <w:rsid w:val="00FA7D98"/>
    <w:rsid w:val="00FB1434"/>
    <w:rsid w:val="00FB480C"/>
    <w:rsid w:val="00FB4AC4"/>
    <w:rsid w:val="00FB5FD3"/>
    <w:rsid w:val="00FB643D"/>
    <w:rsid w:val="00FB66E7"/>
    <w:rsid w:val="00FB6753"/>
    <w:rsid w:val="00FB73AF"/>
    <w:rsid w:val="00FC01BE"/>
    <w:rsid w:val="00FC074B"/>
    <w:rsid w:val="00FC0DFF"/>
    <w:rsid w:val="00FC0F40"/>
    <w:rsid w:val="00FC13DB"/>
    <w:rsid w:val="00FC1A9A"/>
    <w:rsid w:val="00FC2359"/>
    <w:rsid w:val="00FC31E4"/>
    <w:rsid w:val="00FC6FB3"/>
    <w:rsid w:val="00FC710B"/>
    <w:rsid w:val="00FD01E1"/>
    <w:rsid w:val="00FD0602"/>
    <w:rsid w:val="00FD0F6E"/>
    <w:rsid w:val="00FD1138"/>
    <w:rsid w:val="00FD1297"/>
    <w:rsid w:val="00FD2AD9"/>
    <w:rsid w:val="00FD2C29"/>
    <w:rsid w:val="00FD2F12"/>
    <w:rsid w:val="00FD3980"/>
    <w:rsid w:val="00FD3A0A"/>
    <w:rsid w:val="00FD3CCF"/>
    <w:rsid w:val="00FD4B0F"/>
    <w:rsid w:val="00FD7BCF"/>
    <w:rsid w:val="00FE00B5"/>
    <w:rsid w:val="00FE016B"/>
    <w:rsid w:val="00FE0CED"/>
    <w:rsid w:val="00FE2143"/>
    <w:rsid w:val="00FE328C"/>
    <w:rsid w:val="00FE3F9B"/>
    <w:rsid w:val="00FE4020"/>
    <w:rsid w:val="00FE6C59"/>
    <w:rsid w:val="00FF40CD"/>
    <w:rsid w:val="00FF42AF"/>
    <w:rsid w:val="00FF5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8B852E"/>
  <w15:docId w15:val="{7C541F7D-2C4A-4F74-B0B9-EB839C908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7B6A"/>
    <w:rPr>
      <w:rFonts w:ascii="Times New Roman" w:eastAsia="Times New Roman" w:hAnsi="Times New Roman"/>
      <w:sz w:val="24"/>
      <w:szCs w:val="24"/>
    </w:rPr>
  </w:style>
  <w:style w:type="paragraph" w:styleId="1">
    <w:name w:val="heading 1"/>
    <w:basedOn w:val="a"/>
    <w:next w:val="a"/>
    <w:link w:val="10"/>
    <w:uiPriority w:val="9"/>
    <w:qFormat/>
    <w:locked/>
    <w:rsid w:val="00ED0A1B"/>
    <w:pPr>
      <w:keepNext/>
      <w:keepLines/>
      <w:spacing w:before="480" w:after="200"/>
      <w:ind w:firstLine="709"/>
      <w:jc w:val="both"/>
      <w:outlineLvl w:val="0"/>
    </w:pPr>
    <w:rPr>
      <w:rFonts w:ascii="Arial" w:eastAsia="Arial" w:hAnsi="Arial" w:cs="Arial"/>
      <w:sz w:val="40"/>
      <w:szCs w:val="40"/>
      <w:lang w:eastAsia="en-US"/>
    </w:rPr>
  </w:style>
  <w:style w:type="paragraph" w:styleId="2">
    <w:name w:val="heading 2"/>
    <w:basedOn w:val="a"/>
    <w:next w:val="a"/>
    <w:link w:val="20"/>
    <w:uiPriority w:val="9"/>
    <w:unhideWhenUsed/>
    <w:qFormat/>
    <w:locked/>
    <w:rsid w:val="00ED0A1B"/>
    <w:pPr>
      <w:keepNext/>
      <w:keepLines/>
      <w:spacing w:before="40"/>
      <w:ind w:firstLine="709"/>
      <w:jc w:val="both"/>
      <w:outlineLvl w:val="1"/>
    </w:pPr>
    <w:rPr>
      <w:rFonts w:asciiTheme="majorHAnsi" w:eastAsiaTheme="majorEastAsia" w:hAnsiTheme="majorHAnsi" w:cstheme="majorBidi"/>
      <w:color w:val="365F91" w:themeColor="accent1" w:themeShade="BF"/>
      <w:sz w:val="26"/>
      <w:szCs w:val="26"/>
      <w:lang w:eastAsia="en-US"/>
    </w:rPr>
  </w:style>
  <w:style w:type="paragraph" w:styleId="3">
    <w:name w:val="heading 3"/>
    <w:basedOn w:val="a"/>
    <w:next w:val="a"/>
    <w:link w:val="30"/>
    <w:uiPriority w:val="9"/>
    <w:unhideWhenUsed/>
    <w:qFormat/>
    <w:locked/>
    <w:rsid w:val="00ED0A1B"/>
    <w:pPr>
      <w:keepNext/>
      <w:keepLines/>
      <w:spacing w:before="320" w:after="200"/>
      <w:ind w:firstLine="709"/>
      <w:jc w:val="both"/>
      <w:outlineLvl w:val="2"/>
    </w:pPr>
    <w:rPr>
      <w:rFonts w:ascii="Arial" w:eastAsia="Arial" w:hAnsi="Arial" w:cs="Arial"/>
      <w:sz w:val="30"/>
      <w:szCs w:val="30"/>
      <w:lang w:eastAsia="en-US"/>
    </w:rPr>
  </w:style>
  <w:style w:type="paragraph" w:styleId="4">
    <w:name w:val="heading 4"/>
    <w:basedOn w:val="a"/>
    <w:next w:val="a"/>
    <w:link w:val="40"/>
    <w:uiPriority w:val="9"/>
    <w:unhideWhenUsed/>
    <w:qFormat/>
    <w:locked/>
    <w:rsid w:val="00ED0A1B"/>
    <w:pPr>
      <w:keepNext/>
      <w:keepLines/>
      <w:spacing w:before="320" w:after="200"/>
      <w:ind w:firstLine="709"/>
      <w:jc w:val="both"/>
      <w:outlineLvl w:val="3"/>
    </w:pPr>
    <w:rPr>
      <w:rFonts w:ascii="Arial" w:eastAsia="Arial" w:hAnsi="Arial" w:cs="Arial"/>
      <w:b/>
      <w:bCs/>
      <w:sz w:val="26"/>
      <w:szCs w:val="26"/>
      <w:lang w:eastAsia="en-US"/>
    </w:rPr>
  </w:style>
  <w:style w:type="paragraph" w:styleId="5">
    <w:name w:val="heading 5"/>
    <w:basedOn w:val="a"/>
    <w:next w:val="a"/>
    <w:link w:val="50"/>
    <w:uiPriority w:val="9"/>
    <w:unhideWhenUsed/>
    <w:qFormat/>
    <w:locked/>
    <w:rsid w:val="00ED0A1B"/>
    <w:pPr>
      <w:keepNext/>
      <w:keepLines/>
      <w:spacing w:before="320" w:after="200"/>
      <w:ind w:firstLine="709"/>
      <w:jc w:val="both"/>
      <w:outlineLvl w:val="4"/>
    </w:pPr>
    <w:rPr>
      <w:rFonts w:ascii="Arial" w:eastAsia="Arial" w:hAnsi="Arial" w:cs="Arial"/>
      <w:b/>
      <w:bCs/>
      <w:lang w:eastAsia="en-US"/>
    </w:rPr>
  </w:style>
  <w:style w:type="paragraph" w:styleId="6">
    <w:name w:val="heading 6"/>
    <w:basedOn w:val="a"/>
    <w:next w:val="a"/>
    <w:link w:val="60"/>
    <w:uiPriority w:val="9"/>
    <w:unhideWhenUsed/>
    <w:qFormat/>
    <w:locked/>
    <w:rsid w:val="00ED0A1B"/>
    <w:pPr>
      <w:keepNext/>
      <w:keepLines/>
      <w:spacing w:before="320" w:after="200"/>
      <w:ind w:firstLine="709"/>
      <w:jc w:val="both"/>
      <w:outlineLvl w:val="5"/>
    </w:pPr>
    <w:rPr>
      <w:rFonts w:ascii="Arial" w:eastAsia="Arial" w:hAnsi="Arial" w:cs="Arial"/>
      <w:b/>
      <w:bCs/>
      <w:sz w:val="22"/>
      <w:szCs w:val="22"/>
      <w:lang w:eastAsia="en-US"/>
    </w:rPr>
  </w:style>
  <w:style w:type="paragraph" w:styleId="7">
    <w:name w:val="heading 7"/>
    <w:basedOn w:val="a"/>
    <w:next w:val="a"/>
    <w:link w:val="70"/>
    <w:uiPriority w:val="9"/>
    <w:unhideWhenUsed/>
    <w:qFormat/>
    <w:locked/>
    <w:rsid w:val="00ED0A1B"/>
    <w:pPr>
      <w:keepNext/>
      <w:keepLines/>
      <w:spacing w:before="320" w:after="200"/>
      <w:ind w:firstLine="709"/>
      <w:jc w:val="both"/>
      <w:outlineLvl w:val="6"/>
    </w:pPr>
    <w:rPr>
      <w:rFonts w:ascii="Arial" w:eastAsia="Arial" w:hAnsi="Arial" w:cs="Arial"/>
      <w:b/>
      <w:bCs/>
      <w:i/>
      <w:iCs/>
      <w:sz w:val="22"/>
      <w:szCs w:val="22"/>
      <w:lang w:eastAsia="en-US"/>
    </w:rPr>
  </w:style>
  <w:style w:type="paragraph" w:styleId="8">
    <w:name w:val="heading 8"/>
    <w:basedOn w:val="a"/>
    <w:next w:val="a"/>
    <w:link w:val="80"/>
    <w:uiPriority w:val="9"/>
    <w:unhideWhenUsed/>
    <w:qFormat/>
    <w:locked/>
    <w:rsid w:val="00ED0A1B"/>
    <w:pPr>
      <w:keepNext/>
      <w:keepLines/>
      <w:spacing w:before="320" w:after="200"/>
      <w:ind w:firstLine="709"/>
      <w:jc w:val="both"/>
      <w:outlineLvl w:val="7"/>
    </w:pPr>
    <w:rPr>
      <w:rFonts w:ascii="Arial" w:eastAsia="Arial" w:hAnsi="Arial" w:cs="Arial"/>
      <w:i/>
      <w:iCs/>
      <w:sz w:val="22"/>
      <w:szCs w:val="22"/>
      <w:lang w:eastAsia="en-US"/>
    </w:rPr>
  </w:style>
  <w:style w:type="paragraph" w:styleId="9">
    <w:name w:val="heading 9"/>
    <w:basedOn w:val="a"/>
    <w:next w:val="a"/>
    <w:link w:val="90"/>
    <w:uiPriority w:val="9"/>
    <w:unhideWhenUsed/>
    <w:qFormat/>
    <w:locked/>
    <w:rsid w:val="00ED0A1B"/>
    <w:pPr>
      <w:keepNext/>
      <w:keepLines/>
      <w:spacing w:before="320" w:after="200"/>
      <w:ind w:firstLine="709"/>
      <w:jc w:val="both"/>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D7B6A"/>
    <w:pPr>
      <w:spacing w:before="160" w:line="259" w:lineRule="auto"/>
    </w:pPr>
    <w:rPr>
      <w:b/>
      <w:bCs/>
      <w:sz w:val="28"/>
      <w:szCs w:val="28"/>
    </w:rPr>
  </w:style>
  <w:style w:type="character" w:customStyle="1" w:styleId="a4">
    <w:name w:val="Основной текст Знак"/>
    <w:basedOn w:val="a0"/>
    <w:link w:val="a3"/>
    <w:qFormat/>
    <w:locked/>
    <w:rsid w:val="006D7B6A"/>
    <w:rPr>
      <w:rFonts w:ascii="Times New Roman" w:hAnsi="Times New Roman" w:cs="Times New Roman"/>
      <w:b/>
      <w:bCs/>
      <w:sz w:val="20"/>
      <w:szCs w:val="20"/>
      <w:lang w:eastAsia="ru-RU"/>
    </w:rPr>
  </w:style>
  <w:style w:type="paragraph" w:customStyle="1" w:styleId="ConsPlusTitle">
    <w:name w:val="ConsPlusTitle"/>
    <w:uiPriority w:val="99"/>
    <w:rsid w:val="00D345E0"/>
    <w:pPr>
      <w:autoSpaceDE w:val="0"/>
      <w:autoSpaceDN w:val="0"/>
      <w:adjustRightInd w:val="0"/>
    </w:pPr>
    <w:rPr>
      <w:rFonts w:ascii="Arial" w:eastAsia="Times New Roman" w:hAnsi="Arial" w:cs="Arial"/>
      <w:b/>
      <w:bCs/>
    </w:rPr>
  </w:style>
  <w:style w:type="paragraph" w:customStyle="1" w:styleId="ConsPlusNormal">
    <w:name w:val="ConsPlusNormal"/>
    <w:qFormat/>
    <w:rsid w:val="00136ED3"/>
    <w:pPr>
      <w:widowControl w:val="0"/>
      <w:autoSpaceDE w:val="0"/>
      <w:autoSpaceDN w:val="0"/>
      <w:adjustRightInd w:val="0"/>
      <w:ind w:firstLine="720"/>
    </w:pPr>
    <w:rPr>
      <w:rFonts w:ascii="Arial" w:eastAsia="Times New Roman" w:hAnsi="Arial" w:cs="Arial"/>
    </w:rPr>
  </w:style>
  <w:style w:type="paragraph" w:styleId="a5">
    <w:name w:val="Title"/>
    <w:basedOn w:val="a"/>
    <w:link w:val="a6"/>
    <w:uiPriority w:val="10"/>
    <w:qFormat/>
    <w:rsid w:val="00136ED3"/>
    <w:pPr>
      <w:jc w:val="center"/>
    </w:pPr>
    <w:rPr>
      <w:sz w:val="28"/>
      <w:szCs w:val="28"/>
    </w:rPr>
  </w:style>
  <w:style w:type="character" w:customStyle="1" w:styleId="a6">
    <w:name w:val="Заголовок Знак"/>
    <w:basedOn w:val="a0"/>
    <w:link w:val="a5"/>
    <w:uiPriority w:val="10"/>
    <w:locked/>
    <w:rsid w:val="00136ED3"/>
    <w:rPr>
      <w:rFonts w:ascii="Times New Roman" w:hAnsi="Times New Roman" w:cs="Times New Roman"/>
      <w:sz w:val="20"/>
      <w:szCs w:val="20"/>
      <w:lang w:eastAsia="ru-RU"/>
    </w:rPr>
  </w:style>
  <w:style w:type="paragraph" w:styleId="a7">
    <w:name w:val="List Paragraph"/>
    <w:basedOn w:val="a"/>
    <w:uiPriority w:val="34"/>
    <w:qFormat/>
    <w:rsid w:val="00136ED3"/>
    <w:pPr>
      <w:ind w:left="720"/>
    </w:pPr>
    <w:rPr>
      <w:sz w:val="20"/>
      <w:szCs w:val="20"/>
    </w:rPr>
  </w:style>
  <w:style w:type="paragraph" w:styleId="a8">
    <w:name w:val="Balloon Text"/>
    <w:basedOn w:val="a"/>
    <w:link w:val="a9"/>
    <w:uiPriority w:val="99"/>
    <w:semiHidden/>
    <w:unhideWhenUsed/>
    <w:rsid w:val="00FB1434"/>
    <w:rPr>
      <w:rFonts w:ascii="Segoe UI" w:hAnsi="Segoe UI" w:cs="Segoe UI"/>
      <w:sz w:val="18"/>
      <w:szCs w:val="18"/>
    </w:rPr>
  </w:style>
  <w:style w:type="character" w:customStyle="1" w:styleId="a9">
    <w:name w:val="Текст выноски Знак"/>
    <w:basedOn w:val="a0"/>
    <w:link w:val="a8"/>
    <w:uiPriority w:val="99"/>
    <w:semiHidden/>
    <w:rsid w:val="00FB1434"/>
    <w:rPr>
      <w:rFonts w:ascii="Segoe UI" w:eastAsia="Times New Roman" w:hAnsi="Segoe UI" w:cs="Segoe UI"/>
      <w:sz w:val="18"/>
      <w:szCs w:val="18"/>
    </w:rPr>
  </w:style>
  <w:style w:type="character" w:customStyle="1" w:styleId="11">
    <w:name w:val="Гиперссылка1"/>
    <w:basedOn w:val="a0"/>
    <w:rsid w:val="005D5870"/>
  </w:style>
  <w:style w:type="paragraph" w:styleId="aa">
    <w:name w:val="Normal (Web)"/>
    <w:basedOn w:val="a"/>
    <w:uiPriority w:val="99"/>
    <w:unhideWhenUsed/>
    <w:qFormat/>
    <w:rsid w:val="00544B66"/>
    <w:pPr>
      <w:suppressAutoHyphens/>
      <w:spacing w:after="200" w:line="276" w:lineRule="auto"/>
    </w:pPr>
    <w:rPr>
      <w:lang w:eastAsia="zh-CN"/>
    </w:rPr>
  </w:style>
  <w:style w:type="character" w:styleId="ab">
    <w:name w:val="Hyperlink"/>
    <w:basedOn w:val="a0"/>
    <w:uiPriority w:val="99"/>
    <w:unhideWhenUsed/>
    <w:rsid w:val="00BB1A5E"/>
    <w:rPr>
      <w:color w:val="0000FF" w:themeColor="hyperlink"/>
      <w:u w:val="single"/>
    </w:rPr>
  </w:style>
  <w:style w:type="character" w:customStyle="1" w:styleId="10">
    <w:name w:val="Заголовок 1 Знак"/>
    <w:basedOn w:val="a0"/>
    <w:link w:val="1"/>
    <w:uiPriority w:val="9"/>
    <w:rsid w:val="00ED0A1B"/>
    <w:rPr>
      <w:rFonts w:ascii="Arial" w:eastAsia="Arial" w:hAnsi="Arial" w:cs="Arial"/>
      <w:sz w:val="40"/>
      <w:szCs w:val="40"/>
      <w:lang w:eastAsia="en-US"/>
    </w:rPr>
  </w:style>
  <w:style w:type="character" w:customStyle="1" w:styleId="20">
    <w:name w:val="Заголовок 2 Знак"/>
    <w:basedOn w:val="a0"/>
    <w:link w:val="2"/>
    <w:uiPriority w:val="9"/>
    <w:qFormat/>
    <w:rsid w:val="00ED0A1B"/>
    <w:rPr>
      <w:rFonts w:asciiTheme="majorHAnsi" w:eastAsiaTheme="majorEastAsia" w:hAnsiTheme="majorHAnsi" w:cstheme="majorBidi"/>
      <w:color w:val="365F91" w:themeColor="accent1" w:themeShade="BF"/>
      <w:sz w:val="26"/>
      <w:szCs w:val="26"/>
      <w:lang w:eastAsia="en-US"/>
    </w:rPr>
  </w:style>
  <w:style w:type="character" w:customStyle="1" w:styleId="30">
    <w:name w:val="Заголовок 3 Знак"/>
    <w:basedOn w:val="a0"/>
    <w:link w:val="3"/>
    <w:uiPriority w:val="9"/>
    <w:rsid w:val="00ED0A1B"/>
    <w:rPr>
      <w:rFonts w:ascii="Arial" w:eastAsia="Arial" w:hAnsi="Arial" w:cs="Arial"/>
      <w:sz w:val="30"/>
      <w:szCs w:val="30"/>
      <w:lang w:eastAsia="en-US"/>
    </w:rPr>
  </w:style>
  <w:style w:type="character" w:customStyle="1" w:styleId="40">
    <w:name w:val="Заголовок 4 Знак"/>
    <w:basedOn w:val="a0"/>
    <w:link w:val="4"/>
    <w:uiPriority w:val="9"/>
    <w:rsid w:val="00ED0A1B"/>
    <w:rPr>
      <w:rFonts w:ascii="Arial" w:eastAsia="Arial" w:hAnsi="Arial" w:cs="Arial"/>
      <w:b/>
      <w:bCs/>
      <w:sz w:val="26"/>
      <w:szCs w:val="26"/>
      <w:lang w:eastAsia="en-US"/>
    </w:rPr>
  </w:style>
  <w:style w:type="character" w:customStyle="1" w:styleId="50">
    <w:name w:val="Заголовок 5 Знак"/>
    <w:basedOn w:val="a0"/>
    <w:link w:val="5"/>
    <w:uiPriority w:val="9"/>
    <w:rsid w:val="00ED0A1B"/>
    <w:rPr>
      <w:rFonts w:ascii="Arial" w:eastAsia="Arial" w:hAnsi="Arial" w:cs="Arial"/>
      <w:b/>
      <w:bCs/>
      <w:sz w:val="24"/>
      <w:szCs w:val="24"/>
      <w:lang w:eastAsia="en-US"/>
    </w:rPr>
  </w:style>
  <w:style w:type="character" w:customStyle="1" w:styleId="60">
    <w:name w:val="Заголовок 6 Знак"/>
    <w:basedOn w:val="a0"/>
    <w:link w:val="6"/>
    <w:uiPriority w:val="9"/>
    <w:rsid w:val="00ED0A1B"/>
    <w:rPr>
      <w:rFonts w:ascii="Arial" w:eastAsia="Arial" w:hAnsi="Arial" w:cs="Arial"/>
      <w:b/>
      <w:bCs/>
      <w:sz w:val="22"/>
      <w:szCs w:val="22"/>
      <w:lang w:eastAsia="en-US"/>
    </w:rPr>
  </w:style>
  <w:style w:type="character" w:customStyle="1" w:styleId="70">
    <w:name w:val="Заголовок 7 Знак"/>
    <w:basedOn w:val="a0"/>
    <w:link w:val="7"/>
    <w:uiPriority w:val="9"/>
    <w:rsid w:val="00ED0A1B"/>
    <w:rPr>
      <w:rFonts w:ascii="Arial" w:eastAsia="Arial" w:hAnsi="Arial" w:cs="Arial"/>
      <w:b/>
      <w:bCs/>
      <w:i/>
      <w:iCs/>
      <w:sz w:val="22"/>
      <w:szCs w:val="22"/>
      <w:lang w:eastAsia="en-US"/>
    </w:rPr>
  </w:style>
  <w:style w:type="character" w:customStyle="1" w:styleId="80">
    <w:name w:val="Заголовок 8 Знак"/>
    <w:basedOn w:val="a0"/>
    <w:link w:val="8"/>
    <w:uiPriority w:val="9"/>
    <w:rsid w:val="00ED0A1B"/>
    <w:rPr>
      <w:rFonts w:ascii="Arial" w:eastAsia="Arial" w:hAnsi="Arial" w:cs="Arial"/>
      <w:i/>
      <w:iCs/>
      <w:sz w:val="22"/>
      <w:szCs w:val="22"/>
      <w:lang w:eastAsia="en-US"/>
    </w:rPr>
  </w:style>
  <w:style w:type="character" w:customStyle="1" w:styleId="90">
    <w:name w:val="Заголовок 9 Знак"/>
    <w:basedOn w:val="a0"/>
    <w:link w:val="9"/>
    <w:uiPriority w:val="9"/>
    <w:rsid w:val="00ED0A1B"/>
    <w:rPr>
      <w:rFonts w:ascii="Arial" w:eastAsia="Arial" w:hAnsi="Arial" w:cs="Arial"/>
      <w:i/>
      <w:iCs/>
      <w:sz w:val="21"/>
      <w:szCs w:val="21"/>
      <w:lang w:eastAsia="en-US"/>
    </w:rPr>
  </w:style>
  <w:style w:type="character" w:customStyle="1" w:styleId="Heading1Char">
    <w:name w:val="Heading 1 Char"/>
    <w:basedOn w:val="a0"/>
    <w:uiPriority w:val="9"/>
    <w:rsid w:val="00ED0A1B"/>
    <w:rPr>
      <w:rFonts w:ascii="Arial" w:eastAsia="Arial" w:hAnsi="Arial" w:cs="Arial"/>
      <w:sz w:val="40"/>
      <w:szCs w:val="40"/>
    </w:rPr>
  </w:style>
  <w:style w:type="character" w:customStyle="1" w:styleId="Heading3Char">
    <w:name w:val="Heading 3 Char"/>
    <w:basedOn w:val="a0"/>
    <w:uiPriority w:val="9"/>
    <w:rsid w:val="00ED0A1B"/>
    <w:rPr>
      <w:rFonts w:ascii="Arial" w:eastAsia="Arial" w:hAnsi="Arial" w:cs="Arial"/>
      <w:sz w:val="30"/>
      <w:szCs w:val="30"/>
    </w:rPr>
  </w:style>
  <w:style w:type="character" w:customStyle="1" w:styleId="Heading4Char">
    <w:name w:val="Heading 4 Char"/>
    <w:basedOn w:val="a0"/>
    <w:uiPriority w:val="9"/>
    <w:rsid w:val="00ED0A1B"/>
    <w:rPr>
      <w:rFonts w:ascii="Arial" w:eastAsia="Arial" w:hAnsi="Arial" w:cs="Arial"/>
      <w:b/>
      <w:bCs/>
      <w:sz w:val="26"/>
      <w:szCs w:val="26"/>
    </w:rPr>
  </w:style>
  <w:style w:type="character" w:customStyle="1" w:styleId="Heading5Char">
    <w:name w:val="Heading 5 Char"/>
    <w:basedOn w:val="a0"/>
    <w:uiPriority w:val="9"/>
    <w:rsid w:val="00ED0A1B"/>
    <w:rPr>
      <w:rFonts w:ascii="Arial" w:eastAsia="Arial" w:hAnsi="Arial" w:cs="Arial"/>
      <w:b/>
      <w:bCs/>
      <w:sz w:val="24"/>
      <w:szCs w:val="24"/>
    </w:rPr>
  </w:style>
  <w:style w:type="character" w:customStyle="1" w:styleId="Heading6Char">
    <w:name w:val="Heading 6 Char"/>
    <w:basedOn w:val="a0"/>
    <w:uiPriority w:val="9"/>
    <w:rsid w:val="00ED0A1B"/>
    <w:rPr>
      <w:rFonts w:ascii="Arial" w:eastAsia="Arial" w:hAnsi="Arial" w:cs="Arial"/>
      <w:b/>
      <w:bCs/>
      <w:sz w:val="22"/>
      <w:szCs w:val="22"/>
    </w:rPr>
  </w:style>
  <w:style w:type="character" w:customStyle="1" w:styleId="Heading7Char">
    <w:name w:val="Heading 7 Char"/>
    <w:basedOn w:val="a0"/>
    <w:uiPriority w:val="9"/>
    <w:rsid w:val="00ED0A1B"/>
    <w:rPr>
      <w:rFonts w:ascii="Arial" w:eastAsia="Arial" w:hAnsi="Arial" w:cs="Arial"/>
      <w:b/>
      <w:bCs/>
      <w:i/>
      <w:iCs/>
      <w:sz w:val="22"/>
      <w:szCs w:val="22"/>
    </w:rPr>
  </w:style>
  <w:style w:type="character" w:customStyle="1" w:styleId="Heading8Char">
    <w:name w:val="Heading 8 Char"/>
    <w:basedOn w:val="a0"/>
    <w:uiPriority w:val="9"/>
    <w:rsid w:val="00ED0A1B"/>
    <w:rPr>
      <w:rFonts w:ascii="Arial" w:eastAsia="Arial" w:hAnsi="Arial" w:cs="Arial"/>
      <w:i/>
      <w:iCs/>
      <w:sz w:val="22"/>
      <w:szCs w:val="22"/>
    </w:rPr>
  </w:style>
  <w:style w:type="character" w:customStyle="1" w:styleId="Heading9Char">
    <w:name w:val="Heading 9 Char"/>
    <w:basedOn w:val="a0"/>
    <w:uiPriority w:val="9"/>
    <w:rsid w:val="00ED0A1B"/>
    <w:rPr>
      <w:rFonts w:ascii="Arial" w:eastAsia="Arial" w:hAnsi="Arial" w:cs="Arial"/>
      <w:i/>
      <w:iCs/>
      <w:sz w:val="21"/>
      <w:szCs w:val="21"/>
    </w:rPr>
  </w:style>
  <w:style w:type="character" w:customStyle="1" w:styleId="TitleChar">
    <w:name w:val="Title Char"/>
    <w:basedOn w:val="a0"/>
    <w:uiPriority w:val="10"/>
    <w:rsid w:val="00ED0A1B"/>
    <w:rPr>
      <w:sz w:val="48"/>
      <w:szCs w:val="48"/>
    </w:rPr>
  </w:style>
  <w:style w:type="character" w:customStyle="1" w:styleId="SubtitleChar">
    <w:name w:val="Subtitle Char"/>
    <w:basedOn w:val="a0"/>
    <w:uiPriority w:val="11"/>
    <w:rsid w:val="00ED0A1B"/>
    <w:rPr>
      <w:sz w:val="24"/>
      <w:szCs w:val="24"/>
    </w:rPr>
  </w:style>
  <w:style w:type="character" w:customStyle="1" w:styleId="QuoteChar">
    <w:name w:val="Quote Char"/>
    <w:uiPriority w:val="29"/>
    <w:rsid w:val="00ED0A1B"/>
    <w:rPr>
      <w:i/>
    </w:rPr>
  </w:style>
  <w:style w:type="character" w:customStyle="1" w:styleId="IntenseQuoteChar">
    <w:name w:val="Intense Quote Char"/>
    <w:uiPriority w:val="30"/>
    <w:rsid w:val="00ED0A1B"/>
    <w:rPr>
      <w:i/>
    </w:rPr>
  </w:style>
  <w:style w:type="character" w:customStyle="1" w:styleId="Heading2Char">
    <w:name w:val="Heading 2 Char"/>
    <w:basedOn w:val="a0"/>
    <w:uiPriority w:val="9"/>
    <w:rsid w:val="00ED0A1B"/>
    <w:rPr>
      <w:rFonts w:ascii="Arial" w:eastAsia="Arial" w:hAnsi="Arial" w:cs="Arial"/>
      <w:sz w:val="34"/>
    </w:rPr>
  </w:style>
  <w:style w:type="paragraph" w:styleId="ac">
    <w:name w:val="No Spacing"/>
    <w:uiPriority w:val="1"/>
    <w:qFormat/>
    <w:rsid w:val="00ED0A1B"/>
    <w:rPr>
      <w:rFonts w:asciiTheme="minorHAnsi" w:eastAsiaTheme="minorHAnsi" w:hAnsiTheme="minorHAnsi" w:cstheme="minorBidi"/>
      <w:sz w:val="22"/>
      <w:szCs w:val="22"/>
      <w:lang w:eastAsia="en-US"/>
    </w:rPr>
  </w:style>
  <w:style w:type="paragraph" w:styleId="ad">
    <w:name w:val="Subtitle"/>
    <w:basedOn w:val="a"/>
    <w:next w:val="a"/>
    <w:link w:val="ae"/>
    <w:uiPriority w:val="11"/>
    <w:qFormat/>
    <w:locked/>
    <w:rsid w:val="00ED0A1B"/>
    <w:pPr>
      <w:spacing w:before="200" w:after="200"/>
      <w:ind w:firstLine="709"/>
      <w:jc w:val="both"/>
    </w:pPr>
    <w:rPr>
      <w:rFonts w:eastAsiaTheme="minorHAnsi" w:cstheme="minorBidi"/>
      <w:lang w:eastAsia="en-US"/>
    </w:rPr>
  </w:style>
  <w:style w:type="character" w:customStyle="1" w:styleId="ae">
    <w:name w:val="Подзаголовок Знак"/>
    <w:basedOn w:val="a0"/>
    <w:link w:val="ad"/>
    <w:uiPriority w:val="11"/>
    <w:rsid w:val="00ED0A1B"/>
    <w:rPr>
      <w:rFonts w:ascii="Times New Roman" w:eastAsiaTheme="minorHAnsi" w:hAnsi="Times New Roman" w:cstheme="minorBidi"/>
      <w:sz w:val="24"/>
      <w:szCs w:val="24"/>
      <w:lang w:eastAsia="en-US"/>
    </w:rPr>
  </w:style>
  <w:style w:type="paragraph" w:styleId="21">
    <w:name w:val="Quote"/>
    <w:basedOn w:val="a"/>
    <w:next w:val="a"/>
    <w:link w:val="22"/>
    <w:uiPriority w:val="29"/>
    <w:qFormat/>
    <w:rsid w:val="00ED0A1B"/>
    <w:pPr>
      <w:ind w:left="720" w:right="720" w:firstLine="709"/>
      <w:jc w:val="both"/>
    </w:pPr>
    <w:rPr>
      <w:rFonts w:eastAsiaTheme="minorHAnsi" w:cstheme="minorBidi"/>
      <w:i/>
      <w:sz w:val="26"/>
      <w:szCs w:val="22"/>
      <w:lang w:eastAsia="en-US"/>
    </w:rPr>
  </w:style>
  <w:style w:type="character" w:customStyle="1" w:styleId="22">
    <w:name w:val="Цитата 2 Знак"/>
    <w:basedOn w:val="a0"/>
    <w:link w:val="21"/>
    <w:uiPriority w:val="29"/>
    <w:rsid w:val="00ED0A1B"/>
    <w:rPr>
      <w:rFonts w:ascii="Times New Roman" w:eastAsiaTheme="minorHAnsi" w:hAnsi="Times New Roman" w:cstheme="minorBidi"/>
      <w:i/>
      <w:sz w:val="26"/>
      <w:szCs w:val="22"/>
      <w:lang w:eastAsia="en-US"/>
    </w:rPr>
  </w:style>
  <w:style w:type="paragraph" w:styleId="af">
    <w:name w:val="Intense Quote"/>
    <w:basedOn w:val="a"/>
    <w:next w:val="a"/>
    <w:link w:val="af0"/>
    <w:uiPriority w:val="30"/>
    <w:qFormat/>
    <w:rsid w:val="00ED0A1B"/>
    <w:pPr>
      <w:pBdr>
        <w:top w:val="single" w:sz="4" w:space="5" w:color="FFFFFF"/>
        <w:left w:val="single" w:sz="4" w:space="10" w:color="FFFFFF"/>
        <w:bottom w:val="single" w:sz="4" w:space="5" w:color="FFFFFF"/>
        <w:right w:val="single" w:sz="4" w:space="10" w:color="FFFFFF"/>
      </w:pBdr>
      <w:shd w:val="clear" w:color="auto" w:fill="F2F2F2"/>
      <w:ind w:left="720" w:right="720" w:firstLine="709"/>
      <w:jc w:val="both"/>
    </w:pPr>
    <w:rPr>
      <w:rFonts w:eastAsiaTheme="minorHAnsi" w:cstheme="minorBidi"/>
      <w:i/>
      <w:sz w:val="26"/>
      <w:szCs w:val="22"/>
      <w:lang w:eastAsia="en-US"/>
    </w:rPr>
  </w:style>
  <w:style w:type="character" w:customStyle="1" w:styleId="af0">
    <w:name w:val="Выделенная цитата Знак"/>
    <w:basedOn w:val="a0"/>
    <w:link w:val="af"/>
    <w:uiPriority w:val="30"/>
    <w:rsid w:val="00ED0A1B"/>
    <w:rPr>
      <w:rFonts w:ascii="Times New Roman" w:eastAsiaTheme="minorHAnsi" w:hAnsi="Times New Roman" w:cstheme="minorBidi"/>
      <w:i/>
      <w:sz w:val="26"/>
      <w:szCs w:val="22"/>
      <w:shd w:val="clear" w:color="auto" w:fill="F2F2F2"/>
      <w:lang w:eastAsia="en-US"/>
    </w:rPr>
  </w:style>
  <w:style w:type="character" w:customStyle="1" w:styleId="HeaderChar">
    <w:name w:val="Header Char"/>
    <w:basedOn w:val="a0"/>
    <w:uiPriority w:val="99"/>
    <w:rsid w:val="00ED0A1B"/>
  </w:style>
  <w:style w:type="character" w:customStyle="1" w:styleId="FooterChar">
    <w:name w:val="Footer Char"/>
    <w:basedOn w:val="a0"/>
    <w:uiPriority w:val="99"/>
    <w:rsid w:val="00ED0A1B"/>
  </w:style>
  <w:style w:type="character" w:customStyle="1" w:styleId="CaptionChar">
    <w:name w:val="Caption Char"/>
    <w:uiPriority w:val="99"/>
    <w:rsid w:val="00ED0A1B"/>
  </w:style>
  <w:style w:type="table" w:styleId="af1">
    <w:name w:val="Table Grid"/>
    <w:basedOn w:val="a1"/>
    <w:uiPriority w:val="59"/>
    <w:locked/>
    <w:rsid w:val="00ED0A1B"/>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ED0A1B"/>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ED0A1B"/>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ED0A1B"/>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ED0A1B"/>
    <w:rPr>
      <w:rFonts w:asciiTheme="minorHAnsi" w:eastAsiaTheme="minorHAnsi" w:hAnsiTheme="minorHAns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ED0A1B"/>
    <w:rPr>
      <w:rFonts w:asciiTheme="minorHAnsi" w:eastAsiaTheme="minorHAnsi" w:hAnsiTheme="minorHAns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ED0A1B"/>
    <w:rPr>
      <w:rFonts w:asciiTheme="minorHAnsi" w:eastAsiaTheme="minorHAnsi" w:hAnsiTheme="minorHAns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ED0A1B"/>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ED0A1B"/>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ED0A1B"/>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ED0A1B"/>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ED0A1B"/>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ED0A1B"/>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ED0A1B"/>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ED0A1B"/>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ED0A1B"/>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ED0A1B"/>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ED0A1B"/>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ED0A1B"/>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ED0A1B"/>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ED0A1B"/>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ED0A1B"/>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ED0A1B"/>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ED0A1B"/>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ED0A1B"/>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ED0A1B"/>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ED0A1B"/>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ED0A1B"/>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ED0A1B"/>
    <w:rPr>
      <w:rFonts w:asciiTheme="minorHAnsi" w:eastAsiaTheme="minorHAnsi" w:hAnsiTheme="minorHAnsi" w:cstheme="minorBidi"/>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ED0A1B"/>
    <w:rPr>
      <w:rFonts w:asciiTheme="minorHAnsi" w:eastAsiaTheme="minorHAnsi" w:hAnsiTheme="minorHAnsi" w:cstheme="minorBidi"/>
      <w:sz w:val="22"/>
      <w:szCs w:val="22"/>
      <w:lang w:eastAsia="en-US"/>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ED0A1B"/>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ED0A1B"/>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ED0A1B"/>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ED0A1B"/>
    <w:rPr>
      <w:rFonts w:asciiTheme="minorHAnsi" w:eastAsiaTheme="minorHAnsi" w:hAnsiTheme="minorHAnsi" w:cstheme="minorBidi"/>
      <w:sz w:val="22"/>
      <w:szCs w:val="22"/>
      <w:lang w:eastAsia="en-US"/>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ED0A1B"/>
    <w:rPr>
      <w:rFonts w:asciiTheme="minorHAnsi" w:eastAsiaTheme="minorHAnsi" w:hAnsiTheme="minorHAnsi" w:cstheme="minorBidi"/>
      <w:sz w:val="22"/>
      <w:szCs w:val="22"/>
      <w:lang w:eastAsia="en-US"/>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ED0A1B"/>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ED0A1B"/>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ED0A1B"/>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ED0A1B"/>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ED0A1B"/>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ED0A1B"/>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ED0A1B"/>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ED0A1B"/>
    <w:rPr>
      <w:rFonts w:asciiTheme="minorHAnsi" w:eastAsiaTheme="minorHAnsi" w:hAnsiTheme="minorHAnsi" w:cstheme="minorBidi"/>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ED0A1B"/>
    <w:rPr>
      <w:rFonts w:asciiTheme="minorHAnsi" w:eastAsiaTheme="minorHAnsi" w:hAnsiTheme="minorHAnsi" w:cstheme="minorBidi"/>
      <w:sz w:val="22"/>
      <w:szCs w:val="22"/>
      <w:lang w:eastAsia="en-US"/>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ED0A1B"/>
    <w:rPr>
      <w:rFonts w:asciiTheme="minorHAnsi" w:eastAsiaTheme="minorHAnsi" w:hAnsiTheme="minorHAnsi" w:cstheme="minorBidi"/>
      <w:sz w:val="22"/>
      <w:szCs w:val="22"/>
      <w:lang w:eastAsia="en-US"/>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ED0A1B"/>
    <w:rPr>
      <w:rFonts w:asciiTheme="minorHAnsi" w:eastAsiaTheme="minorHAnsi" w:hAnsiTheme="minorHAnsi" w:cstheme="minorBidi"/>
      <w:sz w:val="22"/>
      <w:szCs w:val="22"/>
      <w:lang w:eastAsia="en-US"/>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ED0A1B"/>
    <w:rPr>
      <w:rFonts w:asciiTheme="minorHAnsi" w:eastAsiaTheme="minorHAnsi" w:hAnsiTheme="minorHAnsi" w:cstheme="minorBidi"/>
      <w:sz w:val="22"/>
      <w:szCs w:val="22"/>
      <w:lang w:eastAsia="en-US"/>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ED0A1B"/>
    <w:rPr>
      <w:rFonts w:asciiTheme="minorHAnsi" w:eastAsiaTheme="minorHAnsi" w:hAnsiTheme="minorHAnsi" w:cstheme="minorBidi"/>
      <w:sz w:val="22"/>
      <w:szCs w:val="22"/>
      <w:lang w:eastAsia="en-US"/>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ED0A1B"/>
    <w:rPr>
      <w:rFonts w:asciiTheme="minorHAnsi" w:eastAsiaTheme="minorHAnsi" w:hAnsiTheme="minorHAnsi" w:cstheme="minorBidi"/>
      <w:sz w:val="22"/>
      <w:szCs w:val="22"/>
      <w:lang w:eastAsia="en-US"/>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ED0A1B"/>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ED0A1B"/>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ED0A1B"/>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ED0A1B"/>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ED0A1B"/>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ED0A1B"/>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ED0A1B"/>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ED0A1B"/>
    <w:rPr>
      <w:rFonts w:asciiTheme="minorHAnsi" w:eastAsiaTheme="minorHAnsi" w:hAnsiTheme="minorHAnsi" w:cstheme="minorBid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ED0A1B"/>
    <w:rPr>
      <w:rFonts w:asciiTheme="minorHAnsi" w:eastAsiaTheme="minorHAnsi" w:hAnsiTheme="minorHAnsi" w:cstheme="minorBidi"/>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ED0A1B"/>
    <w:rPr>
      <w:rFonts w:asciiTheme="minorHAnsi" w:eastAsiaTheme="minorHAnsi" w:hAnsiTheme="minorHAnsi" w:cstheme="minorBidi"/>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ED0A1B"/>
    <w:rPr>
      <w:rFonts w:asciiTheme="minorHAnsi" w:eastAsiaTheme="minorHAnsi" w:hAnsiTheme="minorHAnsi" w:cstheme="minorBidi"/>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ED0A1B"/>
    <w:rPr>
      <w:rFonts w:asciiTheme="minorHAnsi" w:eastAsiaTheme="minorHAnsi" w:hAnsiTheme="minorHAnsi" w:cstheme="minorBidi"/>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ED0A1B"/>
    <w:rPr>
      <w:rFonts w:asciiTheme="minorHAnsi" w:eastAsiaTheme="minorHAnsi" w:hAnsiTheme="minorHAnsi" w:cstheme="minorBidi"/>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ED0A1B"/>
    <w:rPr>
      <w:rFonts w:asciiTheme="minorHAnsi" w:eastAsiaTheme="minorHAnsi" w:hAnsiTheme="minorHAnsi" w:cstheme="minorBidi"/>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ED0A1B"/>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ED0A1B"/>
    <w:rPr>
      <w:sz w:val="18"/>
    </w:rPr>
  </w:style>
  <w:style w:type="character" w:customStyle="1" w:styleId="EndnoteTextChar">
    <w:name w:val="Endnote Text Char"/>
    <w:uiPriority w:val="99"/>
    <w:rsid w:val="00ED0A1B"/>
    <w:rPr>
      <w:sz w:val="20"/>
    </w:rPr>
  </w:style>
  <w:style w:type="paragraph" w:styleId="12">
    <w:name w:val="toc 1"/>
    <w:basedOn w:val="a"/>
    <w:next w:val="a"/>
    <w:uiPriority w:val="39"/>
    <w:unhideWhenUsed/>
    <w:locked/>
    <w:rsid w:val="00ED0A1B"/>
    <w:pPr>
      <w:spacing w:after="57"/>
      <w:jc w:val="both"/>
    </w:pPr>
    <w:rPr>
      <w:rFonts w:eastAsiaTheme="minorHAnsi" w:cstheme="minorBidi"/>
      <w:sz w:val="26"/>
      <w:szCs w:val="22"/>
      <w:lang w:eastAsia="en-US"/>
    </w:rPr>
  </w:style>
  <w:style w:type="paragraph" w:styleId="23">
    <w:name w:val="toc 2"/>
    <w:basedOn w:val="a"/>
    <w:next w:val="a"/>
    <w:uiPriority w:val="39"/>
    <w:unhideWhenUsed/>
    <w:locked/>
    <w:rsid w:val="00ED0A1B"/>
    <w:pPr>
      <w:spacing w:after="57"/>
      <w:ind w:left="283"/>
      <w:jc w:val="both"/>
    </w:pPr>
    <w:rPr>
      <w:rFonts w:eastAsiaTheme="minorHAnsi" w:cstheme="minorBidi"/>
      <w:sz w:val="26"/>
      <w:szCs w:val="22"/>
      <w:lang w:eastAsia="en-US"/>
    </w:rPr>
  </w:style>
  <w:style w:type="paragraph" w:styleId="32">
    <w:name w:val="toc 3"/>
    <w:basedOn w:val="a"/>
    <w:next w:val="a"/>
    <w:uiPriority w:val="39"/>
    <w:unhideWhenUsed/>
    <w:locked/>
    <w:rsid w:val="00ED0A1B"/>
    <w:pPr>
      <w:spacing w:after="57"/>
      <w:ind w:left="567"/>
      <w:jc w:val="both"/>
    </w:pPr>
    <w:rPr>
      <w:rFonts w:eastAsiaTheme="minorHAnsi" w:cstheme="minorBidi"/>
      <w:sz w:val="26"/>
      <w:szCs w:val="22"/>
      <w:lang w:eastAsia="en-US"/>
    </w:rPr>
  </w:style>
  <w:style w:type="paragraph" w:styleId="42">
    <w:name w:val="toc 4"/>
    <w:basedOn w:val="a"/>
    <w:next w:val="a"/>
    <w:uiPriority w:val="39"/>
    <w:unhideWhenUsed/>
    <w:locked/>
    <w:rsid w:val="00ED0A1B"/>
    <w:pPr>
      <w:spacing w:after="57"/>
      <w:ind w:left="850"/>
      <w:jc w:val="both"/>
    </w:pPr>
    <w:rPr>
      <w:rFonts w:eastAsiaTheme="minorHAnsi" w:cstheme="minorBidi"/>
      <w:sz w:val="26"/>
      <w:szCs w:val="22"/>
      <w:lang w:eastAsia="en-US"/>
    </w:rPr>
  </w:style>
  <w:style w:type="paragraph" w:styleId="52">
    <w:name w:val="toc 5"/>
    <w:basedOn w:val="a"/>
    <w:next w:val="a"/>
    <w:uiPriority w:val="39"/>
    <w:unhideWhenUsed/>
    <w:locked/>
    <w:rsid w:val="00ED0A1B"/>
    <w:pPr>
      <w:spacing w:after="57"/>
      <w:ind w:left="1134"/>
      <w:jc w:val="both"/>
    </w:pPr>
    <w:rPr>
      <w:rFonts w:eastAsiaTheme="minorHAnsi" w:cstheme="minorBidi"/>
      <w:sz w:val="26"/>
      <w:szCs w:val="22"/>
      <w:lang w:eastAsia="en-US"/>
    </w:rPr>
  </w:style>
  <w:style w:type="paragraph" w:styleId="61">
    <w:name w:val="toc 6"/>
    <w:basedOn w:val="a"/>
    <w:next w:val="a"/>
    <w:uiPriority w:val="39"/>
    <w:unhideWhenUsed/>
    <w:locked/>
    <w:rsid w:val="00ED0A1B"/>
    <w:pPr>
      <w:spacing w:after="57"/>
      <w:ind w:left="1417"/>
      <w:jc w:val="both"/>
    </w:pPr>
    <w:rPr>
      <w:rFonts w:eastAsiaTheme="minorHAnsi" w:cstheme="minorBidi"/>
      <w:sz w:val="26"/>
      <w:szCs w:val="22"/>
      <w:lang w:eastAsia="en-US"/>
    </w:rPr>
  </w:style>
  <w:style w:type="paragraph" w:styleId="71">
    <w:name w:val="toc 7"/>
    <w:basedOn w:val="a"/>
    <w:next w:val="a"/>
    <w:uiPriority w:val="39"/>
    <w:unhideWhenUsed/>
    <w:locked/>
    <w:rsid w:val="00ED0A1B"/>
    <w:pPr>
      <w:spacing w:after="57"/>
      <w:ind w:left="1701"/>
      <w:jc w:val="both"/>
    </w:pPr>
    <w:rPr>
      <w:rFonts w:eastAsiaTheme="minorHAnsi" w:cstheme="minorBidi"/>
      <w:sz w:val="26"/>
      <w:szCs w:val="22"/>
      <w:lang w:eastAsia="en-US"/>
    </w:rPr>
  </w:style>
  <w:style w:type="paragraph" w:styleId="81">
    <w:name w:val="toc 8"/>
    <w:basedOn w:val="a"/>
    <w:next w:val="a"/>
    <w:uiPriority w:val="39"/>
    <w:unhideWhenUsed/>
    <w:locked/>
    <w:rsid w:val="00ED0A1B"/>
    <w:pPr>
      <w:spacing w:after="57"/>
      <w:ind w:left="1984"/>
      <w:jc w:val="both"/>
    </w:pPr>
    <w:rPr>
      <w:rFonts w:eastAsiaTheme="minorHAnsi" w:cstheme="minorBidi"/>
      <w:sz w:val="26"/>
      <w:szCs w:val="22"/>
      <w:lang w:eastAsia="en-US"/>
    </w:rPr>
  </w:style>
  <w:style w:type="paragraph" w:styleId="91">
    <w:name w:val="toc 9"/>
    <w:basedOn w:val="a"/>
    <w:next w:val="a"/>
    <w:uiPriority w:val="39"/>
    <w:unhideWhenUsed/>
    <w:locked/>
    <w:rsid w:val="00ED0A1B"/>
    <w:pPr>
      <w:spacing w:after="57"/>
      <w:ind w:left="2268"/>
      <w:jc w:val="both"/>
    </w:pPr>
    <w:rPr>
      <w:rFonts w:eastAsiaTheme="minorHAnsi" w:cstheme="minorBidi"/>
      <w:sz w:val="26"/>
      <w:szCs w:val="22"/>
      <w:lang w:eastAsia="en-US"/>
    </w:rPr>
  </w:style>
  <w:style w:type="paragraph" w:styleId="af2">
    <w:name w:val="TOC Heading"/>
    <w:uiPriority w:val="39"/>
    <w:unhideWhenUsed/>
    <w:rsid w:val="00ED0A1B"/>
    <w:rPr>
      <w:rFonts w:asciiTheme="minorHAnsi" w:eastAsiaTheme="minorHAnsi" w:hAnsiTheme="minorHAnsi" w:cstheme="minorBidi"/>
      <w:sz w:val="22"/>
      <w:szCs w:val="22"/>
      <w:lang w:eastAsia="en-US"/>
    </w:rPr>
  </w:style>
  <w:style w:type="paragraph" w:styleId="af3">
    <w:name w:val="table of figures"/>
    <w:basedOn w:val="a"/>
    <w:next w:val="a"/>
    <w:uiPriority w:val="99"/>
    <w:unhideWhenUsed/>
    <w:rsid w:val="00ED0A1B"/>
    <w:pPr>
      <w:ind w:firstLine="709"/>
      <w:jc w:val="both"/>
    </w:pPr>
    <w:rPr>
      <w:rFonts w:eastAsiaTheme="minorHAnsi" w:cstheme="minorBidi"/>
      <w:sz w:val="26"/>
      <w:szCs w:val="22"/>
      <w:lang w:eastAsia="en-US"/>
    </w:rPr>
  </w:style>
  <w:style w:type="character" w:customStyle="1" w:styleId="af4">
    <w:name w:val="Текст сноски Знак"/>
    <w:basedOn w:val="a0"/>
    <w:link w:val="af5"/>
    <w:uiPriority w:val="99"/>
    <w:qFormat/>
    <w:rsid w:val="00ED0A1B"/>
  </w:style>
  <w:style w:type="character" w:customStyle="1" w:styleId="af6">
    <w:name w:val="Символ сноски"/>
    <w:qFormat/>
    <w:rsid w:val="00ED0A1B"/>
    <w:rPr>
      <w:vertAlign w:val="superscript"/>
    </w:rPr>
  </w:style>
  <w:style w:type="character" w:styleId="af7">
    <w:name w:val="footnote reference"/>
    <w:rsid w:val="00ED0A1B"/>
    <w:rPr>
      <w:vertAlign w:val="superscript"/>
    </w:rPr>
  </w:style>
  <w:style w:type="character" w:customStyle="1" w:styleId="13">
    <w:name w:val="Текст сноски Знак1"/>
    <w:basedOn w:val="a0"/>
    <w:uiPriority w:val="99"/>
    <w:semiHidden/>
    <w:qFormat/>
    <w:rsid w:val="00ED0A1B"/>
    <w:rPr>
      <w:rFonts w:ascii="Times New Roman" w:hAnsi="Times New Roman"/>
      <w:sz w:val="20"/>
      <w:szCs w:val="20"/>
    </w:rPr>
  </w:style>
  <w:style w:type="character" w:customStyle="1" w:styleId="af8">
    <w:name w:val="Текст концевой сноски Знак"/>
    <w:basedOn w:val="a0"/>
    <w:link w:val="af9"/>
    <w:uiPriority w:val="99"/>
    <w:semiHidden/>
    <w:qFormat/>
    <w:rsid w:val="00ED0A1B"/>
    <w:rPr>
      <w:rFonts w:ascii="Times New Roman" w:hAnsi="Times New Roman"/>
    </w:rPr>
  </w:style>
  <w:style w:type="character" w:customStyle="1" w:styleId="afa">
    <w:name w:val="Символ концевой сноски"/>
    <w:uiPriority w:val="99"/>
    <w:semiHidden/>
    <w:unhideWhenUsed/>
    <w:qFormat/>
    <w:rsid w:val="00ED0A1B"/>
    <w:rPr>
      <w:vertAlign w:val="superscript"/>
    </w:rPr>
  </w:style>
  <w:style w:type="character" w:styleId="afb">
    <w:name w:val="endnote reference"/>
    <w:rsid w:val="00ED0A1B"/>
    <w:rPr>
      <w:vertAlign w:val="superscript"/>
    </w:rPr>
  </w:style>
  <w:style w:type="character" w:customStyle="1" w:styleId="14">
    <w:name w:val="Основной текст Знак1"/>
    <w:basedOn w:val="a0"/>
    <w:uiPriority w:val="99"/>
    <w:semiHidden/>
    <w:qFormat/>
    <w:rsid w:val="00ED0A1B"/>
    <w:rPr>
      <w:rFonts w:ascii="Times New Roman" w:hAnsi="Times New Roman"/>
      <w:sz w:val="26"/>
    </w:rPr>
  </w:style>
  <w:style w:type="character" w:customStyle="1" w:styleId="afc">
    <w:name w:val="Верхний колонтитул Знак"/>
    <w:basedOn w:val="a0"/>
    <w:link w:val="afd"/>
    <w:uiPriority w:val="99"/>
    <w:qFormat/>
    <w:rsid w:val="00ED0A1B"/>
    <w:rPr>
      <w:rFonts w:ascii="Times New Roman" w:hAnsi="Times New Roman"/>
      <w:sz w:val="26"/>
    </w:rPr>
  </w:style>
  <w:style w:type="character" w:customStyle="1" w:styleId="afe">
    <w:name w:val="Нижний колонтитул Знак"/>
    <w:basedOn w:val="a0"/>
    <w:link w:val="aff"/>
    <w:uiPriority w:val="99"/>
    <w:qFormat/>
    <w:rsid w:val="00ED0A1B"/>
    <w:rPr>
      <w:rFonts w:ascii="Times New Roman" w:hAnsi="Times New Roman"/>
      <w:sz w:val="26"/>
    </w:rPr>
  </w:style>
  <w:style w:type="character" w:customStyle="1" w:styleId="linenumber1">
    <w:name w:val="line number1"/>
    <w:qFormat/>
    <w:rsid w:val="00ED0A1B"/>
  </w:style>
  <w:style w:type="character" w:customStyle="1" w:styleId="linenumber2">
    <w:name w:val="line number2"/>
    <w:qFormat/>
    <w:rsid w:val="00ED0A1B"/>
  </w:style>
  <w:style w:type="character" w:customStyle="1" w:styleId="aff0">
    <w:name w:val="Текст примечания Знак"/>
    <w:basedOn w:val="a0"/>
    <w:link w:val="aff1"/>
    <w:uiPriority w:val="99"/>
    <w:semiHidden/>
    <w:qFormat/>
    <w:rsid w:val="00ED0A1B"/>
    <w:rPr>
      <w:rFonts w:ascii="Times New Roman" w:hAnsi="Times New Roman"/>
    </w:rPr>
  </w:style>
  <w:style w:type="character" w:styleId="aff2">
    <w:name w:val="annotation reference"/>
    <w:basedOn w:val="a0"/>
    <w:uiPriority w:val="99"/>
    <w:semiHidden/>
    <w:unhideWhenUsed/>
    <w:qFormat/>
    <w:rsid w:val="00ED0A1B"/>
    <w:rPr>
      <w:sz w:val="16"/>
      <w:szCs w:val="16"/>
    </w:rPr>
  </w:style>
  <w:style w:type="character" w:customStyle="1" w:styleId="linenumber3">
    <w:name w:val="line number3"/>
    <w:qFormat/>
    <w:rsid w:val="00ED0A1B"/>
  </w:style>
  <w:style w:type="character" w:styleId="aff3">
    <w:name w:val="line number"/>
    <w:rsid w:val="00ED0A1B"/>
  </w:style>
  <w:style w:type="character" w:customStyle="1" w:styleId="15">
    <w:name w:val="Заголовок Знак1"/>
    <w:basedOn w:val="a0"/>
    <w:uiPriority w:val="10"/>
    <w:rsid w:val="00ED0A1B"/>
    <w:rPr>
      <w:rFonts w:asciiTheme="majorHAnsi" w:eastAsiaTheme="majorEastAsia" w:hAnsiTheme="majorHAnsi" w:cstheme="majorBidi"/>
      <w:spacing w:val="-10"/>
      <w:kern w:val="28"/>
      <w:sz w:val="56"/>
      <w:szCs w:val="56"/>
    </w:rPr>
  </w:style>
  <w:style w:type="character" w:customStyle="1" w:styleId="24">
    <w:name w:val="Основной текст Знак2"/>
    <w:basedOn w:val="a0"/>
    <w:uiPriority w:val="99"/>
    <w:semiHidden/>
    <w:rsid w:val="00ED0A1B"/>
    <w:rPr>
      <w:rFonts w:ascii="Times New Roman" w:hAnsi="Times New Roman"/>
      <w:sz w:val="26"/>
    </w:rPr>
  </w:style>
  <w:style w:type="paragraph" w:styleId="aff4">
    <w:name w:val="List"/>
    <w:basedOn w:val="a3"/>
    <w:rsid w:val="00ED0A1B"/>
    <w:pPr>
      <w:spacing w:before="0" w:line="240" w:lineRule="auto"/>
      <w:ind w:firstLine="709"/>
      <w:jc w:val="both"/>
    </w:pPr>
    <w:rPr>
      <w:rFonts w:eastAsiaTheme="minorHAnsi" w:cs="Droid Sans Devanagari"/>
      <w:b w:val="0"/>
      <w:bCs w:val="0"/>
      <w:sz w:val="26"/>
      <w:szCs w:val="22"/>
      <w:lang w:eastAsia="en-US"/>
    </w:rPr>
  </w:style>
  <w:style w:type="paragraph" w:styleId="aff5">
    <w:name w:val="caption"/>
    <w:basedOn w:val="a"/>
    <w:qFormat/>
    <w:locked/>
    <w:rsid w:val="00ED0A1B"/>
    <w:pPr>
      <w:suppressLineNumbers/>
      <w:spacing w:before="120" w:after="120"/>
      <w:ind w:firstLine="709"/>
      <w:jc w:val="both"/>
    </w:pPr>
    <w:rPr>
      <w:rFonts w:eastAsiaTheme="minorHAnsi" w:cs="Droid Sans Devanagari"/>
      <w:i/>
      <w:iCs/>
      <w:lang w:eastAsia="en-US"/>
    </w:rPr>
  </w:style>
  <w:style w:type="paragraph" w:styleId="16">
    <w:name w:val="index 1"/>
    <w:basedOn w:val="a"/>
    <w:next w:val="a"/>
    <w:autoRedefine/>
    <w:uiPriority w:val="99"/>
    <w:semiHidden/>
    <w:unhideWhenUsed/>
    <w:rsid w:val="00ED0A1B"/>
    <w:pPr>
      <w:ind w:left="260" w:hanging="260"/>
      <w:jc w:val="both"/>
    </w:pPr>
    <w:rPr>
      <w:rFonts w:eastAsiaTheme="minorHAnsi" w:cstheme="minorBidi"/>
      <w:sz w:val="26"/>
      <w:szCs w:val="22"/>
      <w:lang w:eastAsia="en-US"/>
    </w:rPr>
  </w:style>
  <w:style w:type="paragraph" w:styleId="aff6">
    <w:name w:val="index heading"/>
    <w:basedOn w:val="a"/>
    <w:qFormat/>
    <w:rsid w:val="00ED0A1B"/>
    <w:pPr>
      <w:suppressLineNumbers/>
      <w:ind w:firstLine="709"/>
      <w:jc w:val="both"/>
    </w:pPr>
    <w:rPr>
      <w:rFonts w:eastAsiaTheme="minorHAnsi" w:cs="Droid Sans Devanagari"/>
      <w:sz w:val="26"/>
      <w:szCs w:val="22"/>
      <w:lang w:eastAsia="en-US"/>
    </w:rPr>
  </w:style>
  <w:style w:type="paragraph" w:customStyle="1" w:styleId="caption1">
    <w:name w:val="caption1"/>
    <w:basedOn w:val="a"/>
    <w:qFormat/>
    <w:rsid w:val="00ED0A1B"/>
    <w:pPr>
      <w:suppressLineNumbers/>
      <w:spacing w:before="120" w:after="120"/>
      <w:ind w:firstLine="709"/>
      <w:jc w:val="both"/>
    </w:pPr>
    <w:rPr>
      <w:rFonts w:eastAsiaTheme="minorHAnsi" w:cs="Droid Sans Devanagari"/>
      <w:i/>
      <w:iCs/>
      <w:lang w:eastAsia="en-US"/>
    </w:rPr>
  </w:style>
  <w:style w:type="paragraph" w:customStyle="1" w:styleId="caption11">
    <w:name w:val="caption11"/>
    <w:basedOn w:val="a"/>
    <w:qFormat/>
    <w:rsid w:val="00ED0A1B"/>
    <w:pPr>
      <w:suppressLineNumbers/>
      <w:spacing w:before="120" w:after="120"/>
      <w:ind w:firstLine="709"/>
      <w:jc w:val="both"/>
    </w:pPr>
    <w:rPr>
      <w:rFonts w:eastAsiaTheme="minorHAnsi" w:cs="Droid Sans Devanagari"/>
      <w:i/>
      <w:iCs/>
      <w:lang w:eastAsia="en-US"/>
    </w:rPr>
  </w:style>
  <w:style w:type="paragraph" w:customStyle="1" w:styleId="caption111">
    <w:name w:val="caption111"/>
    <w:basedOn w:val="a"/>
    <w:qFormat/>
    <w:rsid w:val="00ED0A1B"/>
    <w:pPr>
      <w:suppressLineNumbers/>
      <w:spacing w:before="120" w:after="120"/>
      <w:ind w:firstLine="709"/>
      <w:jc w:val="both"/>
    </w:pPr>
    <w:rPr>
      <w:rFonts w:eastAsiaTheme="minorHAnsi" w:cs="Droid Sans Devanagari"/>
      <w:i/>
      <w:iCs/>
      <w:lang w:eastAsia="en-US"/>
    </w:rPr>
  </w:style>
  <w:style w:type="paragraph" w:styleId="af5">
    <w:name w:val="footnote text"/>
    <w:basedOn w:val="a"/>
    <w:link w:val="af4"/>
    <w:uiPriority w:val="99"/>
    <w:unhideWhenUsed/>
    <w:rsid w:val="00ED0A1B"/>
    <w:pPr>
      <w:ind w:firstLine="709"/>
      <w:jc w:val="both"/>
    </w:pPr>
    <w:rPr>
      <w:rFonts w:ascii="Calibri" w:eastAsia="Calibri" w:hAnsi="Calibri"/>
      <w:sz w:val="20"/>
      <w:szCs w:val="20"/>
    </w:rPr>
  </w:style>
  <w:style w:type="character" w:customStyle="1" w:styleId="25">
    <w:name w:val="Текст сноски Знак2"/>
    <w:basedOn w:val="a0"/>
    <w:uiPriority w:val="99"/>
    <w:semiHidden/>
    <w:rsid w:val="00ED0A1B"/>
    <w:rPr>
      <w:rFonts w:ascii="Times New Roman" w:eastAsia="Times New Roman" w:hAnsi="Times New Roman"/>
    </w:rPr>
  </w:style>
  <w:style w:type="paragraph" w:customStyle="1" w:styleId="western">
    <w:name w:val="western"/>
    <w:basedOn w:val="a"/>
    <w:qFormat/>
    <w:rsid w:val="00ED0A1B"/>
    <w:pPr>
      <w:spacing w:beforeAutospacing="1" w:after="119"/>
      <w:contextualSpacing/>
      <w:jc w:val="both"/>
    </w:pPr>
    <w:rPr>
      <w:color w:val="000000"/>
      <w:sz w:val="20"/>
      <w:szCs w:val="20"/>
    </w:rPr>
  </w:style>
  <w:style w:type="paragraph" w:styleId="af9">
    <w:name w:val="endnote text"/>
    <w:basedOn w:val="a"/>
    <w:link w:val="af8"/>
    <w:uiPriority w:val="99"/>
    <w:semiHidden/>
    <w:unhideWhenUsed/>
    <w:rsid w:val="00ED0A1B"/>
    <w:pPr>
      <w:ind w:firstLine="709"/>
      <w:jc w:val="both"/>
    </w:pPr>
    <w:rPr>
      <w:rFonts w:eastAsia="Calibri"/>
      <w:sz w:val="20"/>
      <w:szCs w:val="20"/>
    </w:rPr>
  </w:style>
  <w:style w:type="character" w:customStyle="1" w:styleId="17">
    <w:name w:val="Текст концевой сноски Знак1"/>
    <w:basedOn w:val="a0"/>
    <w:uiPriority w:val="99"/>
    <w:semiHidden/>
    <w:rsid w:val="00ED0A1B"/>
    <w:rPr>
      <w:rFonts w:ascii="Times New Roman" w:eastAsia="Times New Roman" w:hAnsi="Times New Roman"/>
    </w:rPr>
  </w:style>
  <w:style w:type="paragraph" w:customStyle="1" w:styleId="consplusnormal1">
    <w:name w:val="consplusnormal1"/>
    <w:basedOn w:val="a"/>
    <w:qFormat/>
    <w:rsid w:val="00ED0A1B"/>
    <w:pPr>
      <w:spacing w:beforeAutospacing="1" w:afterAutospacing="1"/>
      <w:jc w:val="both"/>
    </w:pPr>
  </w:style>
  <w:style w:type="paragraph" w:customStyle="1" w:styleId="aff7">
    <w:name w:val="Колонтитул"/>
    <w:basedOn w:val="a"/>
    <w:qFormat/>
    <w:rsid w:val="00ED0A1B"/>
    <w:pPr>
      <w:ind w:firstLine="709"/>
      <w:jc w:val="both"/>
    </w:pPr>
    <w:rPr>
      <w:rFonts w:eastAsiaTheme="minorHAnsi" w:cstheme="minorBidi"/>
      <w:sz w:val="26"/>
      <w:szCs w:val="22"/>
      <w:lang w:eastAsia="en-US"/>
    </w:rPr>
  </w:style>
  <w:style w:type="paragraph" w:styleId="afd">
    <w:name w:val="header"/>
    <w:basedOn w:val="a"/>
    <w:link w:val="afc"/>
    <w:uiPriority w:val="99"/>
    <w:unhideWhenUsed/>
    <w:rsid w:val="00ED0A1B"/>
    <w:pPr>
      <w:tabs>
        <w:tab w:val="center" w:pos="4677"/>
        <w:tab w:val="right" w:pos="9355"/>
      </w:tabs>
      <w:ind w:firstLine="709"/>
      <w:jc w:val="both"/>
    </w:pPr>
    <w:rPr>
      <w:rFonts w:eastAsia="Calibri"/>
      <w:sz w:val="26"/>
      <w:szCs w:val="20"/>
    </w:rPr>
  </w:style>
  <w:style w:type="character" w:customStyle="1" w:styleId="18">
    <w:name w:val="Верхний колонтитул Знак1"/>
    <w:basedOn w:val="a0"/>
    <w:uiPriority w:val="99"/>
    <w:semiHidden/>
    <w:rsid w:val="00ED0A1B"/>
    <w:rPr>
      <w:rFonts w:ascii="Times New Roman" w:eastAsia="Times New Roman" w:hAnsi="Times New Roman"/>
      <w:sz w:val="24"/>
      <w:szCs w:val="24"/>
    </w:rPr>
  </w:style>
  <w:style w:type="paragraph" w:styleId="aff">
    <w:name w:val="footer"/>
    <w:basedOn w:val="a"/>
    <w:link w:val="afe"/>
    <w:uiPriority w:val="99"/>
    <w:unhideWhenUsed/>
    <w:rsid w:val="00ED0A1B"/>
    <w:pPr>
      <w:tabs>
        <w:tab w:val="center" w:pos="4677"/>
        <w:tab w:val="right" w:pos="9355"/>
      </w:tabs>
      <w:ind w:firstLine="709"/>
      <w:jc w:val="both"/>
    </w:pPr>
    <w:rPr>
      <w:rFonts w:eastAsia="Calibri"/>
      <w:sz w:val="26"/>
      <w:szCs w:val="20"/>
    </w:rPr>
  </w:style>
  <w:style w:type="character" w:customStyle="1" w:styleId="19">
    <w:name w:val="Нижний колонтитул Знак1"/>
    <w:basedOn w:val="a0"/>
    <w:uiPriority w:val="99"/>
    <w:semiHidden/>
    <w:rsid w:val="00ED0A1B"/>
    <w:rPr>
      <w:rFonts w:ascii="Times New Roman" w:eastAsia="Times New Roman" w:hAnsi="Times New Roman"/>
      <w:sz w:val="24"/>
      <w:szCs w:val="24"/>
    </w:rPr>
  </w:style>
  <w:style w:type="paragraph" w:customStyle="1" w:styleId="aff8">
    <w:name w:val="Горизонтальная линия"/>
    <w:basedOn w:val="a"/>
    <w:next w:val="a3"/>
    <w:qFormat/>
    <w:rsid w:val="00ED0A1B"/>
    <w:pPr>
      <w:suppressLineNumbers/>
      <w:pBdr>
        <w:bottom w:val="single" w:sz="2" w:space="0" w:color="808080"/>
      </w:pBdr>
      <w:spacing w:after="283"/>
      <w:ind w:firstLine="709"/>
      <w:jc w:val="both"/>
    </w:pPr>
    <w:rPr>
      <w:rFonts w:eastAsiaTheme="minorHAnsi" w:cstheme="minorBidi"/>
      <w:sz w:val="12"/>
      <w:szCs w:val="12"/>
      <w:lang w:eastAsia="en-US"/>
    </w:rPr>
  </w:style>
  <w:style w:type="paragraph" w:styleId="aff1">
    <w:name w:val="annotation text"/>
    <w:basedOn w:val="a"/>
    <w:link w:val="aff0"/>
    <w:uiPriority w:val="99"/>
    <w:semiHidden/>
    <w:unhideWhenUsed/>
    <w:qFormat/>
    <w:rsid w:val="00ED0A1B"/>
    <w:pPr>
      <w:ind w:firstLine="709"/>
      <w:jc w:val="both"/>
    </w:pPr>
    <w:rPr>
      <w:rFonts w:eastAsia="Calibri"/>
      <w:sz w:val="20"/>
      <w:szCs w:val="20"/>
    </w:rPr>
  </w:style>
  <w:style w:type="character" w:customStyle="1" w:styleId="1a">
    <w:name w:val="Текст примечания Знак1"/>
    <w:basedOn w:val="a0"/>
    <w:uiPriority w:val="99"/>
    <w:semiHidden/>
    <w:rsid w:val="00ED0A1B"/>
    <w:rPr>
      <w:rFonts w:ascii="Times New Roman" w:eastAsia="Times New Roman" w:hAnsi="Times New Roman"/>
    </w:rPr>
  </w:style>
  <w:style w:type="paragraph" w:styleId="aff9">
    <w:name w:val="Revision"/>
    <w:hidden/>
    <w:uiPriority w:val="99"/>
    <w:semiHidden/>
    <w:rsid w:val="00ED0A1B"/>
    <w:rPr>
      <w:rFonts w:ascii="Times New Roman" w:eastAsiaTheme="minorHAnsi" w:hAnsi="Times New Roman" w:cstheme="minorBidi"/>
      <w:sz w:val="26"/>
      <w:szCs w:val="22"/>
      <w:lang w:eastAsia="en-US"/>
    </w:rPr>
  </w:style>
  <w:style w:type="character" w:customStyle="1" w:styleId="1b">
    <w:name w:val="Неразрешенное упоминание1"/>
    <w:basedOn w:val="a0"/>
    <w:uiPriority w:val="99"/>
    <w:semiHidden/>
    <w:unhideWhenUsed/>
    <w:rsid w:val="000E56D4"/>
    <w:rPr>
      <w:color w:val="605E5C"/>
      <w:shd w:val="clear" w:color="auto" w:fill="E1DFDD"/>
    </w:rPr>
  </w:style>
  <w:style w:type="character" w:styleId="affa">
    <w:name w:val="Unresolved Mention"/>
    <w:basedOn w:val="a0"/>
    <w:uiPriority w:val="99"/>
    <w:semiHidden/>
    <w:unhideWhenUsed/>
    <w:rsid w:val="002D06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14186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6E20C02-1B12-465A-B64C-24AA92270007" TargetMode="External"/><Relationship Id="rId13" Type="http://schemas.openxmlformats.org/officeDocument/2006/relationships/hyperlink" Target="https://login.consultant.ru/link/?req=doc&amp;base=LAW&amp;n=370300&amp;dst=3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eq=doc&amp;base=LAW&amp;n=501319&amp;dst=101004&amp;field=134&amp;date=29.05.202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ur-info.gosuslugi.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83130" TargetMode="External"/><Relationship Id="rId5" Type="http://schemas.openxmlformats.org/officeDocument/2006/relationships/footnotes" Target="footnotes.xml"/><Relationship Id="rId15" Type="http://schemas.openxmlformats.org/officeDocument/2006/relationships/hyperlink" Target="mailto:sharypovosovetdeputatov@yandex.ru" TargetMode="External"/><Relationship Id="rId10" Type="http://schemas.openxmlformats.org/officeDocument/2006/relationships/hyperlink" Target="https://aur-info.gosuslugi.ru" TargetMode="External"/><Relationship Id="rId4" Type="http://schemas.openxmlformats.org/officeDocument/2006/relationships/webSettings" Target="webSettings.xml"/><Relationship Id="rId9" Type="http://schemas.openxmlformats.org/officeDocument/2006/relationships/hyperlink" Target="https://aur-info.gosuslugi.ru" TargetMode="External"/><Relationship Id="rId14" Type="http://schemas.openxmlformats.org/officeDocument/2006/relationships/hyperlink" Target="mailto:sd@40.krskci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66</Pages>
  <Words>22765</Words>
  <Characters>129766</Characters>
  <Application>Microsoft Office Word</Application>
  <DocSecurity>0</DocSecurity>
  <Lines>1081</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152227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 sovet</dc:creator>
  <cp:keywords/>
  <dc:description/>
  <cp:lastModifiedBy>Васильева Дина Юсуповна</cp:lastModifiedBy>
  <cp:revision>2</cp:revision>
  <cp:lastPrinted>2025-10-16T06:26:00Z</cp:lastPrinted>
  <dcterms:created xsi:type="dcterms:W3CDTF">2025-10-16T06:27:00Z</dcterms:created>
  <dcterms:modified xsi:type="dcterms:W3CDTF">2025-10-16T06:27:00Z</dcterms:modified>
</cp:coreProperties>
</file>