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3C85" w:rsidRDefault="00F63C85"/>
    <w:tbl>
      <w:tblPr>
        <w:tblW w:w="935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987"/>
        <w:gridCol w:w="3096"/>
        <w:gridCol w:w="3271"/>
      </w:tblGrid>
      <w:tr w:rsidR="00F63C85">
        <w:tc>
          <w:tcPr>
            <w:tcW w:w="9354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63C85" w:rsidRDefault="00A71E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524288" behindDoc="0" locked="0" layoutInCell="1" allowOverlap="1">
                  <wp:simplePos x="0" y="0"/>
                  <wp:positionH relativeFrom="column">
                    <wp:posOffset>2622550</wp:posOffset>
                  </wp:positionH>
                  <wp:positionV relativeFrom="paragraph">
                    <wp:posOffset>-473709</wp:posOffset>
                  </wp:positionV>
                  <wp:extent cx="514350" cy="675005"/>
                  <wp:effectExtent l="0" t="0" r="0" b="0"/>
                  <wp:wrapNone/>
                  <wp:docPr id="1" name="_x0000_s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63C85" w:rsidRDefault="00A71E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КРАСНОЯРСКИЙ КРАЙ</w:t>
            </w:r>
          </w:p>
          <w:p w:rsidR="00F63C85" w:rsidRDefault="00A71E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УЖУРСКИЙ РАЙОННЫЙ СОВЕТ</w:t>
            </w:r>
          </w:p>
          <w:p w:rsidR="00F63C85" w:rsidRDefault="00A71E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ДЕПУТАТОВ</w:t>
            </w:r>
          </w:p>
          <w:p w:rsidR="00F63C85" w:rsidRDefault="00F63C85">
            <w:pPr>
              <w:jc w:val="center"/>
            </w:pPr>
          </w:p>
          <w:p w:rsidR="00F63C85" w:rsidRDefault="00A71EE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РЕШЕНИЕ</w:t>
            </w:r>
          </w:p>
          <w:p w:rsidR="00F63C85" w:rsidRDefault="00F63C85">
            <w:pPr>
              <w:jc w:val="center"/>
            </w:pPr>
          </w:p>
        </w:tc>
      </w:tr>
      <w:tr w:rsidR="00F63C85">
        <w:tc>
          <w:tcPr>
            <w:tcW w:w="29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63C85" w:rsidRDefault="00AE76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A71EED">
              <w:rPr>
                <w:sz w:val="28"/>
                <w:szCs w:val="28"/>
              </w:rPr>
              <w:t>.05.202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0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63C85" w:rsidRDefault="00A71E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2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63C85" w:rsidRDefault="00A71E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AE7682">
              <w:rPr>
                <w:sz w:val="28"/>
                <w:szCs w:val="28"/>
              </w:rPr>
              <w:t>44</w:t>
            </w:r>
            <w:r>
              <w:rPr>
                <w:sz w:val="28"/>
                <w:szCs w:val="28"/>
              </w:rPr>
              <w:t>-</w:t>
            </w:r>
            <w:r w:rsidR="00AE7682">
              <w:rPr>
                <w:sz w:val="28"/>
                <w:szCs w:val="28"/>
              </w:rPr>
              <w:t>303</w:t>
            </w:r>
            <w:r>
              <w:rPr>
                <w:sz w:val="28"/>
                <w:szCs w:val="28"/>
              </w:rPr>
              <w:t>р</w:t>
            </w:r>
          </w:p>
        </w:tc>
      </w:tr>
      <w:tr w:rsidR="00F63C85">
        <w:trPr>
          <w:trHeight w:val="705"/>
        </w:trPr>
        <w:tc>
          <w:tcPr>
            <w:tcW w:w="9354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63C85" w:rsidRDefault="00F63C85">
            <w:pPr>
              <w:jc w:val="both"/>
              <w:rPr>
                <w:sz w:val="28"/>
                <w:szCs w:val="28"/>
              </w:rPr>
            </w:pPr>
          </w:p>
          <w:p w:rsidR="00F63C85" w:rsidRDefault="00A71EED">
            <w:pPr>
              <w:tabs>
                <w:tab w:val="left" w:pos="1080"/>
              </w:tabs>
              <w:jc w:val="both"/>
            </w:pPr>
            <w:r>
              <w:rPr>
                <w:bCs/>
                <w:sz w:val="28"/>
                <w:szCs w:val="28"/>
              </w:rPr>
              <w:t>О завершении отопительного сезона 202</w:t>
            </w:r>
            <w:r w:rsidR="00AE7682">
              <w:rPr>
                <w:bCs/>
                <w:sz w:val="28"/>
                <w:szCs w:val="28"/>
              </w:rPr>
              <w:t>3</w:t>
            </w:r>
            <w:r>
              <w:rPr>
                <w:bCs/>
                <w:sz w:val="28"/>
                <w:szCs w:val="28"/>
              </w:rPr>
              <w:t>-202</w:t>
            </w:r>
            <w:r w:rsidR="00AE7682">
              <w:rPr>
                <w:bCs/>
                <w:sz w:val="28"/>
                <w:szCs w:val="28"/>
              </w:rPr>
              <w:t>4</w:t>
            </w:r>
            <w:r>
              <w:rPr>
                <w:bCs/>
                <w:sz w:val="28"/>
                <w:szCs w:val="28"/>
              </w:rPr>
              <w:t xml:space="preserve"> годов</w:t>
            </w:r>
          </w:p>
          <w:p w:rsidR="00F63C85" w:rsidRDefault="00F63C85">
            <w:pPr>
              <w:jc w:val="both"/>
              <w:rPr>
                <w:sz w:val="28"/>
                <w:szCs w:val="28"/>
              </w:rPr>
            </w:pPr>
          </w:p>
        </w:tc>
      </w:tr>
    </w:tbl>
    <w:p w:rsidR="00F63C85" w:rsidRDefault="00F63C85">
      <w:pPr>
        <w:rPr>
          <w:sz w:val="28"/>
          <w:szCs w:val="28"/>
        </w:rPr>
      </w:pPr>
    </w:p>
    <w:p w:rsidR="00F63C85" w:rsidRDefault="00A71EED">
      <w:pPr>
        <w:tabs>
          <w:tab w:val="left" w:pos="1080"/>
        </w:tabs>
        <w:ind w:firstLine="709"/>
        <w:jc w:val="both"/>
      </w:pPr>
      <w:r>
        <w:rPr>
          <w:sz w:val="28"/>
          <w:szCs w:val="28"/>
        </w:rPr>
        <w:t xml:space="preserve">Заслушав информацию начальника отдела </w:t>
      </w:r>
      <w:r>
        <w:rPr>
          <w:sz w:val="28"/>
          <w:szCs w:val="28"/>
        </w:rPr>
        <w:t xml:space="preserve">ЖКХ и благоустройства администрации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Cs/>
          <w:sz w:val="28"/>
          <w:szCs w:val="28"/>
        </w:rPr>
        <w:t>о завершении отопительного сезона 202</w:t>
      </w:r>
      <w:r w:rsidR="00AE7682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-202</w:t>
      </w:r>
      <w:r w:rsidR="00AE7682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, в рамках утвержденного плана работы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районного Совета депутатов, руководствуясь статьей 23 Устава района, </w:t>
      </w:r>
      <w:proofErr w:type="spellStart"/>
      <w:r>
        <w:rPr>
          <w:sz w:val="28"/>
          <w:szCs w:val="28"/>
        </w:rPr>
        <w:t>Ужурский</w:t>
      </w:r>
      <w:proofErr w:type="spellEnd"/>
      <w:r>
        <w:rPr>
          <w:sz w:val="28"/>
          <w:szCs w:val="28"/>
        </w:rPr>
        <w:t xml:space="preserve"> районный Совет депутатов РЕШ</w:t>
      </w:r>
      <w:r>
        <w:rPr>
          <w:sz w:val="28"/>
          <w:szCs w:val="28"/>
        </w:rPr>
        <w:t>ИЛ:</w:t>
      </w:r>
    </w:p>
    <w:p w:rsidR="00F63C85" w:rsidRDefault="00F63C85">
      <w:pPr>
        <w:widowControl w:val="0"/>
        <w:ind w:firstLine="540"/>
        <w:jc w:val="both"/>
        <w:rPr>
          <w:sz w:val="28"/>
          <w:szCs w:val="28"/>
        </w:rPr>
      </w:pPr>
    </w:p>
    <w:p w:rsidR="00F63C85" w:rsidRDefault="00A71EED">
      <w:pPr>
        <w:ind w:firstLine="708"/>
        <w:jc w:val="both"/>
      </w:pPr>
      <w:r>
        <w:rPr>
          <w:sz w:val="28"/>
          <w:szCs w:val="28"/>
        </w:rPr>
        <w:t xml:space="preserve">1. Принять информацию </w:t>
      </w:r>
      <w:r>
        <w:rPr>
          <w:bCs/>
          <w:sz w:val="28"/>
          <w:szCs w:val="28"/>
        </w:rPr>
        <w:t>о завершении отопительного сезона 202</w:t>
      </w:r>
      <w:r w:rsidR="00AE7682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-202</w:t>
      </w:r>
      <w:r w:rsidR="00AE7682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годов </w:t>
      </w:r>
      <w:bookmarkStart w:id="0" w:name="_GoBack"/>
      <w:bookmarkEnd w:id="0"/>
      <w:r>
        <w:rPr>
          <w:sz w:val="28"/>
          <w:szCs w:val="28"/>
        </w:rPr>
        <w:t xml:space="preserve">к сведению. </w:t>
      </w:r>
    </w:p>
    <w:p w:rsidR="00F63C85" w:rsidRDefault="00A71EED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Настоящее решение вступает в силу в день подписания.</w:t>
      </w:r>
    </w:p>
    <w:p w:rsidR="00F63C85" w:rsidRDefault="00F63C85">
      <w:pPr>
        <w:ind w:firstLine="720"/>
        <w:jc w:val="both"/>
        <w:rPr>
          <w:sz w:val="28"/>
          <w:szCs w:val="28"/>
        </w:rPr>
      </w:pPr>
    </w:p>
    <w:p w:rsidR="00F63C85" w:rsidRDefault="00F63C85">
      <w:pPr>
        <w:ind w:firstLine="720"/>
        <w:jc w:val="both"/>
        <w:rPr>
          <w:sz w:val="28"/>
          <w:szCs w:val="28"/>
        </w:rPr>
      </w:pPr>
    </w:p>
    <w:p w:rsidR="00F63C85" w:rsidRDefault="00F63C85">
      <w:pPr>
        <w:ind w:firstLine="709"/>
        <w:jc w:val="both"/>
        <w:rPr>
          <w:sz w:val="28"/>
          <w:szCs w:val="28"/>
        </w:rPr>
      </w:pPr>
    </w:p>
    <w:p w:rsidR="00F63C85" w:rsidRDefault="00A71EED">
      <w:pPr>
        <w:shd w:val="clear" w:color="auto" w:fill="FFFFFF"/>
        <w:tabs>
          <w:tab w:val="left" w:pos="7390"/>
        </w:tabs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Председатель </w:t>
      </w:r>
      <w:proofErr w:type="spellStart"/>
      <w:r>
        <w:rPr>
          <w:color w:val="000000"/>
          <w:spacing w:val="-2"/>
          <w:sz w:val="28"/>
          <w:szCs w:val="28"/>
        </w:rPr>
        <w:t>Ужурского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</w:p>
    <w:p w:rsidR="00F63C85" w:rsidRDefault="00A71EED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районного Совета депутатов</w:t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  <w:t xml:space="preserve">А.С. </w:t>
      </w:r>
      <w:proofErr w:type="spellStart"/>
      <w:r>
        <w:rPr>
          <w:color w:val="000000"/>
          <w:spacing w:val="-2"/>
          <w:sz w:val="28"/>
          <w:szCs w:val="28"/>
        </w:rPr>
        <w:t>Агламзянов</w:t>
      </w:r>
      <w:proofErr w:type="spellEnd"/>
    </w:p>
    <w:sectPr w:rsidR="00F63C85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71EED" w:rsidRDefault="00A71EED">
      <w:r>
        <w:separator/>
      </w:r>
    </w:p>
  </w:endnote>
  <w:endnote w:type="continuationSeparator" w:id="0">
    <w:p w:rsidR="00A71EED" w:rsidRDefault="00A71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Lucida Sans Unicode">
    <w:panose1 w:val="020B0602030504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63C85" w:rsidRDefault="00A71EED">
    <w:pPr>
      <w:pStyle w:val="ad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F63C85" w:rsidRDefault="00F63C85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63C85" w:rsidRDefault="00A71EED">
    <w:pPr>
      <w:pStyle w:val="ad"/>
      <w:framePr w:wrap="around" w:vAnchor="text" w:hAnchor="margin" w:xAlign="right" w:y="1"/>
      <w:rPr>
        <w:rStyle w:val="afc"/>
        <w:sz w:val="28"/>
        <w:szCs w:val="28"/>
      </w:rPr>
    </w:pPr>
    <w:r>
      <w:rPr>
        <w:rStyle w:val="afc"/>
        <w:sz w:val="28"/>
        <w:szCs w:val="28"/>
      </w:rPr>
      <w:fldChar w:fldCharType="begin"/>
    </w:r>
    <w:r>
      <w:rPr>
        <w:rStyle w:val="afc"/>
        <w:sz w:val="28"/>
        <w:szCs w:val="28"/>
      </w:rPr>
      <w:instrText xml:space="preserve">PAGE  </w:instrText>
    </w:r>
    <w:r>
      <w:rPr>
        <w:rStyle w:val="afc"/>
        <w:sz w:val="28"/>
        <w:szCs w:val="28"/>
      </w:rPr>
      <w:fldChar w:fldCharType="separate"/>
    </w:r>
    <w:r>
      <w:rPr>
        <w:rStyle w:val="afc"/>
        <w:sz w:val="28"/>
        <w:szCs w:val="28"/>
      </w:rPr>
      <w:t>1</w:t>
    </w:r>
    <w:r>
      <w:rPr>
        <w:rStyle w:val="afc"/>
        <w:sz w:val="28"/>
        <w:szCs w:val="28"/>
      </w:rPr>
      <w:fldChar w:fldCharType="end"/>
    </w:r>
  </w:p>
  <w:p w:rsidR="00F63C85" w:rsidRDefault="00F63C85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71EED" w:rsidRDefault="00A71EED">
      <w:r>
        <w:separator/>
      </w:r>
    </w:p>
  </w:footnote>
  <w:footnote w:type="continuationSeparator" w:id="0">
    <w:p w:rsidR="00A71EED" w:rsidRDefault="00A71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6748A"/>
    <w:multiLevelType w:val="hybridMultilevel"/>
    <w:tmpl w:val="4D866916"/>
    <w:lvl w:ilvl="0" w:tplc="FBB4B17C">
      <w:start w:val="1"/>
      <w:numFmt w:val="bullet"/>
      <w:lvlText w:val=""/>
      <w:lvlJc w:val="left"/>
      <w:pPr>
        <w:tabs>
          <w:tab w:val="num" w:pos="454"/>
        </w:tabs>
        <w:ind w:left="0" w:firstLine="360"/>
      </w:pPr>
      <w:rPr>
        <w:rFonts w:ascii="Symbol" w:hAnsi="Symbol"/>
      </w:rPr>
    </w:lvl>
    <w:lvl w:ilvl="1" w:tplc="58B6A7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B4AEFA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37457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4B83EE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3342E0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FFEA6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E2C2F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768436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AC25D9"/>
    <w:multiLevelType w:val="hybridMultilevel"/>
    <w:tmpl w:val="67106992"/>
    <w:lvl w:ilvl="0" w:tplc="A104C746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4F223A3E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A5289D60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1D5A7F7A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D4FEAC96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94CE0B4C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B994D112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15CA54D4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B4A4ACAE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2" w15:restartNumberingAfterBreak="0">
    <w:nsid w:val="11256B22"/>
    <w:multiLevelType w:val="hybridMultilevel"/>
    <w:tmpl w:val="9642E1DE"/>
    <w:lvl w:ilvl="0" w:tplc="C1C43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FADA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DADB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7C0C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38E52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4F3A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52A7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3818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08BB6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435D08"/>
    <w:multiLevelType w:val="hybridMultilevel"/>
    <w:tmpl w:val="933838E2"/>
    <w:lvl w:ilvl="0" w:tplc="B9A4482C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 w:tplc="5770BEFC">
      <w:start w:val="1"/>
      <w:numFmt w:val="decimal"/>
      <w:lvlText w:val="%2)"/>
      <w:lvlJc w:val="left"/>
      <w:pPr>
        <w:tabs>
          <w:tab w:val="num" w:pos="680"/>
        </w:tabs>
        <w:ind w:left="0" w:firstLine="680"/>
      </w:pPr>
    </w:lvl>
    <w:lvl w:ilvl="2" w:tplc="6156B284">
      <w:start w:val="1"/>
      <w:numFmt w:val="decimal"/>
      <w:lvlText w:val="%3)"/>
      <w:lvlJc w:val="center"/>
      <w:pPr>
        <w:tabs>
          <w:tab w:val="num" w:pos="1980"/>
        </w:tabs>
        <w:ind w:left="1980" w:firstLine="0"/>
      </w:pPr>
    </w:lvl>
    <w:lvl w:ilvl="3" w:tplc="206AE7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2AC1B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E83A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DC72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0E658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9CF2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064AE"/>
    <w:multiLevelType w:val="hybridMultilevel"/>
    <w:tmpl w:val="6B809418"/>
    <w:lvl w:ilvl="0" w:tplc="BF8841A4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 w:tplc="B4A6FA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8806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72B3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34A3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38FB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CFC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12D46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5E08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A947B9"/>
    <w:multiLevelType w:val="hybridMultilevel"/>
    <w:tmpl w:val="85DCD59E"/>
    <w:lvl w:ilvl="0" w:tplc="87AC4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C8D5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B8F4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12C7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D4BFF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1628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5EB6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CA73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A8CA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C20A15"/>
    <w:multiLevelType w:val="hybridMultilevel"/>
    <w:tmpl w:val="0C1606F4"/>
    <w:lvl w:ilvl="0" w:tplc="2EE68806">
      <w:start w:val="1"/>
      <w:numFmt w:val="decimal"/>
      <w:lvlText w:val="%1."/>
      <w:lvlJc w:val="center"/>
      <w:pPr>
        <w:tabs>
          <w:tab w:val="num" w:pos="0"/>
        </w:tabs>
        <w:ind w:left="0" w:firstLine="170"/>
      </w:pPr>
    </w:lvl>
    <w:lvl w:ilvl="1" w:tplc="BCB4FE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9CFF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62D5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EE2C7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06E2B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D4E4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B8F0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EEE1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CE3B9F"/>
    <w:multiLevelType w:val="hybridMultilevel"/>
    <w:tmpl w:val="2204503C"/>
    <w:lvl w:ilvl="0" w:tplc="5E9AA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B6E7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A06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7003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62F0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7C9F8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7E25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EC94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9EBF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C53936"/>
    <w:multiLevelType w:val="hybridMultilevel"/>
    <w:tmpl w:val="3A180A18"/>
    <w:lvl w:ilvl="0" w:tplc="7736EB5A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92A6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4EC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70DF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2E5E1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FA77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6DB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6857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1E3C3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9D59E8"/>
    <w:multiLevelType w:val="hybridMultilevel"/>
    <w:tmpl w:val="AAE6BCA0"/>
    <w:lvl w:ilvl="0" w:tplc="F0AED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A886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0EED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7837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24C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04D5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4AC4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BA93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047A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183747"/>
    <w:multiLevelType w:val="hybridMultilevel"/>
    <w:tmpl w:val="D9A4FFF4"/>
    <w:lvl w:ilvl="0" w:tplc="EB0E1E54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D28604AE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C756DDA8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6CC3246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EDC2EB56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D7F8006A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4D0E6F66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3B94F1B4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232A58F0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11" w15:restartNumberingAfterBreak="0">
    <w:nsid w:val="29A7171B"/>
    <w:multiLevelType w:val="hybridMultilevel"/>
    <w:tmpl w:val="34AC2A54"/>
    <w:lvl w:ilvl="0" w:tplc="34620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08A1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AE9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7C23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D69BB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92AF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0834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7E6E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88823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7117D0"/>
    <w:multiLevelType w:val="hybridMultilevel"/>
    <w:tmpl w:val="83945C7E"/>
    <w:lvl w:ilvl="0" w:tplc="DB943D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2E47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E48A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6D2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D6B7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244A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7ADF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02A9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687B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C7780D"/>
    <w:multiLevelType w:val="hybridMultilevel"/>
    <w:tmpl w:val="BF280A16"/>
    <w:lvl w:ilvl="0" w:tplc="4B324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C63A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80B2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7A12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16E4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E0B2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4837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D27F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1415E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0351BB"/>
    <w:multiLevelType w:val="hybridMultilevel"/>
    <w:tmpl w:val="8EC22C44"/>
    <w:lvl w:ilvl="0" w:tplc="B4942F80">
      <w:start w:val="26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8DBC07BA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AE929BB4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BBDA09BA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88FC93DA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84620AD2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090764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5D8455C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4764178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D2C472B"/>
    <w:multiLevelType w:val="hybridMultilevel"/>
    <w:tmpl w:val="0E08B630"/>
    <w:lvl w:ilvl="0" w:tplc="CD2217C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7C263EC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B3A8C564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2DBCFE2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83ACBC3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A1301F8C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8F7E4850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90BAC040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C8E8E250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16" w15:restartNumberingAfterBreak="0">
    <w:nsid w:val="5CA8555D"/>
    <w:multiLevelType w:val="hybridMultilevel"/>
    <w:tmpl w:val="280839E2"/>
    <w:lvl w:ilvl="0" w:tplc="2052684A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</w:lvl>
    <w:lvl w:ilvl="1" w:tplc="5AD4C95A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76ED180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A7A4BA44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51DE4B0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70FE31FA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B2004848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678A6F34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93C80B22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645E33FD"/>
    <w:multiLevelType w:val="hybridMultilevel"/>
    <w:tmpl w:val="7B70F300"/>
    <w:lvl w:ilvl="0" w:tplc="EC868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BC53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3CA3D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38BE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F6D7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0E10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9060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E8F3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4D2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043B0D"/>
    <w:multiLevelType w:val="hybridMultilevel"/>
    <w:tmpl w:val="422ABBF8"/>
    <w:lvl w:ilvl="0" w:tplc="A806680A">
      <w:start w:val="24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E8E2DA66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1A8022A0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CA0E125A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5D0AD98A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2D42C080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70865DD8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99EEDFC2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C32E3C12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19" w15:restartNumberingAfterBreak="0">
    <w:nsid w:val="6B247F7A"/>
    <w:multiLevelType w:val="hybridMultilevel"/>
    <w:tmpl w:val="6C461F42"/>
    <w:lvl w:ilvl="0" w:tplc="AF108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4EFC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8E88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84B1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B4BCA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70798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6AC1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5889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5456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3E2F0F"/>
    <w:multiLevelType w:val="hybridMultilevel"/>
    <w:tmpl w:val="1E0AD126"/>
    <w:lvl w:ilvl="0" w:tplc="5322B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2ACC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646B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9685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4428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9C81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3CE5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56B5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1A03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383331"/>
    <w:multiLevelType w:val="hybridMultilevel"/>
    <w:tmpl w:val="30466890"/>
    <w:lvl w:ilvl="0" w:tplc="C5ACFC0E">
      <w:start w:val="25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6AD6EB06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0D425D0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EE8AC744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233E8E90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A9AE1E9C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C5056A0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CE288942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4056AF1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7BBA6493"/>
    <w:multiLevelType w:val="hybridMultilevel"/>
    <w:tmpl w:val="6900AF80"/>
    <w:lvl w:ilvl="0" w:tplc="6B0658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</w:rPr>
    </w:lvl>
    <w:lvl w:ilvl="1" w:tplc="09F075F4">
      <w:start w:val="1"/>
      <w:numFmt w:val="lowerLetter"/>
      <w:lvlText w:val="%2."/>
      <w:lvlJc w:val="left"/>
      <w:pPr>
        <w:ind w:left="1789" w:hanging="360"/>
      </w:pPr>
    </w:lvl>
    <w:lvl w:ilvl="2" w:tplc="706EA1CA">
      <w:start w:val="1"/>
      <w:numFmt w:val="lowerRoman"/>
      <w:lvlText w:val="%3."/>
      <w:lvlJc w:val="right"/>
      <w:pPr>
        <w:ind w:left="2509" w:hanging="180"/>
      </w:pPr>
    </w:lvl>
    <w:lvl w:ilvl="3" w:tplc="4108259E">
      <w:start w:val="1"/>
      <w:numFmt w:val="decimal"/>
      <w:lvlText w:val="%4."/>
      <w:lvlJc w:val="left"/>
      <w:pPr>
        <w:ind w:left="3229" w:hanging="360"/>
      </w:pPr>
    </w:lvl>
    <w:lvl w:ilvl="4" w:tplc="9294B7D6">
      <w:start w:val="1"/>
      <w:numFmt w:val="lowerLetter"/>
      <w:lvlText w:val="%5."/>
      <w:lvlJc w:val="left"/>
      <w:pPr>
        <w:ind w:left="3949" w:hanging="360"/>
      </w:pPr>
    </w:lvl>
    <w:lvl w:ilvl="5" w:tplc="3152624A">
      <w:start w:val="1"/>
      <w:numFmt w:val="lowerRoman"/>
      <w:lvlText w:val="%6."/>
      <w:lvlJc w:val="right"/>
      <w:pPr>
        <w:ind w:left="4669" w:hanging="180"/>
      </w:pPr>
    </w:lvl>
    <w:lvl w:ilvl="6" w:tplc="26CA609A">
      <w:start w:val="1"/>
      <w:numFmt w:val="decimal"/>
      <w:lvlText w:val="%7."/>
      <w:lvlJc w:val="left"/>
      <w:pPr>
        <w:ind w:left="5389" w:hanging="360"/>
      </w:pPr>
    </w:lvl>
    <w:lvl w:ilvl="7" w:tplc="5B122AA6">
      <w:start w:val="1"/>
      <w:numFmt w:val="lowerLetter"/>
      <w:lvlText w:val="%8."/>
      <w:lvlJc w:val="left"/>
      <w:pPr>
        <w:ind w:left="6109" w:hanging="360"/>
      </w:pPr>
    </w:lvl>
    <w:lvl w:ilvl="8" w:tplc="72DAA12C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D04514D"/>
    <w:multiLevelType w:val="hybridMultilevel"/>
    <w:tmpl w:val="60FE5020"/>
    <w:lvl w:ilvl="0" w:tplc="4636FC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6102D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A2AC38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3043B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480940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2AAA26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422D49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9AACD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2638BF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7"/>
  </w:num>
  <w:num w:numId="2">
    <w:abstractNumId w:val="19"/>
  </w:num>
  <w:num w:numId="3">
    <w:abstractNumId w:val="15"/>
  </w:num>
  <w:num w:numId="4">
    <w:abstractNumId w:val="5"/>
  </w:num>
  <w:num w:numId="5">
    <w:abstractNumId w:val="11"/>
  </w:num>
  <w:num w:numId="6">
    <w:abstractNumId w:val="9"/>
  </w:num>
  <w:num w:numId="7">
    <w:abstractNumId w:val="23"/>
  </w:num>
  <w:num w:numId="8">
    <w:abstractNumId w:val="2"/>
  </w:num>
  <w:num w:numId="9">
    <w:abstractNumId w:val="7"/>
  </w:num>
  <w:num w:numId="10">
    <w:abstractNumId w:val="3"/>
  </w:num>
  <w:num w:numId="11">
    <w:abstractNumId w:val="18"/>
  </w:num>
  <w:num w:numId="12">
    <w:abstractNumId w:val="16"/>
  </w:num>
  <w:num w:numId="13">
    <w:abstractNumId w:val="1"/>
  </w:num>
  <w:num w:numId="14">
    <w:abstractNumId w:val="10"/>
  </w:num>
  <w:num w:numId="15">
    <w:abstractNumId w:val="8"/>
  </w:num>
  <w:num w:numId="16">
    <w:abstractNumId w:val="14"/>
  </w:num>
  <w:num w:numId="17">
    <w:abstractNumId w:val="21"/>
  </w:num>
  <w:num w:numId="18">
    <w:abstractNumId w:val="4"/>
  </w:num>
  <w:num w:numId="19">
    <w:abstractNumId w:val="0"/>
  </w:num>
  <w:num w:numId="20">
    <w:abstractNumId w:val="13"/>
  </w:num>
  <w:num w:numId="21">
    <w:abstractNumId w:val="6"/>
  </w:num>
  <w:num w:numId="22">
    <w:abstractNumId w:val="20"/>
  </w:num>
  <w:num w:numId="23">
    <w:abstractNumId w:val="12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85"/>
    <w:rsid w:val="00A71EED"/>
    <w:rsid w:val="00AE7682"/>
    <w:rsid w:val="00F6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89F67"/>
  <w15:docId w15:val="{23EA2F1D-1441-4381-9DCE-7458D146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left="-567" w:right="-766"/>
      <w:jc w:val="center"/>
      <w:outlineLvl w:val="0"/>
    </w:pPr>
    <w:rPr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qFormat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rFonts w:ascii="Tahoma" w:hAnsi="Tahoma" w:cs="Tahoma"/>
      <w:color w:val="666666"/>
      <w:u w:val="single"/>
    </w:rPr>
  </w:style>
  <w:style w:type="paragraph" w:styleId="af2">
    <w:name w:val="footnote text"/>
    <w:basedOn w:val="a"/>
    <w:link w:val="af3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uiPriority w:val="99"/>
    <w:rPr>
      <w:rFonts w:ascii="Courier New" w:hAnsi="Courier New" w:cs="Courier New"/>
      <w:lang w:eastAsia="ru-RU"/>
    </w:rPr>
  </w:style>
  <w:style w:type="paragraph" w:customStyle="1" w:styleId="ConsPlusCell">
    <w:name w:val="ConsPlusCell"/>
    <w:uiPriority w:val="99"/>
    <w:rPr>
      <w:rFonts w:ascii="Arial" w:hAnsi="Arial" w:cs="Arial"/>
      <w:lang w:eastAsia="ru-RU"/>
    </w:rPr>
  </w:style>
  <w:style w:type="paragraph" w:styleId="afa">
    <w:name w:val="Plain Text"/>
    <w:basedOn w:val="a"/>
    <w:link w:val="afb"/>
    <w:rPr>
      <w:rFonts w:ascii="Courier New" w:hAnsi="Courier New"/>
      <w:lang w:val="en-US" w:eastAsia="en-US"/>
    </w:rPr>
  </w:style>
  <w:style w:type="character" w:customStyle="1" w:styleId="afb">
    <w:name w:val="Текст Знак"/>
    <w:link w:val="afa"/>
    <w:rPr>
      <w:rFonts w:ascii="Courier New" w:hAnsi="Courier New" w:cs="Tahoma"/>
      <w:sz w:val="24"/>
      <w:szCs w:val="24"/>
      <w:lang w:val="en-US"/>
    </w:rPr>
  </w:style>
  <w:style w:type="character" w:customStyle="1" w:styleId="10">
    <w:name w:val="Заголовок 1 Знак"/>
    <w:link w:val="1"/>
    <w:rPr>
      <w:sz w:val="28"/>
    </w:rPr>
  </w:style>
  <w:style w:type="character" w:customStyle="1" w:styleId="50">
    <w:name w:val="Заголовок 5 Знак"/>
    <w:link w:val="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  <w:sz w:val="18"/>
      <w:szCs w:val="18"/>
      <w:lang w:eastAsia="ru-RU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styleId="afc">
    <w:name w:val="page number"/>
    <w:basedOn w:val="a0"/>
  </w:style>
  <w:style w:type="character" w:customStyle="1" w:styleId="a6">
    <w:name w:val="Заголовок Знак"/>
    <w:link w:val="a5"/>
    <w:rPr>
      <w:sz w:val="28"/>
      <w:lang w:val="en-US" w:eastAsia="en-US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af3">
    <w:name w:val="Текст сноски Знак"/>
    <w:basedOn w:val="a0"/>
    <w:link w:val="af2"/>
  </w:style>
  <w:style w:type="paragraph" w:customStyle="1" w:styleId="afd">
    <w:name w:val="Обычный (веб)"/>
    <w:basedOn w:val="a"/>
    <w:pPr>
      <w:spacing w:after="150"/>
    </w:pPr>
  </w:style>
  <w:style w:type="paragraph" w:styleId="afe">
    <w:name w:val="Body Text"/>
    <w:basedOn w:val="a"/>
    <w:link w:val="aff"/>
    <w:pPr>
      <w:spacing w:after="120"/>
    </w:pPr>
    <w:rPr>
      <w:lang w:val="en-US" w:eastAsia="ar-SA"/>
    </w:rPr>
  </w:style>
  <w:style w:type="character" w:customStyle="1" w:styleId="aff">
    <w:name w:val="Основной текст Знак"/>
    <w:link w:val="afe"/>
    <w:rPr>
      <w:sz w:val="24"/>
      <w:szCs w:val="24"/>
      <w:lang w:eastAsia="ar-SA"/>
    </w:rPr>
  </w:style>
  <w:style w:type="paragraph" w:customStyle="1" w:styleId="aff0">
    <w:name w:val="Содержимое таблицы"/>
    <w:basedOn w:val="a"/>
    <w:pPr>
      <w:widowControl w:val="0"/>
      <w:suppressLineNumbers/>
    </w:pPr>
    <w:rPr>
      <w:rFonts w:ascii="Arial" w:eastAsia="Lucida Sans Unicode" w:hAnsi="Arial"/>
      <w:sz w:val="20"/>
      <w:lang w:eastAsia="ar-SA"/>
    </w:rPr>
  </w:style>
  <w:style w:type="paragraph" w:styleId="aff1">
    <w:name w:val="Balloon Text"/>
    <w:basedOn w:val="a"/>
    <w:link w:val="aff2"/>
    <w:rPr>
      <w:rFonts w:ascii="Tahoma" w:hAnsi="Tahoma"/>
      <w:sz w:val="16"/>
      <w:szCs w:val="16"/>
      <w:lang w:val="en-US" w:eastAsia="en-US"/>
    </w:rPr>
  </w:style>
  <w:style w:type="character" w:customStyle="1" w:styleId="aff2">
    <w:name w:val="Текст выноски Знак"/>
    <w:link w:val="aff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pPr>
      <w:widowControl w:val="0"/>
    </w:pPr>
    <w:rPr>
      <w:b/>
      <w:bCs/>
      <w:sz w:val="28"/>
      <w:szCs w:val="28"/>
      <w:lang w:eastAsia="ru-RU"/>
    </w:rPr>
  </w:style>
  <w:style w:type="character" w:customStyle="1" w:styleId="110">
    <w:name w:val="Знак Знак11"/>
    <w:rPr>
      <w:rFonts w:ascii="Courier New" w:hAnsi="Courier New" w:cs="Tahoma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566</Characters>
  <Application>Microsoft Office Word</Application>
  <DocSecurity>0</DocSecurity>
  <Lines>4</Lines>
  <Paragraphs>1</Paragraphs>
  <ScaleCrop>false</ScaleCrop>
  <Company>Администрация Ужурского района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TANI</dc:creator>
  <cp:lastModifiedBy>Васильева Дина Юсуповна</cp:lastModifiedBy>
  <cp:revision>2</cp:revision>
  <dcterms:created xsi:type="dcterms:W3CDTF">2024-06-11T06:24:00Z</dcterms:created>
  <dcterms:modified xsi:type="dcterms:W3CDTF">2024-06-11T06:24:00Z</dcterms:modified>
  <cp:version>1048576</cp:version>
</cp:coreProperties>
</file>