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5476E" w:rsidRPr="0045476E" w14:paraId="026D06A0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848D1B2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3B83E052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-117475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B5194C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77777777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00.00.2025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77777777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№ 0-0р</w:t>
            </w:r>
          </w:p>
        </w:tc>
      </w:tr>
      <w:tr w:rsidR="0045476E" w:rsidRPr="0045476E" w14:paraId="189CC415" w14:textId="77777777" w:rsidTr="00B5194C">
        <w:trPr>
          <w:trHeight w:val="705"/>
        </w:trPr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24D08823" w:rsidR="0045476E" w:rsidRPr="0045476E" w:rsidRDefault="0045476E" w:rsidP="0045476E">
            <w:pPr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О ликвидации </w:t>
            </w:r>
            <w:proofErr w:type="spellStart"/>
            <w:r w:rsidRPr="0045476E">
              <w:rPr>
                <w:sz w:val="28"/>
                <w:szCs w:val="28"/>
              </w:rPr>
              <w:t>Ужурского</w:t>
            </w:r>
            <w:proofErr w:type="spellEnd"/>
            <w:r w:rsidRPr="0045476E">
              <w:rPr>
                <w:sz w:val="28"/>
                <w:szCs w:val="28"/>
              </w:rPr>
              <w:t xml:space="preserve"> районного Совета депутатов как юридического лица</w:t>
            </w:r>
          </w:p>
        </w:tc>
      </w:tr>
    </w:tbl>
    <w:p w14:paraId="568BDFDD" w14:textId="4F181127" w:rsidR="0045476E" w:rsidRDefault="0045476E" w:rsidP="003D4C19">
      <w:pPr>
        <w:jc w:val="both"/>
        <w:rPr>
          <w:sz w:val="28"/>
          <w:szCs w:val="28"/>
        </w:rPr>
      </w:pPr>
    </w:p>
    <w:p w14:paraId="56799F3F" w14:textId="108BBD99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 xml:space="preserve">В соответствии со статями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proofErr w:type="spellStart"/>
      <w:r>
        <w:rPr>
          <w:sz w:val="28"/>
          <w:szCs w:val="28"/>
        </w:rPr>
        <w:t>Ужурский</w:t>
      </w:r>
      <w:proofErr w:type="spellEnd"/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</w:p>
    <w:p w14:paraId="412B02AB" w14:textId="1948A15F" w:rsidR="005C0141" w:rsidRPr="00227CE6" w:rsidRDefault="00227CE6" w:rsidP="0045476E">
      <w:pPr>
        <w:ind w:firstLine="709"/>
        <w:jc w:val="both"/>
        <w:rPr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1. Ликвидировать </w:t>
      </w:r>
      <w:proofErr w:type="spellStart"/>
      <w:r>
        <w:rPr>
          <w:color w:val="000000"/>
          <w:sz w:val="28"/>
          <w:szCs w:val="28"/>
        </w:rPr>
        <w:t>Ужурский</w:t>
      </w:r>
      <w:proofErr w:type="spellEnd"/>
      <w:r w:rsidRPr="00227CE6">
        <w:rPr>
          <w:color w:val="000000"/>
          <w:sz w:val="28"/>
          <w:szCs w:val="28"/>
        </w:rPr>
        <w:t xml:space="preserve"> районный Совет депутатов</w:t>
      </w:r>
      <w:r w:rsidR="003D4C19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45476E">
        <w:rPr>
          <w:color w:val="000000"/>
          <w:sz w:val="28"/>
          <w:szCs w:val="28"/>
        </w:rPr>
        <w:t xml:space="preserve"> 2439007060</w:t>
      </w:r>
      <w:r w:rsidRPr="00227CE6">
        <w:rPr>
          <w:color w:val="000000"/>
          <w:sz w:val="28"/>
          <w:szCs w:val="28"/>
        </w:rPr>
        <w:t>, адрес:</w:t>
      </w:r>
      <w:r w:rsidR="0045476E">
        <w:rPr>
          <w:color w:val="000000"/>
          <w:sz w:val="28"/>
          <w:szCs w:val="28"/>
        </w:rPr>
        <w:t xml:space="preserve">662255, Красноярский край, </w:t>
      </w:r>
      <w:proofErr w:type="spellStart"/>
      <w:r w:rsidR="0045476E">
        <w:rPr>
          <w:color w:val="000000"/>
          <w:sz w:val="28"/>
          <w:szCs w:val="28"/>
        </w:rPr>
        <w:t>г.Ужур</w:t>
      </w:r>
      <w:proofErr w:type="spellEnd"/>
      <w:r w:rsidR="0045476E">
        <w:rPr>
          <w:color w:val="000000"/>
          <w:sz w:val="28"/>
          <w:szCs w:val="28"/>
        </w:rPr>
        <w:t xml:space="preserve">, </w:t>
      </w:r>
      <w:proofErr w:type="spellStart"/>
      <w:r w:rsidR="0045476E">
        <w:rPr>
          <w:color w:val="000000"/>
          <w:sz w:val="28"/>
          <w:szCs w:val="28"/>
        </w:rPr>
        <w:t>ул.Ленина</w:t>
      </w:r>
      <w:proofErr w:type="spellEnd"/>
      <w:r w:rsidR="0045476E">
        <w:rPr>
          <w:color w:val="000000"/>
          <w:sz w:val="28"/>
          <w:szCs w:val="28"/>
        </w:rPr>
        <w:t>, д.21а</w:t>
      </w:r>
      <w:r>
        <w:rPr>
          <w:color w:val="000000"/>
          <w:sz w:val="28"/>
          <w:szCs w:val="28"/>
        </w:rPr>
        <w:t>)</w:t>
      </w:r>
    </w:p>
    <w:p w14:paraId="65EFB3FC" w14:textId="4D221913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2. Утвердить Положение о ликвидационной комиссии по ликвидации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районного Совета депутатов согласно приложению № 1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37D8BDCA" w14:textId="5F9F0532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3. Утвердить состав ликвидационной комиссии по ликвидации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районного Совета депутатов согласно приложению № 2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10F5AFCC" w14:textId="220BD8B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4. Ликвидационной комиссии провести мероприятия по ликвидации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 w:rsidRPr="00227CE6">
        <w:rPr>
          <w:color w:val="000000"/>
          <w:sz w:val="28"/>
          <w:szCs w:val="28"/>
        </w:rPr>
        <w:t xml:space="preserve"> районного Совета депутатов в период с ________ по______</w:t>
      </w:r>
      <w:r w:rsidRPr="00227CE6">
        <w:rPr>
          <w:rStyle w:val="af4"/>
          <w:rFonts w:eastAsia="Arial"/>
          <w:color w:val="000000"/>
          <w:sz w:val="28"/>
          <w:szCs w:val="28"/>
        </w:rPr>
        <w:footnoteReference w:id="1"/>
      </w:r>
      <w:r w:rsidRPr="00227CE6">
        <w:rPr>
          <w:color w:val="000000"/>
          <w:sz w:val="28"/>
          <w:szCs w:val="28"/>
        </w:rPr>
        <w:t>.</w:t>
      </w:r>
    </w:p>
    <w:p w14:paraId="3C65EE8A" w14:textId="62EA92D9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>
        <w:rPr>
          <w:color w:val="000000"/>
          <w:sz w:val="28"/>
          <w:szCs w:val="28"/>
        </w:rPr>
        <w:t xml:space="preserve">председателя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>
        <w:rPr>
          <w:color w:val="000000"/>
          <w:sz w:val="28"/>
          <w:szCs w:val="28"/>
        </w:rPr>
        <w:t xml:space="preserve"> окружного Совета депутатов </w:t>
      </w:r>
      <w:r w:rsidR="0045476E">
        <w:rPr>
          <w:color w:val="000000"/>
          <w:sz w:val="28"/>
          <w:szCs w:val="28"/>
        </w:rPr>
        <w:t>___________________</w:t>
      </w:r>
      <w:r w:rsidRPr="00227CE6">
        <w:rPr>
          <w:color w:val="000000"/>
          <w:sz w:val="28"/>
          <w:szCs w:val="28"/>
        </w:rPr>
        <w:t>.</w:t>
      </w:r>
    </w:p>
    <w:p w14:paraId="2D7CFE46" w14:textId="36E96144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6. Настоящее решение вступает в силу со дня принятия и</w:t>
      </w:r>
      <w:r w:rsidRPr="00227CE6">
        <w:rPr>
          <w:bCs/>
          <w:color w:val="000000"/>
          <w:sz w:val="28"/>
          <w:szCs w:val="28"/>
        </w:rPr>
        <w:t xml:space="preserve"> подлежит официальному </w:t>
      </w:r>
      <w:r w:rsidR="002B6756">
        <w:rPr>
          <w:bCs/>
          <w:color w:val="000000"/>
          <w:sz w:val="28"/>
          <w:szCs w:val="28"/>
        </w:rPr>
        <w:t>опубликованию в газете «Сибирский хлебороб»</w:t>
      </w:r>
      <w:bookmarkStart w:id="0" w:name="_GoBack"/>
      <w:bookmarkEnd w:id="0"/>
      <w:r w:rsidRPr="00227CE6">
        <w:rPr>
          <w:color w:val="000000"/>
          <w:sz w:val="28"/>
          <w:szCs w:val="28"/>
        </w:rPr>
        <w:t>.</w:t>
      </w:r>
    </w:p>
    <w:p w14:paraId="2A122F04" w14:textId="77777777" w:rsidR="005C0141" w:rsidRDefault="005C0141"/>
    <w:p w14:paraId="55854311" w14:textId="3EEFDFC8" w:rsidR="00916C16" w:rsidRDefault="00916C16"/>
    <w:p w14:paraId="25F3EDFB" w14:textId="77777777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</w:t>
      </w:r>
    </w:p>
    <w:p w14:paraId="19FD7760" w14:textId="5D9E0C1D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окружного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E008D">
        <w:rPr>
          <w:sz w:val="28"/>
          <w:szCs w:val="28"/>
        </w:rPr>
        <w:t>________________</w:t>
      </w:r>
    </w:p>
    <w:p w14:paraId="09156F02" w14:textId="47ADD306" w:rsidR="00227CE6" w:rsidRDefault="00227CE6">
      <w:pPr>
        <w:rPr>
          <w:i/>
        </w:rPr>
      </w:pPr>
    </w:p>
    <w:p w14:paraId="01A56572" w14:textId="77777777" w:rsidR="0045476E" w:rsidRDefault="0045476E">
      <w:pPr>
        <w:sectPr w:rsidR="004547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030A595E" w14:textId="77777777" w:rsidTr="0045476E">
        <w:tc>
          <w:tcPr>
            <w:tcW w:w="5659" w:type="dxa"/>
            <w:shd w:val="clear" w:color="auto" w:fill="auto"/>
          </w:tcPr>
          <w:p w14:paraId="4BFC880D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31FC3B15" w14:textId="77777777" w:rsidR="00227CE6" w:rsidRPr="0045476E" w:rsidRDefault="00227CE6" w:rsidP="00342C59">
            <w:pPr>
              <w:pageBreakBefore/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Приложение № 1</w:t>
            </w:r>
          </w:p>
          <w:p w14:paraId="34735EBC" w14:textId="5AA624C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45476E">
              <w:rPr>
                <w:sz w:val="24"/>
                <w:szCs w:val="24"/>
              </w:rPr>
              <w:t>Ужурского</w:t>
            </w:r>
            <w:proofErr w:type="spellEnd"/>
          </w:p>
          <w:p w14:paraId="49061E6C" w14:textId="77777777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окружного Совета депутатов</w:t>
            </w:r>
          </w:p>
          <w:p w14:paraId="0ACA040F" w14:textId="3886DB44" w:rsidR="00227CE6" w:rsidRPr="0045476E" w:rsidRDefault="00227CE6" w:rsidP="00342C59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от 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>0.0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>.2025 № 0-00р</w:t>
            </w:r>
          </w:p>
        </w:tc>
      </w:tr>
    </w:tbl>
    <w:p w14:paraId="3F131B2E" w14:textId="77777777" w:rsidR="00227CE6" w:rsidRDefault="00227CE6" w:rsidP="00227CE6">
      <w:pPr>
        <w:jc w:val="right"/>
      </w:pPr>
    </w:p>
    <w:p w14:paraId="5B0677BF" w14:textId="77777777" w:rsidR="00227CE6" w:rsidRPr="00E86658" w:rsidRDefault="00227CE6" w:rsidP="00227CE6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 xml:space="preserve">Положение о ликвидационной комиссии по ликвидации </w:t>
      </w:r>
    </w:p>
    <w:p w14:paraId="222CC889" w14:textId="3D2FFB58" w:rsidR="00227CE6" w:rsidRPr="00E86658" w:rsidRDefault="00227CE6" w:rsidP="00227CE6">
      <w:pPr>
        <w:jc w:val="center"/>
        <w:rPr>
          <w:sz w:val="28"/>
          <w:szCs w:val="28"/>
        </w:rPr>
      </w:pPr>
      <w:proofErr w:type="spellStart"/>
      <w:r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районного Совета депутатов</w:t>
      </w:r>
    </w:p>
    <w:p w14:paraId="2B15E3B2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01CCF8C9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1. ОБЩИЕ ПОЛОЖЕНИЯ</w:t>
      </w:r>
    </w:p>
    <w:p w14:paraId="2F70F7A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DAC50D" w14:textId="7A9389E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1.1. Настоящее Положение разработано в соответствии с </w:t>
      </w:r>
      <w:r w:rsidR="00B17EB0" w:rsidRPr="00E86658">
        <w:rPr>
          <w:sz w:val="28"/>
          <w:szCs w:val="28"/>
        </w:rPr>
        <w:t xml:space="preserve">Гражданским кодексом Российской Федерации, </w:t>
      </w:r>
      <w:r w:rsidRPr="00E86658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Красноярского края от 15 мая 2025 г</w:t>
      </w:r>
      <w:r w:rsidR="00B17EB0" w:rsidRPr="00E86658">
        <w:rPr>
          <w:sz w:val="28"/>
          <w:szCs w:val="28"/>
        </w:rPr>
        <w:t>ода</w:t>
      </w:r>
      <w:r w:rsidRPr="00E86658">
        <w:rPr>
          <w:sz w:val="28"/>
          <w:szCs w:val="28"/>
        </w:rPr>
        <w:t xml:space="preserve"> № 9-3914 «О территориальной организации местного самоуправления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Красноярском крае» в связи с образованием </w:t>
      </w:r>
      <w:proofErr w:type="spellStart"/>
      <w:r w:rsidR="00B17EB0"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муниципального округа Красноярского края и прекращением полномочий </w:t>
      </w:r>
      <w:proofErr w:type="spellStart"/>
      <w:r w:rsidR="00B17EB0" w:rsidRPr="00E86658">
        <w:rPr>
          <w:sz w:val="28"/>
          <w:szCs w:val="28"/>
        </w:rPr>
        <w:t>Ужурского</w:t>
      </w:r>
      <w:proofErr w:type="spellEnd"/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районного Совета депутатов (далее – ликвидируемое юридическое лицо) .</w:t>
      </w:r>
    </w:p>
    <w:p w14:paraId="32C65159" w14:textId="64649A62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1.2. Настоящее Положение определяет порядок формирования ликвидационной комиссии, ее функции, порядок работы и принятия решений, 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также правовой статус членов ликвидационной комиссии.</w:t>
      </w:r>
    </w:p>
    <w:p w14:paraId="7D2BA410" w14:textId="4461ED0A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1.3. Ликвидационная комиссия по ликвидации </w:t>
      </w:r>
      <w:proofErr w:type="spellStart"/>
      <w:r w:rsidR="00B17EB0"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районного Совета депутатов - лица, уполномоченные окружным </w:t>
      </w:r>
      <w:proofErr w:type="spellStart"/>
      <w:r w:rsidR="00B17EB0" w:rsidRPr="00E86658">
        <w:rPr>
          <w:sz w:val="28"/>
          <w:szCs w:val="28"/>
        </w:rPr>
        <w:t>Ужурским</w:t>
      </w:r>
      <w:proofErr w:type="spellEnd"/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Советом депутатов Красноярского края, обеспечивающие реализацию полномочий по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управлению делами ликвидируемого юридического лица в течение всего периода его ликвидации (далее - ликвидационная комиссия).</w:t>
      </w:r>
    </w:p>
    <w:p w14:paraId="0E41E6C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1.4. Ликвидация юридического лица считается завершенной, а юридическое лицо прекратившим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</w:p>
    <w:p w14:paraId="113E7E84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883FDB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2. ФОРМИРОВАНИЕ И ПОЛНОМОЧИЯ ЛИКВИДАЦИОННОЙ КОМИССИИ</w:t>
      </w:r>
    </w:p>
    <w:p w14:paraId="77068D58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697289" w14:textId="29455141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2.1. </w:t>
      </w:r>
      <w:r w:rsidRPr="0045476E">
        <w:rPr>
          <w:sz w:val="28"/>
          <w:szCs w:val="28"/>
        </w:rPr>
        <w:t xml:space="preserve">Ликвидационная комиссия формируется в составе председателя, </w:t>
      </w:r>
      <w:r w:rsidR="0045476E" w:rsidRPr="0045476E">
        <w:rPr>
          <w:sz w:val="28"/>
          <w:szCs w:val="28"/>
        </w:rPr>
        <w:t xml:space="preserve">заместителя председателя, </w:t>
      </w:r>
      <w:r w:rsidRPr="0045476E">
        <w:rPr>
          <w:sz w:val="28"/>
          <w:szCs w:val="28"/>
        </w:rPr>
        <w:t xml:space="preserve">секретаря и </w:t>
      </w:r>
      <w:r w:rsidR="0045476E" w:rsidRPr="0045476E">
        <w:rPr>
          <w:sz w:val="28"/>
          <w:szCs w:val="28"/>
        </w:rPr>
        <w:t>трех</w:t>
      </w:r>
      <w:r w:rsidRPr="0045476E">
        <w:rPr>
          <w:sz w:val="28"/>
          <w:szCs w:val="28"/>
        </w:rPr>
        <w:t xml:space="preserve"> членов комиссии. Персональный состав ликвидационной комиссии утверждается </w:t>
      </w:r>
      <w:r w:rsidRPr="00E86658">
        <w:rPr>
          <w:sz w:val="28"/>
          <w:szCs w:val="28"/>
        </w:rPr>
        <w:t xml:space="preserve">решением </w:t>
      </w:r>
      <w:proofErr w:type="spellStart"/>
      <w:r w:rsidR="00B17EB0" w:rsidRPr="00E86658">
        <w:rPr>
          <w:sz w:val="28"/>
          <w:szCs w:val="28"/>
        </w:rPr>
        <w:t>Ужурского</w:t>
      </w:r>
      <w:proofErr w:type="spellEnd"/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окружного Совета депутатов.</w:t>
      </w:r>
    </w:p>
    <w:p w14:paraId="555BDE7D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2.2. С момента формирования ликвидационной комиссии к ней переходят полномочия по управлению делами ликвидируемого юридического лица.</w:t>
      </w:r>
    </w:p>
    <w:p w14:paraId="407350C1" w14:textId="781C9E9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2.3. С целью управления делами ликвидируемого юридического лица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течение всего периода его ликвидации на ликвидационную комиссию возлагаются следующие полномочия:</w:t>
      </w:r>
    </w:p>
    <w:p w14:paraId="506CE664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2.3.1. </w:t>
      </w:r>
      <w:r w:rsidR="00227CE6" w:rsidRPr="00E86658">
        <w:rPr>
          <w:sz w:val="28"/>
          <w:szCs w:val="28"/>
        </w:rPr>
        <w:t xml:space="preserve">в сфере правового обеспечения: </w:t>
      </w:r>
    </w:p>
    <w:p w14:paraId="19416B93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организация юридического сопровождения деятельности ликвидируемого юридического лица, </w:t>
      </w:r>
    </w:p>
    <w:p w14:paraId="3299D847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проведение правовой экспертизы актов, принимаемых ликвидационной комиссией, </w:t>
      </w:r>
    </w:p>
    <w:p w14:paraId="22EDD2CF" w14:textId="642DF42A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выступление в суде от имени ликвидируемого юридического лица;</w:t>
      </w:r>
    </w:p>
    <w:p w14:paraId="5C09A1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2.3.2. </w:t>
      </w:r>
      <w:r w:rsidR="00227CE6" w:rsidRPr="00E86658">
        <w:rPr>
          <w:sz w:val="28"/>
          <w:szCs w:val="28"/>
        </w:rPr>
        <w:t xml:space="preserve">в сфере документационного обеспечения: </w:t>
      </w:r>
    </w:p>
    <w:p w14:paraId="12EA8B1A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координация документационного обеспечения</w:t>
      </w:r>
      <w:r w:rsidRPr="00E86658">
        <w:rPr>
          <w:sz w:val="28"/>
          <w:szCs w:val="28"/>
        </w:rPr>
        <w:t>,</w:t>
      </w:r>
    </w:p>
    <w:p w14:paraId="18BD08BF" w14:textId="20BE11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формирование архивных фондов;</w:t>
      </w:r>
    </w:p>
    <w:p w14:paraId="20051A3D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2.3.3. </w:t>
      </w:r>
      <w:r w:rsidR="00227CE6" w:rsidRPr="00E86658">
        <w:rPr>
          <w:sz w:val="28"/>
          <w:szCs w:val="28"/>
        </w:rPr>
        <w:t xml:space="preserve">в сфере кадрового обеспечения: </w:t>
      </w:r>
    </w:p>
    <w:p w14:paraId="0E9B7B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администрирование процессов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 xml:space="preserve">документооборота по учету и движению кадров, </w:t>
      </w:r>
    </w:p>
    <w:p w14:paraId="27054E0C" w14:textId="06EB90BE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представлению документов по персоналу в государственные органы и иные организации;</w:t>
      </w:r>
    </w:p>
    <w:p w14:paraId="118FE0DA" w14:textId="795EFA7F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2.3.4. </w:t>
      </w:r>
      <w:r w:rsidR="00227CE6" w:rsidRPr="00E86658">
        <w:rPr>
          <w:sz w:val="28"/>
          <w:szCs w:val="28"/>
        </w:rPr>
        <w:t>в имущественной сфере: организация владения, управления и распоряжения имуществом.</w:t>
      </w:r>
    </w:p>
    <w:p w14:paraId="57B1D167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2.4. Ликвидационная комиссия осуществляет иные полномочия, установленные действующим законодательством.</w:t>
      </w:r>
    </w:p>
    <w:p w14:paraId="5BBB3DD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2.5. При исполнении полномочий ликвидационная комиссия обязана действовать добросовестно и разумно в интересах ликвидируемого юридического лица, а также его кредиторов и руководствоваться действующим законодательством и настоящим Положением.</w:t>
      </w:r>
    </w:p>
    <w:p w14:paraId="393FA696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E6A7A6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3. ПОРЯДОК РАБОТЫ ЛИКВИДАЦИОННОЙ КОМИССИИ</w:t>
      </w:r>
    </w:p>
    <w:p w14:paraId="00BA7F5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B520DA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действующему законодательству и настоящему Положению.</w:t>
      </w:r>
    </w:p>
    <w:p w14:paraId="78BA0DA8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3.2. Ликвидационная комиссия решает все вопросы на своих заседаниях, собираемых по мере необходимости.</w:t>
      </w:r>
    </w:p>
    <w:p w14:paraId="14AACFC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3.3. Заседание ликвидационной комиссии является правомочным, если на заседании присутствует более половины членов ликвидационной комиссии </w:t>
      </w:r>
      <w:r w:rsidRPr="0045476E">
        <w:rPr>
          <w:sz w:val="28"/>
          <w:szCs w:val="28"/>
        </w:rPr>
        <w:t>от установленного числа.</w:t>
      </w:r>
    </w:p>
    <w:p w14:paraId="77F2743C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3.4. При решении вопросов каждый член ликвидационной комиссии обладает одним голосом.</w:t>
      </w:r>
    </w:p>
    <w:p w14:paraId="2B622BA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7031FAFC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3.5. Решения ликвидационной комиссии </w:t>
      </w:r>
      <w:r w:rsidRPr="0045476E">
        <w:rPr>
          <w:sz w:val="28"/>
          <w:szCs w:val="28"/>
        </w:rPr>
        <w:t>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48769AC5" w14:textId="23A454E0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3.6. Все заседания ликвидационной комиссии проводятся в очной форме. На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заседаниях ликвидационной комиссии ведется протокол.</w:t>
      </w:r>
    </w:p>
    <w:p w14:paraId="091C4FE9" w14:textId="53C7BD3C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Протокол заседания ликвидационной комиссии составляется не позднее 3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дней со дня проведения заседания.</w:t>
      </w:r>
    </w:p>
    <w:p w14:paraId="1E32570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В протоколе указываются:</w:t>
      </w:r>
    </w:p>
    <w:p w14:paraId="0C41F9B8" w14:textId="751AD3B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место и время проведения заседания;</w:t>
      </w:r>
    </w:p>
    <w:p w14:paraId="5A15CE93" w14:textId="7E17BA94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лица, присутствующие на заседании;</w:t>
      </w:r>
    </w:p>
    <w:p w14:paraId="11A2C93A" w14:textId="7B7D74B2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повестка заседания;</w:t>
      </w:r>
    </w:p>
    <w:p w14:paraId="2D0E7829" w14:textId="7B802F3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1F247851" w14:textId="1913DC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принятые решения.</w:t>
      </w:r>
    </w:p>
    <w:p w14:paraId="55287079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14:paraId="0B6FC2E1" w14:textId="77777777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3.7. Председатель ликвидационной комиссии:</w:t>
      </w:r>
    </w:p>
    <w:p w14:paraId="5993DAF3" w14:textId="6A751FE9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 xml:space="preserve">организует работу по </w:t>
      </w:r>
      <w:r w:rsidR="00227CE6" w:rsidRPr="00E86658">
        <w:rPr>
          <w:sz w:val="28"/>
          <w:szCs w:val="28"/>
        </w:rPr>
        <w:t>ликвидации юридического лица;</w:t>
      </w:r>
    </w:p>
    <w:p w14:paraId="1843725F" w14:textId="42C8A1F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действует без доверенности от имени ликвидируемого юридического лица;</w:t>
      </w:r>
    </w:p>
    <w:p w14:paraId="6E877509" w14:textId="4F83D576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распоряжается имуществом ликвидируемого юридического лица в порядке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14:paraId="5DA1C1E5" w14:textId="1745E59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обеспечивает своевременную уплату ликвидируемым юридическим лицом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полном объеме всех установленных действующим законодательством налогов, сборов и обязательных платежей;</w:t>
      </w:r>
    </w:p>
    <w:p w14:paraId="21985020" w14:textId="78E45D2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14:paraId="6B469E9C" w14:textId="083B4E7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на утверждение промежуточный ликвидационный баланс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ликвидационный баланс;</w:t>
      </w:r>
    </w:p>
    <w:p w14:paraId="0F3FAF5A" w14:textId="7BD26C94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подписывает все документы, необходимые для выполнения вышеуказанных действий;</w:t>
      </w:r>
    </w:p>
    <w:p w14:paraId="1936B9BC" w14:textId="3E4BCF1F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решает иные вопросы, связанные с ликвидацией юридического лица,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соответствии с действующим законодательством Российской Федерации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настоящим Положением;</w:t>
      </w:r>
    </w:p>
    <w:p w14:paraId="638010F3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3.8. Члены ликвидационной комиссии:</w:t>
      </w:r>
    </w:p>
    <w:p w14:paraId="43172833" w14:textId="0C186B16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>представляют председателю ликвидационной комиссии отчеты о</w:t>
      </w:r>
      <w:r w:rsidRPr="0045476E">
        <w:rPr>
          <w:sz w:val="28"/>
          <w:szCs w:val="28"/>
        </w:rPr>
        <w:t xml:space="preserve"> </w:t>
      </w:r>
      <w:r w:rsidR="00227CE6" w:rsidRPr="0045476E">
        <w:rPr>
          <w:sz w:val="28"/>
          <w:szCs w:val="28"/>
        </w:rPr>
        <w:t xml:space="preserve">деятельности в связи с ликвидацией юридического </w:t>
      </w:r>
      <w:r w:rsidR="00227CE6" w:rsidRPr="00E86658">
        <w:rPr>
          <w:sz w:val="28"/>
          <w:szCs w:val="28"/>
        </w:rPr>
        <w:t>лица;</w:t>
      </w:r>
    </w:p>
    <w:p w14:paraId="6A6DF1E9" w14:textId="2E070FD5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решают иные вопросы, отнесенные законодательством Российской Федерации к компетенции членов ликвидационной комиссии.</w:t>
      </w:r>
    </w:p>
    <w:p w14:paraId="16E65921" w14:textId="63CAE282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3.9. В период временного отсутствия </w:t>
      </w:r>
      <w:r w:rsidRPr="00D835EA">
        <w:rPr>
          <w:sz w:val="28"/>
          <w:szCs w:val="28"/>
        </w:rPr>
        <w:t xml:space="preserve">председателя </w:t>
      </w:r>
      <w:r w:rsidRPr="00E86658">
        <w:rPr>
          <w:sz w:val="28"/>
          <w:szCs w:val="28"/>
        </w:rPr>
        <w:t xml:space="preserve">ликвидационной комиссии его полномочия исполняет </w:t>
      </w:r>
      <w:r w:rsidR="00D835EA">
        <w:rPr>
          <w:sz w:val="28"/>
          <w:szCs w:val="28"/>
        </w:rPr>
        <w:t>заместитель председателя</w:t>
      </w:r>
      <w:r w:rsidRPr="00E86658">
        <w:rPr>
          <w:sz w:val="28"/>
          <w:szCs w:val="28"/>
        </w:rPr>
        <w:t xml:space="preserve"> ликвидационной комиссии.</w:t>
      </w:r>
    </w:p>
    <w:p w14:paraId="1DF60688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3.10. Документы, исходящие от имени ликвидационной комиссии, подписываются </w:t>
      </w:r>
      <w:r w:rsidRPr="00D835EA">
        <w:rPr>
          <w:sz w:val="28"/>
          <w:szCs w:val="28"/>
        </w:rPr>
        <w:t>ее председателем</w:t>
      </w:r>
      <w:r w:rsidRPr="00E86658">
        <w:rPr>
          <w:sz w:val="28"/>
          <w:szCs w:val="28"/>
        </w:rPr>
        <w:t>.</w:t>
      </w:r>
    </w:p>
    <w:p w14:paraId="02654416" w14:textId="77777777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3.11.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14:paraId="01F1A7B5" w14:textId="27A52B81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3.12. Члены ликвидационной комиссии несут ответственность за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причиненный ущерб ликвидируемому юридическому лицу. </w:t>
      </w:r>
    </w:p>
    <w:p w14:paraId="2EBB8893" w14:textId="42CC4B23" w:rsidR="00227CE6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3.13. Члены ликвидационной комиссии могут быть привлечены к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71579DB" w14:textId="77777777" w:rsidR="00D835EA" w:rsidRDefault="00D835EA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835EA" w:rsidSect="004547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12B4EE1D" w14:textId="77777777" w:rsidTr="00D835EA">
        <w:tc>
          <w:tcPr>
            <w:tcW w:w="5659" w:type="dxa"/>
            <w:shd w:val="clear" w:color="auto" w:fill="auto"/>
          </w:tcPr>
          <w:p w14:paraId="3DA89767" w14:textId="77777777" w:rsidR="00227CE6" w:rsidRDefault="00227CE6" w:rsidP="00342C59">
            <w:pPr>
              <w:jc w:val="right"/>
            </w:pPr>
          </w:p>
          <w:p w14:paraId="07C51294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9B72080" w14:textId="3B2952A3" w:rsidR="00227CE6" w:rsidRPr="00D835EA" w:rsidRDefault="00227CE6" w:rsidP="00342C59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Приложение № 2</w:t>
            </w:r>
          </w:p>
          <w:p w14:paraId="71669109" w14:textId="0E07E293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="00A83036"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06D6EB80" w14:textId="77777777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E155042" w14:textId="251EFEC4" w:rsidR="00227CE6" w:rsidRDefault="00227CE6" w:rsidP="00342C59">
            <w:r w:rsidRPr="00D835EA">
              <w:rPr>
                <w:sz w:val="24"/>
                <w:szCs w:val="24"/>
              </w:rPr>
              <w:t>от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D835EA">
              <w:rPr>
                <w:sz w:val="24"/>
                <w:szCs w:val="24"/>
              </w:rPr>
              <w:t>00</w:t>
            </w:r>
            <w:r w:rsidR="00A83036" w:rsidRPr="00D835EA">
              <w:rPr>
                <w:sz w:val="24"/>
                <w:szCs w:val="24"/>
              </w:rPr>
              <w:t>.0</w:t>
            </w:r>
            <w:r w:rsidR="00D835EA">
              <w:rPr>
                <w:sz w:val="24"/>
                <w:szCs w:val="24"/>
              </w:rPr>
              <w:t>0</w:t>
            </w:r>
            <w:r w:rsidR="00A83036" w:rsidRPr="00D835EA">
              <w:rPr>
                <w:sz w:val="24"/>
                <w:szCs w:val="24"/>
              </w:rPr>
              <w:t xml:space="preserve">.2025 </w:t>
            </w:r>
            <w:r w:rsidRPr="00D835EA">
              <w:rPr>
                <w:sz w:val="24"/>
                <w:szCs w:val="24"/>
              </w:rPr>
              <w:t>№</w:t>
            </w:r>
            <w:r w:rsidR="00A83036" w:rsidRPr="00D835EA">
              <w:rPr>
                <w:sz w:val="24"/>
                <w:szCs w:val="24"/>
              </w:rPr>
              <w:t xml:space="preserve"> 0-00р</w:t>
            </w:r>
          </w:p>
        </w:tc>
      </w:tr>
    </w:tbl>
    <w:p w14:paraId="421F8502" w14:textId="77777777" w:rsidR="00227CE6" w:rsidRDefault="00227CE6" w:rsidP="00227CE6">
      <w:pPr>
        <w:jc w:val="center"/>
        <w:rPr>
          <w:szCs w:val="28"/>
        </w:rPr>
      </w:pPr>
    </w:p>
    <w:p w14:paraId="4E3E7997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  <w:r w:rsidRPr="00E86658">
        <w:rPr>
          <w:color w:val="000000"/>
          <w:sz w:val="28"/>
          <w:szCs w:val="28"/>
        </w:rPr>
        <w:t>Состав ликвидационной комиссии</w:t>
      </w:r>
    </w:p>
    <w:p w14:paraId="4DCB63DB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05"/>
        <w:gridCol w:w="5126"/>
      </w:tblGrid>
      <w:tr w:rsidR="00227CE6" w:rsidRPr="00E86658" w14:paraId="655630B7" w14:textId="77777777" w:rsidTr="00342C59">
        <w:tc>
          <w:tcPr>
            <w:tcW w:w="516" w:type="dxa"/>
            <w:shd w:val="clear" w:color="auto" w:fill="auto"/>
          </w:tcPr>
          <w:p w14:paraId="0EC2A5C6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3987" w:type="dxa"/>
            <w:shd w:val="clear" w:color="auto" w:fill="auto"/>
          </w:tcPr>
          <w:p w14:paraId="5C5E4EE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560" w:type="dxa"/>
            <w:shd w:val="clear" w:color="auto" w:fill="auto"/>
          </w:tcPr>
          <w:p w14:paraId="2905FA0B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227CE6" w:rsidRPr="00E86658" w14:paraId="5AC65F76" w14:textId="77777777" w:rsidTr="00342C59">
        <w:tc>
          <w:tcPr>
            <w:tcW w:w="516" w:type="dxa"/>
            <w:shd w:val="clear" w:color="auto" w:fill="auto"/>
          </w:tcPr>
          <w:p w14:paraId="3697C994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7" w:type="dxa"/>
            <w:shd w:val="clear" w:color="auto" w:fill="auto"/>
          </w:tcPr>
          <w:p w14:paraId="781CF839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auto"/>
          </w:tcPr>
          <w:p w14:paraId="0A6B8B29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</w:tr>
      <w:tr w:rsidR="00227CE6" w:rsidRPr="00E86658" w14:paraId="58A3B81B" w14:textId="77777777" w:rsidTr="00342C59">
        <w:tc>
          <w:tcPr>
            <w:tcW w:w="516" w:type="dxa"/>
            <w:shd w:val="clear" w:color="auto" w:fill="auto"/>
          </w:tcPr>
          <w:p w14:paraId="07491B3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7" w:type="dxa"/>
            <w:shd w:val="clear" w:color="auto" w:fill="auto"/>
          </w:tcPr>
          <w:p w14:paraId="1AA5F5A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auto"/>
          </w:tcPr>
          <w:p w14:paraId="6BCDFE5A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</w:tr>
      <w:tr w:rsidR="00227CE6" w:rsidRPr="00E86658" w14:paraId="0A04218B" w14:textId="77777777" w:rsidTr="00342C59">
        <w:tc>
          <w:tcPr>
            <w:tcW w:w="516" w:type="dxa"/>
            <w:shd w:val="clear" w:color="auto" w:fill="auto"/>
          </w:tcPr>
          <w:p w14:paraId="1BDAD5ED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7" w:type="dxa"/>
            <w:shd w:val="clear" w:color="auto" w:fill="auto"/>
          </w:tcPr>
          <w:p w14:paraId="354DB113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auto"/>
          </w:tcPr>
          <w:p w14:paraId="008F06CA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5625A4F" w14:textId="77777777" w:rsidR="00D8594B" w:rsidRPr="00E86658" w:rsidRDefault="00D8594B">
      <w:pPr>
        <w:rPr>
          <w:sz w:val="28"/>
          <w:szCs w:val="28"/>
        </w:rPr>
      </w:pPr>
    </w:p>
    <w:sectPr w:rsidR="00D8594B" w:rsidRPr="00E86658" w:rsidSect="00D835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740CA" w14:textId="77777777" w:rsidR="00803E1D" w:rsidRDefault="00803E1D">
      <w:r>
        <w:separator/>
      </w:r>
    </w:p>
  </w:endnote>
  <w:endnote w:type="continuationSeparator" w:id="0">
    <w:p w14:paraId="4B95A22B" w14:textId="77777777" w:rsidR="00803E1D" w:rsidRDefault="0080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41216" w14:textId="77777777" w:rsidR="00803E1D" w:rsidRDefault="00803E1D">
      <w:r>
        <w:separator/>
      </w:r>
    </w:p>
  </w:footnote>
  <w:footnote w:type="continuationSeparator" w:id="0">
    <w:p w14:paraId="4C91C2F3" w14:textId="77777777" w:rsidR="00803E1D" w:rsidRDefault="00803E1D">
      <w:r>
        <w:continuationSeparator/>
      </w:r>
    </w:p>
  </w:footnote>
  <w:footnote w:id="1">
    <w:p w14:paraId="2F338A9D" w14:textId="12637CBA" w:rsidR="00227CE6" w:rsidRPr="00580A5C" w:rsidRDefault="00227CE6" w:rsidP="00227CE6">
      <w:pPr>
        <w:pStyle w:val="af2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31ACD"/>
    <w:rsid w:val="000C07B5"/>
    <w:rsid w:val="000D3B07"/>
    <w:rsid w:val="000E14A6"/>
    <w:rsid w:val="00135849"/>
    <w:rsid w:val="0014799D"/>
    <w:rsid w:val="001623DF"/>
    <w:rsid w:val="0018100C"/>
    <w:rsid w:val="00181A1D"/>
    <w:rsid w:val="001B747E"/>
    <w:rsid w:val="001E7678"/>
    <w:rsid w:val="00227CE6"/>
    <w:rsid w:val="00253F59"/>
    <w:rsid w:val="00265CDC"/>
    <w:rsid w:val="00276028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3772"/>
    <w:rsid w:val="0034309F"/>
    <w:rsid w:val="0035473C"/>
    <w:rsid w:val="003623FB"/>
    <w:rsid w:val="00391E1A"/>
    <w:rsid w:val="003D4C19"/>
    <w:rsid w:val="00442F0C"/>
    <w:rsid w:val="0045476E"/>
    <w:rsid w:val="00455548"/>
    <w:rsid w:val="00465828"/>
    <w:rsid w:val="0047352D"/>
    <w:rsid w:val="0048556E"/>
    <w:rsid w:val="004A381F"/>
    <w:rsid w:val="004C0EA1"/>
    <w:rsid w:val="004C7F00"/>
    <w:rsid w:val="004E092C"/>
    <w:rsid w:val="004E5721"/>
    <w:rsid w:val="005051CD"/>
    <w:rsid w:val="00521C5D"/>
    <w:rsid w:val="00552947"/>
    <w:rsid w:val="00552C94"/>
    <w:rsid w:val="00563CC0"/>
    <w:rsid w:val="00565FA4"/>
    <w:rsid w:val="005845B2"/>
    <w:rsid w:val="005C0141"/>
    <w:rsid w:val="006415B4"/>
    <w:rsid w:val="00665597"/>
    <w:rsid w:val="00671C3B"/>
    <w:rsid w:val="00696A24"/>
    <w:rsid w:val="006C1E71"/>
    <w:rsid w:val="006C225E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4478"/>
    <w:rsid w:val="007C7133"/>
    <w:rsid w:val="007E018B"/>
    <w:rsid w:val="00803E1D"/>
    <w:rsid w:val="00817F2A"/>
    <w:rsid w:val="0083337E"/>
    <w:rsid w:val="008B59F2"/>
    <w:rsid w:val="008D3FCC"/>
    <w:rsid w:val="00916C16"/>
    <w:rsid w:val="009241C3"/>
    <w:rsid w:val="009301AE"/>
    <w:rsid w:val="0094142E"/>
    <w:rsid w:val="009423D4"/>
    <w:rsid w:val="00955805"/>
    <w:rsid w:val="0097064A"/>
    <w:rsid w:val="009772E6"/>
    <w:rsid w:val="009A5E92"/>
    <w:rsid w:val="009B7C09"/>
    <w:rsid w:val="009C573F"/>
    <w:rsid w:val="009E2281"/>
    <w:rsid w:val="00A16A3F"/>
    <w:rsid w:val="00A6251C"/>
    <w:rsid w:val="00A8211A"/>
    <w:rsid w:val="00A83036"/>
    <w:rsid w:val="00A85775"/>
    <w:rsid w:val="00AE317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23D55"/>
    <w:rsid w:val="00C44072"/>
    <w:rsid w:val="00C526BB"/>
    <w:rsid w:val="00C72640"/>
    <w:rsid w:val="00C87A59"/>
    <w:rsid w:val="00CB6B3A"/>
    <w:rsid w:val="00CE53B0"/>
    <w:rsid w:val="00CF42A0"/>
    <w:rsid w:val="00D334C4"/>
    <w:rsid w:val="00D41AD9"/>
    <w:rsid w:val="00D42D3E"/>
    <w:rsid w:val="00D57188"/>
    <w:rsid w:val="00D63153"/>
    <w:rsid w:val="00D835EA"/>
    <w:rsid w:val="00D8594B"/>
    <w:rsid w:val="00DB2664"/>
    <w:rsid w:val="00DC4E43"/>
    <w:rsid w:val="00DD3D6B"/>
    <w:rsid w:val="00E26648"/>
    <w:rsid w:val="00E34AF3"/>
    <w:rsid w:val="00E64065"/>
    <w:rsid w:val="00E86658"/>
    <w:rsid w:val="00E95C92"/>
    <w:rsid w:val="00EB0807"/>
    <w:rsid w:val="00EE245E"/>
    <w:rsid w:val="00EE2CAC"/>
    <w:rsid w:val="00EE2EB0"/>
    <w:rsid w:val="00EE4103"/>
    <w:rsid w:val="00F20DE0"/>
    <w:rsid w:val="00F47F86"/>
    <w:rsid w:val="00F736FB"/>
    <w:rsid w:val="00F92EBF"/>
    <w:rsid w:val="00FD426F"/>
    <w:rsid w:val="00FE008D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6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26</cp:revision>
  <cp:lastPrinted>2025-08-05T08:05:00Z</cp:lastPrinted>
  <dcterms:created xsi:type="dcterms:W3CDTF">2025-08-21T10:42:00Z</dcterms:created>
  <dcterms:modified xsi:type="dcterms:W3CDTF">2025-09-30T09:28:00Z</dcterms:modified>
  <cp:version>1048576</cp:version>
</cp:coreProperties>
</file>