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B3" w:rsidRDefault="005B48B3" w:rsidP="00317E5E">
      <w:pPr>
        <w:spacing w:after="0"/>
        <w:jc w:val="center"/>
        <w:rPr>
          <w:noProof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вырезанный" style="position:absolute;left:0;text-align:left;margin-left:214.85pt;margin-top:-19.95pt;width:51.1pt;height:63.75pt;z-index:251658240;visibility:visible">
            <v:imagedata r:id="rId5" o:title=""/>
            <w10:wrap type="square"/>
          </v:shape>
        </w:pict>
      </w:r>
    </w:p>
    <w:p w:rsidR="005B48B3" w:rsidRDefault="005B48B3" w:rsidP="00317E5E">
      <w:pPr>
        <w:spacing w:after="0" w:line="240" w:lineRule="auto"/>
        <w:jc w:val="center"/>
        <w:rPr>
          <w:noProof/>
        </w:rPr>
      </w:pPr>
    </w:p>
    <w:p w:rsidR="005B48B3" w:rsidRDefault="005B48B3" w:rsidP="00317E5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5B48B3" w:rsidRPr="007308DE" w:rsidRDefault="005B48B3" w:rsidP="00317E5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308DE">
        <w:rPr>
          <w:rFonts w:ascii="Times New Roman" w:hAnsi="Times New Roman" w:cs="Times New Roman"/>
          <w:b/>
          <w:bCs/>
          <w:noProof/>
          <w:sz w:val="28"/>
          <w:szCs w:val="28"/>
        </w:rPr>
        <w:t>РОССИЙСКАЯ ФЕДЕРАЦИЯ</w:t>
      </w:r>
    </w:p>
    <w:p w:rsidR="005B48B3" w:rsidRPr="007308DE" w:rsidRDefault="005B48B3" w:rsidP="00317E5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308DE">
        <w:rPr>
          <w:rFonts w:ascii="Times New Roman" w:hAnsi="Times New Roman" w:cs="Times New Roman"/>
          <w:b/>
          <w:bCs/>
          <w:noProof/>
          <w:sz w:val="28"/>
          <w:szCs w:val="28"/>
        </w:rPr>
        <w:t>КРАСНОЯРСКИЙ КРАЙ</w:t>
      </w:r>
    </w:p>
    <w:p w:rsidR="005B48B3" w:rsidRPr="007308DE" w:rsidRDefault="005B48B3" w:rsidP="00317E5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308D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УЖУРСКИЙ РАЙОННЫЙ СОВЕТ </w:t>
      </w:r>
    </w:p>
    <w:p w:rsidR="005B48B3" w:rsidRPr="007308DE" w:rsidRDefault="005B48B3" w:rsidP="00317E5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308DE">
        <w:rPr>
          <w:rFonts w:ascii="Times New Roman" w:hAnsi="Times New Roman" w:cs="Times New Roman"/>
          <w:b/>
          <w:bCs/>
          <w:noProof/>
          <w:sz w:val="28"/>
          <w:szCs w:val="28"/>
        </w:rPr>
        <w:t>ДЕПУТАТОВ</w:t>
      </w:r>
    </w:p>
    <w:p w:rsidR="005B48B3" w:rsidRDefault="005B48B3" w:rsidP="00317E5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B48B3" w:rsidRDefault="005B48B3" w:rsidP="00317E5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РЕШЕНИЕ</w:t>
      </w:r>
    </w:p>
    <w:p w:rsidR="005B48B3" w:rsidRDefault="005B48B3" w:rsidP="00317E5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23.04.2015                                           г. Ужур                                        № 56-365р   </w:t>
      </w:r>
    </w:p>
    <w:p w:rsidR="005B48B3" w:rsidRDefault="005B48B3" w:rsidP="00317E5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B48B3" w:rsidRDefault="005B48B3" w:rsidP="00317E5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 внесении изменений в решение</w:t>
      </w:r>
    </w:p>
    <w:p w:rsidR="005B48B3" w:rsidRDefault="005B48B3" w:rsidP="00317E5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Ужурского районного совета депутатов</w:t>
      </w:r>
    </w:p>
    <w:p w:rsidR="005B48B3" w:rsidRDefault="005B48B3" w:rsidP="00317E5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№ 49-335р от 20.08.2014</w:t>
      </w:r>
    </w:p>
    <w:p w:rsidR="005B48B3" w:rsidRDefault="005B48B3" w:rsidP="00317E5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5B48B3" w:rsidRDefault="005B48B3" w:rsidP="00317E5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 соответствии со статьями 15, 50 Федерального закона от 06.10.2003 № 131-ФЗ «Об общих принципах организации местного самоуправления в Российской Федерации», статьей 10 Федерального закона от 21.12.2001 № 178-ФЗ «О приватизации государственного и муниципального имущества», статьей 2.1 Положения о порядке управления и распоряжения муниципальной собственностью Ужурского района, утвержденного решением Ужурского районного Совета депутатов от 05.09.2005 № 4-34р, руководствуясь статьями  23, 51, 52 Устава района, Ужурский районный Совет депутатов РЕШИЛ:</w:t>
      </w:r>
    </w:p>
    <w:p w:rsidR="005B48B3" w:rsidRDefault="005B48B3" w:rsidP="00635B8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Изложить приложение к решению Ужурского районного Совета депутатов № 49-335р от 20.08.2014 в новой редакции согласно приложению к данному решению.</w:t>
      </w:r>
    </w:p>
    <w:p w:rsidR="005B48B3" w:rsidRDefault="005B48B3" w:rsidP="00635B8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Настоящее решение вступает в силу в день, следующий за днем его официального опубликования в газете «Сибирский хлебороб».</w:t>
      </w:r>
    </w:p>
    <w:p w:rsidR="005B48B3" w:rsidRDefault="005B48B3" w:rsidP="00317E5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5B48B3" w:rsidRPr="00FC3866" w:rsidRDefault="005B48B3" w:rsidP="00317E5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5B48B3" w:rsidRDefault="005B48B3" w:rsidP="00317E5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Председатель Ужурского районного</w:t>
      </w:r>
    </w:p>
    <w:p w:rsidR="005B48B3" w:rsidRDefault="005B48B3" w:rsidP="00317E5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Совета депутатов, глава района                                                      Г.Н.Кузнецова </w:t>
      </w:r>
    </w:p>
    <w:p w:rsidR="005B48B3" w:rsidRPr="007308DE" w:rsidRDefault="005B48B3" w:rsidP="00317E5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B48B3" w:rsidRDefault="005B48B3" w:rsidP="00317E5E">
      <w:pPr>
        <w:spacing w:after="0" w:line="240" w:lineRule="auto"/>
        <w:jc w:val="center"/>
        <w:rPr>
          <w:noProof/>
        </w:rPr>
      </w:pPr>
    </w:p>
    <w:p w:rsidR="005B48B3" w:rsidRDefault="005B48B3" w:rsidP="00FC386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8B3" w:rsidRDefault="005B48B3" w:rsidP="00FC386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8B3" w:rsidRDefault="005B48B3" w:rsidP="00FC386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8B3" w:rsidRDefault="005B48B3" w:rsidP="00FC386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8B3" w:rsidRPr="00CD6FEF" w:rsidRDefault="005B48B3" w:rsidP="00CD6F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FEF">
        <w:rPr>
          <w:rFonts w:ascii="Times New Roman" w:hAnsi="Times New Roman" w:cs="Times New Roman"/>
          <w:sz w:val="28"/>
          <w:szCs w:val="28"/>
        </w:rPr>
        <w:t>Подписано:</w:t>
      </w:r>
    </w:p>
    <w:p w:rsidR="005B48B3" w:rsidRPr="00CD6FEF" w:rsidRDefault="005B48B3" w:rsidP="00CD6FEF">
      <w:pPr>
        <w:rPr>
          <w:rFonts w:ascii="Times New Roman" w:hAnsi="Times New Roman" w:cs="Times New Roman"/>
          <w:sz w:val="28"/>
          <w:szCs w:val="28"/>
        </w:rPr>
      </w:pPr>
      <w:r w:rsidRPr="00CD6FEF">
        <w:rPr>
          <w:rFonts w:ascii="Times New Roman" w:hAnsi="Times New Roman" w:cs="Times New Roman"/>
          <w:sz w:val="28"/>
          <w:szCs w:val="28"/>
        </w:rPr>
        <w:t xml:space="preserve">г. Ужур,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D6FEF">
        <w:rPr>
          <w:rFonts w:ascii="Times New Roman" w:hAnsi="Times New Roman" w:cs="Times New Roman"/>
          <w:sz w:val="28"/>
          <w:szCs w:val="28"/>
        </w:rPr>
        <w:t xml:space="preserve">.04.2015, № </w:t>
      </w:r>
      <w:r>
        <w:rPr>
          <w:rFonts w:ascii="Times New Roman" w:hAnsi="Times New Roman" w:cs="Times New Roman"/>
          <w:sz w:val="28"/>
          <w:szCs w:val="28"/>
        </w:rPr>
        <w:t>56-365</w:t>
      </w:r>
      <w:r w:rsidRPr="00CD6FEF">
        <w:rPr>
          <w:rFonts w:ascii="Times New Roman" w:hAnsi="Times New Roman" w:cs="Times New Roman"/>
          <w:sz w:val="28"/>
          <w:szCs w:val="28"/>
        </w:rPr>
        <w:t>р</w:t>
      </w:r>
    </w:p>
    <w:p w:rsidR="005B48B3" w:rsidRDefault="005B48B3" w:rsidP="00317E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8B3" w:rsidRDefault="005B48B3" w:rsidP="00317E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B48B3" w:rsidRDefault="005B48B3" w:rsidP="00317E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Ужурского районного Совета </w:t>
      </w:r>
    </w:p>
    <w:p w:rsidR="005B48B3" w:rsidRDefault="005B48B3" w:rsidP="00317E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от 23.04.2015  № 56-365р</w:t>
      </w:r>
    </w:p>
    <w:p w:rsidR="005B48B3" w:rsidRDefault="005B48B3" w:rsidP="00317E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8B3" w:rsidRDefault="005B48B3" w:rsidP="0031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 (ПРОГРАММА)</w:t>
      </w:r>
    </w:p>
    <w:p w:rsidR="005B48B3" w:rsidRDefault="005B48B3" w:rsidP="0031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Приватизации муниципального имущества Ужурского района на 2014-2015 годы</w:t>
      </w:r>
    </w:p>
    <w:p w:rsidR="005B48B3" w:rsidRDefault="005B48B3" w:rsidP="0031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8B3" w:rsidRDefault="005B48B3" w:rsidP="0031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недвижимого имущества, планируемого к приватизации в 2014-2015 годах</w:t>
      </w:r>
    </w:p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1739"/>
        <w:gridCol w:w="3119"/>
        <w:gridCol w:w="2410"/>
        <w:gridCol w:w="1984"/>
      </w:tblGrid>
      <w:tr w:rsidR="005B48B3" w:rsidRPr="00E80512">
        <w:tc>
          <w:tcPr>
            <w:tcW w:w="709" w:type="dxa"/>
          </w:tcPr>
          <w:p w:rsidR="005B48B3" w:rsidRPr="00E80512" w:rsidRDefault="005B48B3" w:rsidP="00E8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12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739" w:type="dxa"/>
          </w:tcPr>
          <w:p w:rsidR="005B48B3" w:rsidRPr="00E80512" w:rsidRDefault="005B48B3" w:rsidP="00E8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1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имущества</w:t>
            </w:r>
          </w:p>
        </w:tc>
        <w:tc>
          <w:tcPr>
            <w:tcW w:w="3119" w:type="dxa"/>
          </w:tcPr>
          <w:p w:rsidR="005B48B3" w:rsidRPr="00E80512" w:rsidRDefault="005B48B3" w:rsidP="00E8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12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2410" w:type="dxa"/>
          </w:tcPr>
          <w:p w:rsidR="005B48B3" w:rsidRPr="00E80512" w:rsidRDefault="005B48B3" w:rsidP="00E8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12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имущества</w:t>
            </w:r>
          </w:p>
        </w:tc>
        <w:tc>
          <w:tcPr>
            <w:tcW w:w="1984" w:type="dxa"/>
          </w:tcPr>
          <w:p w:rsidR="005B48B3" w:rsidRPr="00E80512" w:rsidRDefault="005B48B3" w:rsidP="00E8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12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</w:tr>
      <w:tr w:rsidR="005B48B3" w:rsidRPr="00E80512">
        <w:tc>
          <w:tcPr>
            <w:tcW w:w="709" w:type="dxa"/>
          </w:tcPr>
          <w:p w:rsidR="005B48B3" w:rsidRPr="00E80512" w:rsidRDefault="005B48B3" w:rsidP="00E8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5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5B48B3" w:rsidRPr="00E80512" w:rsidRDefault="005B48B3" w:rsidP="00E80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12">
              <w:rPr>
                <w:rFonts w:ascii="Times New Roman" w:hAnsi="Times New Roman" w:cs="Times New Roman"/>
                <w:sz w:val="28"/>
                <w:szCs w:val="28"/>
              </w:rPr>
              <w:t>нежилые помещения с земельным участком</w:t>
            </w:r>
          </w:p>
        </w:tc>
        <w:tc>
          <w:tcPr>
            <w:tcW w:w="3119" w:type="dxa"/>
          </w:tcPr>
          <w:p w:rsidR="005B48B3" w:rsidRPr="00E80512" w:rsidRDefault="005B48B3" w:rsidP="00E80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12">
              <w:rPr>
                <w:rFonts w:ascii="Times New Roman" w:hAnsi="Times New Roman" w:cs="Times New Roman"/>
                <w:sz w:val="28"/>
                <w:szCs w:val="28"/>
              </w:rPr>
              <w:t>Россия, Красноярский край, Ужурский район, г. Ужур, ул. Кирова, д. 30</w:t>
            </w:r>
          </w:p>
          <w:p w:rsidR="005B48B3" w:rsidRPr="00E80512" w:rsidRDefault="005B48B3" w:rsidP="00E80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12">
              <w:rPr>
                <w:rFonts w:ascii="Times New Roman" w:hAnsi="Times New Roman" w:cs="Times New Roman"/>
                <w:sz w:val="28"/>
                <w:szCs w:val="28"/>
              </w:rPr>
              <w:t>Россия, Красноярский край, Ужурский район, г. Ужур, ул. Кирова, д. 30, пом. 1</w:t>
            </w:r>
          </w:p>
          <w:p w:rsidR="005B48B3" w:rsidRPr="00E80512" w:rsidRDefault="005B48B3" w:rsidP="00E80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12">
              <w:rPr>
                <w:rFonts w:ascii="Times New Roman" w:hAnsi="Times New Roman" w:cs="Times New Roman"/>
                <w:sz w:val="28"/>
                <w:szCs w:val="28"/>
              </w:rPr>
              <w:t>Россия, Красноярский край, Ужурский район, г. Ужур, ул. Кирова, д. 30, пом. 2</w:t>
            </w:r>
          </w:p>
          <w:p w:rsidR="005B48B3" w:rsidRPr="00E80512" w:rsidRDefault="005B48B3" w:rsidP="00E80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48B3" w:rsidRPr="00E80512" w:rsidRDefault="005B48B3" w:rsidP="00E80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12">
              <w:rPr>
                <w:rFonts w:ascii="Times New Roman" w:hAnsi="Times New Roman" w:cs="Times New Roman"/>
                <w:sz w:val="28"/>
                <w:szCs w:val="28"/>
              </w:rPr>
              <w:t>нежилое помещение № 1 – общей площадью 1957,8 кв. м.,</w:t>
            </w:r>
          </w:p>
          <w:p w:rsidR="005B48B3" w:rsidRPr="00E80512" w:rsidRDefault="005B48B3" w:rsidP="00E80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12">
              <w:rPr>
                <w:rFonts w:ascii="Times New Roman" w:hAnsi="Times New Roman" w:cs="Times New Roman"/>
                <w:sz w:val="28"/>
                <w:szCs w:val="28"/>
              </w:rPr>
              <w:t>нежилое помещение № 2 – общей площадью 32,9 кв. м.,</w:t>
            </w:r>
          </w:p>
          <w:p w:rsidR="005B48B3" w:rsidRPr="00E80512" w:rsidRDefault="005B48B3" w:rsidP="00E80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12">
              <w:rPr>
                <w:rFonts w:ascii="Times New Roman" w:hAnsi="Times New Roman" w:cs="Times New Roman"/>
                <w:sz w:val="28"/>
                <w:szCs w:val="28"/>
              </w:rPr>
              <w:t>земельный участок – общей площадью 4635 кв. м., кадастровый номер 24:39:0103010:27</w:t>
            </w:r>
          </w:p>
        </w:tc>
        <w:tc>
          <w:tcPr>
            <w:tcW w:w="1984" w:type="dxa"/>
          </w:tcPr>
          <w:p w:rsidR="005B48B3" w:rsidRPr="00E80512" w:rsidRDefault="005B48B3" w:rsidP="00E80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12">
              <w:rPr>
                <w:rFonts w:ascii="Times New Roman" w:hAnsi="Times New Roman" w:cs="Times New Roman"/>
                <w:sz w:val="28"/>
                <w:szCs w:val="28"/>
              </w:rPr>
              <w:t>продажа на аукционе, продажа посредством публичного предложения,  продажа без объявления цены</w:t>
            </w:r>
          </w:p>
        </w:tc>
      </w:tr>
      <w:tr w:rsidR="005B48B3" w:rsidRPr="00E80512">
        <w:trPr>
          <w:trHeight w:val="4901"/>
        </w:trPr>
        <w:tc>
          <w:tcPr>
            <w:tcW w:w="709" w:type="dxa"/>
          </w:tcPr>
          <w:p w:rsidR="005B48B3" w:rsidRPr="00E80512" w:rsidRDefault="005B48B3" w:rsidP="00E8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5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9" w:type="dxa"/>
          </w:tcPr>
          <w:p w:rsidR="005B48B3" w:rsidRPr="00E80512" w:rsidRDefault="005B48B3" w:rsidP="00E80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12"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3119" w:type="dxa"/>
          </w:tcPr>
          <w:p w:rsidR="005B48B3" w:rsidRPr="00E80512" w:rsidRDefault="005B48B3" w:rsidP="00E80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12">
              <w:rPr>
                <w:rFonts w:ascii="Times New Roman" w:hAnsi="Times New Roman" w:cs="Times New Roman"/>
                <w:sz w:val="28"/>
                <w:szCs w:val="28"/>
              </w:rPr>
              <w:t>Красноярский край, Ужурский район,с. Старая Кузурба, ул. Центральная, 17, пом.№ 4</w:t>
            </w:r>
          </w:p>
          <w:p w:rsidR="005B48B3" w:rsidRPr="00E80512" w:rsidRDefault="005B48B3" w:rsidP="00E80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12">
              <w:rPr>
                <w:rFonts w:ascii="Times New Roman" w:hAnsi="Times New Roman" w:cs="Times New Roman"/>
                <w:sz w:val="28"/>
                <w:szCs w:val="28"/>
              </w:rPr>
              <w:t>Красноярский край, Ужурский район, с. Старая Кузурба, 17 пом. № 5</w:t>
            </w:r>
          </w:p>
        </w:tc>
        <w:tc>
          <w:tcPr>
            <w:tcW w:w="2410" w:type="dxa"/>
          </w:tcPr>
          <w:p w:rsidR="005B48B3" w:rsidRPr="00E80512" w:rsidRDefault="005B48B3" w:rsidP="00E80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12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№  4 – общей площадью 69 кв. м.,  </w:t>
            </w:r>
          </w:p>
          <w:p w:rsidR="005B48B3" w:rsidRPr="00E80512" w:rsidRDefault="005B48B3" w:rsidP="00E80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12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№  5 – общей площадью 150,7 кв. м., </w:t>
            </w:r>
          </w:p>
        </w:tc>
        <w:tc>
          <w:tcPr>
            <w:tcW w:w="1984" w:type="dxa"/>
          </w:tcPr>
          <w:p w:rsidR="005B48B3" w:rsidRPr="00E80512" w:rsidRDefault="005B48B3" w:rsidP="00E80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12">
              <w:rPr>
                <w:rFonts w:ascii="Times New Roman" w:hAnsi="Times New Roman" w:cs="Times New Roman"/>
                <w:sz w:val="28"/>
                <w:szCs w:val="28"/>
              </w:rPr>
              <w:t>продажа на аукционе, продажа посредством публичного предложения,  продажа без объявления цены</w:t>
            </w:r>
          </w:p>
        </w:tc>
      </w:tr>
      <w:tr w:rsidR="005B48B3" w:rsidRPr="00E80512">
        <w:trPr>
          <w:trHeight w:val="853"/>
        </w:trPr>
        <w:tc>
          <w:tcPr>
            <w:tcW w:w="709" w:type="dxa"/>
          </w:tcPr>
          <w:p w:rsidR="005B48B3" w:rsidRPr="00E80512" w:rsidRDefault="005B48B3" w:rsidP="00E8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5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5B48B3" w:rsidRPr="00E80512" w:rsidRDefault="005B48B3" w:rsidP="00E8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5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5B48B3" w:rsidRPr="00E80512" w:rsidRDefault="005B48B3" w:rsidP="00E8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5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B48B3" w:rsidRPr="00E80512" w:rsidRDefault="005B48B3" w:rsidP="00E8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5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5B48B3" w:rsidRPr="00E80512" w:rsidRDefault="005B48B3" w:rsidP="00E8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5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48B3" w:rsidRPr="00E80512">
        <w:trPr>
          <w:trHeight w:val="3230"/>
        </w:trPr>
        <w:tc>
          <w:tcPr>
            <w:tcW w:w="709" w:type="dxa"/>
          </w:tcPr>
          <w:p w:rsidR="005B48B3" w:rsidRPr="00E80512" w:rsidRDefault="005B48B3" w:rsidP="00E8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5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9" w:type="dxa"/>
          </w:tcPr>
          <w:p w:rsidR="005B48B3" w:rsidRPr="00E80512" w:rsidRDefault="005B48B3" w:rsidP="00E80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12">
              <w:rPr>
                <w:rFonts w:ascii="Times New Roman" w:hAnsi="Times New Roman" w:cs="Times New Roman"/>
                <w:sz w:val="28"/>
                <w:szCs w:val="28"/>
              </w:rPr>
              <w:t>нежилое здание и земельный</w:t>
            </w:r>
          </w:p>
          <w:p w:rsidR="005B48B3" w:rsidRPr="00E80512" w:rsidRDefault="005B48B3" w:rsidP="00E8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512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</w:tc>
        <w:tc>
          <w:tcPr>
            <w:tcW w:w="3119" w:type="dxa"/>
          </w:tcPr>
          <w:p w:rsidR="005B48B3" w:rsidRPr="00E80512" w:rsidRDefault="005B48B3" w:rsidP="00E80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12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Ужурский район, </w:t>
            </w:r>
          </w:p>
          <w:p w:rsidR="005B48B3" w:rsidRPr="00E80512" w:rsidRDefault="005B48B3" w:rsidP="00E80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12">
              <w:rPr>
                <w:rFonts w:ascii="Times New Roman" w:hAnsi="Times New Roman" w:cs="Times New Roman"/>
                <w:sz w:val="28"/>
                <w:szCs w:val="28"/>
              </w:rPr>
              <w:t>г. Ужур, ул. Вокзальная, 2</w:t>
            </w:r>
          </w:p>
        </w:tc>
        <w:tc>
          <w:tcPr>
            <w:tcW w:w="2410" w:type="dxa"/>
          </w:tcPr>
          <w:p w:rsidR="005B48B3" w:rsidRPr="00E80512" w:rsidRDefault="005B48B3" w:rsidP="00E80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12">
              <w:rPr>
                <w:rFonts w:ascii="Times New Roman" w:hAnsi="Times New Roman" w:cs="Times New Roman"/>
                <w:sz w:val="28"/>
                <w:szCs w:val="28"/>
              </w:rPr>
              <w:t>нежилое здание – общей площадью 1246,3 кв.м.,</w:t>
            </w:r>
          </w:p>
          <w:p w:rsidR="005B48B3" w:rsidRPr="00E80512" w:rsidRDefault="005B48B3" w:rsidP="00E80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12">
              <w:rPr>
                <w:rFonts w:ascii="Times New Roman" w:hAnsi="Times New Roman" w:cs="Times New Roman"/>
                <w:sz w:val="28"/>
                <w:szCs w:val="28"/>
              </w:rPr>
              <w:t>земельный участок – общей площадью 4178 кв.м.,</w:t>
            </w:r>
          </w:p>
          <w:p w:rsidR="005B48B3" w:rsidRPr="00E80512" w:rsidRDefault="005B48B3" w:rsidP="00E80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12">
              <w:rPr>
                <w:rFonts w:ascii="Times New Roman" w:hAnsi="Times New Roman" w:cs="Times New Roman"/>
                <w:sz w:val="28"/>
                <w:szCs w:val="28"/>
              </w:rPr>
              <w:t>кадастровый номер 24:39:017007:200</w:t>
            </w:r>
          </w:p>
        </w:tc>
        <w:tc>
          <w:tcPr>
            <w:tcW w:w="1984" w:type="dxa"/>
          </w:tcPr>
          <w:p w:rsidR="005B48B3" w:rsidRPr="00E80512" w:rsidRDefault="005B48B3" w:rsidP="00E8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512">
              <w:rPr>
                <w:rFonts w:ascii="Times New Roman" w:hAnsi="Times New Roman" w:cs="Times New Roman"/>
                <w:sz w:val="28"/>
                <w:szCs w:val="28"/>
              </w:rPr>
              <w:t>продажа на аукционе, продажа посредством публичного предложения,  продажа без объявления цены</w:t>
            </w:r>
          </w:p>
        </w:tc>
      </w:tr>
    </w:tbl>
    <w:p w:rsidR="005B48B3" w:rsidRPr="002C0719" w:rsidRDefault="005B48B3" w:rsidP="00E86204">
      <w:pPr>
        <w:spacing w:after="0" w:line="240" w:lineRule="auto"/>
        <w:jc w:val="both"/>
        <w:rPr>
          <w:sz w:val="20"/>
          <w:szCs w:val="20"/>
          <w:lang w:eastAsia="ru-RU"/>
        </w:rPr>
      </w:pPr>
    </w:p>
    <w:sectPr w:rsidR="005B48B3" w:rsidRPr="002C0719" w:rsidSect="00AC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15891"/>
    <w:multiLevelType w:val="hybridMultilevel"/>
    <w:tmpl w:val="F02A3BDA"/>
    <w:lvl w:ilvl="0" w:tplc="89449D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5FF"/>
    <w:multiLevelType w:val="hybridMultilevel"/>
    <w:tmpl w:val="2D22FC20"/>
    <w:lvl w:ilvl="0" w:tplc="40C09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9D50A8"/>
    <w:multiLevelType w:val="hybridMultilevel"/>
    <w:tmpl w:val="600E6C8A"/>
    <w:lvl w:ilvl="0" w:tplc="E910CEE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A8F"/>
    <w:rsid w:val="00006B1E"/>
    <w:rsid w:val="00065DB4"/>
    <w:rsid w:val="000B3E44"/>
    <w:rsid w:val="000E638B"/>
    <w:rsid w:val="001A318E"/>
    <w:rsid w:val="002354B4"/>
    <w:rsid w:val="002C0719"/>
    <w:rsid w:val="002D4334"/>
    <w:rsid w:val="00317E5E"/>
    <w:rsid w:val="003C1814"/>
    <w:rsid w:val="004058D5"/>
    <w:rsid w:val="00423244"/>
    <w:rsid w:val="00491CC3"/>
    <w:rsid w:val="005B48B3"/>
    <w:rsid w:val="00615F5A"/>
    <w:rsid w:val="00635B87"/>
    <w:rsid w:val="007308DE"/>
    <w:rsid w:val="00746135"/>
    <w:rsid w:val="008F3591"/>
    <w:rsid w:val="009B1A8F"/>
    <w:rsid w:val="00A11487"/>
    <w:rsid w:val="00A1554C"/>
    <w:rsid w:val="00A313BB"/>
    <w:rsid w:val="00AC4E40"/>
    <w:rsid w:val="00AE768D"/>
    <w:rsid w:val="00C2349D"/>
    <w:rsid w:val="00C26520"/>
    <w:rsid w:val="00CA0781"/>
    <w:rsid w:val="00CD6FEF"/>
    <w:rsid w:val="00CE4910"/>
    <w:rsid w:val="00CF21CD"/>
    <w:rsid w:val="00D4685B"/>
    <w:rsid w:val="00D90776"/>
    <w:rsid w:val="00E02D1D"/>
    <w:rsid w:val="00E278CB"/>
    <w:rsid w:val="00E502D2"/>
    <w:rsid w:val="00E80512"/>
    <w:rsid w:val="00E86204"/>
    <w:rsid w:val="00E8647F"/>
    <w:rsid w:val="00F04E27"/>
    <w:rsid w:val="00F268AD"/>
    <w:rsid w:val="00F9600B"/>
    <w:rsid w:val="00FB233E"/>
    <w:rsid w:val="00FC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4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3866"/>
    <w:pPr>
      <w:ind w:left="720"/>
    </w:pPr>
  </w:style>
  <w:style w:type="table" w:styleId="TableGrid">
    <w:name w:val="Table Grid"/>
    <w:basedOn w:val="TableNormal"/>
    <w:uiPriority w:val="99"/>
    <w:rsid w:val="00AE768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C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7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D6F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436</Words>
  <Characters>2491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2015-04-15T05:29:00Z</cp:lastPrinted>
  <dcterms:created xsi:type="dcterms:W3CDTF">2015-04-27T01:38:00Z</dcterms:created>
  <dcterms:modified xsi:type="dcterms:W3CDTF">2015-04-27T01:39:00Z</dcterms:modified>
</cp:coreProperties>
</file>