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81"/>
        <w:gridCol w:w="3096"/>
        <w:gridCol w:w="3379"/>
      </w:tblGrid>
      <w:tr w:rsidR="00124E49" w14:paraId="2CADA8A7" w14:textId="77777777" w:rsidTr="004405F8">
        <w:trPr>
          <w:trHeight w:val="2282"/>
        </w:trPr>
        <w:tc>
          <w:tcPr>
            <w:tcW w:w="9356" w:type="dxa"/>
            <w:gridSpan w:val="3"/>
          </w:tcPr>
          <w:p w14:paraId="2AA3228C" w14:textId="77777777" w:rsidR="00124E49" w:rsidRDefault="00124E49" w:rsidP="00AF493A">
            <w:pPr>
              <w:ind w:firstLine="0"/>
              <w:jc w:val="center"/>
              <w:rPr>
                <w:b/>
                <w:bCs/>
              </w:rPr>
            </w:pPr>
          </w:p>
          <w:p w14:paraId="4F71160C" w14:textId="77777777" w:rsidR="009D1596" w:rsidRDefault="009D1596" w:rsidP="00AF493A">
            <w:pPr>
              <w:ind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4067A53F" w14:textId="77777777" w:rsidR="00124E49" w:rsidRDefault="00124E49" w:rsidP="00AF493A">
            <w:pPr>
              <w:ind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633B4863" w14:textId="77777777" w:rsidR="00124E49" w:rsidRDefault="00124E49" w:rsidP="00AF493A">
            <w:pPr>
              <w:ind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14:paraId="7454EA62" w14:textId="77777777" w:rsidR="00124E49" w:rsidRDefault="00124E49" w:rsidP="00AF493A">
            <w:pPr>
              <w:ind w:firstLine="0"/>
              <w:jc w:val="center"/>
            </w:pPr>
          </w:p>
          <w:p w14:paraId="78B0AB6F" w14:textId="77777777" w:rsidR="00124E49" w:rsidRPr="00CD0CEA" w:rsidRDefault="009D1596" w:rsidP="009D1596">
            <w:pPr>
              <w:ind w:firstLine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</w:tc>
      </w:tr>
      <w:tr w:rsidR="00124E49" w:rsidRPr="00EA1761" w14:paraId="0A21A09D" w14:textId="77777777" w:rsidTr="004405F8">
        <w:tc>
          <w:tcPr>
            <w:tcW w:w="2881" w:type="dxa"/>
          </w:tcPr>
          <w:p w14:paraId="1D2BD4BA" w14:textId="3A1C515A" w:rsidR="00124E49" w:rsidRPr="00EA1761" w:rsidRDefault="003C743D" w:rsidP="00193919">
            <w:pPr>
              <w:ind w:firstLine="0"/>
            </w:pPr>
            <w:r>
              <w:t>17</w:t>
            </w:r>
            <w:r w:rsidR="00124E49">
              <w:t>.</w:t>
            </w:r>
            <w:r w:rsidR="00635FC7">
              <w:t>09</w:t>
            </w:r>
            <w:r w:rsidR="00124E49" w:rsidRPr="00EA1761">
              <w:t>.20</w:t>
            </w:r>
            <w:r w:rsidR="00AD37ED">
              <w:t>2</w:t>
            </w:r>
            <w:r w:rsidR="00635FC7">
              <w:t>5</w:t>
            </w:r>
          </w:p>
        </w:tc>
        <w:tc>
          <w:tcPr>
            <w:tcW w:w="3096" w:type="dxa"/>
          </w:tcPr>
          <w:p w14:paraId="358CB70B" w14:textId="77777777" w:rsidR="00124E49" w:rsidRPr="00EA1761" w:rsidRDefault="00124E49" w:rsidP="00AF493A">
            <w:pPr>
              <w:ind w:firstLine="0"/>
              <w:jc w:val="center"/>
            </w:pPr>
            <w:r w:rsidRPr="00EA1761">
              <w:t>г. Ужур</w:t>
            </w:r>
          </w:p>
        </w:tc>
        <w:tc>
          <w:tcPr>
            <w:tcW w:w="3379" w:type="dxa"/>
          </w:tcPr>
          <w:p w14:paraId="7256E1CE" w14:textId="798299FA" w:rsidR="00124E49" w:rsidRPr="00EA1761" w:rsidRDefault="00124E49" w:rsidP="00193919">
            <w:pPr>
              <w:ind w:firstLine="0"/>
              <w:jc w:val="right"/>
            </w:pPr>
            <w:r w:rsidRPr="00EA1761">
              <w:t xml:space="preserve">№ </w:t>
            </w:r>
            <w:r w:rsidR="003C743D">
              <w:t>57</w:t>
            </w:r>
            <w:r w:rsidR="009D1596">
              <w:t>-</w:t>
            </w:r>
            <w:r w:rsidR="003C743D">
              <w:t>399</w:t>
            </w:r>
            <w:r>
              <w:t>р</w:t>
            </w:r>
          </w:p>
        </w:tc>
      </w:tr>
      <w:tr w:rsidR="00124E49" w:rsidRPr="00AF493A" w14:paraId="282A342A" w14:textId="77777777" w:rsidTr="004405F8">
        <w:trPr>
          <w:trHeight w:val="705"/>
        </w:trPr>
        <w:tc>
          <w:tcPr>
            <w:tcW w:w="9356" w:type="dxa"/>
            <w:gridSpan w:val="3"/>
          </w:tcPr>
          <w:p w14:paraId="471B556A" w14:textId="77777777" w:rsidR="006F76AE" w:rsidRPr="00AF493A" w:rsidRDefault="006F76AE" w:rsidP="00AF493A">
            <w:pPr>
              <w:ind w:firstLine="0"/>
            </w:pPr>
          </w:p>
          <w:p w14:paraId="7EA8AE0D" w14:textId="77777777" w:rsidR="00124E49" w:rsidRPr="00AF493A" w:rsidRDefault="00124E49" w:rsidP="004405F8">
            <w:pPr>
              <w:ind w:firstLine="0"/>
            </w:pPr>
            <w:r w:rsidRPr="00AF493A">
              <w:t>О</w:t>
            </w:r>
            <w:r>
              <w:t xml:space="preserve"> внесении изменений в решение Ужурского районного Совета депутатов от </w:t>
            </w:r>
            <w:r w:rsidR="000C531F">
              <w:t>29</w:t>
            </w:r>
            <w:r>
              <w:t>.</w:t>
            </w:r>
            <w:r w:rsidR="000C531F">
              <w:t>09</w:t>
            </w:r>
            <w:r>
              <w:t>.20</w:t>
            </w:r>
            <w:r w:rsidR="000C531F">
              <w:t>21</w:t>
            </w:r>
            <w:r>
              <w:t xml:space="preserve"> № </w:t>
            </w:r>
            <w:r w:rsidR="000C531F">
              <w:t>13</w:t>
            </w:r>
            <w:r w:rsidRPr="004A0965">
              <w:t>-</w:t>
            </w:r>
            <w:r w:rsidR="000C531F">
              <w:t>77</w:t>
            </w:r>
            <w:r w:rsidRPr="004A0965">
              <w:t xml:space="preserve">р </w:t>
            </w:r>
            <w:r>
              <w:t>«</w:t>
            </w:r>
            <w:r w:rsidRPr="004A0965">
              <w:t>Об утверждении Положения о</w:t>
            </w:r>
            <w:r w:rsidR="0014245B">
              <w:t>б</w:t>
            </w:r>
            <w:r w:rsidRPr="004A0965">
              <w:t xml:space="preserve"> оплат</w:t>
            </w:r>
            <w:r w:rsidR="0014245B">
              <w:t>е</w:t>
            </w:r>
            <w:r w:rsidRPr="004A0965">
              <w:t xml:space="preserve"> труда </w:t>
            </w:r>
            <w:r w:rsidR="0014245B">
              <w:t>выборных должностных лиц, осуществляющих свои полномочия на постоянной основе</w:t>
            </w:r>
            <w:r w:rsidR="000C531F">
              <w:t xml:space="preserve"> и лиц, замещающих иные муниципальные должности</w:t>
            </w:r>
            <w:r w:rsidR="0014245B">
              <w:t>»</w:t>
            </w:r>
          </w:p>
        </w:tc>
      </w:tr>
    </w:tbl>
    <w:p w14:paraId="76200A71" w14:textId="77777777" w:rsidR="009D1596" w:rsidRDefault="004405F8" w:rsidP="00977A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7E4D1A7" wp14:editId="204BE0FE">
            <wp:simplePos x="0" y="0"/>
            <wp:positionH relativeFrom="column">
              <wp:posOffset>2722880</wp:posOffset>
            </wp:positionH>
            <wp:positionV relativeFrom="paragraph">
              <wp:posOffset>-3139440</wp:posOffset>
            </wp:positionV>
            <wp:extent cx="514350" cy="675005"/>
            <wp:effectExtent l="19050" t="0" r="0" b="0"/>
            <wp:wrapNone/>
            <wp:docPr id="2" name="Рисунок 2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63D936D" w14:textId="2C1357F0" w:rsidR="00977AE1" w:rsidRPr="003C743D" w:rsidRDefault="00282CC2" w:rsidP="005F5F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43D">
        <w:rPr>
          <w:rFonts w:ascii="Times New Roman" w:hAnsi="Times New Roman" w:cs="Times New Roman"/>
          <w:sz w:val="28"/>
          <w:szCs w:val="28"/>
        </w:rPr>
        <w:t>В соответствии с</w:t>
      </w:r>
      <w:r w:rsidR="00977AE1" w:rsidRPr="003C743D">
        <w:rPr>
          <w:rFonts w:ascii="Times New Roman" w:hAnsi="Times New Roman" w:cs="Times New Roman"/>
          <w:sz w:val="28"/>
          <w:szCs w:val="28"/>
        </w:rPr>
        <w:t xml:space="preserve"> пунктом 4 статьи 86 Бюджетного Кодекса Российской Федерации, </w:t>
      </w:r>
      <w:r w:rsidRPr="003C743D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8" w:history="1">
        <w:r w:rsidRPr="003C743D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="00977AE1" w:rsidRPr="003C743D">
        <w:rPr>
          <w:rFonts w:ascii="Times New Roman" w:hAnsi="Times New Roman" w:cs="Times New Roman"/>
          <w:sz w:val="28"/>
          <w:szCs w:val="28"/>
        </w:rPr>
        <w:t xml:space="preserve"> Совета администрации края от 29.12.2007 </w:t>
      </w:r>
      <w:r w:rsidRPr="003C743D">
        <w:rPr>
          <w:rFonts w:ascii="Times New Roman" w:hAnsi="Times New Roman" w:cs="Times New Roman"/>
          <w:sz w:val="28"/>
          <w:szCs w:val="28"/>
        </w:rPr>
        <w:t>№</w:t>
      </w:r>
      <w:r w:rsidR="00977AE1" w:rsidRPr="003C743D">
        <w:rPr>
          <w:rFonts w:ascii="Times New Roman" w:hAnsi="Times New Roman" w:cs="Times New Roman"/>
          <w:sz w:val="28"/>
          <w:szCs w:val="28"/>
        </w:rPr>
        <w:t xml:space="preserve"> 512-п </w:t>
      </w:r>
      <w:r w:rsidRPr="003C743D">
        <w:rPr>
          <w:rFonts w:ascii="Times New Roman" w:hAnsi="Times New Roman" w:cs="Times New Roman"/>
          <w:sz w:val="28"/>
          <w:szCs w:val="28"/>
        </w:rPr>
        <w:t>«</w:t>
      </w:r>
      <w:r w:rsidR="00977AE1" w:rsidRPr="003C743D">
        <w:rPr>
          <w:rFonts w:ascii="Times New Roman" w:hAnsi="Times New Roman" w:cs="Times New Roman"/>
          <w:sz w:val="28"/>
          <w:szCs w:val="28"/>
        </w:rPr>
        <w:t>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</w:t>
      </w:r>
      <w:r w:rsidRPr="003C743D">
        <w:rPr>
          <w:rFonts w:ascii="Times New Roman" w:hAnsi="Times New Roman" w:cs="Times New Roman"/>
          <w:sz w:val="28"/>
          <w:szCs w:val="28"/>
        </w:rPr>
        <w:t>»</w:t>
      </w:r>
      <w:r w:rsidR="00977AE1" w:rsidRPr="003C743D">
        <w:rPr>
          <w:rFonts w:ascii="Times New Roman" w:hAnsi="Times New Roman" w:cs="Times New Roman"/>
          <w:sz w:val="28"/>
          <w:szCs w:val="28"/>
        </w:rPr>
        <w:t xml:space="preserve">, </w:t>
      </w:r>
      <w:r w:rsidRPr="003C743D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9" w:history="1">
        <w:r w:rsidR="00977AE1" w:rsidRPr="003C743D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977AE1" w:rsidRPr="003C743D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3C743D">
        <w:rPr>
          <w:rFonts w:ascii="Times New Roman" w:hAnsi="Times New Roman" w:cs="Times New Roman"/>
          <w:sz w:val="28"/>
          <w:szCs w:val="28"/>
        </w:rPr>
        <w:t>,</w:t>
      </w:r>
      <w:r w:rsidR="009E6A07" w:rsidRPr="003C743D">
        <w:rPr>
          <w:rFonts w:ascii="Times New Roman" w:hAnsi="Times New Roman" w:cs="Times New Roman"/>
          <w:sz w:val="28"/>
          <w:szCs w:val="28"/>
        </w:rPr>
        <w:t xml:space="preserve"> </w:t>
      </w:r>
      <w:r w:rsidR="00977AE1" w:rsidRPr="003C743D">
        <w:rPr>
          <w:rFonts w:ascii="Times New Roman" w:hAnsi="Times New Roman" w:cs="Times New Roman"/>
          <w:sz w:val="28"/>
          <w:szCs w:val="28"/>
        </w:rPr>
        <w:t>Ужурский районный Совет депутатов решил:</w:t>
      </w:r>
    </w:p>
    <w:p w14:paraId="434D9889" w14:textId="77777777" w:rsidR="00506866" w:rsidRPr="003C743D" w:rsidRDefault="009E6A07" w:rsidP="005F5F1E">
      <w:r w:rsidRPr="003C743D">
        <w:t>1</w:t>
      </w:r>
      <w:r w:rsidR="00506866" w:rsidRPr="003C743D">
        <w:t xml:space="preserve">. Внести в </w:t>
      </w:r>
      <w:r w:rsidR="00577936" w:rsidRPr="003C743D">
        <w:t xml:space="preserve">приложение к Решению </w:t>
      </w:r>
      <w:r w:rsidRPr="003C743D">
        <w:t xml:space="preserve">Ужурского районного Совета депутатов от </w:t>
      </w:r>
      <w:r w:rsidR="000C531F" w:rsidRPr="003C743D">
        <w:t>29</w:t>
      </w:r>
      <w:r w:rsidRPr="003C743D">
        <w:t>.0</w:t>
      </w:r>
      <w:r w:rsidR="000C531F" w:rsidRPr="003C743D">
        <w:t>9</w:t>
      </w:r>
      <w:r w:rsidRPr="003C743D">
        <w:t>.20</w:t>
      </w:r>
      <w:r w:rsidR="000C531F" w:rsidRPr="003C743D">
        <w:t>21</w:t>
      </w:r>
      <w:r w:rsidRPr="003C743D">
        <w:t xml:space="preserve"> № </w:t>
      </w:r>
      <w:r w:rsidR="000C531F" w:rsidRPr="003C743D">
        <w:t>13</w:t>
      </w:r>
      <w:r w:rsidRPr="003C743D">
        <w:t>-</w:t>
      </w:r>
      <w:r w:rsidR="000C531F" w:rsidRPr="003C743D">
        <w:t>77</w:t>
      </w:r>
      <w:r w:rsidRPr="003C743D">
        <w:t xml:space="preserve">р «Об утверждении Положения об оплате труда выборных должностных лиц, осуществляющих свои полномочия на постоянной </w:t>
      </w:r>
      <w:r w:rsidR="000C531F" w:rsidRPr="003C743D">
        <w:t>основе и лиц, замещающих иные муниципальные должности»</w:t>
      </w:r>
      <w:r w:rsidR="000D5296" w:rsidRPr="003C743D">
        <w:t xml:space="preserve"> </w:t>
      </w:r>
      <w:r w:rsidR="00506866" w:rsidRPr="003C743D">
        <w:t>следующие изменения:</w:t>
      </w:r>
    </w:p>
    <w:p w14:paraId="12E194BE" w14:textId="56B2D70A" w:rsidR="004718EA" w:rsidRPr="003C743D" w:rsidRDefault="001C1CF4" w:rsidP="005F5F1E">
      <w:r w:rsidRPr="003C743D">
        <w:t>1.</w:t>
      </w:r>
      <w:r w:rsidR="009E6A07" w:rsidRPr="003C743D">
        <w:t>1</w:t>
      </w:r>
      <w:bookmarkStart w:id="0" w:name="_Hlk208421596"/>
      <w:r w:rsidR="004718EA" w:rsidRPr="003C743D">
        <w:t>.</w:t>
      </w:r>
      <w:r w:rsidR="009E6A07" w:rsidRPr="003C743D">
        <w:t xml:space="preserve"> </w:t>
      </w:r>
      <w:r w:rsidR="001E4C56" w:rsidRPr="003C743D">
        <w:t xml:space="preserve">Статью 5 </w:t>
      </w:r>
      <w:r w:rsidR="007C4E15" w:rsidRPr="003C743D">
        <w:t xml:space="preserve">Положения </w:t>
      </w:r>
      <w:r w:rsidR="00C95A73" w:rsidRPr="003C743D">
        <w:t>дополнить</w:t>
      </w:r>
      <w:r w:rsidR="001E4C56" w:rsidRPr="003C743D">
        <w:t xml:space="preserve"> пу</w:t>
      </w:r>
      <w:r w:rsidR="00193919" w:rsidRPr="003C743D">
        <w:t>нкт</w:t>
      </w:r>
      <w:r w:rsidR="001E4C56" w:rsidRPr="003C743D">
        <w:t>ом</w:t>
      </w:r>
      <w:r w:rsidR="00193919" w:rsidRPr="003C743D">
        <w:t xml:space="preserve"> </w:t>
      </w:r>
      <w:r w:rsidR="001E4C56" w:rsidRPr="003C743D">
        <w:t>2.1</w:t>
      </w:r>
      <w:r w:rsidR="00193919" w:rsidRPr="003C743D">
        <w:t xml:space="preserve"> </w:t>
      </w:r>
      <w:r w:rsidR="001E4C56" w:rsidRPr="003C743D">
        <w:t>следующего содержания:</w:t>
      </w:r>
      <w:bookmarkEnd w:id="0"/>
    </w:p>
    <w:p w14:paraId="29A3FD42" w14:textId="4C20E7C6" w:rsidR="001E4C56" w:rsidRPr="003C743D" w:rsidRDefault="004718EA" w:rsidP="005F5F1E">
      <w:pPr>
        <w:autoSpaceDE w:val="0"/>
        <w:autoSpaceDN w:val="0"/>
        <w:adjustRightInd w:val="0"/>
        <w:rPr>
          <w:lang w:eastAsia="ru-RU"/>
        </w:rPr>
      </w:pPr>
      <w:r w:rsidRPr="003C743D">
        <w:t>«</w:t>
      </w:r>
      <w:r w:rsidR="001E4C56" w:rsidRPr="003C743D">
        <w:t>2.1.</w:t>
      </w:r>
      <w:r w:rsidRPr="003C743D">
        <w:t xml:space="preserve"> </w:t>
      </w:r>
      <w:r w:rsidR="001E4C56" w:rsidRPr="003C743D">
        <w:rPr>
          <w:lang w:eastAsia="ru-RU"/>
        </w:rPr>
        <w:t>Установить, что в предельный размер фонда оплаты труда не включаются:</w:t>
      </w:r>
    </w:p>
    <w:p w14:paraId="5B12A459" w14:textId="210AC0C1" w:rsidR="001E4C56" w:rsidRPr="003C743D" w:rsidRDefault="001E4C56" w:rsidP="005F5F1E">
      <w:pPr>
        <w:autoSpaceDE w:val="0"/>
        <w:autoSpaceDN w:val="0"/>
        <w:adjustRightInd w:val="0"/>
        <w:rPr>
          <w:lang w:eastAsia="ru-RU"/>
        </w:rPr>
      </w:pPr>
      <w:r w:rsidRPr="003C743D">
        <w:rPr>
          <w:lang w:eastAsia="ru-RU"/>
        </w:rPr>
        <w:t xml:space="preserve">расходы на оплату труда выборных должностных лиц и лиц, замещающих иные муниципальные должности, муниципальных служащих органов местного самоуправления вновь образованных муниципальных образований в части превышения предельного размера фонда оплаты труда, определенного в соответствии с </w:t>
      </w:r>
      <w:bookmarkStart w:id="1" w:name="_Hlk208421825"/>
      <w:r w:rsidRPr="003C743D">
        <w:rPr>
          <w:lang w:eastAsia="ru-RU"/>
        </w:rPr>
        <w:fldChar w:fldCharType="begin"/>
      </w:r>
      <w:r w:rsidRPr="003C743D">
        <w:rPr>
          <w:lang w:eastAsia="ru-RU"/>
        </w:rPr>
        <w:instrText xml:space="preserve">HYPERLINK https://login.consultant.ru/link/?req=doc&amp;base=RLAW123&amp;n=362450&amp;dst=100017 </w:instrText>
      </w:r>
      <w:r w:rsidRPr="003C743D">
        <w:rPr>
          <w:lang w:eastAsia="ru-RU"/>
        </w:rPr>
        <w:fldChar w:fldCharType="separate"/>
      </w:r>
      <w:r w:rsidRPr="003C743D">
        <w:rPr>
          <w:lang w:eastAsia="ru-RU"/>
        </w:rPr>
        <w:t xml:space="preserve">приложением </w:t>
      </w:r>
      <w:r w:rsidR="007C4E15" w:rsidRPr="003C743D">
        <w:rPr>
          <w:lang w:eastAsia="ru-RU"/>
        </w:rPr>
        <w:t>№</w:t>
      </w:r>
      <w:r w:rsidRPr="003C743D">
        <w:rPr>
          <w:lang w:eastAsia="ru-RU"/>
        </w:rPr>
        <w:t xml:space="preserve"> 1</w:t>
      </w:r>
      <w:r w:rsidRPr="003C743D">
        <w:rPr>
          <w:lang w:eastAsia="ru-RU"/>
        </w:rPr>
        <w:fldChar w:fldCharType="end"/>
      </w:r>
      <w:r w:rsidRPr="003C743D">
        <w:rPr>
          <w:lang w:eastAsia="ru-RU"/>
        </w:rPr>
        <w:t xml:space="preserve"> к Постановлению </w:t>
      </w:r>
      <w:bookmarkStart w:id="2" w:name="_Hlk208422585"/>
      <w:r w:rsidRPr="003C743D">
        <w:t xml:space="preserve">Совета администрации края от 29.12.2007 </w:t>
      </w:r>
      <w:r w:rsidR="007C4E15" w:rsidRPr="003C743D">
        <w:t>№</w:t>
      </w:r>
      <w:r w:rsidRPr="003C743D">
        <w:t xml:space="preserve"> 512-п </w:t>
      </w:r>
      <w:r w:rsidR="007C4E15" w:rsidRPr="003C743D">
        <w:t>«</w:t>
      </w:r>
      <w:r w:rsidRPr="003C743D">
        <w:t>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</w:t>
      </w:r>
      <w:bookmarkEnd w:id="1"/>
      <w:bookmarkEnd w:id="2"/>
      <w:r w:rsidR="007C4E15" w:rsidRPr="003C743D">
        <w:t>»</w:t>
      </w:r>
      <w:r w:rsidRPr="003C743D">
        <w:t xml:space="preserve">, </w:t>
      </w:r>
      <w:r w:rsidRPr="003C743D">
        <w:rPr>
          <w:lang w:eastAsia="ru-RU"/>
        </w:rPr>
        <w:t>в целом по муниципальному образованию</w:t>
      </w:r>
      <w:r w:rsidR="007C4E15" w:rsidRPr="003C743D">
        <w:rPr>
          <w:lang w:eastAsia="ru-RU"/>
        </w:rPr>
        <w:t>;</w:t>
      </w:r>
    </w:p>
    <w:p w14:paraId="42E8157C" w14:textId="24BEC9A6" w:rsidR="001E4C56" w:rsidRPr="003C743D" w:rsidRDefault="001E4C56" w:rsidP="005F5F1E">
      <w:pPr>
        <w:autoSpaceDE w:val="0"/>
        <w:autoSpaceDN w:val="0"/>
        <w:adjustRightInd w:val="0"/>
      </w:pPr>
      <w:r w:rsidRPr="003C743D">
        <w:t>выплаты, осуществляемые при увольнении</w:t>
      </w:r>
      <w:r w:rsidRPr="003C743D">
        <w:br/>
        <w:t>из подлежащих ликвидации органов местного самоуправления в связи с формированием органов местного самоуправления муниципальных образований, образованных Законами края</w:t>
      </w:r>
      <w:r w:rsidR="003B73F3" w:rsidRPr="003C743D">
        <w:t>.</w:t>
      </w:r>
      <w:r w:rsidR="00C95A73" w:rsidRPr="003C743D">
        <w:t>».</w:t>
      </w:r>
    </w:p>
    <w:p w14:paraId="697590C8" w14:textId="4D103E59" w:rsidR="005A0E49" w:rsidRPr="003C743D" w:rsidRDefault="005A0E49" w:rsidP="005F5F1E">
      <w:pPr>
        <w:autoSpaceDE w:val="0"/>
        <w:autoSpaceDN w:val="0"/>
        <w:adjustRightInd w:val="0"/>
      </w:pPr>
      <w:r w:rsidRPr="003C743D">
        <w:t xml:space="preserve">1.2. </w:t>
      </w:r>
      <w:bookmarkStart w:id="3" w:name="_Hlk208422502"/>
      <w:r w:rsidRPr="003C743D">
        <w:t xml:space="preserve">Статью 5 </w:t>
      </w:r>
      <w:r w:rsidR="007C4E15" w:rsidRPr="003C743D">
        <w:t xml:space="preserve">Положения </w:t>
      </w:r>
      <w:r w:rsidR="00C95A73" w:rsidRPr="003C743D">
        <w:t>дополнить</w:t>
      </w:r>
      <w:r w:rsidRPr="003C743D">
        <w:t xml:space="preserve"> пункт</w:t>
      </w:r>
      <w:r w:rsidR="007C4E15" w:rsidRPr="003C743D">
        <w:t>ами</w:t>
      </w:r>
      <w:r w:rsidRPr="003C743D">
        <w:t xml:space="preserve"> 6</w:t>
      </w:r>
      <w:r w:rsidR="007C4E15" w:rsidRPr="003C743D">
        <w:t>-8</w:t>
      </w:r>
      <w:r w:rsidRPr="003C743D">
        <w:t xml:space="preserve"> следующего содержания:</w:t>
      </w:r>
    </w:p>
    <w:bookmarkEnd w:id="3"/>
    <w:p w14:paraId="159363F7" w14:textId="282A3769" w:rsidR="001E4C56" w:rsidRPr="003C743D" w:rsidRDefault="005A0E49" w:rsidP="005F5F1E">
      <w:pPr>
        <w:autoSpaceDE w:val="0"/>
        <w:autoSpaceDN w:val="0"/>
        <w:adjustRightInd w:val="0"/>
      </w:pPr>
      <w:r w:rsidRPr="003C743D">
        <w:lastRenderedPageBreak/>
        <w:t xml:space="preserve">« </w:t>
      </w:r>
      <w:r w:rsidR="007C4E15" w:rsidRPr="003C743D">
        <w:t>6</w:t>
      </w:r>
      <w:r w:rsidRPr="003C743D">
        <w:t xml:space="preserve">. Предельный размер ежемесячного денежного поощрения главы муниципального </w:t>
      </w:r>
      <w:r w:rsidR="003B73F3" w:rsidRPr="003C743D">
        <w:t>образования</w:t>
      </w:r>
      <w:r w:rsidRPr="003C743D">
        <w:t>, определенный в соответствии с пунктами</w:t>
      </w:r>
      <w:r w:rsidRPr="003C743D">
        <w:br/>
        <w:t xml:space="preserve">3 - 3.3 </w:t>
      </w:r>
      <w:hyperlink r:id="rId10" w:history="1">
        <w:r w:rsidRPr="003C743D">
          <w:rPr>
            <w:lang w:eastAsia="ru-RU"/>
          </w:rPr>
          <w:t>приложени</w:t>
        </w:r>
        <w:r w:rsidR="00C95A73" w:rsidRPr="003C743D">
          <w:rPr>
            <w:lang w:eastAsia="ru-RU"/>
          </w:rPr>
          <w:t>я</w:t>
        </w:r>
        <w:r w:rsidRPr="003C743D">
          <w:rPr>
            <w:lang w:eastAsia="ru-RU"/>
          </w:rPr>
          <w:t xml:space="preserve"> </w:t>
        </w:r>
        <w:r w:rsidR="00FA5C05" w:rsidRPr="003C743D">
          <w:rPr>
            <w:lang w:eastAsia="ru-RU"/>
          </w:rPr>
          <w:t>№</w:t>
        </w:r>
        <w:r w:rsidRPr="003C743D">
          <w:rPr>
            <w:lang w:eastAsia="ru-RU"/>
          </w:rPr>
          <w:t xml:space="preserve"> 2</w:t>
        </w:r>
      </w:hyperlink>
      <w:r w:rsidRPr="003C743D">
        <w:rPr>
          <w:lang w:eastAsia="ru-RU"/>
        </w:rPr>
        <w:t xml:space="preserve"> к Постановлению </w:t>
      </w:r>
      <w:r w:rsidRPr="003C743D">
        <w:t xml:space="preserve">Совета администрации края от 29.12.2007 </w:t>
      </w:r>
      <w:r w:rsidR="00FA5C05" w:rsidRPr="003C743D">
        <w:t>№</w:t>
      </w:r>
      <w:r w:rsidRPr="003C743D">
        <w:t xml:space="preserve"> 512-п </w:t>
      </w:r>
      <w:r w:rsidR="00FA5C05" w:rsidRPr="003C743D">
        <w:t>«</w:t>
      </w:r>
      <w:r w:rsidRPr="003C743D">
        <w:t>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</w:t>
      </w:r>
      <w:r w:rsidR="00FA5C05" w:rsidRPr="003C743D">
        <w:t>»</w:t>
      </w:r>
      <w:r w:rsidRPr="003C743D">
        <w:t xml:space="preserve">, подлежит увеличению в месяце, в котором ему производятся начисления с учетом средств межбюджетного трансферта из краевого бюджета, предоставленного бюджету соответствующего муниципального образования края в целях его поощрения, на размер поощрения главы муниципального </w:t>
      </w:r>
      <w:r w:rsidR="003B73F3" w:rsidRPr="003C743D">
        <w:t>образования</w:t>
      </w:r>
      <w:r w:rsidRPr="003C743D">
        <w:t>, установленный правовым актом Красноярского края.</w:t>
      </w:r>
    </w:p>
    <w:p w14:paraId="0B303809" w14:textId="1538AE75" w:rsidR="005F5F1E" w:rsidRPr="003C743D" w:rsidRDefault="005F5F1E" w:rsidP="005F5F1E">
      <w:pPr>
        <w:autoSpaceDE w:val="0"/>
        <w:autoSpaceDN w:val="0"/>
        <w:adjustRightInd w:val="0"/>
        <w:rPr>
          <w:lang w:eastAsia="ru-RU"/>
        </w:rPr>
      </w:pPr>
      <w:r w:rsidRPr="003C743D">
        <w:rPr>
          <w:lang w:eastAsia="ru-RU"/>
        </w:rPr>
        <w:t xml:space="preserve">7. Предельные размеры оплаты труда выборных должностных лиц и лиц, замещающих муниципальные должности, устанавливаются исходя из предельных размеров оплаты труда выборных должностных лиц и лиц, замещающих муниципальные должности, установленных </w:t>
      </w:r>
      <w:hyperlink r:id="rId11" w:history="1">
        <w:r w:rsidRPr="003C743D">
          <w:rPr>
            <w:lang w:eastAsia="ru-RU"/>
          </w:rPr>
          <w:t xml:space="preserve">приложениями </w:t>
        </w:r>
        <w:r w:rsidR="007C4E15" w:rsidRPr="003C743D">
          <w:rPr>
            <w:lang w:eastAsia="ru-RU"/>
          </w:rPr>
          <w:t>№</w:t>
        </w:r>
        <w:r w:rsidRPr="003C743D">
          <w:rPr>
            <w:lang w:eastAsia="ru-RU"/>
          </w:rPr>
          <w:t xml:space="preserve"> 2</w:t>
        </w:r>
      </w:hyperlink>
      <w:r w:rsidRPr="003C743D">
        <w:rPr>
          <w:lang w:eastAsia="ru-RU"/>
        </w:rPr>
        <w:t xml:space="preserve">, </w:t>
      </w:r>
      <w:hyperlink r:id="rId12" w:history="1">
        <w:r w:rsidRPr="003C743D">
          <w:rPr>
            <w:lang w:eastAsia="ru-RU"/>
          </w:rPr>
          <w:t>5</w:t>
        </w:r>
      </w:hyperlink>
      <w:r w:rsidRPr="003C743D">
        <w:rPr>
          <w:lang w:eastAsia="ru-RU"/>
        </w:rPr>
        <w:t xml:space="preserve"> к Постановлению </w:t>
      </w:r>
      <w:bookmarkStart w:id="4" w:name="_Hlk208422660"/>
      <w:r w:rsidRPr="003C743D">
        <w:t xml:space="preserve">Совета администрации края от 29.12.2007 </w:t>
      </w:r>
      <w:r w:rsidR="007C4E15" w:rsidRPr="003C743D">
        <w:t>№</w:t>
      </w:r>
      <w:r w:rsidRPr="003C743D">
        <w:t xml:space="preserve"> 512-п </w:t>
      </w:r>
      <w:r w:rsidR="00FA5C05" w:rsidRPr="003C743D">
        <w:t>«</w:t>
      </w:r>
      <w:r w:rsidRPr="003C743D">
        <w:t>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</w:t>
      </w:r>
      <w:bookmarkEnd w:id="4"/>
      <w:r w:rsidR="00FA5C05" w:rsidRPr="003C743D">
        <w:t>»</w:t>
      </w:r>
      <w:r w:rsidRPr="003C743D">
        <w:rPr>
          <w:lang w:eastAsia="ru-RU"/>
        </w:rPr>
        <w:t xml:space="preserve">, по группе муниципальных образований, к которой относилось муниципальное образование, существовавшее по состоянию на день вступления в силу </w:t>
      </w:r>
      <w:hyperlink r:id="rId13" w:history="1">
        <w:r w:rsidRPr="003C743D">
          <w:rPr>
            <w:lang w:eastAsia="ru-RU"/>
          </w:rPr>
          <w:t>Закона</w:t>
        </w:r>
      </w:hyperlink>
      <w:r w:rsidRPr="003C743D">
        <w:rPr>
          <w:lang w:eastAsia="ru-RU"/>
        </w:rPr>
        <w:t xml:space="preserve"> о территориальной организации.</w:t>
      </w:r>
    </w:p>
    <w:p w14:paraId="7AE1DDC5" w14:textId="21D8E634" w:rsidR="005F5F1E" w:rsidRPr="003C743D" w:rsidRDefault="005F5F1E" w:rsidP="005F5F1E">
      <w:pPr>
        <w:autoSpaceDE w:val="0"/>
        <w:autoSpaceDN w:val="0"/>
        <w:adjustRightInd w:val="0"/>
        <w:rPr>
          <w:lang w:eastAsia="ru-RU"/>
        </w:rPr>
      </w:pPr>
      <w:r w:rsidRPr="003C743D">
        <w:rPr>
          <w:lang w:eastAsia="ru-RU"/>
        </w:rPr>
        <w:t xml:space="preserve">8. Предельные размеры оплаты труда выборных должностных лиц и лиц, замещающих муниципальные должности органов местного самоуправления вновь образованных муниципальных образований устанавливаются исходя из предельных размеров оплаты труда выборных должностных лиц и лиц, замещающих муниципальные должности, установленных </w:t>
      </w:r>
      <w:hyperlink r:id="rId14" w:history="1">
        <w:r w:rsidRPr="003C743D">
          <w:rPr>
            <w:lang w:eastAsia="ru-RU"/>
          </w:rPr>
          <w:t xml:space="preserve">приложениями </w:t>
        </w:r>
        <w:r w:rsidR="00FA5C05" w:rsidRPr="003C743D">
          <w:rPr>
            <w:lang w:eastAsia="ru-RU"/>
          </w:rPr>
          <w:t>№</w:t>
        </w:r>
        <w:r w:rsidRPr="003C743D">
          <w:rPr>
            <w:lang w:eastAsia="ru-RU"/>
          </w:rPr>
          <w:t xml:space="preserve"> 2</w:t>
        </w:r>
      </w:hyperlink>
      <w:r w:rsidRPr="003C743D">
        <w:rPr>
          <w:lang w:eastAsia="ru-RU"/>
        </w:rPr>
        <w:t xml:space="preserve">, </w:t>
      </w:r>
      <w:hyperlink r:id="rId15" w:history="1">
        <w:r w:rsidRPr="003C743D">
          <w:rPr>
            <w:lang w:eastAsia="ru-RU"/>
          </w:rPr>
          <w:t>5</w:t>
        </w:r>
      </w:hyperlink>
      <w:r w:rsidRPr="003C743D">
        <w:rPr>
          <w:lang w:eastAsia="ru-RU"/>
        </w:rPr>
        <w:t xml:space="preserve"> к Постановлению</w:t>
      </w:r>
      <w:r w:rsidRPr="003C743D">
        <w:t xml:space="preserve"> Совета администрации края от 29.12.2007 </w:t>
      </w:r>
      <w:r w:rsidR="00FA5C05" w:rsidRPr="003C743D">
        <w:t>№</w:t>
      </w:r>
      <w:r w:rsidRPr="003C743D">
        <w:t xml:space="preserve"> 512-п </w:t>
      </w:r>
      <w:r w:rsidR="00FA5C05" w:rsidRPr="003C743D">
        <w:t>«</w:t>
      </w:r>
      <w:r w:rsidRPr="003C743D">
        <w:t>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</w:t>
      </w:r>
      <w:r w:rsidR="00FA5C05" w:rsidRPr="003C743D">
        <w:t>»</w:t>
      </w:r>
      <w:r w:rsidRPr="003C743D">
        <w:rPr>
          <w:lang w:eastAsia="ru-RU"/>
        </w:rPr>
        <w:t xml:space="preserve"> , по группе муниципальных образований, к которой относилось муниципальное образование, существовавшее по состоянию на день вступления в силу </w:t>
      </w:r>
      <w:hyperlink r:id="rId16" w:history="1">
        <w:r w:rsidRPr="003C743D">
          <w:rPr>
            <w:lang w:eastAsia="ru-RU"/>
          </w:rPr>
          <w:t>Закона</w:t>
        </w:r>
      </w:hyperlink>
      <w:r w:rsidRPr="003C743D">
        <w:rPr>
          <w:lang w:eastAsia="ru-RU"/>
        </w:rPr>
        <w:t xml:space="preserve"> о территориальной организации, органы местного самоуправления которого в соответствии со </w:t>
      </w:r>
      <w:hyperlink r:id="rId17" w:history="1">
        <w:r w:rsidRPr="003C743D">
          <w:rPr>
            <w:lang w:eastAsia="ru-RU"/>
          </w:rPr>
          <w:t>статьей 34</w:t>
        </w:r>
      </w:hyperlink>
      <w:r w:rsidRPr="003C743D">
        <w:rPr>
          <w:lang w:eastAsia="ru-RU"/>
        </w:rPr>
        <w:t xml:space="preserve"> Закона о территориальной организации осуществляют составление и исполнение бюджетов вновь образованных муниципальных образований.»</w:t>
      </w:r>
      <w:r w:rsidR="007C4E15" w:rsidRPr="003C743D">
        <w:rPr>
          <w:lang w:eastAsia="ru-RU"/>
        </w:rPr>
        <w:t>.</w:t>
      </w:r>
    </w:p>
    <w:p w14:paraId="28EEFF68" w14:textId="00916A21" w:rsidR="00124E49" w:rsidRPr="003C743D" w:rsidRDefault="009E6A07" w:rsidP="005F5F1E">
      <w:pPr>
        <w:autoSpaceDE w:val="0"/>
        <w:autoSpaceDN w:val="0"/>
        <w:adjustRightInd w:val="0"/>
      </w:pPr>
      <w:r w:rsidRPr="003C743D">
        <w:t>2</w:t>
      </w:r>
      <w:r w:rsidR="001C1CF4" w:rsidRPr="003C743D">
        <w:t>.</w:t>
      </w:r>
      <w:r w:rsidR="00124E49" w:rsidRPr="003C743D">
        <w:t xml:space="preserve"> Настоящее решение вступает в силу </w:t>
      </w:r>
      <w:r w:rsidR="005F5F1E" w:rsidRPr="003C743D">
        <w:t xml:space="preserve">со </w:t>
      </w:r>
      <w:r w:rsidR="00C64C1B" w:rsidRPr="003C743D">
        <w:t>дня, следующего за днем его официального</w:t>
      </w:r>
      <w:r w:rsidR="0039059B" w:rsidRPr="003C743D">
        <w:t xml:space="preserve"> обнародования</w:t>
      </w:r>
      <w:r w:rsidR="00124E49" w:rsidRPr="003C743D">
        <w:t>.</w:t>
      </w:r>
    </w:p>
    <w:p w14:paraId="73C90847" w14:textId="77777777" w:rsidR="000955E0" w:rsidRDefault="000955E0" w:rsidP="00CC6296"/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677"/>
      </w:tblGrid>
      <w:tr w:rsidR="00CD16B0" w:rsidRPr="00CD16B0" w14:paraId="4395D6FC" w14:textId="77777777" w:rsidTr="003B73F3">
        <w:tc>
          <w:tcPr>
            <w:tcW w:w="4678" w:type="dxa"/>
          </w:tcPr>
          <w:p w14:paraId="3F1F79CD" w14:textId="77777777" w:rsidR="00CD16B0" w:rsidRPr="00CD16B0" w:rsidRDefault="00CA2A8A" w:rsidP="00CD16B0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</w:t>
            </w:r>
            <w:r w:rsidR="00CD16B0" w:rsidRPr="00CD16B0">
              <w:rPr>
                <w:rFonts w:eastAsia="Times New Roman"/>
                <w:lang w:eastAsia="ru-RU"/>
              </w:rPr>
              <w:t>редседател</w:t>
            </w:r>
            <w:r>
              <w:rPr>
                <w:rFonts w:eastAsia="Times New Roman"/>
                <w:lang w:eastAsia="ru-RU"/>
              </w:rPr>
              <w:t>ь</w:t>
            </w:r>
            <w:r w:rsidR="00CD16B0" w:rsidRPr="00CD16B0">
              <w:rPr>
                <w:rFonts w:eastAsia="Times New Roman"/>
                <w:lang w:eastAsia="ru-RU"/>
              </w:rPr>
              <w:t xml:space="preserve"> Ужурского районного Совета депутатов</w:t>
            </w:r>
          </w:p>
          <w:p w14:paraId="06A67998" w14:textId="6A6A7811" w:rsidR="00CD16B0" w:rsidRPr="00CD16B0" w:rsidRDefault="00CD16B0" w:rsidP="003C743D">
            <w:pPr>
              <w:ind w:firstLine="0"/>
              <w:rPr>
                <w:rFonts w:eastAsia="Times New Roman"/>
                <w:lang w:eastAsia="ru-RU"/>
              </w:rPr>
            </w:pPr>
            <w:r w:rsidRPr="00CD16B0">
              <w:rPr>
                <w:rFonts w:eastAsia="Times New Roman"/>
                <w:lang w:eastAsia="ru-RU"/>
              </w:rPr>
              <w:t xml:space="preserve"> _______________ (</w:t>
            </w:r>
            <w:proofErr w:type="spellStart"/>
            <w:r w:rsidR="00CA2A8A">
              <w:rPr>
                <w:rFonts w:eastAsia="Times New Roman"/>
                <w:lang w:eastAsia="ru-RU"/>
              </w:rPr>
              <w:t>А.С.Агл</w:t>
            </w:r>
            <w:r w:rsidRPr="00CD16B0">
              <w:rPr>
                <w:rFonts w:eastAsia="Times New Roman"/>
                <w:lang w:eastAsia="ru-RU"/>
              </w:rPr>
              <w:t>а</w:t>
            </w:r>
            <w:r w:rsidR="00CA2A8A">
              <w:rPr>
                <w:rFonts w:eastAsia="Times New Roman"/>
                <w:lang w:eastAsia="ru-RU"/>
              </w:rPr>
              <w:t>мзянов</w:t>
            </w:r>
            <w:proofErr w:type="spellEnd"/>
            <w:r w:rsidRPr="00CD16B0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4677" w:type="dxa"/>
          </w:tcPr>
          <w:p w14:paraId="3B935D6A" w14:textId="77777777" w:rsidR="00CD16B0" w:rsidRPr="00CD16B0" w:rsidRDefault="00CD16B0" w:rsidP="00CD16B0">
            <w:pPr>
              <w:ind w:firstLine="0"/>
              <w:rPr>
                <w:rFonts w:eastAsia="Times New Roman"/>
                <w:lang w:eastAsia="ru-RU"/>
              </w:rPr>
            </w:pPr>
            <w:r w:rsidRPr="00CD16B0">
              <w:rPr>
                <w:rFonts w:eastAsia="Times New Roman"/>
                <w:lang w:eastAsia="ru-RU"/>
              </w:rPr>
              <w:t xml:space="preserve">Глава Ужурского района </w:t>
            </w:r>
          </w:p>
          <w:p w14:paraId="2ABEBC50" w14:textId="77777777" w:rsidR="00CD16B0" w:rsidRPr="00CD16B0" w:rsidRDefault="00CD16B0" w:rsidP="00CD16B0">
            <w:pPr>
              <w:ind w:firstLine="0"/>
              <w:rPr>
                <w:rFonts w:eastAsia="Times New Roman"/>
                <w:lang w:eastAsia="ru-RU"/>
              </w:rPr>
            </w:pPr>
            <w:bookmarkStart w:id="5" w:name="_GoBack"/>
            <w:bookmarkEnd w:id="5"/>
          </w:p>
          <w:p w14:paraId="724B0899" w14:textId="77777777" w:rsidR="00CD16B0" w:rsidRPr="00CD16B0" w:rsidRDefault="00CD16B0" w:rsidP="00CD16B0">
            <w:pPr>
              <w:ind w:firstLine="0"/>
              <w:rPr>
                <w:rFonts w:eastAsia="Times New Roman"/>
                <w:lang w:eastAsia="ru-RU"/>
              </w:rPr>
            </w:pPr>
            <w:r w:rsidRPr="00CD16B0">
              <w:rPr>
                <w:rFonts w:eastAsia="Times New Roman"/>
                <w:lang w:eastAsia="ru-RU"/>
              </w:rPr>
              <w:t>_______________ (К.Н. Зарецкий)</w:t>
            </w:r>
          </w:p>
        </w:tc>
      </w:tr>
    </w:tbl>
    <w:p w14:paraId="7AD5DDA8" w14:textId="77777777" w:rsidR="00F40EB0" w:rsidRDefault="00F40EB0" w:rsidP="00E127EC">
      <w:pPr>
        <w:autoSpaceDE w:val="0"/>
        <w:autoSpaceDN w:val="0"/>
        <w:adjustRightInd w:val="0"/>
        <w:ind w:firstLine="0"/>
        <w:jc w:val="left"/>
        <w:outlineLvl w:val="0"/>
      </w:pPr>
    </w:p>
    <w:sectPr w:rsidR="00F40EB0" w:rsidSect="009D1596">
      <w:footerReference w:type="default" r:id="rId18"/>
      <w:pgSz w:w="11906" w:h="16838" w:code="9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3E6084" w14:textId="77777777" w:rsidR="00234FE0" w:rsidRDefault="00234FE0" w:rsidP="00E72050">
      <w:r>
        <w:separator/>
      </w:r>
    </w:p>
  </w:endnote>
  <w:endnote w:type="continuationSeparator" w:id="0">
    <w:p w14:paraId="4531FE7C" w14:textId="77777777" w:rsidR="00234FE0" w:rsidRDefault="00234FE0" w:rsidP="00E72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56E8E" w14:textId="77777777" w:rsidR="00124E49" w:rsidRDefault="00F34035" w:rsidP="004E6EB4">
    <w:pPr>
      <w:pStyle w:val="ab"/>
      <w:framePr w:wrap="auto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124E49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39059B">
      <w:rPr>
        <w:rStyle w:val="af3"/>
        <w:noProof/>
      </w:rPr>
      <w:t>3</w:t>
    </w:r>
    <w:r>
      <w:rPr>
        <w:rStyle w:val="af3"/>
      </w:rPr>
      <w:fldChar w:fldCharType="end"/>
    </w:r>
  </w:p>
  <w:p w14:paraId="76FF2D4D" w14:textId="77777777" w:rsidR="00124E49" w:rsidRDefault="00124E49" w:rsidP="00690203">
    <w:pPr>
      <w:pStyle w:val="ab"/>
      <w:ind w:right="360"/>
      <w:jc w:val="right"/>
    </w:pPr>
  </w:p>
  <w:p w14:paraId="3679DC82" w14:textId="77777777" w:rsidR="00124E49" w:rsidRPr="00E72050" w:rsidRDefault="00124E49">
    <w:pPr>
      <w:pStyle w:val="ab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2EA318" w14:textId="77777777" w:rsidR="00234FE0" w:rsidRDefault="00234FE0" w:rsidP="00E72050">
      <w:r>
        <w:separator/>
      </w:r>
    </w:p>
  </w:footnote>
  <w:footnote w:type="continuationSeparator" w:id="0">
    <w:p w14:paraId="550E3ADD" w14:textId="77777777" w:rsidR="00234FE0" w:rsidRDefault="00234FE0" w:rsidP="00E72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745B9"/>
    <w:multiLevelType w:val="multilevel"/>
    <w:tmpl w:val="2672398E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24" w:hanging="2160"/>
      </w:pPr>
      <w:rPr>
        <w:rFonts w:hint="default"/>
      </w:rPr>
    </w:lvl>
  </w:abstractNum>
  <w:abstractNum w:abstractNumId="1" w15:restartNumberingAfterBreak="0">
    <w:nsid w:val="16172217"/>
    <w:multiLevelType w:val="hybridMultilevel"/>
    <w:tmpl w:val="1BAAAE00"/>
    <w:lvl w:ilvl="0" w:tplc="55D06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787BE0"/>
    <w:multiLevelType w:val="multilevel"/>
    <w:tmpl w:val="D7300D24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924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49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99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4" w:hanging="2160"/>
      </w:pPr>
      <w:rPr>
        <w:rFonts w:hint="default"/>
      </w:rPr>
    </w:lvl>
  </w:abstractNum>
  <w:abstractNum w:abstractNumId="3" w15:restartNumberingAfterBreak="0">
    <w:nsid w:val="1F3F6368"/>
    <w:multiLevelType w:val="hybridMultilevel"/>
    <w:tmpl w:val="84089F66"/>
    <w:lvl w:ilvl="0" w:tplc="A0C8900A">
      <w:start w:val="1"/>
      <w:numFmt w:val="decimal"/>
      <w:lvlText w:val="%1."/>
      <w:lvlJc w:val="left"/>
      <w:pPr>
        <w:ind w:left="1818" w:hanging="111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277A8D"/>
    <w:multiLevelType w:val="hybridMultilevel"/>
    <w:tmpl w:val="43242970"/>
    <w:lvl w:ilvl="0" w:tplc="8CF28BBC">
      <w:start w:val="1"/>
      <w:numFmt w:val="decimal"/>
      <w:lvlText w:val="%1."/>
      <w:lvlJc w:val="left"/>
      <w:pPr>
        <w:ind w:left="885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5" w15:restartNumberingAfterBreak="0">
    <w:nsid w:val="24F92CFC"/>
    <w:multiLevelType w:val="hybridMultilevel"/>
    <w:tmpl w:val="9BA0EC72"/>
    <w:lvl w:ilvl="0" w:tplc="7A70A62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FE51A24"/>
    <w:multiLevelType w:val="hybridMultilevel"/>
    <w:tmpl w:val="BA0AB768"/>
    <w:lvl w:ilvl="0" w:tplc="9DE299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EEB0552"/>
    <w:multiLevelType w:val="hybridMultilevel"/>
    <w:tmpl w:val="1370EC6C"/>
    <w:lvl w:ilvl="0" w:tplc="97006EC2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43A3927"/>
    <w:multiLevelType w:val="hybridMultilevel"/>
    <w:tmpl w:val="F6DE375A"/>
    <w:lvl w:ilvl="0" w:tplc="2264B8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2B94744"/>
    <w:multiLevelType w:val="multilevel"/>
    <w:tmpl w:val="CBD64E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552F3D69"/>
    <w:multiLevelType w:val="multilevel"/>
    <w:tmpl w:val="CB4CD2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614A1A89"/>
    <w:multiLevelType w:val="hybridMultilevel"/>
    <w:tmpl w:val="E8AA6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016201"/>
    <w:multiLevelType w:val="hybridMultilevel"/>
    <w:tmpl w:val="48B6F760"/>
    <w:lvl w:ilvl="0" w:tplc="E35847FA">
      <w:start w:val="1"/>
      <w:numFmt w:val="decimal"/>
      <w:lvlText w:val="%1."/>
      <w:lvlJc w:val="left"/>
      <w:pPr>
        <w:ind w:left="1350" w:hanging="81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7A096F61"/>
    <w:multiLevelType w:val="hybridMultilevel"/>
    <w:tmpl w:val="789A211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3"/>
  </w:num>
  <w:num w:numId="4">
    <w:abstractNumId w:val="12"/>
  </w:num>
  <w:num w:numId="5">
    <w:abstractNumId w:val="9"/>
  </w:num>
  <w:num w:numId="6">
    <w:abstractNumId w:val="2"/>
  </w:num>
  <w:num w:numId="7">
    <w:abstractNumId w:val="5"/>
  </w:num>
  <w:num w:numId="8">
    <w:abstractNumId w:val="7"/>
  </w:num>
  <w:num w:numId="9">
    <w:abstractNumId w:val="4"/>
  </w:num>
  <w:num w:numId="10">
    <w:abstractNumId w:val="6"/>
  </w:num>
  <w:num w:numId="11">
    <w:abstractNumId w:val="8"/>
  </w:num>
  <w:num w:numId="12">
    <w:abstractNumId w:val="3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0E2"/>
    <w:rsid w:val="00000354"/>
    <w:rsid w:val="000011E9"/>
    <w:rsid w:val="000014E5"/>
    <w:rsid w:val="00015431"/>
    <w:rsid w:val="00021C04"/>
    <w:rsid w:val="00023C2C"/>
    <w:rsid w:val="00026195"/>
    <w:rsid w:val="000344C9"/>
    <w:rsid w:val="000422FE"/>
    <w:rsid w:val="00043400"/>
    <w:rsid w:val="00056125"/>
    <w:rsid w:val="00061F46"/>
    <w:rsid w:val="00071F6D"/>
    <w:rsid w:val="00076909"/>
    <w:rsid w:val="00077711"/>
    <w:rsid w:val="000833A3"/>
    <w:rsid w:val="00083BA9"/>
    <w:rsid w:val="00083DA5"/>
    <w:rsid w:val="000849C6"/>
    <w:rsid w:val="00085FAF"/>
    <w:rsid w:val="00087300"/>
    <w:rsid w:val="0009251F"/>
    <w:rsid w:val="000955E0"/>
    <w:rsid w:val="000A030B"/>
    <w:rsid w:val="000A0F89"/>
    <w:rsid w:val="000A2D05"/>
    <w:rsid w:val="000B176C"/>
    <w:rsid w:val="000B350C"/>
    <w:rsid w:val="000B56FB"/>
    <w:rsid w:val="000B7872"/>
    <w:rsid w:val="000C531F"/>
    <w:rsid w:val="000C6D4F"/>
    <w:rsid w:val="000D215B"/>
    <w:rsid w:val="000D5296"/>
    <w:rsid w:val="000D61BF"/>
    <w:rsid w:val="000D627D"/>
    <w:rsid w:val="000D7250"/>
    <w:rsid w:val="000E6CB1"/>
    <w:rsid w:val="000F3629"/>
    <w:rsid w:val="000F3DFB"/>
    <w:rsid w:val="000F5369"/>
    <w:rsid w:val="000F5E06"/>
    <w:rsid w:val="00101D00"/>
    <w:rsid w:val="0010495E"/>
    <w:rsid w:val="00111482"/>
    <w:rsid w:val="00124E49"/>
    <w:rsid w:val="00131988"/>
    <w:rsid w:val="00137C8F"/>
    <w:rsid w:val="0014245B"/>
    <w:rsid w:val="0014686C"/>
    <w:rsid w:val="00151EE8"/>
    <w:rsid w:val="001531FA"/>
    <w:rsid w:val="0016145F"/>
    <w:rsid w:val="00161A19"/>
    <w:rsid w:val="00171EC7"/>
    <w:rsid w:val="0017552B"/>
    <w:rsid w:val="00176492"/>
    <w:rsid w:val="001837B7"/>
    <w:rsid w:val="00193919"/>
    <w:rsid w:val="00194A39"/>
    <w:rsid w:val="001A7AB4"/>
    <w:rsid w:val="001B105A"/>
    <w:rsid w:val="001B2446"/>
    <w:rsid w:val="001B5A89"/>
    <w:rsid w:val="001B737C"/>
    <w:rsid w:val="001B7F9F"/>
    <w:rsid w:val="001C15B6"/>
    <w:rsid w:val="001C1CF4"/>
    <w:rsid w:val="001C5A8E"/>
    <w:rsid w:val="001D3546"/>
    <w:rsid w:val="001D486F"/>
    <w:rsid w:val="001D501B"/>
    <w:rsid w:val="001E16F3"/>
    <w:rsid w:val="001E4C56"/>
    <w:rsid w:val="001F4438"/>
    <w:rsid w:val="002022BF"/>
    <w:rsid w:val="00205266"/>
    <w:rsid w:val="0021403A"/>
    <w:rsid w:val="00215A32"/>
    <w:rsid w:val="002163DB"/>
    <w:rsid w:val="00225D3E"/>
    <w:rsid w:val="00234FE0"/>
    <w:rsid w:val="00261219"/>
    <w:rsid w:val="00265F60"/>
    <w:rsid w:val="00272F2A"/>
    <w:rsid w:val="00273FDB"/>
    <w:rsid w:val="0028118A"/>
    <w:rsid w:val="00282B0B"/>
    <w:rsid w:val="00282CC2"/>
    <w:rsid w:val="00283407"/>
    <w:rsid w:val="00283EA2"/>
    <w:rsid w:val="00291537"/>
    <w:rsid w:val="00293DA1"/>
    <w:rsid w:val="00294F20"/>
    <w:rsid w:val="002B2CFD"/>
    <w:rsid w:val="002C70B3"/>
    <w:rsid w:val="002C7E1E"/>
    <w:rsid w:val="002D06B1"/>
    <w:rsid w:val="002D753D"/>
    <w:rsid w:val="002E201B"/>
    <w:rsid w:val="002E291C"/>
    <w:rsid w:val="002E6E70"/>
    <w:rsid w:val="002F183D"/>
    <w:rsid w:val="002F4148"/>
    <w:rsid w:val="002F58D6"/>
    <w:rsid w:val="002F651D"/>
    <w:rsid w:val="00300ADE"/>
    <w:rsid w:val="00304834"/>
    <w:rsid w:val="00306201"/>
    <w:rsid w:val="00310602"/>
    <w:rsid w:val="0031195C"/>
    <w:rsid w:val="00313EBA"/>
    <w:rsid w:val="0031580E"/>
    <w:rsid w:val="00321982"/>
    <w:rsid w:val="003269C6"/>
    <w:rsid w:val="00332318"/>
    <w:rsid w:val="00342467"/>
    <w:rsid w:val="00353EDF"/>
    <w:rsid w:val="0035415A"/>
    <w:rsid w:val="003564D8"/>
    <w:rsid w:val="00356648"/>
    <w:rsid w:val="0036009A"/>
    <w:rsid w:val="003728F6"/>
    <w:rsid w:val="0038033B"/>
    <w:rsid w:val="0038323D"/>
    <w:rsid w:val="0039059B"/>
    <w:rsid w:val="003A2AC3"/>
    <w:rsid w:val="003B3A95"/>
    <w:rsid w:val="003B73F3"/>
    <w:rsid w:val="003B75F8"/>
    <w:rsid w:val="003C743D"/>
    <w:rsid w:val="003D045B"/>
    <w:rsid w:val="003D293E"/>
    <w:rsid w:val="003D7E51"/>
    <w:rsid w:val="003E63DB"/>
    <w:rsid w:val="003F193C"/>
    <w:rsid w:val="00402514"/>
    <w:rsid w:val="0040331F"/>
    <w:rsid w:val="00406F09"/>
    <w:rsid w:val="0041472E"/>
    <w:rsid w:val="00423D5A"/>
    <w:rsid w:val="004405F8"/>
    <w:rsid w:val="004417F6"/>
    <w:rsid w:val="004471A0"/>
    <w:rsid w:val="00454BBC"/>
    <w:rsid w:val="00461E2C"/>
    <w:rsid w:val="004668C2"/>
    <w:rsid w:val="00471304"/>
    <w:rsid w:val="004718EA"/>
    <w:rsid w:val="00472739"/>
    <w:rsid w:val="00475D50"/>
    <w:rsid w:val="004822DA"/>
    <w:rsid w:val="004872FE"/>
    <w:rsid w:val="00493DDC"/>
    <w:rsid w:val="004976F8"/>
    <w:rsid w:val="004A0965"/>
    <w:rsid w:val="004A2B37"/>
    <w:rsid w:val="004A2FD7"/>
    <w:rsid w:val="004A6C9A"/>
    <w:rsid w:val="004A7B7F"/>
    <w:rsid w:val="004C06D2"/>
    <w:rsid w:val="004C6950"/>
    <w:rsid w:val="004D1E58"/>
    <w:rsid w:val="004D44AD"/>
    <w:rsid w:val="004D57A5"/>
    <w:rsid w:val="004E4B76"/>
    <w:rsid w:val="004E6EB4"/>
    <w:rsid w:val="005027E4"/>
    <w:rsid w:val="005034A9"/>
    <w:rsid w:val="005055DE"/>
    <w:rsid w:val="00506866"/>
    <w:rsid w:val="00506A67"/>
    <w:rsid w:val="00510B00"/>
    <w:rsid w:val="005141BE"/>
    <w:rsid w:val="00517304"/>
    <w:rsid w:val="00521C91"/>
    <w:rsid w:val="0052670C"/>
    <w:rsid w:val="00534F57"/>
    <w:rsid w:val="005379A2"/>
    <w:rsid w:val="0054107B"/>
    <w:rsid w:val="00543450"/>
    <w:rsid w:val="00553971"/>
    <w:rsid w:val="00553C73"/>
    <w:rsid w:val="00560E2B"/>
    <w:rsid w:val="00570F92"/>
    <w:rsid w:val="00573845"/>
    <w:rsid w:val="00577157"/>
    <w:rsid w:val="00577936"/>
    <w:rsid w:val="005819A0"/>
    <w:rsid w:val="0058357E"/>
    <w:rsid w:val="00585AD0"/>
    <w:rsid w:val="0059006C"/>
    <w:rsid w:val="00591ACC"/>
    <w:rsid w:val="00596B64"/>
    <w:rsid w:val="005A0E49"/>
    <w:rsid w:val="005A1973"/>
    <w:rsid w:val="005A4BC9"/>
    <w:rsid w:val="005B1F88"/>
    <w:rsid w:val="005C1F21"/>
    <w:rsid w:val="005D0361"/>
    <w:rsid w:val="005D0D33"/>
    <w:rsid w:val="005D466C"/>
    <w:rsid w:val="005D63A6"/>
    <w:rsid w:val="005D776A"/>
    <w:rsid w:val="005E6092"/>
    <w:rsid w:val="005E66B2"/>
    <w:rsid w:val="005E72BB"/>
    <w:rsid w:val="005F5F1E"/>
    <w:rsid w:val="0060206B"/>
    <w:rsid w:val="00604496"/>
    <w:rsid w:val="006148EC"/>
    <w:rsid w:val="006150D2"/>
    <w:rsid w:val="00615345"/>
    <w:rsid w:val="00615882"/>
    <w:rsid w:val="00615C74"/>
    <w:rsid w:val="00625D1A"/>
    <w:rsid w:val="00632E37"/>
    <w:rsid w:val="00635FC7"/>
    <w:rsid w:val="00640022"/>
    <w:rsid w:val="006419DF"/>
    <w:rsid w:val="00643167"/>
    <w:rsid w:val="00650126"/>
    <w:rsid w:val="006659C2"/>
    <w:rsid w:val="006663FF"/>
    <w:rsid w:val="0067129E"/>
    <w:rsid w:val="0067484E"/>
    <w:rsid w:val="006811F8"/>
    <w:rsid w:val="00682E43"/>
    <w:rsid w:val="006854B8"/>
    <w:rsid w:val="00690203"/>
    <w:rsid w:val="00693128"/>
    <w:rsid w:val="006A0A39"/>
    <w:rsid w:val="006A4656"/>
    <w:rsid w:val="006B64BC"/>
    <w:rsid w:val="006B673C"/>
    <w:rsid w:val="006C1C47"/>
    <w:rsid w:val="006C7FB4"/>
    <w:rsid w:val="006D06F7"/>
    <w:rsid w:val="006D3D55"/>
    <w:rsid w:val="006E1985"/>
    <w:rsid w:val="006E1F6D"/>
    <w:rsid w:val="006E479D"/>
    <w:rsid w:val="006E68C7"/>
    <w:rsid w:val="006E68FF"/>
    <w:rsid w:val="006F0B92"/>
    <w:rsid w:val="006F0D28"/>
    <w:rsid w:val="006F76AE"/>
    <w:rsid w:val="0070091F"/>
    <w:rsid w:val="00700EF1"/>
    <w:rsid w:val="0070253B"/>
    <w:rsid w:val="00704BCA"/>
    <w:rsid w:val="00704DDE"/>
    <w:rsid w:val="00705307"/>
    <w:rsid w:val="007129A9"/>
    <w:rsid w:val="00712F23"/>
    <w:rsid w:val="00714734"/>
    <w:rsid w:val="0071538E"/>
    <w:rsid w:val="00716B03"/>
    <w:rsid w:val="00717C94"/>
    <w:rsid w:val="0072040F"/>
    <w:rsid w:val="00721CB6"/>
    <w:rsid w:val="007224CF"/>
    <w:rsid w:val="007263CF"/>
    <w:rsid w:val="00730336"/>
    <w:rsid w:val="00741301"/>
    <w:rsid w:val="007477C0"/>
    <w:rsid w:val="007501C4"/>
    <w:rsid w:val="007518D1"/>
    <w:rsid w:val="00752CBC"/>
    <w:rsid w:val="007701E1"/>
    <w:rsid w:val="00782905"/>
    <w:rsid w:val="0079116F"/>
    <w:rsid w:val="007957A6"/>
    <w:rsid w:val="00796127"/>
    <w:rsid w:val="0079716D"/>
    <w:rsid w:val="007A2A7D"/>
    <w:rsid w:val="007A7862"/>
    <w:rsid w:val="007B2022"/>
    <w:rsid w:val="007B40DC"/>
    <w:rsid w:val="007B47A7"/>
    <w:rsid w:val="007B4C09"/>
    <w:rsid w:val="007B591E"/>
    <w:rsid w:val="007B7748"/>
    <w:rsid w:val="007C4E15"/>
    <w:rsid w:val="007C6A4F"/>
    <w:rsid w:val="007D0DD3"/>
    <w:rsid w:val="007D2081"/>
    <w:rsid w:val="007E05D8"/>
    <w:rsid w:val="007E2FDB"/>
    <w:rsid w:val="008171BA"/>
    <w:rsid w:val="00824345"/>
    <w:rsid w:val="00827EF8"/>
    <w:rsid w:val="00834461"/>
    <w:rsid w:val="00835A93"/>
    <w:rsid w:val="00841245"/>
    <w:rsid w:val="00844902"/>
    <w:rsid w:val="008450A1"/>
    <w:rsid w:val="0084510D"/>
    <w:rsid w:val="00846B15"/>
    <w:rsid w:val="00854B06"/>
    <w:rsid w:val="00854DA4"/>
    <w:rsid w:val="00863EA7"/>
    <w:rsid w:val="008709AF"/>
    <w:rsid w:val="0089165B"/>
    <w:rsid w:val="00894CF0"/>
    <w:rsid w:val="008950A3"/>
    <w:rsid w:val="00895CD9"/>
    <w:rsid w:val="008A069D"/>
    <w:rsid w:val="008B14D1"/>
    <w:rsid w:val="008B43C4"/>
    <w:rsid w:val="008B73D2"/>
    <w:rsid w:val="008C245F"/>
    <w:rsid w:val="008D1D08"/>
    <w:rsid w:val="008E374C"/>
    <w:rsid w:val="008E469D"/>
    <w:rsid w:val="008F5D97"/>
    <w:rsid w:val="008F62B3"/>
    <w:rsid w:val="008F72A7"/>
    <w:rsid w:val="00903ECF"/>
    <w:rsid w:val="00910CD5"/>
    <w:rsid w:val="00914598"/>
    <w:rsid w:val="00917312"/>
    <w:rsid w:val="00917F25"/>
    <w:rsid w:val="00943223"/>
    <w:rsid w:val="00947963"/>
    <w:rsid w:val="00952359"/>
    <w:rsid w:val="00953C5C"/>
    <w:rsid w:val="00955F37"/>
    <w:rsid w:val="009645C7"/>
    <w:rsid w:val="0096532C"/>
    <w:rsid w:val="00970726"/>
    <w:rsid w:val="00977AE1"/>
    <w:rsid w:val="00987FF4"/>
    <w:rsid w:val="00990737"/>
    <w:rsid w:val="00990F63"/>
    <w:rsid w:val="00992380"/>
    <w:rsid w:val="009A7F64"/>
    <w:rsid w:val="009B7FE0"/>
    <w:rsid w:val="009C0462"/>
    <w:rsid w:val="009C1F21"/>
    <w:rsid w:val="009D1596"/>
    <w:rsid w:val="009D538B"/>
    <w:rsid w:val="009E429E"/>
    <w:rsid w:val="009E5AF5"/>
    <w:rsid w:val="009E6A07"/>
    <w:rsid w:val="009E6F20"/>
    <w:rsid w:val="009F7509"/>
    <w:rsid w:val="00A01443"/>
    <w:rsid w:val="00A062B0"/>
    <w:rsid w:val="00A06DA7"/>
    <w:rsid w:val="00A1132C"/>
    <w:rsid w:val="00A140B7"/>
    <w:rsid w:val="00A176A3"/>
    <w:rsid w:val="00A254BD"/>
    <w:rsid w:val="00A30C5C"/>
    <w:rsid w:val="00A349AA"/>
    <w:rsid w:val="00A368D9"/>
    <w:rsid w:val="00A37FB4"/>
    <w:rsid w:val="00A41CF9"/>
    <w:rsid w:val="00A41D16"/>
    <w:rsid w:val="00A424B3"/>
    <w:rsid w:val="00A4796E"/>
    <w:rsid w:val="00A54A54"/>
    <w:rsid w:val="00A56EE3"/>
    <w:rsid w:val="00A604AE"/>
    <w:rsid w:val="00A613A0"/>
    <w:rsid w:val="00A62D4E"/>
    <w:rsid w:val="00A634BD"/>
    <w:rsid w:val="00A67953"/>
    <w:rsid w:val="00A73FBF"/>
    <w:rsid w:val="00A77FD4"/>
    <w:rsid w:val="00A81E72"/>
    <w:rsid w:val="00A825D7"/>
    <w:rsid w:val="00A84A2B"/>
    <w:rsid w:val="00A84FB8"/>
    <w:rsid w:val="00A87D81"/>
    <w:rsid w:val="00A95A89"/>
    <w:rsid w:val="00AA0A01"/>
    <w:rsid w:val="00AA0F72"/>
    <w:rsid w:val="00AA54AC"/>
    <w:rsid w:val="00AA68AD"/>
    <w:rsid w:val="00AA6AE3"/>
    <w:rsid w:val="00AB0FB7"/>
    <w:rsid w:val="00AB465A"/>
    <w:rsid w:val="00AC069D"/>
    <w:rsid w:val="00AC0B0E"/>
    <w:rsid w:val="00AC2832"/>
    <w:rsid w:val="00AC73C6"/>
    <w:rsid w:val="00AD37ED"/>
    <w:rsid w:val="00AD63A7"/>
    <w:rsid w:val="00AD799D"/>
    <w:rsid w:val="00AF2289"/>
    <w:rsid w:val="00AF493A"/>
    <w:rsid w:val="00B004CC"/>
    <w:rsid w:val="00B12EA1"/>
    <w:rsid w:val="00B145DA"/>
    <w:rsid w:val="00B220B6"/>
    <w:rsid w:val="00B27656"/>
    <w:rsid w:val="00B305FE"/>
    <w:rsid w:val="00B346D4"/>
    <w:rsid w:val="00B36EA2"/>
    <w:rsid w:val="00B42A09"/>
    <w:rsid w:val="00B45F02"/>
    <w:rsid w:val="00B52012"/>
    <w:rsid w:val="00B5211E"/>
    <w:rsid w:val="00B53F6C"/>
    <w:rsid w:val="00B61657"/>
    <w:rsid w:val="00B621D7"/>
    <w:rsid w:val="00B676D6"/>
    <w:rsid w:val="00B91153"/>
    <w:rsid w:val="00B94563"/>
    <w:rsid w:val="00B96680"/>
    <w:rsid w:val="00B96C7D"/>
    <w:rsid w:val="00BA4BC4"/>
    <w:rsid w:val="00BA60A1"/>
    <w:rsid w:val="00BB3ACE"/>
    <w:rsid w:val="00BC0CC0"/>
    <w:rsid w:val="00BC14F0"/>
    <w:rsid w:val="00BC4D9A"/>
    <w:rsid w:val="00BC554B"/>
    <w:rsid w:val="00BD6FF8"/>
    <w:rsid w:val="00BE1EC8"/>
    <w:rsid w:val="00BE4F61"/>
    <w:rsid w:val="00BE5965"/>
    <w:rsid w:val="00BF1BB0"/>
    <w:rsid w:val="00BF3E5C"/>
    <w:rsid w:val="00BF608C"/>
    <w:rsid w:val="00BF7456"/>
    <w:rsid w:val="00C00C97"/>
    <w:rsid w:val="00C02C0F"/>
    <w:rsid w:val="00C02FBF"/>
    <w:rsid w:val="00C063FE"/>
    <w:rsid w:val="00C15AE0"/>
    <w:rsid w:val="00C15F1D"/>
    <w:rsid w:val="00C163C7"/>
    <w:rsid w:val="00C16B59"/>
    <w:rsid w:val="00C17DE7"/>
    <w:rsid w:val="00C31E3E"/>
    <w:rsid w:val="00C35EB2"/>
    <w:rsid w:val="00C40735"/>
    <w:rsid w:val="00C42674"/>
    <w:rsid w:val="00C47CA3"/>
    <w:rsid w:val="00C61CB5"/>
    <w:rsid w:val="00C64C1B"/>
    <w:rsid w:val="00C70665"/>
    <w:rsid w:val="00C8128B"/>
    <w:rsid w:val="00C81E84"/>
    <w:rsid w:val="00C872FF"/>
    <w:rsid w:val="00C92E74"/>
    <w:rsid w:val="00C9343D"/>
    <w:rsid w:val="00C95A73"/>
    <w:rsid w:val="00C96514"/>
    <w:rsid w:val="00CA2A8A"/>
    <w:rsid w:val="00CA684C"/>
    <w:rsid w:val="00CB0A52"/>
    <w:rsid w:val="00CB13D9"/>
    <w:rsid w:val="00CB22ED"/>
    <w:rsid w:val="00CB2D9D"/>
    <w:rsid w:val="00CB2DDC"/>
    <w:rsid w:val="00CB3F08"/>
    <w:rsid w:val="00CB6341"/>
    <w:rsid w:val="00CC1ED4"/>
    <w:rsid w:val="00CC24B2"/>
    <w:rsid w:val="00CC4137"/>
    <w:rsid w:val="00CC47D8"/>
    <w:rsid w:val="00CC6296"/>
    <w:rsid w:val="00CC69A0"/>
    <w:rsid w:val="00CD0CEA"/>
    <w:rsid w:val="00CD14E7"/>
    <w:rsid w:val="00CD16B0"/>
    <w:rsid w:val="00CD2AF7"/>
    <w:rsid w:val="00CD455E"/>
    <w:rsid w:val="00CF4B57"/>
    <w:rsid w:val="00CF7D2E"/>
    <w:rsid w:val="00D023EF"/>
    <w:rsid w:val="00D06AEB"/>
    <w:rsid w:val="00D0724D"/>
    <w:rsid w:val="00D116C0"/>
    <w:rsid w:val="00D11A27"/>
    <w:rsid w:val="00D12000"/>
    <w:rsid w:val="00D12ECF"/>
    <w:rsid w:val="00D13FEE"/>
    <w:rsid w:val="00D22955"/>
    <w:rsid w:val="00D31F0E"/>
    <w:rsid w:val="00D33AB9"/>
    <w:rsid w:val="00D44137"/>
    <w:rsid w:val="00D6035D"/>
    <w:rsid w:val="00D70C01"/>
    <w:rsid w:val="00D800A4"/>
    <w:rsid w:val="00D878CD"/>
    <w:rsid w:val="00D90B1B"/>
    <w:rsid w:val="00DA51D1"/>
    <w:rsid w:val="00DB00FD"/>
    <w:rsid w:val="00DB70E2"/>
    <w:rsid w:val="00DB794A"/>
    <w:rsid w:val="00DC4DE4"/>
    <w:rsid w:val="00DD1015"/>
    <w:rsid w:val="00DD5CFB"/>
    <w:rsid w:val="00DE1E49"/>
    <w:rsid w:val="00DF1700"/>
    <w:rsid w:val="00E04AC3"/>
    <w:rsid w:val="00E04BB5"/>
    <w:rsid w:val="00E0526E"/>
    <w:rsid w:val="00E053FE"/>
    <w:rsid w:val="00E10E5A"/>
    <w:rsid w:val="00E127EC"/>
    <w:rsid w:val="00E15580"/>
    <w:rsid w:val="00E16087"/>
    <w:rsid w:val="00E1760D"/>
    <w:rsid w:val="00E17CFB"/>
    <w:rsid w:val="00E25BEE"/>
    <w:rsid w:val="00E3040F"/>
    <w:rsid w:val="00E30A71"/>
    <w:rsid w:val="00E35F34"/>
    <w:rsid w:val="00E4423C"/>
    <w:rsid w:val="00E47042"/>
    <w:rsid w:val="00E47B27"/>
    <w:rsid w:val="00E5085F"/>
    <w:rsid w:val="00E55C5C"/>
    <w:rsid w:val="00E637D8"/>
    <w:rsid w:val="00E72050"/>
    <w:rsid w:val="00E732E9"/>
    <w:rsid w:val="00E77F9D"/>
    <w:rsid w:val="00E8018E"/>
    <w:rsid w:val="00E85504"/>
    <w:rsid w:val="00E94830"/>
    <w:rsid w:val="00E96AD1"/>
    <w:rsid w:val="00E97565"/>
    <w:rsid w:val="00EA1761"/>
    <w:rsid w:val="00EA4304"/>
    <w:rsid w:val="00EA78C5"/>
    <w:rsid w:val="00EB40EC"/>
    <w:rsid w:val="00EB6931"/>
    <w:rsid w:val="00EC44DD"/>
    <w:rsid w:val="00ED157F"/>
    <w:rsid w:val="00EE2A0F"/>
    <w:rsid w:val="00EF2A79"/>
    <w:rsid w:val="00F02CDD"/>
    <w:rsid w:val="00F06520"/>
    <w:rsid w:val="00F06841"/>
    <w:rsid w:val="00F20711"/>
    <w:rsid w:val="00F27F47"/>
    <w:rsid w:val="00F30484"/>
    <w:rsid w:val="00F3209A"/>
    <w:rsid w:val="00F329A8"/>
    <w:rsid w:val="00F334B9"/>
    <w:rsid w:val="00F34035"/>
    <w:rsid w:val="00F35528"/>
    <w:rsid w:val="00F3690B"/>
    <w:rsid w:val="00F37C43"/>
    <w:rsid w:val="00F40C71"/>
    <w:rsid w:val="00F40EB0"/>
    <w:rsid w:val="00F54618"/>
    <w:rsid w:val="00F55255"/>
    <w:rsid w:val="00F56BE2"/>
    <w:rsid w:val="00F644FB"/>
    <w:rsid w:val="00F73ABB"/>
    <w:rsid w:val="00F950EC"/>
    <w:rsid w:val="00FA23B1"/>
    <w:rsid w:val="00FA23EF"/>
    <w:rsid w:val="00FA5C05"/>
    <w:rsid w:val="00FA5F54"/>
    <w:rsid w:val="00FA64A0"/>
    <w:rsid w:val="00FB4EC1"/>
    <w:rsid w:val="00FC4F2D"/>
    <w:rsid w:val="00FC5230"/>
    <w:rsid w:val="00FF779D"/>
    <w:rsid w:val="00FF7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1161BF"/>
  <w15:docId w15:val="{CB5C56F1-B458-4724-B5F4-F79305AD8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FF8"/>
    <w:pPr>
      <w:ind w:firstLine="709"/>
      <w:jc w:val="both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89165B"/>
    <w:pPr>
      <w:keepNext/>
      <w:spacing w:before="240" w:after="60"/>
      <w:ind w:firstLine="0"/>
      <w:jc w:val="left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9343D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a3">
    <w:name w:val="Body Text"/>
    <w:aliases w:val="Знак"/>
    <w:basedOn w:val="a"/>
    <w:link w:val="a4"/>
    <w:uiPriority w:val="99"/>
    <w:rsid w:val="007501C4"/>
    <w:pPr>
      <w:ind w:firstLine="0"/>
    </w:pPr>
    <w:rPr>
      <w:rFonts w:eastAsia="Times New Roman"/>
      <w:lang w:eastAsia="ru-RU"/>
    </w:rPr>
  </w:style>
  <w:style w:type="character" w:customStyle="1" w:styleId="a4">
    <w:name w:val="Основной текст Знак"/>
    <w:aliases w:val="Знак Знак2"/>
    <w:basedOn w:val="a0"/>
    <w:link w:val="a3"/>
    <w:uiPriority w:val="99"/>
    <w:locked/>
    <w:rsid w:val="007501C4"/>
    <w:rPr>
      <w:rFonts w:eastAsia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501C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rsid w:val="007501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501C4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uiPriority w:val="99"/>
    <w:rsid w:val="00C42674"/>
    <w:pPr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locked/>
    <w:rsid w:val="00C42674"/>
    <w:rPr>
      <w:rFonts w:ascii="Courier New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rsid w:val="00E7205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E72050"/>
  </w:style>
  <w:style w:type="paragraph" w:styleId="ab">
    <w:name w:val="footer"/>
    <w:basedOn w:val="a"/>
    <w:link w:val="ac"/>
    <w:uiPriority w:val="99"/>
    <w:rsid w:val="00E720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E72050"/>
  </w:style>
  <w:style w:type="paragraph" w:customStyle="1" w:styleId="ConsPlusTitle">
    <w:name w:val="ConsPlusTitle"/>
    <w:uiPriority w:val="99"/>
    <w:rsid w:val="007518D1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38323D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Cell">
    <w:name w:val="ConsPlusCell"/>
    <w:uiPriority w:val="99"/>
    <w:rsid w:val="0038323D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table" w:styleId="ad">
    <w:name w:val="Table Grid"/>
    <w:basedOn w:val="a1"/>
    <w:uiPriority w:val="99"/>
    <w:rsid w:val="007E05D8"/>
    <w:rPr>
      <w:rFonts w:ascii="Calibri" w:hAnsi="Calibri"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e">
    <w:name w:val="Знак Знак"/>
    <w:basedOn w:val="a"/>
    <w:uiPriority w:val="99"/>
    <w:rsid w:val="00604496"/>
    <w:pPr>
      <w:spacing w:after="160" w:line="240" w:lineRule="exact"/>
      <w:ind w:firstLine="0"/>
      <w:jc w:val="lef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">
    <w:name w:val="Прижатый влево"/>
    <w:basedOn w:val="a"/>
    <w:next w:val="a"/>
    <w:uiPriority w:val="99"/>
    <w:rsid w:val="004E4B76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styleId="af0">
    <w:name w:val="List Paragraph"/>
    <w:basedOn w:val="a"/>
    <w:uiPriority w:val="99"/>
    <w:qFormat/>
    <w:rsid w:val="002C7E1E"/>
    <w:pPr>
      <w:ind w:left="720"/>
    </w:pPr>
  </w:style>
  <w:style w:type="paragraph" w:customStyle="1" w:styleId="11">
    <w:name w:val="Знак Знак1"/>
    <w:basedOn w:val="a"/>
    <w:uiPriority w:val="99"/>
    <w:rsid w:val="00AF493A"/>
    <w:pPr>
      <w:spacing w:after="160" w:line="240" w:lineRule="exact"/>
      <w:ind w:firstLine="0"/>
      <w:jc w:val="left"/>
    </w:pPr>
    <w:rPr>
      <w:rFonts w:ascii="Verdana" w:eastAsia="MS Mincho" w:hAnsi="Verdana" w:cs="Verdana"/>
      <w:sz w:val="20"/>
      <w:szCs w:val="20"/>
      <w:lang w:val="en-GB"/>
    </w:rPr>
  </w:style>
  <w:style w:type="paragraph" w:styleId="af1">
    <w:name w:val="Body Text Indent"/>
    <w:basedOn w:val="a"/>
    <w:link w:val="af2"/>
    <w:uiPriority w:val="99"/>
    <w:rsid w:val="007957A6"/>
    <w:pPr>
      <w:spacing w:after="120"/>
      <w:ind w:left="283" w:firstLine="0"/>
      <w:jc w:val="left"/>
    </w:pPr>
    <w:rPr>
      <w:sz w:val="24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sid w:val="00C9343D"/>
    <w:rPr>
      <w:sz w:val="28"/>
      <w:szCs w:val="28"/>
      <w:lang w:eastAsia="en-US"/>
    </w:rPr>
  </w:style>
  <w:style w:type="character" w:styleId="af3">
    <w:name w:val="page number"/>
    <w:basedOn w:val="a0"/>
    <w:uiPriority w:val="99"/>
    <w:rsid w:val="00690203"/>
  </w:style>
  <w:style w:type="paragraph" w:customStyle="1" w:styleId="ConsTitle">
    <w:name w:val="ConsTitle"/>
    <w:rsid w:val="00E10E5A"/>
    <w:pPr>
      <w:widowControl w:val="0"/>
    </w:pPr>
    <w:rPr>
      <w:rFonts w:ascii="Arial" w:eastAsia="Times New Roman" w:hAnsi="Arial"/>
      <w:b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077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769BE80BD2B034C400416E00F6E8AEE1EE79CE9750234C480007670AC70E8774B5B68FF85D75811CE0F7A9FC3509445Fu5G6C" TargetMode="External"/><Relationship Id="rId13" Type="http://schemas.openxmlformats.org/officeDocument/2006/relationships/hyperlink" Target="https://login.consultant.ru/link/?req=doc&amp;base=RLAW123&amp;n=356117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RLAW123&amp;n=362450&amp;dst=100252" TargetMode="External"/><Relationship Id="rId17" Type="http://schemas.openxmlformats.org/officeDocument/2006/relationships/hyperlink" Target="https://login.consultant.ru/link/?req=doc&amp;base=RLAW123&amp;n=356117&amp;dst=100382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23&amp;n=356117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123&amp;n=362450&amp;dst=10005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123&amp;n=362450&amp;dst=100252" TargetMode="External"/><Relationship Id="rId10" Type="http://schemas.openxmlformats.org/officeDocument/2006/relationships/hyperlink" Target="https://login.consultant.ru/link/?req=doc&amp;base=RLAW123&amp;n=362450&amp;dst=10001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9769BE80BD2B034C400416E00F6E8AEE1EE79CE9753224E4E0E07670AC70E8774B5B68FEA5D2D8D1DE5EDA8FC205F151A0A1E03F648EC76DED03BE7u1G6C" TargetMode="External"/><Relationship Id="rId14" Type="http://schemas.openxmlformats.org/officeDocument/2006/relationships/hyperlink" Target="https://login.consultant.ru/link/?req=doc&amp;base=RLAW123&amp;n=362450&amp;dst=1000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Grey Wolf</dc:creator>
  <cp:lastModifiedBy>Васильева Дина Юсуповна</cp:lastModifiedBy>
  <cp:revision>2</cp:revision>
  <cp:lastPrinted>2023-12-18T09:49:00Z</cp:lastPrinted>
  <dcterms:created xsi:type="dcterms:W3CDTF">2025-09-17T04:36:00Z</dcterms:created>
  <dcterms:modified xsi:type="dcterms:W3CDTF">2025-09-17T04:36:00Z</dcterms:modified>
</cp:coreProperties>
</file>