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DB31" w14:textId="5E1CAA28" w:rsidR="00AF7945" w:rsidRDefault="00AF7945" w:rsidP="00AF7945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AFEB11" wp14:editId="43F30BE8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AF7945" w:rsidRPr="008F7C00" w14:paraId="1B9BA604" w14:textId="77777777" w:rsidTr="004A5E58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AD5D9" w14:textId="77777777" w:rsidR="00AF7945" w:rsidRPr="008F7C00" w:rsidRDefault="00AF7945" w:rsidP="004A5E58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A0A7" w14:textId="77777777" w:rsidR="00AF7945" w:rsidRPr="009F5AE3" w:rsidRDefault="00AF7945" w:rsidP="004A5E58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1BE1F0B3" w14:textId="77777777" w:rsidR="00AF7945" w:rsidRPr="008F7C00" w:rsidRDefault="00AF7945" w:rsidP="004A5E58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C830" w14:textId="77777777" w:rsidR="00AF7945" w:rsidRPr="008F7C00" w:rsidRDefault="00AF7945" w:rsidP="004A5E58">
            <w:pPr>
              <w:pStyle w:val="ConsPlusNormal"/>
              <w:widowControl/>
              <w:ind w:firstLine="0"/>
              <w:jc w:val="right"/>
            </w:pPr>
          </w:p>
        </w:tc>
      </w:tr>
      <w:tr w:rsidR="00AF7945" w:rsidRPr="00852505" w14:paraId="2CF4F3C1" w14:textId="77777777" w:rsidTr="004A5E5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B35B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CB983F9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08C01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6EBE545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16B6CF4C" w14:textId="77777777" w:rsidR="00AF7945" w:rsidRPr="009F5AE3" w:rsidRDefault="00AF7945" w:rsidP="004A5E58">
            <w:pPr>
              <w:jc w:val="center"/>
              <w:rPr>
                <w:sz w:val="28"/>
                <w:szCs w:val="28"/>
              </w:rPr>
            </w:pPr>
          </w:p>
          <w:p w14:paraId="7E3B5EE9" w14:textId="77777777" w:rsidR="00AF7945" w:rsidRPr="009F5AE3" w:rsidRDefault="00AF7945" w:rsidP="004A5E58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46B51BB6" w14:textId="77777777" w:rsidR="00AF7945" w:rsidRPr="009F5AE3" w:rsidRDefault="00AF7945" w:rsidP="004A5E5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945" w:rsidRPr="00BF2B3A" w14:paraId="59C5CF55" w14:textId="77777777" w:rsidTr="004A5E58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F666" w14:textId="05ACD8C9" w:rsidR="00AF7945" w:rsidRPr="00BF2B3A" w:rsidRDefault="00D76D6A" w:rsidP="004A5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F7945" w:rsidRPr="00BF2B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AF7945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853E" w14:textId="77777777" w:rsidR="00AF7945" w:rsidRPr="00BF2B3A" w:rsidRDefault="00AF7945" w:rsidP="004A5E58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5B5D" w14:textId="410659C2" w:rsidR="00AF7945" w:rsidRPr="00BF2B3A" w:rsidRDefault="00AF7945" w:rsidP="004A5E58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D76D6A">
              <w:rPr>
                <w:sz w:val="28"/>
                <w:szCs w:val="28"/>
              </w:rPr>
              <w:t>5</w:t>
            </w:r>
            <w:r w:rsidRPr="00BF2B3A">
              <w:rPr>
                <w:sz w:val="28"/>
                <w:szCs w:val="28"/>
              </w:rPr>
              <w:t>-</w:t>
            </w:r>
            <w:r w:rsidR="00D76D6A">
              <w:rPr>
                <w:sz w:val="28"/>
                <w:szCs w:val="28"/>
              </w:rPr>
              <w:t>3</w:t>
            </w:r>
            <w:r w:rsidR="00F679A8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BF2B3A">
              <w:rPr>
                <w:sz w:val="28"/>
                <w:szCs w:val="28"/>
              </w:rPr>
              <w:t>р</w:t>
            </w:r>
          </w:p>
        </w:tc>
      </w:tr>
      <w:tr w:rsidR="00AF7945" w:rsidRPr="00BF2B3A" w14:paraId="1B309D96" w14:textId="77777777" w:rsidTr="004A5E58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D3D6" w14:textId="77777777" w:rsidR="00AF7945" w:rsidRPr="00BF2B3A" w:rsidRDefault="00AF7945" w:rsidP="004A5E58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385E780F" w14:textId="5BC94A5E" w:rsidR="00AF7945" w:rsidRPr="0083026E" w:rsidRDefault="00AF7945" w:rsidP="0083026E">
            <w:pPr>
              <w:rPr>
                <w:w w:val="105"/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О внесении изменений в решение Ужурского окружного Совета депутатов от 0</w:t>
            </w:r>
            <w:r w:rsidR="00FF6680" w:rsidRPr="00BF2B3A">
              <w:rPr>
                <w:sz w:val="28"/>
                <w:szCs w:val="28"/>
              </w:rPr>
              <w:t>7</w:t>
            </w:r>
            <w:r w:rsidRPr="00BF2B3A">
              <w:rPr>
                <w:sz w:val="28"/>
                <w:szCs w:val="28"/>
              </w:rPr>
              <w:t xml:space="preserve">.10.2025 № </w:t>
            </w:r>
            <w:r w:rsidR="00FF6680" w:rsidRPr="00BF2B3A">
              <w:rPr>
                <w:sz w:val="28"/>
                <w:szCs w:val="28"/>
              </w:rPr>
              <w:t>2</w:t>
            </w:r>
            <w:r w:rsidRPr="00BF2B3A">
              <w:rPr>
                <w:sz w:val="28"/>
                <w:szCs w:val="28"/>
              </w:rPr>
              <w:t>-</w:t>
            </w:r>
            <w:r w:rsidR="0083026E">
              <w:rPr>
                <w:sz w:val="28"/>
                <w:szCs w:val="28"/>
              </w:rPr>
              <w:t>10</w:t>
            </w:r>
            <w:r w:rsidRPr="00BF2B3A">
              <w:rPr>
                <w:sz w:val="28"/>
                <w:szCs w:val="28"/>
              </w:rPr>
              <w:t>р «</w:t>
            </w:r>
            <w:r w:rsidR="0083026E" w:rsidRPr="0083026E">
              <w:rPr>
                <w:w w:val="105"/>
                <w:sz w:val="28"/>
                <w:szCs w:val="28"/>
              </w:rPr>
              <w:t>Об отдельных вопросах правопреемства органов местного самоуправления</w:t>
            </w:r>
            <w:r w:rsidRPr="00BF2B3A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14:paraId="331A3792" w14:textId="77777777" w:rsidR="00AF7945" w:rsidRPr="00BF2B3A" w:rsidRDefault="00AF7945" w:rsidP="00AF7945">
      <w:pPr>
        <w:ind w:firstLine="567"/>
        <w:jc w:val="both"/>
        <w:rPr>
          <w:sz w:val="28"/>
          <w:szCs w:val="28"/>
        </w:rPr>
      </w:pPr>
    </w:p>
    <w:p w14:paraId="1D3A1CB8" w14:textId="56E58BC8" w:rsidR="00AF7945" w:rsidRPr="00BF2B3A" w:rsidRDefault="00FF6680" w:rsidP="00D76D6A">
      <w:pPr>
        <w:ind w:firstLine="709"/>
        <w:jc w:val="both"/>
        <w:rPr>
          <w:color w:val="000000"/>
          <w:sz w:val="28"/>
          <w:szCs w:val="28"/>
        </w:rPr>
      </w:pPr>
      <w:r w:rsidRPr="00BF2B3A">
        <w:rPr>
          <w:sz w:val="28"/>
          <w:szCs w:val="28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 Ужурский окружной Совет депутатов, РЕШИЛ:</w:t>
      </w:r>
    </w:p>
    <w:p w14:paraId="596C9011" w14:textId="57D7CF5B" w:rsidR="00AF7945" w:rsidRDefault="00AF7945" w:rsidP="00D76D6A">
      <w:pPr>
        <w:pStyle w:val="Standard"/>
        <w:widowControl/>
        <w:ind w:firstLine="709"/>
        <w:jc w:val="both"/>
        <w:rPr>
          <w:sz w:val="28"/>
          <w:szCs w:val="28"/>
        </w:rPr>
      </w:pPr>
      <w:r w:rsidRPr="00BF2B3A">
        <w:rPr>
          <w:color w:val="000000"/>
          <w:sz w:val="28"/>
          <w:szCs w:val="28"/>
        </w:rPr>
        <w:t xml:space="preserve">1. </w:t>
      </w:r>
      <w:r w:rsidR="000E4B98">
        <w:rPr>
          <w:sz w:val="28"/>
          <w:szCs w:val="28"/>
        </w:rPr>
        <w:t>В</w:t>
      </w:r>
      <w:r w:rsidR="0041190E">
        <w:rPr>
          <w:sz w:val="28"/>
          <w:szCs w:val="28"/>
        </w:rPr>
        <w:t xml:space="preserve">нести в </w:t>
      </w:r>
      <w:r w:rsidR="0083026E">
        <w:rPr>
          <w:sz w:val="28"/>
          <w:szCs w:val="28"/>
        </w:rPr>
        <w:t>р</w:t>
      </w:r>
      <w:r w:rsidRPr="00BF2B3A">
        <w:rPr>
          <w:sz w:val="28"/>
          <w:szCs w:val="28"/>
        </w:rPr>
        <w:t>ешени</w:t>
      </w:r>
      <w:r w:rsidR="000E4B98">
        <w:rPr>
          <w:sz w:val="28"/>
          <w:szCs w:val="28"/>
        </w:rPr>
        <w:t>е</w:t>
      </w:r>
      <w:r w:rsidRPr="00BF2B3A">
        <w:rPr>
          <w:sz w:val="28"/>
          <w:szCs w:val="28"/>
        </w:rPr>
        <w:t xml:space="preserve"> Ужурского окружного Совета депутатов от 0</w:t>
      </w:r>
      <w:r w:rsidR="00FF6680" w:rsidRPr="00BF2B3A">
        <w:rPr>
          <w:sz w:val="28"/>
          <w:szCs w:val="28"/>
        </w:rPr>
        <w:t>7</w:t>
      </w:r>
      <w:r w:rsidRPr="00BF2B3A">
        <w:rPr>
          <w:sz w:val="28"/>
          <w:szCs w:val="28"/>
        </w:rPr>
        <w:t xml:space="preserve">.10.2025 № </w:t>
      </w:r>
      <w:r w:rsidR="00FF6680" w:rsidRPr="00BF2B3A">
        <w:rPr>
          <w:sz w:val="28"/>
          <w:szCs w:val="28"/>
        </w:rPr>
        <w:t>2</w:t>
      </w:r>
      <w:r w:rsidRPr="00BF2B3A">
        <w:rPr>
          <w:sz w:val="28"/>
          <w:szCs w:val="28"/>
        </w:rPr>
        <w:t>-</w:t>
      </w:r>
      <w:r w:rsidR="0083026E">
        <w:rPr>
          <w:sz w:val="28"/>
          <w:szCs w:val="28"/>
        </w:rPr>
        <w:t>10</w:t>
      </w:r>
      <w:r w:rsidRPr="00BF2B3A">
        <w:rPr>
          <w:sz w:val="28"/>
          <w:szCs w:val="28"/>
        </w:rPr>
        <w:t>р «</w:t>
      </w:r>
      <w:r w:rsidR="0083026E" w:rsidRPr="0083026E">
        <w:rPr>
          <w:w w:val="105"/>
          <w:sz w:val="28"/>
          <w:szCs w:val="28"/>
        </w:rPr>
        <w:t>Об отдельных вопросах правопреемства органов местного</w:t>
      </w:r>
      <w:r w:rsidR="0083026E">
        <w:rPr>
          <w:w w:val="105"/>
          <w:sz w:val="28"/>
          <w:szCs w:val="28"/>
        </w:rPr>
        <w:t xml:space="preserve"> </w:t>
      </w:r>
      <w:r w:rsidR="0083026E" w:rsidRPr="0083026E">
        <w:rPr>
          <w:w w:val="105"/>
          <w:sz w:val="28"/>
          <w:szCs w:val="28"/>
        </w:rPr>
        <w:t>самоуправления</w:t>
      </w:r>
      <w:r w:rsidRPr="00BF2B3A">
        <w:rPr>
          <w:sz w:val="28"/>
          <w:szCs w:val="28"/>
        </w:rPr>
        <w:t xml:space="preserve">» </w:t>
      </w:r>
      <w:r w:rsidR="0041190E" w:rsidRPr="00BF2B3A">
        <w:rPr>
          <w:sz w:val="28"/>
          <w:szCs w:val="28"/>
        </w:rPr>
        <w:t>следующие изменения</w:t>
      </w:r>
      <w:r w:rsidR="0041190E">
        <w:rPr>
          <w:sz w:val="28"/>
          <w:szCs w:val="28"/>
        </w:rPr>
        <w:t>:</w:t>
      </w:r>
    </w:p>
    <w:p w14:paraId="03FE7013" w14:textId="061ADF34" w:rsidR="000E4B98" w:rsidRDefault="000E4B98" w:rsidP="00D76D6A">
      <w:pPr>
        <w:ind w:firstLine="709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1</w:t>
      </w:r>
      <w:r w:rsidR="0041190E">
        <w:rPr>
          <w:w w:val="105"/>
          <w:sz w:val="28"/>
          <w:szCs w:val="28"/>
        </w:rPr>
        <w:t>)</w:t>
      </w:r>
      <w:r>
        <w:rPr>
          <w:w w:val="105"/>
          <w:sz w:val="28"/>
          <w:szCs w:val="28"/>
        </w:rPr>
        <w:t xml:space="preserve"> </w:t>
      </w:r>
      <w:r w:rsidR="0041190E">
        <w:rPr>
          <w:w w:val="105"/>
          <w:sz w:val="28"/>
          <w:szCs w:val="28"/>
        </w:rPr>
        <w:t>пункт 2, п</w:t>
      </w:r>
      <w:r w:rsidR="00A21DBE">
        <w:rPr>
          <w:sz w:val="28"/>
          <w:szCs w:val="28"/>
        </w:rPr>
        <w:t xml:space="preserve">одпункты 2.1-2.14 </w:t>
      </w:r>
      <w:r>
        <w:rPr>
          <w:sz w:val="28"/>
          <w:szCs w:val="28"/>
        </w:rPr>
        <w:t>пункт</w:t>
      </w:r>
      <w:r w:rsidR="0041190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1477B">
        <w:rPr>
          <w:sz w:val="28"/>
          <w:szCs w:val="28"/>
        </w:rPr>
        <w:t>2</w:t>
      </w:r>
      <w:r w:rsidR="00A21DBE">
        <w:rPr>
          <w:sz w:val="28"/>
          <w:szCs w:val="28"/>
        </w:rPr>
        <w:t xml:space="preserve">, </w:t>
      </w:r>
      <w:r w:rsidR="0041190E">
        <w:rPr>
          <w:sz w:val="28"/>
          <w:szCs w:val="28"/>
        </w:rPr>
        <w:t>пункт 3, под</w:t>
      </w:r>
      <w:r w:rsidR="00A21DBE">
        <w:rPr>
          <w:sz w:val="28"/>
          <w:szCs w:val="28"/>
        </w:rPr>
        <w:t>пункт 3.1. пункт</w:t>
      </w:r>
      <w:r w:rsidR="0041190E">
        <w:rPr>
          <w:sz w:val="28"/>
          <w:szCs w:val="28"/>
        </w:rPr>
        <w:t>а</w:t>
      </w:r>
      <w:r w:rsidR="00B14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="00A21DBE">
        <w:rPr>
          <w:sz w:val="28"/>
          <w:szCs w:val="28"/>
        </w:rPr>
        <w:t>признать утратившими силу.</w:t>
      </w:r>
    </w:p>
    <w:p w14:paraId="1214693B" w14:textId="4FF18E7A" w:rsidR="0041190E" w:rsidRDefault="00B1477B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19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1190E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4</w:t>
      </w:r>
      <w:r w:rsidR="0041190E">
        <w:rPr>
          <w:sz w:val="28"/>
          <w:szCs w:val="28"/>
        </w:rPr>
        <w:t>:</w:t>
      </w:r>
    </w:p>
    <w:p w14:paraId="0FEFD9EA" w14:textId="3A3111C4" w:rsidR="00B1477B" w:rsidRPr="00C43E8A" w:rsidRDefault="0041190E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1477B" w:rsidRPr="00C43E8A">
        <w:rPr>
          <w:sz w:val="28"/>
          <w:szCs w:val="28"/>
        </w:rPr>
        <w:t xml:space="preserve"> в абзаце</w:t>
      </w:r>
      <w:r w:rsidR="00A21DBE" w:rsidRPr="00A21DBE">
        <w:rPr>
          <w:sz w:val="28"/>
          <w:szCs w:val="28"/>
        </w:rPr>
        <w:t xml:space="preserve"> </w:t>
      </w:r>
      <w:r w:rsidR="00A21DBE" w:rsidRPr="00C43E8A">
        <w:rPr>
          <w:sz w:val="28"/>
          <w:szCs w:val="28"/>
        </w:rPr>
        <w:t>первом</w:t>
      </w:r>
      <w:r>
        <w:rPr>
          <w:sz w:val="28"/>
          <w:szCs w:val="28"/>
        </w:rPr>
        <w:t xml:space="preserve"> слова и цифры</w:t>
      </w:r>
      <w:r w:rsidR="00B1477B" w:rsidRPr="00C43E8A">
        <w:rPr>
          <w:sz w:val="28"/>
          <w:szCs w:val="28"/>
        </w:rPr>
        <w:t xml:space="preserve"> «, 2.1.-2.14., 3.1», «, администрации Ужурского муниципального округа, контрольно-счетной комиссии Ужурского муниципального округа»</w:t>
      </w:r>
      <w:r>
        <w:rPr>
          <w:sz w:val="28"/>
          <w:szCs w:val="28"/>
        </w:rPr>
        <w:t xml:space="preserve"> исключить</w:t>
      </w:r>
      <w:r w:rsidR="00B1477B" w:rsidRPr="00C43E8A">
        <w:rPr>
          <w:sz w:val="28"/>
          <w:szCs w:val="28"/>
        </w:rPr>
        <w:t>;</w:t>
      </w:r>
    </w:p>
    <w:p w14:paraId="47BBECFF" w14:textId="0D3BB605" w:rsidR="00C43E8A" w:rsidRDefault="0041190E" w:rsidP="00D76D6A">
      <w:pPr>
        <w:ind w:firstLine="709"/>
        <w:jc w:val="both"/>
        <w:rPr>
          <w:bCs/>
          <w:w w:val="105"/>
          <w:sz w:val="28"/>
          <w:szCs w:val="28"/>
        </w:rPr>
      </w:pPr>
      <w:r>
        <w:rPr>
          <w:sz w:val="28"/>
          <w:szCs w:val="28"/>
        </w:rPr>
        <w:t xml:space="preserve">б) </w:t>
      </w:r>
      <w:r w:rsidR="00A21DBE">
        <w:rPr>
          <w:sz w:val="28"/>
          <w:szCs w:val="28"/>
        </w:rPr>
        <w:t>в</w:t>
      </w:r>
      <w:r w:rsidR="00B1477B" w:rsidRPr="00C43E8A">
        <w:rPr>
          <w:sz w:val="28"/>
          <w:szCs w:val="28"/>
        </w:rPr>
        <w:t xml:space="preserve"> абзаце</w:t>
      </w:r>
      <w:r w:rsidR="00A21DBE" w:rsidRPr="00A21DBE">
        <w:rPr>
          <w:sz w:val="28"/>
          <w:szCs w:val="28"/>
        </w:rPr>
        <w:t xml:space="preserve"> </w:t>
      </w:r>
      <w:r w:rsidR="00A21DBE">
        <w:rPr>
          <w:sz w:val="28"/>
          <w:szCs w:val="28"/>
        </w:rPr>
        <w:t>втором</w:t>
      </w:r>
      <w:r>
        <w:rPr>
          <w:sz w:val="28"/>
          <w:szCs w:val="28"/>
        </w:rPr>
        <w:t xml:space="preserve"> слова и цифры</w:t>
      </w:r>
      <w:r w:rsidR="00B1477B" w:rsidRPr="00C43E8A">
        <w:rPr>
          <w:sz w:val="28"/>
          <w:szCs w:val="28"/>
        </w:rPr>
        <w:t xml:space="preserve"> «</w:t>
      </w:r>
      <w:r w:rsidR="00C43E8A" w:rsidRPr="00C43E8A">
        <w:rPr>
          <w:sz w:val="28"/>
          <w:szCs w:val="28"/>
        </w:rPr>
        <w:t xml:space="preserve"> 2.1.-2.14., 3.1,», «администрацией Ужурского муниципального округа, контрольно-счетной комиссией Ужурского муниципального округа</w:t>
      </w:r>
      <w:r w:rsidR="00C43E8A" w:rsidRPr="00C43E8A">
        <w:rPr>
          <w:bCs/>
          <w:w w:val="105"/>
          <w:sz w:val="28"/>
          <w:szCs w:val="28"/>
        </w:rPr>
        <w:t xml:space="preserve">,», </w:t>
      </w:r>
      <w:r>
        <w:rPr>
          <w:bCs/>
          <w:w w:val="105"/>
          <w:sz w:val="28"/>
          <w:szCs w:val="28"/>
        </w:rPr>
        <w:t xml:space="preserve">слова </w:t>
      </w:r>
      <w:r w:rsidR="00E424DE">
        <w:rPr>
          <w:bCs/>
          <w:w w:val="105"/>
          <w:sz w:val="28"/>
          <w:szCs w:val="28"/>
        </w:rPr>
        <w:t>«</w:t>
      </w:r>
      <w:r>
        <w:rPr>
          <w:bCs/>
          <w:w w:val="105"/>
          <w:sz w:val="28"/>
          <w:szCs w:val="28"/>
        </w:rPr>
        <w:t>являющимися правопреемниками» заменить словами «являющийся правопреемником»;</w:t>
      </w:r>
    </w:p>
    <w:p w14:paraId="3A27045E" w14:textId="5750A863" w:rsidR="006D55EE" w:rsidRDefault="00C43E8A" w:rsidP="00D76D6A">
      <w:pPr>
        <w:ind w:firstLine="709"/>
        <w:jc w:val="both"/>
        <w:rPr>
          <w:sz w:val="28"/>
          <w:szCs w:val="28"/>
        </w:rPr>
      </w:pPr>
      <w:r>
        <w:rPr>
          <w:bCs/>
          <w:w w:val="105"/>
          <w:sz w:val="28"/>
          <w:szCs w:val="28"/>
        </w:rPr>
        <w:t>3</w:t>
      </w:r>
      <w:r w:rsidR="0041190E">
        <w:rPr>
          <w:bCs/>
          <w:w w:val="105"/>
          <w:sz w:val="28"/>
          <w:szCs w:val="28"/>
        </w:rPr>
        <w:t>) п</w:t>
      </w:r>
      <w:r>
        <w:rPr>
          <w:sz w:val="28"/>
          <w:szCs w:val="28"/>
        </w:rPr>
        <w:t>ункт</w:t>
      </w:r>
      <w:r w:rsidR="006D55EE">
        <w:rPr>
          <w:sz w:val="28"/>
          <w:szCs w:val="28"/>
        </w:rPr>
        <w:t>ы</w:t>
      </w:r>
      <w:r>
        <w:rPr>
          <w:sz w:val="28"/>
          <w:szCs w:val="28"/>
        </w:rPr>
        <w:t xml:space="preserve"> 5</w:t>
      </w:r>
      <w:r w:rsidR="006D55EE">
        <w:rPr>
          <w:sz w:val="28"/>
          <w:szCs w:val="28"/>
        </w:rPr>
        <w:t>, 6, подпункты 7.2, 7.3 пункта 7, пункт 9 признать утратившим силу.</w:t>
      </w:r>
    </w:p>
    <w:p w14:paraId="26928C71" w14:textId="47E2144C" w:rsidR="0060050A" w:rsidRDefault="006D55EE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="0060050A">
        <w:rPr>
          <w:sz w:val="28"/>
          <w:szCs w:val="28"/>
        </w:rPr>
        <w:t xml:space="preserve">ункт 8 </w:t>
      </w:r>
      <w:r w:rsidR="0060050A" w:rsidRPr="0060050A">
        <w:rPr>
          <w:w w:val="105"/>
          <w:sz w:val="28"/>
          <w:szCs w:val="28"/>
        </w:rPr>
        <w:t>изложить в следующей редакции</w:t>
      </w:r>
      <w:r w:rsidR="0060050A">
        <w:rPr>
          <w:sz w:val="28"/>
          <w:szCs w:val="28"/>
        </w:rPr>
        <w:t xml:space="preserve">: </w:t>
      </w:r>
    </w:p>
    <w:p w14:paraId="6734E652" w14:textId="13D509F5" w:rsidR="0060050A" w:rsidRDefault="0060050A" w:rsidP="00D76D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0050A">
        <w:rPr>
          <w:sz w:val="28"/>
          <w:szCs w:val="28"/>
        </w:rPr>
        <w:t>8. Определить, что архивные документы, находящиеся на хранении в органах местного самоуправления, указанных</w:t>
      </w:r>
      <w:r>
        <w:rPr>
          <w:sz w:val="28"/>
          <w:szCs w:val="28"/>
        </w:rPr>
        <w:t xml:space="preserve"> в подпунктах 1.1.–1.13.</w:t>
      </w:r>
      <w:r w:rsidRPr="0060050A">
        <w:rPr>
          <w:sz w:val="28"/>
          <w:szCs w:val="28"/>
        </w:rPr>
        <w:t>, в упорядоченном состоян</w:t>
      </w:r>
      <w:r>
        <w:rPr>
          <w:sz w:val="28"/>
          <w:szCs w:val="28"/>
        </w:rPr>
        <w:t xml:space="preserve">ии передаются </w:t>
      </w:r>
      <w:r w:rsidRPr="0060050A">
        <w:rPr>
          <w:sz w:val="28"/>
          <w:szCs w:val="28"/>
        </w:rPr>
        <w:t xml:space="preserve">в </w:t>
      </w:r>
      <w:r w:rsidRPr="0060050A">
        <w:rPr>
          <w:iCs/>
          <w:sz w:val="28"/>
          <w:szCs w:val="28"/>
        </w:rPr>
        <w:t>Ужурский окружной Совет депутатов</w:t>
      </w:r>
      <w:r>
        <w:rPr>
          <w:sz w:val="28"/>
          <w:szCs w:val="28"/>
        </w:rPr>
        <w:t xml:space="preserve"> и в </w:t>
      </w:r>
      <w:r w:rsidRPr="0060050A">
        <w:rPr>
          <w:sz w:val="28"/>
          <w:szCs w:val="28"/>
        </w:rPr>
        <w:t xml:space="preserve">территориальные органы </w:t>
      </w:r>
      <w:r w:rsidRPr="0060050A">
        <w:rPr>
          <w:iCs/>
          <w:sz w:val="28"/>
          <w:szCs w:val="28"/>
        </w:rPr>
        <w:t>администрации Ужурского муниципального округа</w:t>
      </w:r>
      <w:r w:rsidRPr="0060050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2BE7E91E" w14:textId="673D1814" w:rsidR="0060050A" w:rsidRDefault="006D55EE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 w:rsidR="0060050A">
        <w:rPr>
          <w:sz w:val="28"/>
          <w:szCs w:val="28"/>
        </w:rPr>
        <w:t xml:space="preserve">ункт 10 </w:t>
      </w:r>
      <w:r w:rsidR="0060050A" w:rsidRPr="0060050A">
        <w:rPr>
          <w:w w:val="105"/>
          <w:sz w:val="28"/>
          <w:szCs w:val="28"/>
        </w:rPr>
        <w:t>изложить в следующей редакции</w:t>
      </w:r>
      <w:r w:rsidR="0060050A">
        <w:rPr>
          <w:sz w:val="28"/>
          <w:szCs w:val="28"/>
        </w:rPr>
        <w:t>:</w:t>
      </w:r>
    </w:p>
    <w:p w14:paraId="5320A6C5" w14:textId="00913AE7" w:rsidR="0060050A" w:rsidRDefault="0060050A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0050A">
        <w:rPr>
          <w:sz w:val="28"/>
          <w:szCs w:val="28"/>
        </w:rPr>
        <w:t xml:space="preserve">10. Определить, что </w:t>
      </w:r>
      <w:r w:rsidRPr="0060050A">
        <w:rPr>
          <w:iCs/>
          <w:sz w:val="28"/>
          <w:szCs w:val="28"/>
        </w:rPr>
        <w:t xml:space="preserve">Ужурский окружной Совета депутатов, </w:t>
      </w:r>
      <w:r w:rsidRPr="0060050A">
        <w:rPr>
          <w:sz w:val="28"/>
          <w:szCs w:val="28"/>
        </w:rPr>
        <w:t>осуществляющи</w:t>
      </w:r>
      <w:r>
        <w:rPr>
          <w:sz w:val="28"/>
          <w:szCs w:val="28"/>
        </w:rPr>
        <w:t>й</w:t>
      </w:r>
      <w:r w:rsidRPr="0060050A">
        <w:rPr>
          <w:sz w:val="28"/>
          <w:szCs w:val="28"/>
        </w:rPr>
        <w:t xml:space="preserve"> хранение архивных документов, наделен полномочием по </w:t>
      </w:r>
      <w:r w:rsidRPr="0060050A">
        <w:rPr>
          <w:sz w:val="28"/>
          <w:szCs w:val="28"/>
        </w:rPr>
        <w:lastRenderedPageBreak/>
        <w:t>выдаче архивных справок, архивных выписок и архивных копий на основании хранящихся документов в соответствии с требованиями законодательства об архивном деле.</w:t>
      </w:r>
      <w:r w:rsidR="00C54B7F">
        <w:rPr>
          <w:sz w:val="28"/>
          <w:szCs w:val="28"/>
        </w:rPr>
        <w:t>».</w:t>
      </w:r>
    </w:p>
    <w:p w14:paraId="2CA63D7A" w14:textId="79A441B5" w:rsidR="00C54B7F" w:rsidRDefault="006D55EE" w:rsidP="00D76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</w:t>
      </w:r>
      <w:r w:rsidR="00C54B7F">
        <w:rPr>
          <w:sz w:val="28"/>
          <w:szCs w:val="28"/>
        </w:rPr>
        <w:t xml:space="preserve">ункт 11 </w:t>
      </w:r>
      <w:r w:rsidR="00C54B7F" w:rsidRPr="0060050A">
        <w:rPr>
          <w:w w:val="105"/>
          <w:sz w:val="28"/>
          <w:szCs w:val="28"/>
        </w:rPr>
        <w:t>изложить в следующей редакции</w:t>
      </w:r>
      <w:r w:rsidR="00C54B7F">
        <w:rPr>
          <w:sz w:val="28"/>
          <w:szCs w:val="28"/>
        </w:rPr>
        <w:t>:</w:t>
      </w:r>
    </w:p>
    <w:p w14:paraId="65026E9A" w14:textId="538F8D51" w:rsidR="00C54B7F" w:rsidRPr="00C54B7F" w:rsidRDefault="00C54B7F" w:rsidP="00D76D6A">
      <w:pPr>
        <w:pStyle w:val="Standard"/>
        <w:ind w:firstLine="709"/>
        <w:jc w:val="both"/>
        <w:rPr>
          <w:bCs/>
          <w:w w:val="105"/>
          <w:sz w:val="28"/>
          <w:szCs w:val="28"/>
        </w:rPr>
      </w:pPr>
      <w:r>
        <w:rPr>
          <w:sz w:val="28"/>
          <w:szCs w:val="28"/>
        </w:rPr>
        <w:t>«</w:t>
      </w:r>
      <w:r w:rsidRPr="00C54B7F">
        <w:rPr>
          <w:rFonts w:eastAsia="Calibri"/>
          <w:bCs/>
          <w:w w:val="105"/>
          <w:sz w:val="28"/>
          <w:szCs w:val="28"/>
          <w:lang w:eastAsia="en-US"/>
        </w:rPr>
        <w:t xml:space="preserve">11. Определить, что правопреемником в отношении договорных обязательств, заключенных органами местного самоуправления, </w:t>
      </w:r>
      <w:r w:rsidRPr="00C54B7F">
        <w:rPr>
          <w:sz w:val="28"/>
          <w:szCs w:val="28"/>
        </w:rPr>
        <w:t>указанных в подпунктах 1.1.–1.13</w:t>
      </w:r>
      <w:r>
        <w:rPr>
          <w:sz w:val="28"/>
          <w:szCs w:val="28"/>
        </w:rPr>
        <w:t>.,</w:t>
      </w:r>
      <w:r>
        <w:rPr>
          <w:rFonts w:eastAsia="Calibri"/>
          <w:bCs/>
          <w:w w:val="105"/>
          <w:sz w:val="28"/>
          <w:szCs w:val="28"/>
          <w:lang w:eastAsia="en-US"/>
        </w:rPr>
        <w:t xml:space="preserve"> выступает </w:t>
      </w:r>
      <w:r w:rsidRPr="00C54B7F">
        <w:rPr>
          <w:iCs/>
          <w:sz w:val="28"/>
          <w:szCs w:val="28"/>
        </w:rPr>
        <w:t>Ужурский окружной Совет депутатов</w:t>
      </w:r>
      <w:r>
        <w:rPr>
          <w:sz w:val="28"/>
          <w:szCs w:val="28"/>
        </w:rPr>
        <w:t>.</w:t>
      </w:r>
    </w:p>
    <w:p w14:paraId="295A0594" w14:textId="5ACCFCC5" w:rsidR="00C54B7F" w:rsidRPr="00C54B7F" w:rsidRDefault="00C54B7F" w:rsidP="00D76D6A">
      <w:pPr>
        <w:ind w:firstLine="709"/>
        <w:jc w:val="both"/>
        <w:rPr>
          <w:bCs/>
          <w:w w:val="105"/>
          <w:sz w:val="28"/>
          <w:szCs w:val="28"/>
        </w:rPr>
      </w:pPr>
      <w:r w:rsidRPr="00C54B7F">
        <w:rPr>
          <w:bCs/>
          <w:w w:val="105"/>
          <w:sz w:val="28"/>
          <w:szCs w:val="28"/>
        </w:rPr>
        <w:t xml:space="preserve">Определить, что договоры (муниципальные контракты), заключенные органами местного самоуправления, </w:t>
      </w:r>
      <w:r w:rsidRPr="00C54B7F">
        <w:rPr>
          <w:sz w:val="28"/>
          <w:szCs w:val="28"/>
        </w:rPr>
        <w:t xml:space="preserve">указанными в подпунктах 1.1.–1.13., </w:t>
      </w:r>
      <w:r w:rsidRPr="00C54B7F">
        <w:rPr>
          <w:bCs/>
          <w:w w:val="105"/>
          <w:sz w:val="28"/>
          <w:szCs w:val="28"/>
        </w:rPr>
        <w:t>в соответствии с нормами по правопреемству, определенными настоящим решением, подлежат приведению в соответствие с законодательством Российской Федерации, с учетом норм Закона Красноярского края от 15.05.2025 № 9-3914 «О территориальной организации местного самоуправления в Красноярском крае».</w:t>
      </w:r>
      <w:r>
        <w:rPr>
          <w:bCs/>
          <w:w w:val="105"/>
          <w:sz w:val="28"/>
          <w:szCs w:val="28"/>
        </w:rPr>
        <w:t>».</w:t>
      </w:r>
    </w:p>
    <w:p w14:paraId="48FFB83B" w14:textId="77777777" w:rsidR="000E4B98" w:rsidRPr="000E4B98" w:rsidRDefault="00AF7945" w:rsidP="00D76D6A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  <w:r w:rsidRPr="00BF2B3A">
        <w:rPr>
          <w:color w:val="000000"/>
          <w:sz w:val="28"/>
          <w:szCs w:val="28"/>
        </w:rPr>
        <w:t xml:space="preserve">2. </w:t>
      </w:r>
      <w:r w:rsidR="000E4B98" w:rsidRPr="000E4B98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154B7917" w14:textId="77777777" w:rsidR="000E4B98" w:rsidRPr="000E4B98" w:rsidRDefault="000E4B98" w:rsidP="000E4B98">
      <w:pPr>
        <w:jc w:val="both"/>
        <w:rPr>
          <w:sz w:val="28"/>
          <w:szCs w:val="28"/>
        </w:rPr>
      </w:pPr>
    </w:p>
    <w:p w14:paraId="0B71300A" w14:textId="77777777" w:rsidR="000E4B98" w:rsidRPr="000E4B98" w:rsidRDefault="000E4B98" w:rsidP="000E4B98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0E4B98" w:rsidRPr="000E4B98" w14:paraId="442BD117" w14:textId="77777777" w:rsidTr="001171B2">
        <w:tc>
          <w:tcPr>
            <w:tcW w:w="4678" w:type="dxa"/>
          </w:tcPr>
          <w:p w14:paraId="104CAA74" w14:textId="77777777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6833EE2B" w14:textId="77777777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</w:p>
          <w:p w14:paraId="2B44D325" w14:textId="77777777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_________________(Глушков А.С.)</w:t>
            </w:r>
          </w:p>
          <w:p w14:paraId="0A64FF06" w14:textId="77777777" w:rsidR="000E4B98" w:rsidRPr="000E4B98" w:rsidRDefault="000E4B98" w:rsidP="000E4B98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14:paraId="5F982EB8" w14:textId="262CB9A3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 w:rsidR="00E72D0A">
              <w:rPr>
                <w:sz w:val="28"/>
                <w:szCs w:val="28"/>
              </w:rPr>
              <w:t>муниципального округа</w:t>
            </w:r>
          </w:p>
          <w:p w14:paraId="3353451E" w14:textId="77777777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</w:p>
          <w:p w14:paraId="1C8F653F" w14:textId="77777777" w:rsidR="000E4B98" w:rsidRPr="000E4B98" w:rsidRDefault="000E4B98" w:rsidP="000E4B98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_________________(Зарецкий К.Н.)</w:t>
            </w:r>
            <w:bookmarkStart w:id="1" w:name="_Hlk210654094"/>
          </w:p>
        </w:tc>
      </w:tr>
      <w:bookmarkEnd w:id="1"/>
    </w:tbl>
    <w:p w14:paraId="2B68B998" w14:textId="600149D4" w:rsidR="00E10F74" w:rsidRPr="00BF2B3A" w:rsidRDefault="00E10F74" w:rsidP="000E4B98">
      <w:pPr>
        <w:ind w:firstLine="709"/>
        <w:jc w:val="both"/>
        <w:rPr>
          <w:sz w:val="28"/>
          <w:szCs w:val="28"/>
        </w:rPr>
      </w:pPr>
    </w:p>
    <w:sectPr w:rsidR="00E10F74" w:rsidRPr="00BF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043B08"/>
    <w:rsid w:val="00060E25"/>
    <w:rsid w:val="000E4B98"/>
    <w:rsid w:val="0041190E"/>
    <w:rsid w:val="0060050A"/>
    <w:rsid w:val="006C674D"/>
    <w:rsid w:val="006D55EE"/>
    <w:rsid w:val="0083026E"/>
    <w:rsid w:val="00A21DBE"/>
    <w:rsid w:val="00A32A53"/>
    <w:rsid w:val="00AF7945"/>
    <w:rsid w:val="00B1477B"/>
    <w:rsid w:val="00BF2B3A"/>
    <w:rsid w:val="00C43E8A"/>
    <w:rsid w:val="00C54B7F"/>
    <w:rsid w:val="00D76D6A"/>
    <w:rsid w:val="00E10F74"/>
    <w:rsid w:val="00E11212"/>
    <w:rsid w:val="00E424DE"/>
    <w:rsid w:val="00E72D0A"/>
    <w:rsid w:val="00F679A8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4B9A"/>
  <w15:docId w15:val="{264022F4-20BC-4CB8-994C-92178C71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E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3</cp:revision>
  <dcterms:created xsi:type="dcterms:W3CDTF">2025-11-13T08:22:00Z</dcterms:created>
  <dcterms:modified xsi:type="dcterms:W3CDTF">2025-11-13T09:25:00Z</dcterms:modified>
</cp:coreProperties>
</file>