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45476E" w:rsidRPr="0045476E" w14:paraId="026D06A0" w14:textId="77777777" w:rsidTr="00B5194C"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9AAE7" w14:textId="77777777" w:rsidR="0045476E" w:rsidRPr="0045476E" w:rsidRDefault="0045476E" w:rsidP="0045476E">
            <w:pPr>
              <w:rPr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E57E2" w14:textId="6EA5CD11" w:rsidR="0045476E" w:rsidRPr="0045476E" w:rsidRDefault="00223853" w:rsidP="0045476E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524288" behindDoc="0" locked="0" layoutInCell="1" allowOverlap="1" wp14:anchorId="54E40E8B" wp14:editId="12F44B46">
                  <wp:simplePos x="0" y="0"/>
                  <wp:positionH relativeFrom="column">
                    <wp:posOffset>699770</wp:posOffset>
                  </wp:positionH>
                  <wp:positionV relativeFrom="paragraph">
                    <wp:posOffset>-46355</wp:posOffset>
                  </wp:positionV>
                  <wp:extent cx="514350" cy="675005"/>
                  <wp:effectExtent l="0" t="0" r="0" b="0"/>
                  <wp:wrapNone/>
                  <wp:docPr id="1" name="_x0000_s10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1135851" name="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514350" cy="675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2EE253D" w14:textId="77777777" w:rsidR="0045476E" w:rsidRPr="0045476E" w:rsidRDefault="0045476E" w:rsidP="0045476E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</w:p>
          <w:p w14:paraId="2517481D" w14:textId="77777777" w:rsidR="0045476E" w:rsidRPr="0045476E" w:rsidRDefault="0045476E" w:rsidP="004547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3647CC" w14:textId="77777777" w:rsidR="0045476E" w:rsidRPr="0045476E" w:rsidRDefault="0045476E" w:rsidP="004547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45476E" w:rsidRPr="0045476E" w14:paraId="13259BEE" w14:textId="77777777" w:rsidTr="00B5194C">
        <w:tc>
          <w:tcPr>
            <w:tcW w:w="9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3CD5E" w14:textId="77777777" w:rsidR="0045476E" w:rsidRPr="0045476E" w:rsidRDefault="0045476E" w:rsidP="00223853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460A4D31" w14:textId="77777777" w:rsidR="0045476E" w:rsidRPr="0045476E" w:rsidRDefault="0045476E" w:rsidP="0045476E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14402A91" w14:textId="77777777" w:rsidR="0045476E" w:rsidRPr="0045476E" w:rsidRDefault="0045476E" w:rsidP="0045476E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7CADC760" w14:textId="77777777" w:rsidR="0045476E" w:rsidRPr="0045476E" w:rsidRDefault="0045476E" w:rsidP="0045476E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31C6B1C0" w14:textId="77777777" w:rsidR="0045476E" w:rsidRPr="0045476E" w:rsidRDefault="0045476E" w:rsidP="0045476E">
            <w:pPr>
              <w:jc w:val="center"/>
              <w:rPr>
                <w:sz w:val="28"/>
                <w:szCs w:val="28"/>
              </w:rPr>
            </w:pPr>
          </w:p>
          <w:p w14:paraId="2E9DE09A" w14:textId="77777777" w:rsidR="0045476E" w:rsidRPr="0045476E" w:rsidRDefault="0045476E" w:rsidP="0045476E">
            <w:pPr>
              <w:jc w:val="center"/>
              <w:rPr>
                <w:b/>
                <w:bCs/>
                <w:sz w:val="36"/>
                <w:szCs w:val="36"/>
              </w:rPr>
            </w:pPr>
            <w:r w:rsidRPr="0045476E">
              <w:rPr>
                <w:b/>
                <w:bCs/>
                <w:sz w:val="36"/>
                <w:szCs w:val="36"/>
              </w:rPr>
              <w:t>РЕШЕНИЕ</w:t>
            </w:r>
          </w:p>
          <w:p w14:paraId="79BE4337" w14:textId="77777777" w:rsidR="0045476E" w:rsidRPr="0045476E" w:rsidRDefault="0045476E" w:rsidP="0045476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5476E" w:rsidRPr="0045476E" w14:paraId="5E410A7B" w14:textId="77777777" w:rsidTr="00B5194C"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DBB22F" w14:textId="4964B676" w:rsidR="0045476E" w:rsidRPr="0045476E" w:rsidRDefault="00EF0D18" w:rsidP="00454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45476E" w:rsidRPr="0045476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="0045476E" w:rsidRPr="0045476E">
              <w:rPr>
                <w:sz w:val="28"/>
                <w:szCs w:val="28"/>
              </w:rPr>
              <w:t xml:space="preserve">.2025 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F7BCF" w14:textId="77777777" w:rsidR="0045476E" w:rsidRPr="0045476E" w:rsidRDefault="0045476E" w:rsidP="0045476E">
            <w:pPr>
              <w:jc w:val="center"/>
              <w:rPr>
                <w:sz w:val="28"/>
                <w:szCs w:val="28"/>
              </w:rPr>
            </w:pPr>
            <w:r w:rsidRPr="0045476E">
              <w:rPr>
                <w:sz w:val="28"/>
                <w:szCs w:val="28"/>
              </w:rPr>
              <w:t>г. Ужур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4D79A8" w14:textId="445C5BB4" w:rsidR="0045476E" w:rsidRPr="0045476E" w:rsidRDefault="0045476E" w:rsidP="0045476E">
            <w:pPr>
              <w:jc w:val="right"/>
              <w:rPr>
                <w:sz w:val="28"/>
                <w:szCs w:val="28"/>
              </w:rPr>
            </w:pPr>
            <w:r w:rsidRPr="0045476E">
              <w:rPr>
                <w:sz w:val="28"/>
                <w:szCs w:val="28"/>
              </w:rPr>
              <w:t xml:space="preserve">№ </w:t>
            </w:r>
            <w:r w:rsidR="00EF0D18">
              <w:rPr>
                <w:sz w:val="28"/>
                <w:szCs w:val="28"/>
              </w:rPr>
              <w:t>6</w:t>
            </w:r>
            <w:r w:rsidRPr="0045476E">
              <w:rPr>
                <w:sz w:val="28"/>
                <w:szCs w:val="28"/>
              </w:rPr>
              <w:t>-</w:t>
            </w:r>
            <w:r w:rsidR="00EF0D18">
              <w:rPr>
                <w:sz w:val="28"/>
                <w:szCs w:val="28"/>
              </w:rPr>
              <w:t>41</w:t>
            </w:r>
            <w:r w:rsidRPr="0045476E">
              <w:rPr>
                <w:sz w:val="28"/>
                <w:szCs w:val="28"/>
              </w:rPr>
              <w:t>р</w:t>
            </w:r>
          </w:p>
        </w:tc>
      </w:tr>
      <w:tr w:rsidR="0045476E" w:rsidRPr="0045476E" w14:paraId="189CC415" w14:textId="77777777" w:rsidTr="00B5194C">
        <w:trPr>
          <w:trHeight w:val="705"/>
        </w:trPr>
        <w:tc>
          <w:tcPr>
            <w:tcW w:w="9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3BF278" w14:textId="77777777" w:rsidR="0045476E" w:rsidRPr="0045476E" w:rsidRDefault="0045476E" w:rsidP="0045476E">
            <w:pPr>
              <w:tabs>
                <w:tab w:val="left" w:pos="4442"/>
              </w:tabs>
              <w:rPr>
                <w:sz w:val="28"/>
                <w:szCs w:val="28"/>
              </w:rPr>
            </w:pPr>
          </w:p>
          <w:p w14:paraId="02267680" w14:textId="22AA5CFD" w:rsidR="0045476E" w:rsidRPr="0045476E" w:rsidRDefault="0045476E" w:rsidP="00EF0D18">
            <w:pPr>
              <w:jc w:val="both"/>
              <w:rPr>
                <w:sz w:val="28"/>
                <w:szCs w:val="28"/>
              </w:rPr>
            </w:pPr>
            <w:r w:rsidRPr="0045476E">
              <w:rPr>
                <w:sz w:val="28"/>
                <w:szCs w:val="28"/>
              </w:rPr>
              <w:t xml:space="preserve">О ликвидации </w:t>
            </w:r>
            <w:bookmarkStart w:id="0" w:name="_Hlk210310206"/>
            <w:r w:rsidR="005E6604">
              <w:rPr>
                <w:sz w:val="28"/>
                <w:szCs w:val="28"/>
              </w:rPr>
              <w:t xml:space="preserve">контрольно-счетной комиссии </w:t>
            </w:r>
            <w:proofErr w:type="spellStart"/>
            <w:r w:rsidR="005E6604">
              <w:rPr>
                <w:sz w:val="28"/>
                <w:szCs w:val="28"/>
              </w:rPr>
              <w:t>Ужурского</w:t>
            </w:r>
            <w:proofErr w:type="spellEnd"/>
            <w:r w:rsidR="005E6604">
              <w:rPr>
                <w:sz w:val="28"/>
                <w:szCs w:val="28"/>
              </w:rPr>
              <w:t xml:space="preserve"> района</w:t>
            </w:r>
            <w:r w:rsidRPr="0045476E">
              <w:rPr>
                <w:sz w:val="28"/>
                <w:szCs w:val="28"/>
              </w:rPr>
              <w:t xml:space="preserve"> </w:t>
            </w:r>
            <w:bookmarkEnd w:id="0"/>
            <w:r w:rsidRPr="0045476E">
              <w:rPr>
                <w:sz w:val="28"/>
                <w:szCs w:val="28"/>
              </w:rPr>
              <w:t>как юридического лица</w:t>
            </w:r>
          </w:p>
        </w:tc>
      </w:tr>
    </w:tbl>
    <w:p w14:paraId="568BDFDD" w14:textId="588B2F63" w:rsidR="0045476E" w:rsidRDefault="0045476E" w:rsidP="003D4C19">
      <w:pPr>
        <w:jc w:val="both"/>
        <w:rPr>
          <w:sz w:val="28"/>
          <w:szCs w:val="28"/>
        </w:rPr>
      </w:pPr>
    </w:p>
    <w:p w14:paraId="56799F3F" w14:textId="108BBD99" w:rsidR="00227CE6" w:rsidRPr="00227CE6" w:rsidRDefault="00227CE6" w:rsidP="0045476E">
      <w:pPr>
        <w:ind w:firstLine="709"/>
        <w:jc w:val="both"/>
        <w:rPr>
          <w:color w:val="000000"/>
          <w:sz w:val="28"/>
          <w:szCs w:val="28"/>
        </w:rPr>
      </w:pPr>
      <w:r w:rsidRPr="00227CE6">
        <w:rPr>
          <w:sz w:val="28"/>
          <w:szCs w:val="28"/>
        </w:rPr>
        <w:t xml:space="preserve">В соответствии со статями 61-64, 125 Гражданского кодекса Российской Федерации, статьей 91 Федерального закона от </w:t>
      </w:r>
      <w:r w:rsidR="007B4C54">
        <w:rPr>
          <w:sz w:val="28"/>
          <w:szCs w:val="28"/>
        </w:rPr>
        <w:t>20.03.2025</w:t>
      </w:r>
      <w:r>
        <w:rPr>
          <w:sz w:val="28"/>
          <w:szCs w:val="28"/>
        </w:rPr>
        <w:t xml:space="preserve"> </w:t>
      </w:r>
      <w:r w:rsidRPr="00227CE6">
        <w:rPr>
          <w:sz w:val="28"/>
          <w:szCs w:val="28"/>
        </w:rPr>
        <w:t xml:space="preserve">№ 33-ФЗ «Об общих принципах организации местного самоуправления в единой системе публичной власти», Законом Красноярского края от </w:t>
      </w:r>
      <w:r w:rsidR="007B4C54">
        <w:rPr>
          <w:sz w:val="28"/>
          <w:szCs w:val="28"/>
        </w:rPr>
        <w:t>15.05.2025</w:t>
      </w:r>
      <w:r w:rsidRPr="00227CE6">
        <w:rPr>
          <w:sz w:val="28"/>
          <w:szCs w:val="28"/>
        </w:rPr>
        <w:t xml:space="preserve"> № 9-3914 «О территориальной организации местного самоуправления в Красноярском крае», </w:t>
      </w:r>
      <w:proofErr w:type="spellStart"/>
      <w:r>
        <w:rPr>
          <w:sz w:val="28"/>
          <w:szCs w:val="28"/>
        </w:rPr>
        <w:t>Ужурский</w:t>
      </w:r>
      <w:proofErr w:type="spellEnd"/>
      <w:r w:rsidRPr="00227CE6">
        <w:rPr>
          <w:sz w:val="28"/>
          <w:szCs w:val="28"/>
        </w:rPr>
        <w:t xml:space="preserve"> окружной </w:t>
      </w:r>
      <w:r w:rsidRPr="00227CE6">
        <w:rPr>
          <w:color w:val="000000"/>
          <w:sz w:val="28"/>
          <w:szCs w:val="28"/>
        </w:rPr>
        <w:t>Совет депутатов РЕШИЛ:</w:t>
      </w:r>
    </w:p>
    <w:p w14:paraId="12DF263B" w14:textId="77777777" w:rsidR="00227CE6" w:rsidRPr="00227CE6" w:rsidRDefault="00227CE6" w:rsidP="0045476E">
      <w:pPr>
        <w:ind w:firstLine="709"/>
        <w:jc w:val="both"/>
        <w:rPr>
          <w:color w:val="000000"/>
          <w:sz w:val="28"/>
          <w:szCs w:val="28"/>
        </w:rPr>
      </w:pPr>
    </w:p>
    <w:p w14:paraId="412B02AB" w14:textId="2C739978" w:rsidR="005C0141" w:rsidRPr="00227CE6" w:rsidRDefault="00227CE6" w:rsidP="0045476E">
      <w:pPr>
        <w:ind w:firstLine="709"/>
        <w:jc w:val="both"/>
        <w:rPr>
          <w:sz w:val="28"/>
          <w:szCs w:val="28"/>
        </w:rPr>
      </w:pPr>
      <w:r w:rsidRPr="00227CE6">
        <w:rPr>
          <w:color w:val="000000"/>
          <w:sz w:val="28"/>
          <w:szCs w:val="28"/>
        </w:rPr>
        <w:t xml:space="preserve">1. Ликвидировать </w:t>
      </w:r>
      <w:r w:rsidR="005E6604">
        <w:rPr>
          <w:color w:val="000000"/>
          <w:sz w:val="28"/>
          <w:szCs w:val="28"/>
        </w:rPr>
        <w:t xml:space="preserve">контрольно-счетную комиссию </w:t>
      </w:r>
      <w:proofErr w:type="spellStart"/>
      <w:r w:rsidR="005E6604">
        <w:rPr>
          <w:color w:val="000000"/>
          <w:sz w:val="28"/>
          <w:szCs w:val="28"/>
        </w:rPr>
        <w:t>Ужурского</w:t>
      </w:r>
      <w:proofErr w:type="spellEnd"/>
      <w:r w:rsidR="005E6604">
        <w:rPr>
          <w:color w:val="000000"/>
          <w:sz w:val="28"/>
          <w:szCs w:val="28"/>
        </w:rPr>
        <w:t xml:space="preserve"> района</w:t>
      </w:r>
      <w:r w:rsidR="003D4C19">
        <w:rPr>
          <w:color w:val="000000"/>
          <w:sz w:val="28"/>
          <w:szCs w:val="28"/>
        </w:rPr>
        <w:t xml:space="preserve"> </w:t>
      </w:r>
      <w:r w:rsidRPr="00227CE6">
        <w:rPr>
          <w:color w:val="000000"/>
          <w:sz w:val="28"/>
          <w:szCs w:val="28"/>
        </w:rPr>
        <w:t>(ИНН</w:t>
      </w:r>
      <w:r w:rsidR="0045476E">
        <w:rPr>
          <w:color w:val="000000"/>
          <w:sz w:val="28"/>
          <w:szCs w:val="28"/>
        </w:rPr>
        <w:t xml:space="preserve"> 243900</w:t>
      </w:r>
      <w:r w:rsidR="005E6604">
        <w:rPr>
          <w:color w:val="000000"/>
          <w:sz w:val="28"/>
          <w:szCs w:val="28"/>
        </w:rPr>
        <w:t>8761</w:t>
      </w:r>
      <w:r w:rsidRPr="00227CE6">
        <w:rPr>
          <w:color w:val="000000"/>
          <w:sz w:val="28"/>
          <w:szCs w:val="28"/>
        </w:rPr>
        <w:t>, адрес:</w:t>
      </w:r>
      <w:r w:rsidR="0045476E">
        <w:rPr>
          <w:color w:val="000000"/>
          <w:sz w:val="28"/>
          <w:szCs w:val="28"/>
        </w:rPr>
        <w:t>662255, Красноярский край, г.</w:t>
      </w:r>
      <w:r w:rsidR="005E6604">
        <w:rPr>
          <w:color w:val="000000"/>
          <w:sz w:val="28"/>
          <w:szCs w:val="28"/>
        </w:rPr>
        <w:t xml:space="preserve"> </w:t>
      </w:r>
      <w:r w:rsidR="0045476E">
        <w:rPr>
          <w:color w:val="000000"/>
          <w:sz w:val="28"/>
          <w:szCs w:val="28"/>
        </w:rPr>
        <w:t>Ужур, ул.</w:t>
      </w:r>
      <w:r w:rsidR="005E6604">
        <w:rPr>
          <w:color w:val="000000"/>
          <w:sz w:val="28"/>
          <w:szCs w:val="28"/>
        </w:rPr>
        <w:t xml:space="preserve"> </w:t>
      </w:r>
      <w:r w:rsidR="0045476E">
        <w:rPr>
          <w:color w:val="000000"/>
          <w:sz w:val="28"/>
          <w:szCs w:val="28"/>
        </w:rPr>
        <w:t>Ленина, д.21а</w:t>
      </w:r>
      <w:r>
        <w:rPr>
          <w:color w:val="000000"/>
          <w:sz w:val="28"/>
          <w:szCs w:val="28"/>
        </w:rPr>
        <w:t>)</w:t>
      </w:r>
    </w:p>
    <w:p w14:paraId="65EFB3FC" w14:textId="3ECE2E75" w:rsidR="00227CE6" w:rsidRPr="00227CE6" w:rsidRDefault="00227CE6" w:rsidP="0045476E">
      <w:pPr>
        <w:ind w:firstLine="709"/>
        <w:jc w:val="both"/>
        <w:rPr>
          <w:color w:val="000000"/>
          <w:sz w:val="28"/>
          <w:szCs w:val="28"/>
        </w:rPr>
      </w:pPr>
      <w:r w:rsidRPr="00227CE6">
        <w:rPr>
          <w:color w:val="000000"/>
          <w:sz w:val="28"/>
          <w:szCs w:val="28"/>
        </w:rPr>
        <w:t xml:space="preserve">2. Утвердить Положение о ликвидационной комиссии по ликвидации </w:t>
      </w:r>
      <w:r w:rsidR="005E6604">
        <w:rPr>
          <w:sz w:val="28"/>
          <w:szCs w:val="28"/>
        </w:rPr>
        <w:t xml:space="preserve">контрольно-счетной комиссии </w:t>
      </w:r>
      <w:proofErr w:type="spellStart"/>
      <w:r w:rsidR="005E6604">
        <w:rPr>
          <w:sz w:val="28"/>
          <w:szCs w:val="28"/>
        </w:rPr>
        <w:t>Ужурского</w:t>
      </w:r>
      <w:proofErr w:type="spellEnd"/>
      <w:r w:rsidR="005E6604">
        <w:rPr>
          <w:sz w:val="28"/>
          <w:szCs w:val="28"/>
        </w:rPr>
        <w:t xml:space="preserve"> района</w:t>
      </w:r>
      <w:r w:rsidR="005E6604" w:rsidRPr="0045476E">
        <w:rPr>
          <w:sz w:val="28"/>
          <w:szCs w:val="28"/>
        </w:rPr>
        <w:t xml:space="preserve"> </w:t>
      </w:r>
      <w:r w:rsidRPr="00227CE6">
        <w:rPr>
          <w:color w:val="000000"/>
          <w:sz w:val="28"/>
          <w:szCs w:val="28"/>
        </w:rPr>
        <w:t>согласно приложению № 1</w:t>
      </w:r>
      <w:r>
        <w:rPr>
          <w:color w:val="000000"/>
          <w:sz w:val="28"/>
          <w:szCs w:val="28"/>
        </w:rPr>
        <w:t xml:space="preserve"> к настоящему решению</w:t>
      </w:r>
      <w:r w:rsidRPr="00227CE6">
        <w:rPr>
          <w:color w:val="000000"/>
          <w:sz w:val="28"/>
          <w:szCs w:val="28"/>
        </w:rPr>
        <w:t>.</w:t>
      </w:r>
    </w:p>
    <w:p w14:paraId="37D8BDCA" w14:textId="503768C5" w:rsidR="00227CE6" w:rsidRPr="00227CE6" w:rsidRDefault="00227CE6" w:rsidP="0045476E">
      <w:pPr>
        <w:ind w:firstLine="709"/>
        <w:jc w:val="both"/>
        <w:rPr>
          <w:color w:val="000000"/>
          <w:sz w:val="28"/>
          <w:szCs w:val="28"/>
        </w:rPr>
      </w:pPr>
      <w:r w:rsidRPr="00227CE6">
        <w:rPr>
          <w:color w:val="000000"/>
          <w:sz w:val="28"/>
          <w:szCs w:val="28"/>
        </w:rPr>
        <w:t xml:space="preserve">3. Утвердить состав ликвидационной комиссии по ликвидации </w:t>
      </w:r>
      <w:bookmarkStart w:id="1" w:name="_Hlk214025052"/>
      <w:r w:rsidR="005E6604">
        <w:rPr>
          <w:sz w:val="28"/>
          <w:szCs w:val="28"/>
        </w:rPr>
        <w:t xml:space="preserve">контрольно-счетной комиссии </w:t>
      </w:r>
      <w:proofErr w:type="spellStart"/>
      <w:r w:rsidR="005E6604">
        <w:rPr>
          <w:sz w:val="28"/>
          <w:szCs w:val="28"/>
        </w:rPr>
        <w:t>Ужурского</w:t>
      </w:r>
      <w:proofErr w:type="spellEnd"/>
      <w:r w:rsidR="005E6604">
        <w:rPr>
          <w:sz w:val="28"/>
          <w:szCs w:val="28"/>
        </w:rPr>
        <w:t xml:space="preserve"> района</w:t>
      </w:r>
      <w:r w:rsidR="005E6604" w:rsidRPr="0045476E">
        <w:rPr>
          <w:sz w:val="28"/>
          <w:szCs w:val="28"/>
        </w:rPr>
        <w:t xml:space="preserve"> </w:t>
      </w:r>
      <w:bookmarkEnd w:id="1"/>
      <w:r w:rsidRPr="00227CE6">
        <w:rPr>
          <w:color w:val="000000"/>
          <w:sz w:val="28"/>
          <w:szCs w:val="28"/>
        </w:rPr>
        <w:t>согласно приложению № 2</w:t>
      </w:r>
      <w:r>
        <w:rPr>
          <w:color w:val="000000"/>
          <w:sz w:val="28"/>
          <w:szCs w:val="28"/>
        </w:rPr>
        <w:t xml:space="preserve"> к настоящему решению</w:t>
      </w:r>
      <w:r w:rsidRPr="00227CE6">
        <w:rPr>
          <w:color w:val="000000"/>
          <w:sz w:val="28"/>
          <w:szCs w:val="28"/>
        </w:rPr>
        <w:t>.</w:t>
      </w:r>
    </w:p>
    <w:p w14:paraId="6DAB06F1" w14:textId="3F05DEBD" w:rsidR="007F2D91" w:rsidRPr="00D66490" w:rsidRDefault="007F2D91" w:rsidP="007F2D91">
      <w:pPr>
        <w:ind w:firstLine="709"/>
        <w:jc w:val="both"/>
        <w:rPr>
          <w:color w:val="000000"/>
          <w:sz w:val="28"/>
          <w:szCs w:val="28"/>
        </w:rPr>
      </w:pPr>
      <w:r w:rsidRPr="00D66490">
        <w:rPr>
          <w:color w:val="000000"/>
          <w:sz w:val="28"/>
          <w:szCs w:val="28"/>
        </w:rPr>
        <w:t xml:space="preserve">4. Ликвидационной комиссии в срок до </w:t>
      </w:r>
      <w:r>
        <w:rPr>
          <w:color w:val="000000"/>
          <w:sz w:val="28"/>
          <w:szCs w:val="28"/>
        </w:rPr>
        <w:t>17</w:t>
      </w:r>
      <w:r w:rsidRPr="00D66490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5</w:t>
      </w:r>
      <w:r w:rsidRPr="00D66490">
        <w:rPr>
          <w:color w:val="000000"/>
          <w:sz w:val="28"/>
          <w:szCs w:val="28"/>
        </w:rPr>
        <w:t xml:space="preserve">.2026 осуществить в соответствии с законодательством Российской Федерации юридические и организационные мероприятия, связанные с ликвидацией </w:t>
      </w:r>
      <w:r>
        <w:rPr>
          <w:sz w:val="28"/>
          <w:szCs w:val="28"/>
        </w:rPr>
        <w:t xml:space="preserve">контрольно-счетной комиссии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района</w:t>
      </w:r>
      <w:r w:rsidRPr="00D66490">
        <w:rPr>
          <w:color w:val="000000"/>
          <w:sz w:val="28"/>
          <w:szCs w:val="28"/>
        </w:rPr>
        <w:t xml:space="preserve">, в порядке и сроки, установленные действующим законодательством Российской Федерации и планом мероприятий по ликвидации </w:t>
      </w:r>
      <w:r>
        <w:rPr>
          <w:sz w:val="28"/>
          <w:szCs w:val="28"/>
        </w:rPr>
        <w:t xml:space="preserve">контрольно-счетной комиссии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района</w:t>
      </w:r>
      <w:r w:rsidRPr="00D66490">
        <w:rPr>
          <w:color w:val="000000"/>
          <w:sz w:val="28"/>
          <w:szCs w:val="28"/>
        </w:rPr>
        <w:t>.</w:t>
      </w:r>
    </w:p>
    <w:p w14:paraId="55362F6E" w14:textId="77777777" w:rsidR="007F2D91" w:rsidRPr="00D66490" w:rsidRDefault="007F2D91" w:rsidP="007F2D91">
      <w:pPr>
        <w:ind w:firstLine="709"/>
        <w:jc w:val="both"/>
        <w:rPr>
          <w:color w:val="000000"/>
          <w:sz w:val="28"/>
          <w:szCs w:val="28"/>
        </w:rPr>
      </w:pPr>
      <w:r w:rsidRPr="00D66490">
        <w:rPr>
          <w:color w:val="000000"/>
          <w:sz w:val="28"/>
          <w:szCs w:val="28"/>
        </w:rPr>
        <w:t>4.1. Наделить Ликвидационную комиссию правом использовать печати ликвидируемого юридического лица.</w:t>
      </w:r>
    </w:p>
    <w:p w14:paraId="1AC66DBF" w14:textId="301D6EDC" w:rsidR="007F2D91" w:rsidRPr="00D66490" w:rsidRDefault="007F2D91" w:rsidP="007F2D91">
      <w:pPr>
        <w:ind w:firstLine="709"/>
        <w:jc w:val="both"/>
        <w:rPr>
          <w:color w:val="000000"/>
          <w:sz w:val="28"/>
          <w:szCs w:val="28"/>
        </w:rPr>
      </w:pPr>
      <w:r w:rsidRPr="00D66490">
        <w:rPr>
          <w:color w:val="000000"/>
          <w:sz w:val="28"/>
          <w:szCs w:val="28"/>
        </w:rPr>
        <w:t xml:space="preserve">4.2. Наделить председателя ликвидационной комиссии </w:t>
      </w:r>
      <w:r>
        <w:rPr>
          <w:color w:val="000000"/>
          <w:sz w:val="28"/>
          <w:szCs w:val="28"/>
        </w:rPr>
        <w:t>Пенкину И.Ю</w:t>
      </w:r>
      <w:r w:rsidRPr="00D66490">
        <w:rPr>
          <w:color w:val="000000"/>
          <w:sz w:val="28"/>
          <w:szCs w:val="28"/>
        </w:rPr>
        <w:t xml:space="preserve">. правом подписи банковских, финансовых, казначейских документов, промежуточного ликвидационного баланса, ликвидационного баланса и других документов, принимаемых в процессе ликвидации </w:t>
      </w:r>
      <w:r>
        <w:rPr>
          <w:sz w:val="28"/>
          <w:szCs w:val="28"/>
        </w:rPr>
        <w:t xml:space="preserve">контрольно-счетной </w:t>
      </w:r>
      <w:r>
        <w:rPr>
          <w:sz w:val="28"/>
          <w:szCs w:val="28"/>
        </w:rPr>
        <w:lastRenderedPageBreak/>
        <w:t xml:space="preserve">комиссии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района</w:t>
      </w:r>
      <w:r w:rsidRPr="0045476E">
        <w:rPr>
          <w:sz w:val="28"/>
          <w:szCs w:val="28"/>
        </w:rPr>
        <w:t xml:space="preserve"> </w:t>
      </w:r>
      <w:r w:rsidRPr="00D66490">
        <w:rPr>
          <w:color w:val="000000"/>
          <w:sz w:val="28"/>
          <w:szCs w:val="28"/>
        </w:rPr>
        <w:t xml:space="preserve">в соответствии с законодательством Российской Федерации. </w:t>
      </w:r>
    </w:p>
    <w:p w14:paraId="496D099C" w14:textId="743D8DEE" w:rsidR="007F2D91" w:rsidRPr="00D66490" w:rsidRDefault="007F2D91" w:rsidP="007F2D91">
      <w:pPr>
        <w:ind w:firstLine="709"/>
        <w:jc w:val="both"/>
        <w:rPr>
          <w:color w:val="000000"/>
          <w:sz w:val="28"/>
          <w:szCs w:val="28"/>
        </w:rPr>
      </w:pPr>
      <w:r w:rsidRPr="00D66490">
        <w:rPr>
          <w:color w:val="000000"/>
          <w:sz w:val="28"/>
          <w:szCs w:val="28"/>
        </w:rPr>
        <w:t xml:space="preserve">4.3. Наделить председателя ликвидационной комиссии </w:t>
      </w:r>
      <w:r>
        <w:rPr>
          <w:color w:val="000000"/>
          <w:sz w:val="28"/>
          <w:szCs w:val="28"/>
        </w:rPr>
        <w:t>Пенкину И.Ю.</w:t>
      </w:r>
      <w:r w:rsidRPr="00D66490">
        <w:rPr>
          <w:color w:val="000000"/>
          <w:sz w:val="28"/>
          <w:szCs w:val="28"/>
        </w:rPr>
        <w:t xml:space="preserve"> полномочием по изданию распоряжений по вопросам, связанным с проведением мероприятий по ликвидации </w:t>
      </w:r>
      <w:r>
        <w:rPr>
          <w:sz w:val="28"/>
          <w:szCs w:val="28"/>
        </w:rPr>
        <w:t xml:space="preserve">контрольно-счетной комиссии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района.</w:t>
      </w:r>
    </w:p>
    <w:p w14:paraId="3C65EE8A" w14:textId="11F0FA80" w:rsidR="00227CE6" w:rsidRPr="00227CE6" w:rsidRDefault="00227CE6" w:rsidP="0045476E">
      <w:pPr>
        <w:ind w:firstLine="709"/>
        <w:jc w:val="both"/>
        <w:rPr>
          <w:color w:val="000000"/>
          <w:sz w:val="28"/>
          <w:szCs w:val="28"/>
        </w:rPr>
      </w:pPr>
      <w:r w:rsidRPr="00227CE6">
        <w:rPr>
          <w:color w:val="000000"/>
          <w:sz w:val="28"/>
          <w:szCs w:val="28"/>
        </w:rPr>
        <w:t xml:space="preserve">5. Контроль за исполнением настоящего решения возложить на </w:t>
      </w:r>
      <w:r w:rsidRPr="00060832">
        <w:rPr>
          <w:color w:val="000000"/>
          <w:sz w:val="28"/>
          <w:szCs w:val="28"/>
        </w:rPr>
        <w:t xml:space="preserve">председателя </w:t>
      </w:r>
      <w:r w:rsidR="005E6604" w:rsidRPr="00060832">
        <w:rPr>
          <w:sz w:val="28"/>
          <w:szCs w:val="28"/>
        </w:rPr>
        <w:t xml:space="preserve">контрольно-счетной комиссии </w:t>
      </w:r>
      <w:proofErr w:type="spellStart"/>
      <w:r w:rsidR="005E6604" w:rsidRPr="00060832">
        <w:rPr>
          <w:sz w:val="28"/>
          <w:szCs w:val="28"/>
        </w:rPr>
        <w:t>Ужурского</w:t>
      </w:r>
      <w:proofErr w:type="spellEnd"/>
      <w:r w:rsidR="005E6604" w:rsidRPr="00060832">
        <w:rPr>
          <w:sz w:val="28"/>
          <w:szCs w:val="28"/>
        </w:rPr>
        <w:t xml:space="preserve"> района</w:t>
      </w:r>
      <w:r w:rsidR="006D16D2">
        <w:rPr>
          <w:sz w:val="28"/>
          <w:szCs w:val="28"/>
        </w:rPr>
        <w:t xml:space="preserve"> Пенкину Ирину Юрьевну</w:t>
      </w:r>
      <w:r w:rsidR="00060832">
        <w:rPr>
          <w:sz w:val="28"/>
          <w:szCs w:val="28"/>
        </w:rPr>
        <w:t>.</w:t>
      </w:r>
    </w:p>
    <w:p w14:paraId="2D7CFE46" w14:textId="36E96144" w:rsidR="00227CE6" w:rsidRPr="00227CE6" w:rsidRDefault="00227CE6" w:rsidP="0045476E">
      <w:pPr>
        <w:ind w:firstLine="709"/>
        <w:jc w:val="both"/>
        <w:rPr>
          <w:color w:val="000000"/>
          <w:sz w:val="28"/>
          <w:szCs w:val="28"/>
        </w:rPr>
      </w:pPr>
      <w:r w:rsidRPr="00227CE6">
        <w:rPr>
          <w:color w:val="000000"/>
          <w:sz w:val="28"/>
          <w:szCs w:val="28"/>
        </w:rPr>
        <w:t>6. Настоящее решение вступает в силу со дня принятия и</w:t>
      </w:r>
      <w:r w:rsidRPr="00227CE6">
        <w:rPr>
          <w:bCs/>
          <w:color w:val="000000"/>
          <w:sz w:val="28"/>
          <w:szCs w:val="28"/>
        </w:rPr>
        <w:t xml:space="preserve"> подлежит официальному </w:t>
      </w:r>
      <w:r w:rsidR="002B6756">
        <w:rPr>
          <w:bCs/>
          <w:color w:val="000000"/>
          <w:sz w:val="28"/>
          <w:szCs w:val="28"/>
        </w:rPr>
        <w:t>опубликованию в газете «Сибирский хлебороб»</w:t>
      </w:r>
      <w:r w:rsidRPr="00227CE6">
        <w:rPr>
          <w:color w:val="000000"/>
          <w:sz w:val="28"/>
          <w:szCs w:val="28"/>
        </w:rPr>
        <w:t>.</w:t>
      </w:r>
    </w:p>
    <w:p w14:paraId="55854311" w14:textId="3EEFDFC8" w:rsidR="00916C16" w:rsidRDefault="00916C16"/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4"/>
        <w:gridCol w:w="4726"/>
      </w:tblGrid>
      <w:tr w:rsidR="00223853" w:rsidRPr="00BB1A5E" w14:paraId="43566261" w14:textId="77777777" w:rsidTr="007F2D91">
        <w:tc>
          <w:tcPr>
            <w:tcW w:w="4734" w:type="dxa"/>
          </w:tcPr>
          <w:p w14:paraId="497789FD" w14:textId="69B8F8CA" w:rsidR="00223853" w:rsidRPr="00BB1A5E" w:rsidRDefault="00223853" w:rsidP="00917C92">
            <w:pPr>
              <w:jc w:val="both"/>
              <w:rPr>
                <w:sz w:val="28"/>
                <w:szCs w:val="28"/>
              </w:rPr>
            </w:pPr>
            <w:r w:rsidRPr="00BB1A5E">
              <w:rPr>
                <w:sz w:val="28"/>
                <w:szCs w:val="28"/>
              </w:rPr>
              <w:t xml:space="preserve">Председатель </w:t>
            </w:r>
            <w:proofErr w:type="spellStart"/>
            <w:r w:rsidRPr="00BB1A5E">
              <w:rPr>
                <w:sz w:val="28"/>
                <w:szCs w:val="28"/>
              </w:rPr>
              <w:t>Ужурского</w:t>
            </w:r>
            <w:proofErr w:type="spellEnd"/>
            <w:r w:rsidRPr="00BB1A5E">
              <w:rPr>
                <w:sz w:val="28"/>
                <w:szCs w:val="28"/>
              </w:rPr>
              <w:t xml:space="preserve"> окружного Совета депутатов</w:t>
            </w:r>
          </w:p>
          <w:p w14:paraId="09F58874" w14:textId="77777777" w:rsidR="00223853" w:rsidRPr="00BB1A5E" w:rsidRDefault="00223853" w:rsidP="00917C92">
            <w:pPr>
              <w:jc w:val="both"/>
              <w:rPr>
                <w:sz w:val="28"/>
                <w:szCs w:val="28"/>
              </w:rPr>
            </w:pPr>
            <w:r w:rsidRPr="00BB1A5E">
              <w:rPr>
                <w:sz w:val="28"/>
                <w:szCs w:val="28"/>
              </w:rPr>
              <w:t>________________</w:t>
            </w:r>
            <w:proofErr w:type="gramStart"/>
            <w:r w:rsidRPr="00BB1A5E">
              <w:rPr>
                <w:sz w:val="28"/>
                <w:szCs w:val="28"/>
              </w:rPr>
              <w:t>_(</w:t>
            </w:r>
            <w:proofErr w:type="gramEnd"/>
            <w:r w:rsidRPr="00BB1A5E">
              <w:rPr>
                <w:sz w:val="28"/>
                <w:szCs w:val="28"/>
              </w:rPr>
              <w:t>Глушков А.С.)</w:t>
            </w:r>
          </w:p>
          <w:p w14:paraId="2B807FF1" w14:textId="77777777" w:rsidR="00223853" w:rsidRPr="00BB1A5E" w:rsidRDefault="00223853" w:rsidP="00917C92">
            <w:pPr>
              <w:rPr>
                <w:sz w:val="28"/>
                <w:szCs w:val="28"/>
              </w:rPr>
            </w:pPr>
          </w:p>
        </w:tc>
        <w:tc>
          <w:tcPr>
            <w:tcW w:w="4726" w:type="dxa"/>
          </w:tcPr>
          <w:p w14:paraId="7BB9040F" w14:textId="5F65822B" w:rsidR="00223853" w:rsidRPr="00BB1A5E" w:rsidRDefault="00223853" w:rsidP="00917C92">
            <w:pPr>
              <w:jc w:val="both"/>
              <w:rPr>
                <w:sz w:val="28"/>
                <w:szCs w:val="28"/>
              </w:rPr>
            </w:pPr>
            <w:r w:rsidRPr="00BB1A5E">
              <w:rPr>
                <w:sz w:val="28"/>
                <w:szCs w:val="28"/>
              </w:rPr>
              <w:t xml:space="preserve">Глава </w:t>
            </w:r>
            <w:proofErr w:type="spellStart"/>
            <w:r w:rsidRPr="00BB1A5E">
              <w:rPr>
                <w:sz w:val="28"/>
                <w:szCs w:val="28"/>
              </w:rPr>
              <w:t>Ужурского</w:t>
            </w:r>
            <w:proofErr w:type="spellEnd"/>
            <w:r w:rsidRPr="00BB1A5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 округа</w:t>
            </w:r>
            <w:r w:rsidRPr="00BB1A5E">
              <w:rPr>
                <w:sz w:val="28"/>
                <w:szCs w:val="28"/>
              </w:rPr>
              <w:t xml:space="preserve"> </w:t>
            </w:r>
          </w:p>
          <w:p w14:paraId="76FF8320" w14:textId="77777777" w:rsidR="00223853" w:rsidRPr="00BB1A5E" w:rsidRDefault="00223853" w:rsidP="00917C92">
            <w:pPr>
              <w:jc w:val="both"/>
              <w:rPr>
                <w:sz w:val="28"/>
                <w:szCs w:val="28"/>
              </w:rPr>
            </w:pPr>
            <w:r w:rsidRPr="00BB1A5E">
              <w:rPr>
                <w:sz w:val="28"/>
                <w:szCs w:val="28"/>
              </w:rPr>
              <w:t>________________</w:t>
            </w:r>
            <w:proofErr w:type="gramStart"/>
            <w:r w:rsidRPr="00BB1A5E">
              <w:rPr>
                <w:sz w:val="28"/>
                <w:szCs w:val="28"/>
              </w:rPr>
              <w:t>_(</w:t>
            </w:r>
            <w:proofErr w:type="gramEnd"/>
            <w:r w:rsidRPr="00BB1A5E">
              <w:rPr>
                <w:sz w:val="28"/>
                <w:szCs w:val="28"/>
              </w:rPr>
              <w:t>Зарецкий К.Н.)</w:t>
            </w:r>
          </w:p>
        </w:tc>
      </w:tr>
    </w:tbl>
    <w:p w14:paraId="3F131B2E" w14:textId="77777777" w:rsidR="00227CE6" w:rsidRDefault="00227CE6" w:rsidP="00227CE6">
      <w:pPr>
        <w:jc w:val="right"/>
      </w:pPr>
      <w:bookmarkStart w:id="2" w:name="_Hlk214025339"/>
    </w:p>
    <w:bookmarkEnd w:id="2"/>
    <w:p w14:paraId="15D80195" w14:textId="77777777" w:rsidR="007F2D91" w:rsidRDefault="007F2D91" w:rsidP="00227C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  <w:sectPr w:rsidR="007F2D91" w:rsidSect="0045476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Ind w:w="-106" w:type="dxa"/>
        <w:tblLook w:val="04A0" w:firstRow="1" w:lastRow="0" w:firstColumn="1" w:lastColumn="0" w:noHBand="0" w:noVBand="1"/>
      </w:tblPr>
      <w:tblGrid>
        <w:gridCol w:w="5659"/>
        <w:gridCol w:w="3695"/>
      </w:tblGrid>
      <w:tr w:rsidR="007F2D91" w14:paraId="7DE763E5" w14:textId="77777777" w:rsidTr="00173D6C">
        <w:tc>
          <w:tcPr>
            <w:tcW w:w="5659" w:type="dxa"/>
            <w:shd w:val="clear" w:color="auto" w:fill="auto"/>
          </w:tcPr>
          <w:p w14:paraId="6CA04C08" w14:textId="77777777" w:rsidR="007F2D91" w:rsidRDefault="007F2D91" w:rsidP="00173D6C">
            <w:pPr>
              <w:jc w:val="right"/>
            </w:pPr>
          </w:p>
        </w:tc>
        <w:tc>
          <w:tcPr>
            <w:tcW w:w="3695" w:type="dxa"/>
            <w:shd w:val="clear" w:color="auto" w:fill="auto"/>
          </w:tcPr>
          <w:p w14:paraId="5C91B242" w14:textId="77777777" w:rsidR="007F2D91" w:rsidRPr="0045476E" w:rsidRDefault="007F2D91" w:rsidP="00173D6C">
            <w:pPr>
              <w:pageBreakBefore/>
              <w:rPr>
                <w:sz w:val="24"/>
                <w:szCs w:val="24"/>
              </w:rPr>
            </w:pPr>
            <w:r w:rsidRPr="0045476E">
              <w:rPr>
                <w:sz w:val="24"/>
                <w:szCs w:val="24"/>
              </w:rPr>
              <w:t>Приложение № 1</w:t>
            </w:r>
          </w:p>
          <w:p w14:paraId="5C7088C8" w14:textId="77777777" w:rsidR="007F2D91" w:rsidRPr="0045476E" w:rsidRDefault="007F2D91" w:rsidP="00173D6C">
            <w:pPr>
              <w:rPr>
                <w:sz w:val="24"/>
                <w:szCs w:val="24"/>
              </w:rPr>
            </w:pPr>
            <w:r w:rsidRPr="0045476E">
              <w:rPr>
                <w:sz w:val="24"/>
                <w:szCs w:val="24"/>
              </w:rPr>
              <w:t xml:space="preserve">к решению </w:t>
            </w:r>
            <w:proofErr w:type="spellStart"/>
            <w:r w:rsidRPr="0045476E">
              <w:rPr>
                <w:sz w:val="24"/>
                <w:szCs w:val="24"/>
              </w:rPr>
              <w:t>Ужурского</w:t>
            </w:r>
            <w:proofErr w:type="spellEnd"/>
          </w:p>
          <w:p w14:paraId="643C55B1" w14:textId="77777777" w:rsidR="007F2D91" w:rsidRPr="0045476E" w:rsidRDefault="007F2D91" w:rsidP="00173D6C">
            <w:pPr>
              <w:rPr>
                <w:sz w:val="24"/>
                <w:szCs w:val="24"/>
              </w:rPr>
            </w:pPr>
            <w:r w:rsidRPr="0045476E">
              <w:rPr>
                <w:sz w:val="24"/>
                <w:szCs w:val="24"/>
              </w:rPr>
              <w:t>окружного Совета депутатов</w:t>
            </w:r>
          </w:p>
          <w:p w14:paraId="79B05CDC" w14:textId="0EEE177E" w:rsidR="007F2D91" w:rsidRPr="0045476E" w:rsidRDefault="007F2D91" w:rsidP="00173D6C">
            <w:pPr>
              <w:rPr>
                <w:sz w:val="24"/>
                <w:szCs w:val="24"/>
              </w:rPr>
            </w:pPr>
            <w:r w:rsidRPr="0045476E">
              <w:rPr>
                <w:sz w:val="24"/>
                <w:szCs w:val="24"/>
              </w:rPr>
              <w:t xml:space="preserve">от </w:t>
            </w:r>
            <w:r w:rsidR="00EF0D18">
              <w:rPr>
                <w:sz w:val="24"/>
                <w:szCs w:val="24"/>
              </w:rPr>
              <w:t>18</w:t>
            </w:r>
            <w:r w:rsidRPr="0045476E">
              <w:rPr>
                <w:sz w:val="24"/>
                <w:szCs w:val="24"/>
              </w:rPr>
              <w:t>.</w:t>
            </w:r>
            <w:r w:rsidR="00EF0D18">
              <w:rPr>
                <w:sz w:val="24"/>
                <w:szCs w:val="24"/>
              </w:rPr>
              <w:t>11</w:t>
            </w:r>
            <w:r w:rsidRPr="0045476E">
              <w:rPr>
                <w:sz w:val="24"/>
                <w:szCs w:val="24"/>
              </w:rPr>
              <w:t xml:space="preserve">.2025 № </w:t>
            </w:r>
            <w:r w:rsidR="00EF0D18">
              <w:rPr>
                <w:sz w:val="24"/>
                <w:szCs w:val="24"/>
              </w:rPr>
              <w:t>6</w:t>
            </w:r>
            <w:r w:rsidRPr="0045476E">
              <w:rPr>
                <w:sz w:val="24"/>
                <w:szCs w:val="24"/>
              </w:rPr>
              <w:t>-</w:t>
            </w:r>
            <w:r w:rsidR="00EF0D18">
              <w:rPr>
                <w:sz w:val="24"/>
                <w:szCs w:val="24"/>
              </w:rPr>
              <w:t>41</w:t>
            </w:r>
            <w:r w:rsidRPr="0045476E">
              <w:rPr>
                <w:sz w:val="24"/>
                <w:szCs w:val="24"/>
              </w:rPr>
              <w:t>р</w:t>
            </w:r>
          </w:p>
        </w:tc>
      </w:tr>
    </w:tbl>
    <w:p w14:paraId="30F051B0" w14:textId="77777777" w:rsidR="007F2D91" w:rsidRDefault="007F2D91" w:rsidP="007F2D91">
      <w:pPr>
        <w:jc w:val="right"/>
      </w:pPr>
    </w:p>
    <w:p w14:paraId="0E7A8C68" w14:textId="77777777" w:rsidR="007F2D91" w:rsidRPr="00E86658" w:rsidRDefault="007F2D91" w:rsidP="007F2D91">
      <w:pPr>
        <w:jc w:val="center"/>
        <w:rPr>
          <w:sz w:val="28"/>
          <w:szCs w:val="28"/>
        </w:rPr>
      </w:pPr>
      <w:r w:rsidRPr="00E86658">
        <w:rPr>
          <w:sz w:val="28"/>
          <w:szCs w:val="28"/>
        </w:rPr>
        <w:t xml:space="preserve">Положение о ликвидационной комиссии по ликвидации </w:t>
      </w:r>
    </w:p>
    <w:p w14:paraId="0E691F7E" w14:textId="77777777" w:rsidR="007F2D91" w:rsidRDefault="007F2D91" w:rsidP="007F2D9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контрольно-счетной комиссии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района</w:t>
      </w:r>
    </w:p>
    <w:p w14:paraId="71E9D09B" w14:textId="77777777" w:rsidR="007F2D91" w:rsidRPr="00E86658" w:rsidRDefault="007F2D91" w:rsidP="007F2D91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14:paraId="31F4AE1D" w14:textId="77777777" w:rsidR="007F2D91" w:rsidRPr="00E86658" w:rsidRDefault="007F2D91" w:rsidP="007F2D91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E86658">
        <w:rPr>
          <w:bCs/>
          <w:sz w:val="28"/>
          <w:szCs w:val="28"/>
        </w:rPr>
        <w:t>1. ОБЩИЕ ПОЛОЖЕНИЯ</w:t>
      </w:r>
    </w:p>
    <w:p w14:paraId="12C86647" w14:textId="77777777" w:rsidR="007F2D91" w:rsidRPr="00E86658" w:rsidRDefault="007F2D91" w:rsidP="007F2D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D08802B" w14:textId="2D73789F" w:rsidR="007F2D91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1.1. Настоящее Положение разработано в соответствии с Гражданским кодексом Российской Федерации, Федеральным законом от 20 марта 2025 года № 33-ФЗ «Об общих принципах организации местного самоуправления в единой системе публичной власти», Законом Красноярского края от 15 мая 2025 года № 9-3914 «О территориальной организации местного самоуправления в Красноярском крае» в связи с образованием </w:t>
      </w:r>
      <w:proofErr w:type="spellStart"/>
      <w:r w:rsidRPr="00E86658">
        <w:rPr>
          <w:sz w:val="28"/>
          <w:szCs w:val="28"/>
        </w:rPr>
        <w:t>Ужурского</w:t>
      </w:r>
      <w:proofErr w:type="spellEnd"/>
      <w:r w:rsidRPr="00E86658">
        <w:rPr>
          <w:sz w:val="28"/>
          <w:szCs w:val="28"/>
        </w:rPr>
        <w:t xml:space="preserve"> муниципального округа Красноярского края (далее – ликвидируемое юридическое лицо).</w:t>
      </w:r>
    </w:p>
    <w:p w14:paraId="3A29CB50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1.2. Настоящее Положение определяет порядок формирования ликвидационной комиссии, ее функции, порядок работы и принятия решений, а также правовой статус членов ликвидационной комиссии.</w:t>
      </w:r>
    </w:p>
    <w:p w14:paraId="642F7FA2" w14:textId="77777777" w:rsidR="00EF0D18" w:rsidRPr="00E86658" w:rsidRDefault="00EF0D18" w:rsidP="00EF0D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0D18">
        <w:rPr>
          <w:sz w:val="28"/>
          <w:szCs w:val="28"/>
        </w:rPr>
        <w:t xml:space="preserve">1.3. Ликвидационная комиссия по ликвидации контрольно-счетной комиссии </w:t>
      </w:r>
      <w:proofErr w:type="spellStart"/>
      <w:r w:rsidRPr="00EF0D18">
        <w:rPr>
          <w:sz w:val="28"/>
          <w:szCs w:val="28"/>
        </w:rPr>
        <w:t>Ужурского</w:t>
      </w:r>
      <w:proofErr w:type="spellEnd"/>
      <w:r w:rsidRPr="00EF0D18">
        <w:rPr>
          <w:sz w:val="28"/>
          <w:szCs w:val="28"/>
        </w:rPr>
        <w:t xml:space="preserve"> района - лица, обеспечивающие реализацию полномочий по управлению делами ликвидируемого юридического лица в течение всего периода его ликвидации (далее - ликвидационная комиссия).</w:t>
      </w:r>
    </w:p>
    <w:p w14:paraId="1A5896BE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1.4. Ликвидация юридического лица считается завершенной, а юридическое лицо прекратившим существование после внесения об этом записи в Единый государственный реестр юридических лиц (ЕГРЮЛ) в порядке, установленным Федеральным законом от 08.12.2001 № 129-ФЗ «О государственной регистрации юридических лиц и индивидуальных предпринимателей».</w:t>
      </w:r>
    </w:p>
    <w:p w14:paraId="539BC493" w14:textId="77777777" w:rsidR="007F2D91" w:rsidRPr="00E86658" w:rsidRDefault="007F2D91" w:rsidP="007F2D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9D1152B" w14:textId="77777777" w:rsidR="007F2D91" w:rsidRPr="00E86658" w:rsidRDefault="007F2D91" w:rsidP="007F2D91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E86658">
        <w:rPr>
          <w:bCs/>
          <w:sz w:val="28"/>
          <w:szCs w:val="28"/>
        </w:rPr>
        <w:t>2. ФОРМИРОВАНИЕ И ПОЛНОМОЧИЯ ЛИКВИДАЦИОННОЙ КОМИССИИ</w:t>
      </w:r>
    </w:p>
    <w:p w14:paraId="0525DD54" w14:textId="77777777" w:rsidR="007F2D91" w:rsidRPr="00E86658" w:rsidRDefault="007F2D91" w:rsidP="007F2D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8A896AA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2.1. </w:t>
      </w:r>
      <w:r w:rsidRPr="0045476E">
        <w:rPr>
          <w:sz w:val="28"/>
          <w:szCs w:val="28"/>
        </w:rPr>
        <w:t xml:space="preserve">Ликвидационная комиссия формируется в составе </w:t>
      </w:r>
      <w:r w:rsidRPr="006D16D2">
        <w:rPr>
          <w:sz w:val="28"/>
          <w:szCs w:val="28"/>
        </w:rPr>
        <w:t>председателя, секретаря и двух членов комиссии.</w:t>
      </w:r>
      <w:r w:rsidRPr="0045476E">
        <w:rPr>
          <w:sz w:val="28"/>
          <w:szCs w:val="28"/>
        </w:rPr>
        <w:t xml:space="preserve"> Персональный состав ликвидационной комиссии утверждается </w:t>
      </w:r>
      <w:r w:rsidRPr="00E86658">
        <w:rPr>
          <w:sz w:val="28"/>
          <w:szCs w:val="28"/>
        </w:rPr>
        <w:t xml:space="preserve">решением </w:t>
      </w:r>
      <w:proofErr w:type="spellStart"/>
      <w:r w:rsidRPr="00E86658">
        <w:rPr>
          <w:sz w:val="28"/>
          <w:szCs w:val="28"/>
        </w:rPr>
        <w:t>Ужурского</w:t>
      </w:r>
      <w:proofErr w:type="spellEnd"/>
      <w:r w:rsidRPr="00E86658">
        <w:rPr>
          <w:sz w:val="28"/>
          <w:szCs w:val="28"/>
        </w:rPr>
        <w:t xml:space="preserve"> окружного Совета депутатов.</w:t>
      </w:r>
    </w:p>
    <w:p w14:paraId="16A8C59C" w14:textId="4243D4F8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2.2. </w:t>
      </w:r>
      <w:r w:rsidR="00542391" w:rsidRPr="00542391">
        <w:rPr>
          <w:sz w:val="28"/>
          <w:szCs w:val="28"/>
        </w:rPr>
        <w:t xml:space="preserve">С момента формирования ликвидационной комиссии к ней переходят полномочия по управлению делами ликвидируемого юридического лица. Целью создания Ликвидационной комиссии является осуществление мероприятий, связанных с ликвидацией </w:t>
      </w:r>
      <w:r w:rsidR="00542391">
        <w:rPr>
          <w:sz w:val="28"/>
          <w:szCs w:val="28"/>
        </w:rPr>
        <w:t xml:space="preserve">контрольно-счетной комиссии </w:t>
      </w:r>
      <w:proofErr w:type="spellStart"/>
      <w:r w:rsidR="00542391">
        <w:rPr>
          <w:sz w:val="28"/>
          <w:szCs w:val="28"/>
        </w:rPr>
        <w:t>Ужурского</w:t>
      </w:r>
      <w:proofErr w:type="spellEnd"/>
      <w:r w:rsidR="00542391">
        <w:rPr>
          <w:sz w:val="28"/>
          <w:szCs w:val="28"/>
        </w:rPr>
        <w:t xml:space="preserve"> района</w:t>
      </w:r>
      <w:r w:rsidR="00542391" w:rsidRPr="00542391">
        <w:rPr>
          <w:sz w:val="28"/>
          <w:szCs w:val="28"/>
        </w:rPr>
        <w:t xml:space="preserve">. Задачей Ликвидационной комиссии является завершение деятельности </w:t>
      </w:r>
      <w:r w:rsidR="00542391">
        <w:rPr>
          <w:sz w:val="28"/>
          <w:szCs w:val="28"/>
        </w:rPr>
        <w:t xml:space="preserve">контрольно-счетной комиссии </w:t>
      </w:r>
      <w:proofErr w:type="spellStart"/>
      <w:r w:rsidR="00542391">
        <w:rPr>
          <w:sz w:val="28"/>
          <w:szCs w:val="28"/>
        </w:rPr>
        <w:t>Ужурского</w:t>
      </w:r>
      <w:proofErr w:type="spellEnd"/>
      <w:r w:rsidR="00542391">
        <w:rPr>
          <w:sz w:val="28"/>
          <w:szCs w:val="28"/>
        </w:rPr>
        <w:t xml:space="preserve"> района.</w:t>
      </w:r>
    </w:p>
    <w:p w14:paraId="63B1C0F2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lastRenderedPageBreak/>
        <w:t>2.3. С целью управления делами ликвидируемого юридического лица в течение всего периода его ликвидации на ликвидационную комиссию возлагаются следующие полномочия:</w:t>
      </w:r>
    </w:p>
    <w:p w14:paraId="3543E47F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2.3.1. в сфере правового обеспечения: </w:t>
      </w:r>
    </w:p>
    <w:p w14:paraId="08A1BB26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организация юридического сопровождения деятельности ликвидируемого юридического лица, </w:t>
      </w:r>
    </w:p>
    <w:p w14:paraId="3F956092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проведение правовой экспертизы актов, принимаемых ликвидационной комиссией, </w:t>
      </w:r>
    </w:p>
    <w:p w14:paraId="60A68A9E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- выступление в суде от имени ликвидируемого юридического лица;</w:t>
      </w:r>
    </w:p>
    <w:p w14:paraId="7020B779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2.3.2. в сфере документационного обеспечения: </w:t>
      </w:r>
    </w:p>
    <w:p w14:paraId="322B8243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- координация документационного обеспечения,</w:t>
      </w:r>
    </w:p>
    <w:p w14:paraId="4A310DFE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- формирование архивных фондов;</w:t>
      </w:r>
    </w:p>
    <w:p w14:paraId="56F2B851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2.3.3. в сфере кадрового обеспечения: </w:t>
      </w:r>
    </w:p>
    <w:p w14:paraId="3895DC9C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администрирование процессов и документооборота по учету и движению кадров, </w:t>
      </w:r>
    </w:p>
    <w:p w14:paraId="683D16B3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- представлению документов по персоналу в государственные органы и иные организации;</w:t>
      </w:r>
    </w:p>
    <w:p w14:paraId="0A9CBC8E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2.3.4. в имущественной сфере: организация владения, управления и распоряжения имуществом.</w:t>
      </w:r>
    </w:p>
    <w:p w14:paraId="39FA39CD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2.4. Ликвидационная комиссия осуществляет иные полномочия, установленные действующим законодательством.</w:t>
      </w:r>
    </w:p>
    <w:p w14:paraId="4F883960" w14:textId="16CC0D24" w:rsidR="007F2D91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2.5. При исполнении полномочий ликвидационная комиссия обязана действовать добросовестно и разумно в интересах ликвидируемого юридического лица, а также его кредиторов и руководствоваться действующим законодательством и настоящим Положением.</w:t>
      </w:r>
    </w:p>
    <w:p w14:paraId="2D20D18E" w14:textId="3B924360" w:rsidR="00542391" w:rsidRPr="00E86658" w:rsidRDefault="005423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Pr="00DF20A7">
        <w:rPr>
          <w:sz w:val="28"/>
          <w:szCs w:val="28"/>
        </w:rPr>
        <w:t xml:space="preserve">Ликвидационная комиссия составляет отчет о проделанной работе в текущем месяце и направляет его </w:t>
      </w:r>
      <w:proofErr w:type="spellStart"/>
      <w:r>
        <w:rPr>
          <w:sz w:val="28"/>
          <w:szCs w:val="28"/>
        </w:rPr>
        <w:t>Ужурский</w:t>
      </w:r>
      <w:proofErr w:type="spellEnd"/>
      <w:r>
        <w:rPr>
          <w:sz w:val="28"/>
          <w:szCs w:val="28"/>
        </w:rPr>
        <w:t xml:space="preserve"> окружной Совет депутатов</w:t>
      </w:r>
      <w:r w:rsidRPr="00DF20A7">
        <w:rPr>
          <w:sz w:val="28"/>
          <w:szCs w:val="28"/>
        </w:rPr>
        <w:t xml:space="preserve"> для сведения в десятидневный срок по истечении отчетного периода (одного месяца)</w:t>
      </w:r>
      <w:r>
        <w:rPr>
          <w:sz w:val="28"/>
          <w:szCs w:val="28"/>
        </w:rPr>
        <w:t>.</w:t>
      </w:r>
    </w:p>
    <w:p w14:paraId="380DF1CA" w14:textId="77777777" w:rsidR="007F2D91" w:rsidRPr="00E86658" w:rsidRDefault="007F2D91" w:rsidP="007F2D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A01AB07" w14:textId="77777777" w:rsidR="007F2D91" w:rsidRPr="00E86658" w:rsidRDefault="007F2D91" w:rsidP="007F2D91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E86658">
        <w:rPr>
          <w:bCs/>
          <w:sz w:val="28"/>
          <w:szCs w:val="28"/>
        </w:rPr>
        <w:t>3. ПОРЯДОК РАБОТЫ ЛИКВИДАЦИОННОЙ КОМИССИИ</w:t>
      </w:r>
    </w:p>
    <w:p w14:paraId="7D0ADA72" w14:textId="77777777" w:rsidR="007F2D91" w:rsidRPr="00E86658" w:rsidRDefault="007F2D91" w:rsidP="007F2D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46B3C61" w14:textId="6EA90B2C" w:rsidR="007F2D91" w:rsidRPr="00E86658" w:rsidRDefault="005423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2391">
        <w:rPr>
          <w:sz w:val="28"/>
          <w:szCs w:val="28"/>
        </w:rPr>
        <w:t xml:space="preserve">3.1. Ликвидационная комиссия обеспечивает реализацию полномочий по управлению делами ликвидируемого юридического лица в течение всего периода его ликвидации согласно законодательству Российской Федерации, настоящему Положению и плану мероприятий по ликвидации </w:t>
      </w:r>
      <w:proofErr w:type="spellStart"/>
      <w:r w:rsidRPr="00542391">
        <w:rPr>
          <w:sz w:val="28"/>
          <w:szCs w:val="28"/>
        </w:rPr>
        <w:t>Ужурского</w:t>
      </w:r>
      <w:proofErr w:type="spellEnd"/>
      <w:r w:rsidRPr="00542391">
        <w:rPr>
          <w:sz w:val="28"/>
          <w:szCs w:val="28"/>
        </w:rPr>
        <w:t xml:space="preserve"> районного Совета депутатов</w:t>
      </w:r>
    </w:p>
    <w:p w14:paraId="40F81D8B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3.2. Ликвидационная комиссия решает все вопросы на своих заседаниях, собираемых по мере необходимости.</w:t>
      </w:r>
    </w:p>
    <w:p w14:paraId="09924234" w14:textId="77777777" w:rsidR="007F2D91" w:rsidRPr="0045476E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3.3. Заседание ликвидационной комиссии является правомочным, если на заседании присутствует более половины членов ликвидационной комиссии </w:t>
      </w:r>
      <w:r w:rsidRPr="0045476E">
        <w:rPr>
          <w:sz w:val="28"/>
          <w:szCs w:val="28"/>
        </w:rPr>
        <w:t>от установленного числа.</w:t>
      </w:r>
    </w:p>
    <w:p w14:paraId="4B027D29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3.4. При решении вопросов каждый член ликвидационной комиссии обладает одним голосом.</w:t>
      </w:r>
    </w:p>
    <w:p w14:paraId="3988778B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lastRenderedPageBreak/>
        <w:t>Передача голоса одним членом ликвидационной комиссии другому члену ликвидационной комиссии не допускается.</w:t>
      </w:r>
    </w:p>
    <w:p w14:paraId="435EEDAE" w14:textId="77777777" w:rsidR="007F2D91" w:rsidRPr="0045476E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3.5. Решения ликвидационной комиссии </w:t>
      </w:r>
      <w:r w:rsidRPr="0045476E">
        <w:rPr>
          <w:sz w:val="28"/>
          <w:szCs w:val="28"/>
        </w:rPr>
        <w:t>принимаются простым большинством голосов присутствующих на заседании членов ликвидационной комиссии. При равенстве голосов голос председателя ликвидационной комиссии является решающим.</w:t>
      </w:r>
    </w:p>
    <w:p w14:paraId="2BD1126A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3.6. Все заседания ликвидационной комиссии проводятся в очной форме. На заседаниях ликвидационной комиссии ведется протокол.</w:t>
      </w:r>
    </w:p>
    <w:p w14:paraId="0EBC3D0F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Протокол заседания ликвидационной комиссии составляется не позднее 3 дней со дня проведения заседания.</w:t>
      </w:r>
    </w:p>
    <w:p w14:paraId="667F260A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В протоколе указываются:</w:t>
      </w:r>
    </w:p>
    <w:p w14:paraId="36E33350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- место и время проведения заседания;</w:t>
      </w:r>
    </w:p>
    <w:p w14:paraId="45344A32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- лица, присутствующие на заседании;</w:t>
      </w:r>
    </w:p>
    <w:p w14:paraId="020F3A9B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- повестка заседания;</w:t>
      </w:r>
    </w:p>
    <w:p w14:paraId="1D480901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- вопросы, поставленные на голосование, и итоги голосования по ним;</w:t>
      </w:r>
    </w:p>
    <w:p w14:paraId="6F8E23C9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- принятые решения.</w:t>
      </w:r>
    </w:p>
    <w:p w14:paraId="3AFFBE3F" w14:textId="77777777" w:rsidR="007F2D91" w:rsidRPr="0045476E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476E">
        <w:rPr>
          <w:sz w:val="28"/>
          <w:szCs w:val="28"/>
        </w:rPr>
        <w:t>Протокол заседания ликвидационной комиссии подписывается председателем ликвидационной комиссии и секретарем ликвидационной комиссии.</w:t>
      </w:r>
    </w:p>
    <w:p w14:paraId="003243D8" w14:textId="77777777" w:rsidR="007F2D91" w:rsidRPr="0045476E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476E">
        <w:rPr>
          <w:sz w:val="28"/>
          <w:szCs w:val="28"/>
        </w:rPr>
        <w:t>3.7. Председатель ликвидационной комиссии:</w:t>
      </w:r>
    </w:p>
    <w:p w14:paraId="2361577D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476E">
        <w:rPr>
          <w:sz w:val="28"/>
          <w:szCs w:val="28"/>
        </w:rPr>
        <w:t xml:space="preserve">- организует работу по </w:t>
      </w:r>
      <w:r w:rsidRPr="00E86658">
        <w:rPr>
          <w:sz w:val="28"/>
          <w:szCs w:val="28"/>
        </w:rPr>
        <w:t>ликвидации юридического лица;</w:t>
      </w:r>
    </w:p>
    <w:p w14:paraId="68661BB8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- действует без доверенности от имени ликвидируемого юридического лица;</w:t>
      </w:r>
    </w:p>
    <w:p w14:paraId="30424ABF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- распоряжается имуществом ликвидируемого юридического лица в порядке и пределах, установленных законодательством Российской Федерации, нормативными актами Красноярского края, муниципальными правовыми актами;</w:t>
      </w:r>
    </w:p>
    <w:p w14:paraId="7A3A4040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- обеспечивает своевременную уплату ликвидируемым юридическим лицом в полном объеме всех установленных действующим законодательством налогов, сборов и обязательных платежей;</w:t>
      </w:r>
    </w:p>
    <w:p w14:paraId="27BFC04D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- представляет отчетность в связи с ликвидацией юридического лица в порядке и сроки, установленные законодательством Российской Федерации;</w:t>
      </w:r>
    </w:p>
    <w:p w14:paraId="024116EE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- представляет на утверждение промежуточный ликвидационный баланс и ликвидационный баланс;</w:t>
      </w:r>
    </w:p>
    <w:p w14:paraId="16194A7B" w14:textId="21B40F1D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542391" w:rsidRPr="00396F9C">
        <w:rPr>
          <w:sz w:val="28"/>
          <w:szCs w:val="28"/>
        </w:rPr>
        <w:t xml:space="preserve">осуществляет исполнительно-распорядительные функции с правом подписи на банковских, финансовых и иных документах в соответствии с законодательством Российской Федерации, утверждает смету расходов на осуществление мероприятий по ликвидации </w:t>
      </w:r>
      <w:bookmarkStart w:id="3" w:name="_Hlk214039415"/>
      <w:bookmarkStart w:id="4" w:name="_Hlk213407688"/>
      <w:r w:rsidR="00542391">
        <w:rPr>
          <w:sz w:val="28"/>
          <w:szCs w:val="28"/>
        </w:rPr>
        <w:t xml:space="preserve">контрольно-счетной комиссии </w:t>
      </w:r>
      <w:proofErr w:type="spellStart"/>
      <w:r w:rsidR="00542391">
        <w:rPr>
          <w:sz w:val="28"/>
          <w:szCs w:val="28"/>
        </w:rPr>
        <w:t>Ужурского</w:t>
      </w:r>
      <w:proofErr w:type="spellEnd"/>
      <w:r w:rsidR="00542391">
        <w:rPr>
          <w:sz w:val="28"/>
          <w:szCs w:val="28"/>
        </w:rPr>
        <w:t xml:space="preserve"> района</w:t>
      </w:r>
      <w:bookmarkEnd w:id="3"/>
      <w:r w:rsidR="00542391" w:rsidRPr="00396F9C">
        <w:rPr>
          <w:sz w:val="28"/>
          <w:szCs w:val="28"/>
        </w:rPr>
        <w:t>;</w:t>
      </w:r>
      <w:bookmarkEnd w:id="4"/>
    </w:p>
    <w:p w14:paraId="634B15FE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- решает иные вопросы, связанные с ликвидацией юридического лица, в соответствии с действующим законодательством Российской Федерации и настоящим Положением;</w:t>
      </w:r>
    </w:p>
    <w:p w14:paraId="5297A2CA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3.8. Члены ликвидационной комиссии:</w:t>
      </w:r>
    </w:p>
    <w:p w14:paraId="1E4D0058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Pr="0045476E">
        <w:rPr>
          <w:sz w:val="28"/>
          <w:szCs w:val="28"/>
        </w:rPr>
        <w:t xml:space="preserve">представляют председателю ликвидационной комиссии отчеты о деятельности в связи с ликвидацией юридического </w:t>
      </w:r>
      <w:r w:rsidRPr="00E86658">
        <w:rPr>
          <w:sz w:val="28"/>
          <w:szCs w:val="28"/>
        </w:rPr>
        <w:t>лица;</w:t>
      </w:r>
    </w:p>
    <w:p w14:paraId="0B12E519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lastRenderedPageBreak/>
        <w:t>- решают иные вопросы, отнесенные законодательством Российской Федерации к компетенции членов ликвидационной комиссии.</w:t>
      </w:r>
    </w:p>
    <w:p w14:paraId="6EEB9B3D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</w:t>
      </w:r>
      <w:r>
        <w:rPr>
          <w:sz w:val="28"/>
          <w:szCs w:val="28"/>
        </w:rPr>
        <w:t>9</w:t>
      </w:r>
      <w:r w:rsidRPr="00E86658">
        <w:rPr>
          <w:sz w:val="28"/>
          <w:szCs w:val="28"/>
        </w:rPr>
        <w:t xml:space="preserve">. Документы, исходящие от имени ликвидационной комиссии, подписываются </w:t>
      </w:r>
      <w:r w:rsidRPr="00D835EA">
        <w:rPr>
          <w:sz w:val="28"/>
          <w:szCs w:val="28"/>
        </w:rPr>
        <w:t>ее председателем</w:t>
      </w:r>
      <w:r w:rsidRPr="00E86658">
        <w:rPr>
          <w:sz w:val="28"/>
          <w:szCs w:val="28"/>
        </w:rPr>
        <w:t>.</w:t>
      </w:r>
    </w:p>
    <w:p w14:paraId="5FAF64FA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3.1</w:t>
      </w:r>
      <w:r>
        <w:rPr>
          <w:sz w:val="28"/>
          <w:szCs w:val="28"/>
        </w:rPr>
        <w:t>0</w:t>
      </w:r>
      <w:r w:rsidRPr="00E86658">
        <w:rPr>
          <w:sz w:val="28"/>
          <w:szCs w:val="28"/>
        </w:rPr>
        <w:t>. Секретарь ликвидационной комиссии организует ведение протоколов ее заседаний и оформление решений, принятых ликвидационной комиссией.</w:t>
      </w:r>
    </w:p>
    <w:p w14:paraId="66C1A15C" w14:textId="77777777" w:rsidR="007F2D91" w:rsidRPr="00E86658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3.1</w:t>
      </w:r>
      <w:r>
        <w:rPr>
          <w:sz w:val="28"/>
          <w:szCs w:val="28"/>
        </w:rPr>
        <w:t>1</w:t>
      </w:r>
      <w:r w:rsidRPr="00E86658">
        <w:rPr>
          <w:sz w:val="28"/>
          <w:szCs w:val="28"/>
        </w:rPr>
        <w:t xml:space="preserve">. Члены ликвидационной комиссии несут ответственность за причиненный ущерб ликвидируемому юридическому лицу. </w:t>
      </w:r>
    </w:p>
    <w:p w14:paraId="2D583EC2" w14:textId="77777777" w:rsidR="007F2D91" w:rsidRDefault="007F2D91" w:rsidP="007F2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3.1</w:t>
      </w:r>
      <w:r>
        <w:rPr>
          <w:sz w:val="28"/>
          <w:szCs w:val="28"/>
        </w:rPr>
        <w:t>2</w:t>
      </w:r>
      <w:r w:rsidRPr="00E86658">
        <w:rPr>
          <w:sz w:val="28"/>
          <w:szCs w:val="28"/>
        </w:rPr>
        <w:t>. Члены ликвидационной комиссии могут быть привлечены к гражданской, административной и уголовной ответственности в случаях, предусмотренных действующим законодательством Российской Федерации.</w:t>
      </w:r>
    </w:p>
    <w:p w14:paraId="403B9BF5" w14:textId="77777777" w:rsidR="00542391" w:rsidRDefault="00542391" w:rsidP="00542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" w:name="_Hlk213408495"/>
    </w:p>
    <w:p w14:paraId="6DB462DB" w14:textId="0472B94E" w:rsidR="00542391" w:rsidRPr="00D1100B" w:rsidRDefault="00542391" w:rsidP="00542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2A0">
        <w:rPr>
          <w:sz w:val="28"/>
          <w:szCs w:val="28"/>
        </w:rPr>
        <w:t>4. ИНВЕНТАРИЗАЦИЯ ИМУЩЕСТВА И ОБЯЗАТЕЛЬСТВ</w:t>
      </w:r>
    </w:p>
    <w:p w14:paraId="3C414ACB" w14:textId="77777777" w:rsidR="00542391" w:rsidRPr="00D1100B" w:rsidRDefault="00542391" w:rsidP="00542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FDF227E" w14:textId="77777777" w:rsidR="00542391" w:rsidRPr="00D1100B" w:rsidRDefault="00542391" w:rsidP="00542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00B">
        <w:rPr>
          <w:sz w:val="28"/>
          <w:szCs w:val="28"/>
        </w:rPr>
        <w:t xml:space="preserve">4.1. Инвентаризация имущества проводится перед составлением промежуточного ликвидационного баланса. Инвентаризации подлежит все имущество </w:t>
      </w:r>
      <w:bookmarkStart w:id="6" w:name="_Hlk213408399"/>
      <w:r w:rsidRPr="00D1100B">
        <w:rPr>
          <w:sz w:val="28"/>
          <w:szCs w:val="28"/>
        </w:rPr>
        <w:t>ликвидируем</w:t>
      </w:r>
      <w:r>
        <w:rPr>
          <w:sz w:val="28"/>
          <w:szCs w:val="28"/>
        </w:rPr>
        <w:t>ого</w:t>
      </w:r>
      <w:r w:rsidRPr="00D1100B">
        <w:rPr>
          <w:sz w:val="28"/>
          <w:szCs w:val="28"/>
        </w:rPr>
        <w:t xml:space="preserve"> </w:t>
      </w:r>
      <w:r>
        <w:rPr>
          <w:sz w:val="28"/>
          <w:szCs w:val="28"/>
        </w:rPr>
        <w:t>юридического лица</w:t>
      </w:r>
      <w:r w:rsidRPr="00D1100B">
        <w:rPr>
          <w:sz w:val="28"/>
          <w:szCs w:val="28"/>
        </w:rPr>
        <w:t xml:space="preserve"> </w:t>
      </w:r>
      <w:bookmarkEnd w:id="6"/>
      <w:r w:rsidRPr="00D1100B">
        <w:rPr>
          <w:sz w:val="28"/>
          <w:szCs w:val="28"/>
        </w:rPr>
        <w:t xml:space="preserve">независимо от его местонахождения и все виды финансовых обязательств. </w:t>
      </w:r>
    </w:p>
    <w:p w14:paraId="1E3AFFF6" w14:textId="77777777" w:rsidR="00542391" w:rsidRPr="00D1100B" w:rsidRDefault="00542391" w:rsidP="00542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00B">
        <w:rPr>
          <w:sz w:val="28"/>
          <w:szCs w:val="28"/>
        </w:rPr>
        <w:t xml:space="preserve">4.2. Председатель ликвидационной комиссии распоряжением назначает инвентаризационную комиссию, определяет сроки проведения инвентаризации. </w:t>
      </w:r>
    </w:p>
    <w:p w14:paraId="587A3F15" w14:textId="77777777" w:rsidR="00542391" w:rsidRPr="00D1100B" w:rsidRDefault="00542391" w:rsidP="00542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00B">
        <w:rPr>
          <w:sz w:val="28"/>
          <w:szCs w:val="28"/>
        </w:rPr>
        <w:t xml:space="preserve">4.3. По завершении инвентаризации имущества и финансовых обязательств производится оформление инвентаризационных описей с указанием выявленных расхождений. </w:t>
      </w:r>
    </w:p>
    <w:p w14:paraId="64D2E3BD" w14:textId="77777777" w:rsidR="00542391" w:rsidRPr="00D1100B" w:rsidRDefault="00542391" w:rsidP="00542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00B">
        <w:rPr>
          <w:sz w:val="28"/>
          <w:szCs w:val="28"/>
        </w:rPr>
        <w:t xml:space="preserve">4.4. Результаты инвентаризации утверждаются актом о результатах инвентаризации. </w:t>
      </w:r>
    </w:p>
    <w:p w14:paraId="0977C512" w14:textId="77777777" w:rsidR="00542391" w:rsidRPr="00D1100B" w:rsidRDefault="00542391" w:rsidP="00542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2CFFD3C" w14:textId="77777777" w:rsidR="00542391" w:rsidRPr="00D1100B" w:rsidRDefault="00542391" w:rsidP="00542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00B">
        <w:rPr>
          <w:sz w:val="28"/>
          <w:szCs w:val="28"/>
        </w:rPr>
        <w:t>5. СОСТАВЛЕНИЕ ПРОМЕЖУТОЧНОГО ЛИКВИДАЦИОННОГО БАЛАНСА</w:t>
      </w:r>
    </w:p>
    <w:p w14:paraId="1032BB65" w14:textId="77777777" w:rsidR="00542391" w:rsidRPr="00D1100B" w:rsidRDefault="00542391" w:rsidP="00542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54BC7F2" w14:textId="7EC74F49" w:rsidR="00542391" w:rsidRPr="00D1100B" w:rsidRDefault="00542391" w:rsidP="00542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00B">
        <w:rPr>
          <w:sz w:val="28"/>
          <w:szCs w:val="28"/>
        </w:rPr>
        <w:t xml:space="preserve">5.1. Промежуточный ликвидационный баланс составляется ликвидационной комиссией после окончания срока предъявления требований кредиторами </w:t>
      </w:r>
      <w:r>
        <w:rPr>
          <w:sz w:val="28"/>
          <w:szCs w:val="28"/>
        </w:rPr>
        <w:t xml:space="preserve">контрольно-счетной комиссии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района</w:t>
      </w:r>
      <w:r w:rsidRPr="00D1100B">
        <w:rPr>
          <w:sz w:val="28"/>
          <w:szCs w:val="28"/>
        </w:rPr>
        <w:t xml:space="preserve"> (не ранее чем через два месяца со дня опубликования сообщения о ликвидации Совет</w:t>
      </w:r>
      <w:r>
        <w:rPr>
          <w:sz w:val="28"/>
          <w:szCs w:val="28"/>
        </w:rPr>
        <w:t>а</w:t>
      </w:r>
      <w:r w:rsidRPr="00D1100B">
        <w:rPr>
          <w:sz w:val="28"/>
          <w:szCs w:val="28"/>
        </w:rPr>
        <w:t xml:space="preserve"> депутатов). Промежуточный ликвидационный баланс и приложения к нему подписываются председателем ликвидационной комиссии.</w:t>
      </w:r>
    </w:p>
    <w:p w14:paraId="47422F82" w14:textId="6EB17D3A" w:rsidR="00542391" w:rsidRPr="00D1100B" w:rsidRDefault="00542391" w:rsidP="00542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00B">
        <w:rPr>
          <w:sz w:val="28"/>
          <w:szCs w:val="28"/>
        </w:rPr>
        <w:t>5.2. Выплата денежных сумм кредиторам ликвидируем</w:t>
      </w:r>
      <w:r>
        <w:rPr>
          <w:sz w:val="28"/>
          <w:szCs w:val="28"/>
        </w:rPr>
        <w:t>ого</w:t>
      </w:r>
      <w:r w:rsidRPr="00D1100B">
        <w:rPr>
          <w:sz w:val="28"/>
          <w:szCs w:val="28"/>
        </w:rPr>
        <w:t xml:space="preserve"> </w:t>
      </w:r>
      <w:r>
        <w:rPr>
          <w:sz w:val="28"/>
          <w:szCs w:val="28"/>
        </w:rPr>
        <w:t>юридического лица</w:t>
      </w:r>
      <w:r w:rsidRPr="00D1100B">
        <w:rPr>
          <w:sz w:val="28"/>
          <w:szCs w:val="28"/>
        </w:rPr>
        <w:t xml:space="preserve"> производится в порядке очередности, установленной статьей 64 Гражданского кодекса Российской Федерации, в соответствии с промежуточным ликвидационным балансом со дня его утверждения </w:t>
      </w:r>
      <w:r>
        <w:rPr>
          <w:sz w:val="28"/>
          <w:szCs w:val="28"/>
        </w:rPr>
        <w:t xml:space="preserve">контрольно-счетной комиссии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района</w:t>
      </w:r>
      <w:r w:rsidRPr="00D1100B">
        <w:rPr>
          <w:sz w:val="28"/>
          <w:szCs w:val="28"/>
        </w:rPr>
        <w:t xml:space="preserve">. </w:t>
      </w:r>
    </w:p>
    <w:p w14:paraId="51256897" w14:textId="77777777" w:rsidR="00542391" w:rsidRPr="00D1100B" w:rsidRDefault="00542391" w:rsidP="00542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32A44F2" w14:textId="77777777" w:rsidR="00542391" w:rsidRPr="00D1100B" w:rsidRDefault="00542391" w:rsidP="00542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00B">
        <w:rPr>
          <w:sz w:val="28"/>
          <w:szCs w:val="28"/>
        </w:rPr>
        <w:t>6. СОСТАВЛЕНИЕ ЛИКВИДАЦИОННОГО БАЛАНСА</w:t>
      </w:r>
    </w:p>
    <w:p w14:paraId="27A3B475" w14:textId="77777777" w:rsidR="00542391" w:rsidRPr="00D1100B" w:rsidRDefault="00542391" w:rsidP="00542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E4EBD5A" w14:textId="77777777" w:rsidR="00542391" w:rsidRPr="00D1100B" w:rsidRDefault="00542391" w:rsidP="00542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00B">
        <w:rPr>
          <w:sz w:val="28"/>
          <w:szCs w:val="28"/>
        </w:rPr>
        <w:lastRenderedPageBreak/>
        <w:t>6.1. После завершения расчетов с кредиторами ликвидируем</w:t>
      </w:r>
      <w:r>
        <w:rPr>
          <w:sz w:val="28"/>
          <w:szCs w:val="28"/>
        </w:rPr>
        <w:t>ого</w:t>
      </w:r>
      <w:r w:rsidRPr="00D1100B">
        <w:rPr>
          <w:sz w:val="28"/>
          <w:szCs w:val="28"/>
        </w:rPr>
        <w:t xml:space="preserve"> </w:t>
      </w:r>
      <w:r>
        <w:rPr>
          <w:sz w:val="28"/>
          <w:szCs w:val="28"/>
        </w:rPr>
        <w:t>юридического лица</w:t>
      </w:r>
      <w:r w:rsidRPr="00D1100B">
        <w:rPr>
          <w:sz w:val="28"/>
          <w:szCs w:val="28"/>
        </w:rPr>
        <w:t xml:space="preserve"> ликвидационная комиссия составляет ликвидационный баланс. </w:t>
      </w:r>
    </w:p>
    <w:p w14:paraId="3DC2FF29" w14:textId="5D3D43F6" w:rsidR="00542391" w:rsidRPr="00D1100B" w:rsidRDefault="00542391" w:rsidP="00542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00B">
        <w:rPr>
          <w:sz w:val="28"/>
          <w:szCs w:val="28"/>
        </w:rPr>
        <w:t xml:space="preserve">6.2. Ликвидационная комиссия в течение 10 календарных дней после завершения расчетов с кредиторами представляет в </w:t>
      </w:r>
      <w:r>
        <w:rPr>
          <w:sz w:val="28"/>
          <w:szCs w:val="28"/>
        </w:rPr>
        <w:t xml:space="preserve">контрольно-счетной комиссии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района</w:t>
      </w:r>
      <w:r w:rsidRPr="00D1100B">
        <w:rPr>
          <w:sz w:val="28"/>
          <w:szCs w:val="28"/>
        </w:rPr>
        <w:t xml:space="preserve"> ликвидационный баланс.</w:t>
      </w:r>
    </w:p>
    <w:p w14:paraId="7CC39D16" w14:textId="77777777" w:rsidR="00542391" w:rsidRPr="00D1100B" w:rsidRDefault="00542391" w:rsidP="00542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76E42FC" w14:textId="77777777" w:rsidR="00542391" w:rsidRPr="00D1100B" w:rsidRDefault="00542391" w:rsidP="00542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00B">
        <w:rPr>
          <w:sz w:val="28"/>
          <w:szCs w:val="28"/>
        </w:rPr>
        <w:t>7. ЗАКЛЮЧИТЕЛЬНЫЕ ПОЛОЖЕНИЯ</w:t>
      </w:r>
    </w:p>
    <w:p w14:paraId="5C0CB043" w14:textId="77777777" w:rsidR="00542391" w:rsidRPr="00D1100B" w:rsidRDefault="00542391" w:rsidP="00542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DD2D7C6" w14:textId="77777777" w:rsidR="00542391" w:rsidRPr="00D1100B" w:rsidRDefault="00542391" w:rsidP="00542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00B">
        <w:rPr>
          <w:sz w:val="28"/>
          <w:szCs w:val="28"/>
        </w:rPr>
        <w:t>7.1. Денежные средства и имущество ликвидируем</w:t>
      </w:r>
      <w:r>
        <w:rPr>
          <w:sz w:val="28"/>
          <w:szCs w:val="28"/>
        </w:rPr>
        <w:t>ого</w:t>
      </w:r>
      <w:r w:rsidRPr="00D1100B">
        <w:rPr>
          <w:sz w:val="28"/>
          <w:szCs w:val="28"/>
        </w:rPr>
        <w:t xml:space="preserve"> </w:t>
      </w:r>
      <w:r>
        <w:rPr>
          <w:sz w:val="28"/>
          <w:szCs w:val="28"/>
        </w:rPr>
        <w:t>юридического лица</w:t>
      </w:r>
      <w:r w:rsidRPr="00D1100B">
        <w:rPr>
          <w:sz w:val="28"/>
          <w:szCs w:val="28"/>
        </w:rPr>
        <w:t xml:space="preserve"> передаются ликвидационной комиссией в бюджет и в казну </w:t>
      </w:r>
      <w:proofErr w:type="spellStart"/>
      <w:r w:rsidRPr="00D1100B">
        <w:rPr>
          <w:sz w:val="28"/>
          <w:szCs w:val="28"/>
        </w:rPr>
        <w:t>Ужурского</w:t>
      </w:r>
      <w:proofErr w:type="spellEnd"/>
      <w:r w:rsidRPr="00D1100B">
        <w:rPr>
          <w:sz w:val="28"/>
          <w:szCs w:val="28"/>
        </w:rPr>
        <w:t xml:space="preserve"> муниципального округа Красноярского края.</w:t>
      </w:r>
    </w:p>
    <w:p w14:paraId="4CACB42D" w14:textId="77777777" w:rsidR="00542391" w:rsidRPr="00D1100B" w:rsidRDefault="00542391" w:rsidP="00542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00B">
        <w:rPr>
          <w:sz w:val="28"/>
          <w:szCs w:val="28"/>
        </w:rPr>
        <w:t>7.2. После проведения всех взаиморасчетов ликвидационная комиссия закрывает банковские и иные счета ликвидируем</w:t>
      </w:r>
      <w:r>
        <w:rPr>
          <w:sz w:val="28"/>
          <w:szCs w:val="28"/>
        </w:rPr>
        <w:t>ого</w:t>
      </w:r>
      <w:r w:rsidRPr="00D1100B">
        <w:rPr>
          <w:sz w:val="28"/>
          <w:szCs w:val="28"/>
        </w:rPr>
        <w:t xml:space="preserve"> </w:t>
      </w:r>
      <w:r>
        <w:rPr>
          <w:sz w:val="28"/>
          <w:szCs w:val="28"/>
        </w:rPr>
        <w:t>юридического лица</w:t>
      </w:r>
      <w:r w:rsidRPr="00D1100B">
        <w:rPr>
          <w:sz w:val="28"/>
          <w:szCs w:val="28"/>
        </w:rPr>
        <w:t xml:space="preserve">. </w:t>
      </w:r>
    </w:p>
    <w:p w14:paraId="1888F5E5" w14:textId="094A3167" w:rsidR="00542391" w:rsidRPr="00D1100B" w:rsidRDefault="00542391" w:rsidP="00542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00B">
        <w:rPr>
          <w:sz w:val="28"/>
          <w:szCs w:val="28"/>
        </w:rPr>
        <w:t xml:space="preserve">7.3. После завершения процедуры ликвидации гербовые печати </w:t>
      </w:r>
      <w:r>
        <w:rPr>
          <w:sz w:val="28"/>
          <w:szCs w:val="28"/>
        </w:rPr>
        <w:t xml:space="preserve">контрольно-счетной комиссии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района</w:t>
      </w:r>
      <w:r w:rsidRPr="00D1100B">
        <w:rPr>
          <w:sz w:val="28"/>
          <w:szCs w:val="28"/>
        </w:rPr>
        <w:t>, штампы, находящиеся в пользовании ликвидационной комиссии, подлежат уничтожению. Об уничтожении гербовой печати и штампов ликвидируем</w:t>
      </w:r>
      <w:r>
        <w:rPr>
          <w:sz w:val="28"/>
          <w:szCs w:val="28"/>
        </w:rPr>
        <w:t>ого</w:t>
      </w:r>
      <w:r w:rsidRPr="00D1100B">
        <w:rPr>
          <w:sz w:val="28"/>
          <w:szCs w:val="28"/>
        </w:rPr>
        <w:t xml:space="preserve"> </w:t>
      </w:r>
      <w:r>
        <w:rPr>
          <w:sz w:val="28"/>
          <w:szCs w:val="28"/>
        </w:rPr>
        <w:t>юридического лица</w:t>
      </w:r>
      <w:r w:rsidRPr="00D1100B">
        <w:rPr>
          <w:sz w:val="28"/>
          <w:szCs w:val="28"/>
        </w:rPr>
        <w:t xml:space="preserve"> составляется акт об уничтожении.</w:t>
      </w:r>
    </w:p>
    <w:bookmarkEnd w:id="5"/>
    <w:p w14:paraId="434453D2" w14:textId="77777777" w:rsidR="007F2D91" w:rsidRDefault="007F2D91" w:rsidP="00227C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AA8D6AA" w14:textId="77777777" w:rsidR="007F2D91" w:rsidRDefault="007F2D91" w:rsidP="00227C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471579DB" w14:textId="2F5067BF" w:rsidR="007F2D91" w:rsidRDefault="007F2D91" w:rsidP="00227C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  <w:sectPr w:rsidR="007F2D91" w:rsidSect="007F2D9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59"/>
        <w:gridCol w:w="3695"/>
      </w:tblGrid>
      <w:tr w:rsidR="00227CE6" w14:paraId="12B4EE1D" w14:textId="77777777" w:rsidTr="00D835EA">
        <w:tc>
          <w:tcPr>
            <w:tcW w:w="5659" w:type="dxa"/>
            <w:shd w:val="clear" w:color="auto" w:fill="auto"/>
          </w:tcPr>
          <w:p w14:paraId="3DA89767" w14:textId="77777777" w:rsidR="00227CE6" w:rsidRDefault="00227CE6" w:rsidP="00342C59">
            <w:pPr>
              <w:jc w:val="right"/>
            </w:pPr>
          </w:p>
          <w:p w14:paraId="07C51294" w14:textId="77777777" w:rsidR="00227CE6" w:rsidRDefault="00227CE6" w:rsidP="00342C59">
            <w:pPr>
              <w:jc w:val="right"/>
            </w:pPr>
          </w:p>
        </w:tc>
        <w:tc>
          <w:tcPr>
            <w:tcW w:w="3695" w:type="dxa"/>
            <w:shd w:val="clear" w:color="auto" w:fill="auto"/>
          </w:tcPr>
          <w:p w14:paraId="29B72080" w14:textId="3B2952A3" w:rsidR="00227CE6" w:rsidRPr="00D835EA" w:rsidRDefault="00227CE6" w:rsidP="00342C59">
            <w:pPr>
              <w:pageBreakBefore/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>Приложение № 2</w:t>
            </w:r>
          </w:p>
          <w:p w14:paraId="71669109" w14:textId="0E07E293" w:rsidR="00227CE6" w:rsidRPr="00D835EA" w:rsidRDefault="00227CE6" w:rsidP="00342C59">
            <w:pPr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 xml:space="preserve">к решению </w:t>
            </w:r>
            <w:proofErr w:type="spellStart"/>
            <w:r w:rsidR="00A83036" w:rsidRPr="00D835EA">
              <w:rPr>
                <w:sz w:val="24"/>
                <w:szCs w:val="24"/>
              </w:rPr>
              <w:t>Ужурского</w:t>
            </w:r>
            <w:proofErr w:type="spellEnd"/>
          </w:p>
          <w:p w14:paraId="06D6EB80" w14:textId="77777777" w:rsidR="00227CE6" w:rsidRPr="00D835EA" w:rsidRDefault="00227CE6" w:rsidP="00342C59">
            <w:pPr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>окружного Совета депутатов</w:t>
            </w:r>
          </w:p>
          <w:p w14:paraId="7E155042" w14:textId="0F1647C0" w:rsidR="00227CE6" w:rsidRDefault="00227CE6" w:rsidP="00342C59">
            <w:r w:rsidRPr="00D835EA">
              <w:rPr>
                <w:sz w:val="24"/>
                <w:szCs w:val="24"/>
              </w:rPr>
              <w:t>от</w:t>
            </w:r>
            <w:r w:rsidR="00A83036" w:rsidRPr="00D835EA">
              <w:rPr>
                <w:sz w:val="24"/>
                <w:szCs w:val="24"/>
              </w:rPr>
              <w:t xml:space="preserve"> </w:t>
            </w:r>
            <w:r w:rsidR="00EF0D18">
              <w:rPr>
                <w:sz w:val="24"/>
                <w:szCs w:val="24"/>
              </w:rPr>
              <w:t>18</w:t>
            </w:r>
            <w:r w:rsidR="00A83036" w:rsidRPr="00D835EA">
              <w:rPr>
                <w:sz w:val="24"/>
                <w:szCs w:val="24"/>
              </w:rPr>
              <w:t>.</w:t>
            </w:r>
            <w:r w:rsidR="00EF0D18">
              <w:rPr>
                <w:sz w:val="24"/>
                <w:szCs w:val="24"/>
              </w:rPr>
              <w:t>11</w:t>
            </w:r>
            <w:r w:rsidR="00A83036" w:rsidRPr="00D835EA">
              <w:rPr>
                <w:sz w:val="24"/>
                <w:szCs w:val="24"/>
              </w:rPr>
              <w:t xml:space="preserve">.2025 </w:t>
            </w:r>
            <w:r w:rsidRPr="00D835EA">
              <w:rPr>
                <w:sz w:val="24"/>
                <w:szCs w:val="24"/>
              </w:rPr>
              <w:t>№</w:t>
            </w:r>
            <w:r w:rsidR="00A83036" w:rsidRPr="00D835EA">
              <w:rPr>
                <w:sz w:val="24"/>
                <w:szCs w:val="24"/>
              </w:rPr>
              <w:t xml:space="preserve"> </w:t>
            </w:r>
            <w:r w:rsidR="00EF0D18">
              <w:rPr>
                <w:sz w:val="24"/>
                <w:szCs w:val="24"/>
              </w:rPr>
              <w:t>6</w:t>
            </w:r>
            <w:r w:rsidR="00A83036" w:rsidRPr="00D835EA">
              <w:rPr>
                <w:sz w:val="24"/>
                <w:szCs w:val="24"/>
              </w:rPr>
              <w:t>-</w:t>
            </w:r>
            <w:r w:rsidR="00EF0D18">
              <w:rPr>
                <w:sz w:val="24"/>
                <w:szCs w:val="24"/>
              </w:rPr>
              <w:t>41</w:t>
            </w:r>
            <w:bookmarkStart w:id="7" w:name="_GoBack"/>
            <w:bookmarkEnd w:id="7"/>
            <w:r w:rsidR="00A83036" w:rsidRPr="00D835EA">
              <w:rPr>
                <w:sz w:val="24"/>
                <w:szCs w:val="24"/>
              </w:rPr>
              <w:t>р</w:t>
            </w:r>
          </w:p>
        </w:tc>
      </w:tr>
    </w:tbl>
    <w:p w14:paraId="421F8502" w14:textId="77777777" w:rsidR="00227CE6" w:rsidRDefault="00227CE6" w:rsidP="00227CE6">
      <w:pPr>
        <w:jc w:val="center"/>
        <w:rPr>
          <w:szCs w:val="28"/>
        </w:rPr>
      </w:pPr>
    </w:p>
    <w:p w14:paraId="4E3E7997" w14:textId="77777777" w:rsidR="00227CE6" w:rsidRPr="00E86658" w:rsidRDefault="00227CE6" w:rsidP="00227CE6">
      <w:pPr>
        <w:jc w:val="center"/>
        <w:rPr>
          <w:color w:val="000000"/>
          <w:sz w:val="28"/>
          <w:szCs w:val="28"/>
        </w:rPr>
      </w:pPr>
      <w:r w:rsidRPr="00E86658">
        <w:rPr>
          <w:color w:val="000000"/>
          <w:sz w:val="28"/>
          <w:szCs w:val="28"/>
        </w:rPr>
        <w:t>Состав ликвидационной комиссии</w:t>
      </w:r>
    </w:p>
    <w:p w14:paraId="4DCB63DB" w14:textId="77777777" w:rsidR="00227CE6" w:rsidRPr="00E86658" w:rsidRDefault="00227CE6" w:rsidP="00227CE6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5152"/>
        <w:gridCol w:w="3679"/>
      </w:tblGrid>
      <w:tr w:rsidR="00227CE6" w:rsidRPr="00E86658" w14:paraId="655630B7" w14:textId="77777777" w:rsidTr="006303D1">
        <w:tc>
          <w:tcPr>
            <w:tcW w:w="513" w:type="dxa"/>
            <w:shd w:val="clear" w:color="auto" w:fill="auto"/>
          </w:tcPr>
          <w:p w14:paraId="0EC2A5C6" w14:textId="77777777" w:rsidR="00227CE6" w:rsidRPr="00E86658" w:rsidRDefault="00227CE6" w:rsidP="00342C59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№</w:t>
            </w:r>
          </w:p>
        </w:tc>
        <w:tc>
          <w:tcPr>
            <w:tcW w:w="5152" w:type="dxa"/>
            <w:shd w:val="clear" w:color="auto" w:fill="auto"/>
          </w:tcPr>
          <w:p w14:paraId="5C5E4EE8" w14:textId="77777777" w:rsidR="00227CE6" w:rsidRPr="00E86658" w:rsidRDefault="00227CE6" w:rsidP="00342C59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3679" w:type="dxa"/>
            <w:shd w:val="clear" w:color="auto" w:fill="auto"/>
          </w:tcPr>
          <w:p w14:paraId="2905FA0B" w14:textId="77777777" w:rsidR="00227CE6" w:rsidRPr="00E86658" w:rsidRDefault="00227CE6" w:rsidP="00342C59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Должность</w:t>
            </w:r>
          </w:p>
        </w:tc>
      </w:tr>
      <w:tr w:rsidR="006303D1" w:rsidRPr="00E86658" w14:paraId="5AC65F76" w14:textId="77777777" w:rsidTr="006303D1">
        <w:tc>
          <w:tcPr>
            <w:tcW w:w="513" w:type="dxa"/>
            <w:shd w:val="clear" w:color="auto" w:fill="auto"/>
          </w:tcPr>
          <w:p w14:paraId="3697C994" w14:textId="6B56DBB3" w:rsidR="00E7751F" w:rsidRPr="00E86658" w:rsidRDefault="00E7751F" w:rsidP="00E775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52" w:type="dxa"/>
            <w:shd w:val="clear" w:color="auto" w:fill="auto"/>
          </w:tcPr>
          <w:p w14:paraId="781CF839" w14:textId="0BDC0F21" w:rsidR="00E7751F" w:rsidRPr="00E86658" w:rsidRDefault="00230A18" w:rsidP="00E775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Пенкина Ирина Юрьевна</w:t>
            </w:r>
          </w:p>
        </w:tc>
        <w:tc>
          <w:tcPr>
            <w:tcW w:w="3679" w:type="dxa"/>
            <w:shd w:val="clear" w:color="auto" w:fill="auto"/>
          </w:tcPr>
          <w:p w14:paraId="0A6B8B29" w14:textId="3EB39AC7" w:rsidR="00E7751F" w:rsidRPr="00E86658" w:rsidRDefault="00230A18" w:rsidP="00E775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7751F">
              <w:rPr>
                <w:sz w:val="28"/>
                <w:szCs w:val="28"/>
              </w:rPr>
              <w:t>редседатель комиссии</w:t>
            </w:r>
          </w:p>
        </w:tc>
      </w:tr>
      <w:tr w:rsidR="006303D1" w:rsidRPr="00E86658" w14:paraId="58A3B81B" w14:textId="77777777" w:rsidTr="006303D1">
        <w:tc>
          <w:tcPr>
            <w:tcW w:w="513" w:type="dxa"/>
            <w:shd w:val="clear" w:color="auto" w:fill="auto"/>
          </w:tcPr>
          <w:p w14:paraId="07491B38" w14:textId="28A70B94" w:rsidR="00E7751F" w:rsidRPr="00E86658" w:rsidRDefault="00E7751F" w:rsidP="00E775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5152" w:type="dxa"/>
            <w:shd w:val="clear" w:color="auto" w:fill="auto"/>
          </w:tcPr>
          <w:p w14:paraId="1AA5F5A8" w14:textId="3E55C1CF" w:rsidR="00E7751F" w:rsidRPr="00E86658" w:rsidRDefault="00230A18" w:rsidP="00E7751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Пацира</w:t>
            </w:r>
            <w:proofErr w:type="spellEnd"/>
            <w:r>
              <w:rPr>
                <w:sz w:val="28"/>
                <w:szCs w:val="28"/>
              </w:rPr>
              <w:t xml:space="preserve"> Мария Васильевна</w:t>
            </w:r>
          </w:p>
        </w:tc>
        <w:tc>
          <w:tcPr>
            <w:tcW w:w="3679" w:type="dxa"/>
            <w:shd w:val="clear" w:color="auto" w:fill="auto"/>
          </w:tcPr>
          <w:p w14:paraId="6BCDFE5A" w14:textId="070D0455" w:rsidR="00E7751F" w:rsidRPr="00E86658" w:rsidRDefault="00230A18" w:rsidP="00E775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E7751F">
              <w:rPr>
                <w:sz w:val="28"/>
                <w:szCs w:val="28"/>
              </w:rPr>
              <w:t>екретарь комиссии</w:t>
            </w:r>
          </w:p>
        </w:tc>
      </w:tr>
      <w:tr w:rsidR="006303D1" w:rsidRPr="00E86658" w14:paraId="0A04218B" w14:textId="77777777" w:rsidTr="006303D1">
        <w:tc>
          <w:tcPr>
            <w:tcW w:w="513" w:type="dxa"/>
            <w:shd w:val="clear" w:color="auto" w:fill="auto"/>
          </w:tcPr>
          <w:p w14:paraId="1BDAD5ED" w14:textId="63D6C7DB" w:rsidR="00E7751F" w:rsidRPr="00E86658" w:rsidRDefault="00E7751F" w:rsidP="00E775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5152" w:type="dxa"/>
            <w:shd w:val="clear" w:color="auto" w:fill="auto"/>
          </w:tcPr>
          <w:p w14:paraId="354DB113" w14:textId="6BD3072F" w:rsidR="00E7751F" w:rsidRPr="00E86658" w:rsidRDefault="00230A18" w:rsidP="00E775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Карелина Елена Николаевна</w:t>
            </w:r>
          </w:p>
        </w:tc>
        <w:tc>
          <w:tcPr>
            <w:tcW w:w="3679" w:type="dxa"/>
            <w:shd w:val="clear" w:color="auto" w:fill="auto"/>
          </w:tcPr>
          <w:p w14:paraId="008F06CA" w14:textId="04B3F43E" w:rsidR="00E7751F" w:rsidRPr="00E86658" w:rsidRDefault="00230A18" w:rsidP="00E775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E7751F">
              <w:rPr>
                <w:sz w:val="28"/>
                <w:szCs w:val="28"/>
              </w:rPr>
              <w:t>лен комиссии</w:t>
            </w:r>
          </w:p>
        </w:tc>
      </w:tr>
      <w:tr w:rsidR="00230A18" w:rsidRPr="00E86658" w14:paraId="6AF1389B" w14:textId="77777777" w:rsidTr="006303D1">
        <w:tc>
          <w:tcPr>
            <w:tcW w:w="513" w:type="dxa"/>
            <w:shd w:val="clear" w:color="auto" w:fill="auto"/>
          </w:tcPr>
          <w:p w14:paraId="0F766B73" w14:textId="4315852C" w:rsidR="00230A18" w:rsidRDefault="00230A18" w:rsidP="00230A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52" w:type="dxa"/>
            <w:shd w:val="clear" w:color="auto" w:fill="auto"/>
          </w:tcPr>
          <w:p w14:paraId="4D04C63C" w14:textId="506EFC61" w:rsidR="00230A18" w:rsidRPr="00E86658" w:rsidRDefault="00230A18" w:rsidP="00230A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Рузавина Оксана</w:t>
            </w:r>
            <w:r w:rsidR="00060832">
              <w:rPr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3679" w:type="dxa"/>
            <w:shd w:val="clear" w:color="auto" w:fill="auto"/>
          </w:tcPr>
          <w:p w14:paraId="4B35D31F" w14:textId="4D9A1244" w:rsidR="00230A18" w:rsidRDefault="00230A18" w:rsidP="00230A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</w:tr>
    </w:tbl>
    <w:p w14:paraId="45625A4F" w14:textId="77777777" w:rsidR="00D8594B" w:rsidRPr="00E86658" w:rsidRDefault="00D8594B">
      <w:pPr>
        <w:rPr>
          <w:sz w:val="28"/>
          <w:szCs w:val="28"/>
        </w:rPr>
      </w:pPr>
    </w:p>
    <w:sectPr w:rsidR="00D8594B" w:rsidRPr="00E86658" w:rsidSect="007F2D9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1EC7D1" w14:textId="77777777" w:rsidR="00DC6A8E" w:rsidRDefault="00DC6A8E">
      <w:r>
        <w:separator/>
      </w:r>
    </w:p>
  </w:endnote>
  <w:endnote w:type="continuationSeparator" w:id="0">
    <w:p w14:paraId="7EA7239F" w14:textId="77777777" w:rsidR="00DC6A8E" w:rsidRDefault="00DC6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F76FE0" w14:textId="77777777" w:rsidR="00DC6A8E" w:rsidRDefault="00DC6A8E">
      <w:r>
        <w:separator/>
      </w:r>
    </w:p>
  </w:footnote>
  <w:footnote w:type="continuationSeparator" w:id="0">
    <w:p w14:paraId="0801C1AF" w14:textId="77777777" w:rsidR="00DC6A8E" w:rsidRDefault="00DC6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C6A44"/>
    <w:multiLevelType w:val="hybridMultilevel"/>
    <w:tmpl w:val="E59C0EEC"/>
    <w:lvl w:ilvl="0" w:tplc="D2FE1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6910F4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D03AF6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60C20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6E0D3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C008AD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F06937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D4C299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5E2EA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B9346A9"/>
    <w:multiLevelType w:val="hybridMultilevel"/>
    <w:tmpl w:val="599C1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B1FA4"/>
    <w:multiLevelType w:val="hybridMultilevel"/>
    <w:tmpl w:val="046C19EC"/>
    <w:lvl w:ilvl="0" w:tplc="D3C60CE0">
      <w:start w:val="1"/>
      <w:numFmt w:val="decimal"/>
      <w:lvlText w:val="%1."/>
      <w:lvlJc w:val="left"/>
      <w:pPr>
        <w:ind w:left="1065" w:hanging="360"/>
      </w:pPr>
    </w:lvl>
    <w:lvl w:ilvl="1" w:tplc="569CF7C2">
      <w:start w:val="1"/>
      <w:numFmt w:val="lowerLetter"/>
      <w:lvlText w:val="%2."/>
      <w:lvlJc w:val="left"/>
      <w:pPr>
        <w:ind w:left="1785" w:hanging="360"/>
      </w:pPr>
    </w:lvl>
    <w:lvl w:ilvl="2" w:tplc="7B5C1ACA">
      <w:start w:val="1"/>
      <w:numFmt w:val="lowerRoman"/>
      <w:lvlText w:val="%3."/>
      <w:lvlJc w:val="right"/>
      <w:pPr>
        <w:ind w:left="2505" w:hanging="180"/>
      </w:pPr>
    </w:lvl>
    <w:lvl w:ilvl="3" w:tplc="07C8C76C">
      <w:start w:val="1"/>
      <w:numFmt w:val="decimal"/>
      <w:lvlText w:val="%4."/>
      <w:lvlJc w:val="left"/>
      <w:pPr>
        <w:ind w:left="3225" w:hanging="360"/>
      </w:pPr>
    </w:lvl>
    <w:lvl w:ilvl="4" w:tplc="0EB6B694">
      <w:start w:val="1"/>
      <w:numFmt w:val="lowerLetter"/>
      <w:lvlText w:val="%5."/>
      <w:lvlJc w:val="left"/>
      <w:pPr>
        <w:ind w:left="3945" w:hanging="360"/>
      </w:pPr>
    </w:lvl>
    <w:lvl w:ilvl="5" w:tplc="D9D09E66">
      <w:start w:val="1"/>
      <w:numFmt w:val="lowerRoman"/>
      <w:lvlText w:val="%6."/>
      <w:lvlJc w:val="right"/>
      <w:pPr>
        <w:ind w:left="4665" w:hanging="180"/>
      </w:pPr>
    </w:lvl>
    <w:lvl w:ilvl="6" w:tplc="2848B54E">
      <w:start w:val="1"/>
      <w:numFmt w:val="decimal"/>
      <w:lvlText w:val="%7."/>
      <w:lvlJc w:val="left"/>
      <w:pPr>
        <w:ind w:left="5385" w:hanging="360"/>
      </w:pPr>
    </w:lvl>
    <w:lvl w:ilvl="7" w:tplc="2202E7AE">
      <w:start w:val="1"/>
      <w:numFmt w:val="lowerLetter"/>
      <w:lvlText w:val="%8."/>
      <w:lvlJc w:val="left"/>
      <w:pPr>
        <w:ind w:left="6105" w:hanging="360"/>
      </w:pPr>
    </w:lvl>
    <w:lvl w:ilvl="8" w:tplc="B8E2539E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F00"/>
    <w:rsid w:val="000119D2"/>
    <w:rsid w:val="00031ACD"/>
    <w:rsid w:val="00060832"/>
    <w:rsid w:val="000C07B5"/>
    <w:rsid w:val="000D3B07"/>
    <w:rsid w:val="000E14A6"/>
    <w:rsid w:val="00135849"/>
    <w:rsid w:val="0014799D"/>
    <w:rsid w:val="001623DF"/>
    <w:rsid w:val="0018100C"/>
    <w:rsid w:val="00181A1D"/>
    <w:rsid w:val="001B747E"/>
    <w:rsid w:val="001E7678"/>
    <w:rsid w:val="00223853"/>
    <w:rsid w:val="00227CE6"/>
    <w:rsid w:val="00230A18"/>
    <w:rsid w:val="00253F59"/>
    <w:rsid w:val="00265CDC"/>
    <w:rsid w:val="00276028"/>
    <w:rsid w:val="002B6756"/>
    <w:rsid w:val="002C37CE"/>
    <w:rsid w:val="002E4078"/>
    <w:rsid w:val="002F4DF1"/>
    <w:rsid w:val="00303379"/>
    <w:rsid w:val="003055CE"/>
    <w:rsid w:val="003058D9"/>
    <w:rsid w:val="003072E5"/>
    <w:rsid w:val="00324D66"/>
    <w:rsid w:val="00333772"/>
    <w:rsid w:val="0034309F"/>
    <w:rsid w:val="0035473C"/>
    <w:rsid w:val="003623FB"/>
    <w:rsid w:val="00377F8A"/>
    <w:rsid w:val="003843D3"/>
    <w:rsid w:val="00391E1A"/>
    <w:rsid w:val="003D4C19"/>
    <w:rsid w:val="00442F0C"/>
    <w:rsid w:val="0045476E"/>
    <w:rsid w:val="00455548"/>
    <w:rsid w:val="00465828"/>
    <w:rsid w:val="0047352D"/>
    <w:rsid w:val="0048556E"/>
    <w:rsid w:val="004A381F"/>
    <w:rsid w:val="004C0EA1"/>
    <w:rsid w:val="004C7F00"/>
    <w:rsid w:val="004E092C"/>
    <w:rsid w:val="004E5721"/>
    <w:rsid w:val="005051CD"/>
    <w:rsid w:val="00521C5D"/>
    <w:rsid w:val="0052784E"/>
    <w:rsid w:val="00542391"/>
    <w:rsid w:val="00552947"/>
    <w:rsid w:val="00552C94"/>
    <w:rsid w:val="00563CC0"/>
    <w:rsid w:val="00565FA4"/>
    <w:rsid w:val="005845B2"/>
    <w:rsid w:val="005C0141"/>
    <w:rsid w:val="005E6604"/>
    <w:rsid w:val="006303D1"/>
    <w:rsid w:val="006415B4"/>
    <w:rsid w:val="00665597"/>
    <w:rsid w:val="00671C3B"/>
    <w:rsid w:val="00696A24"/>
    <w:rsid w:val="006C1E71"/>
    <w:rsid w:val="006C225E"/>
    <w:rsid w:val="006D16D2"/>
    <w:rsid w:val="006F1655"/>
    <w:rsid w:val="0070184F"/>
    <w:rsid w:val="00724927"/>
    <w:rsid w:val="00725C25"/>
    <w:rsid w:val="007401AD"/>
    <w:rsid w:val="00751D5A"/>
    <w:rsid w:val="0075643D"/>
    <w:rsid w:val="007671D0"/>
    <w:rsid w:val="007919EA"/>
    <w:rsid w:val="007B4C54"/>
    <w:rsid w:val="007C057A"/>
    <w:rsid w:val="007C0E2A"/>
    <w:rsid w:val="007C4478"/>
    <w:rsid w:val="007C7133"/>
    <w:rsid w:val="007E018B"/>
    <w:rsid w:val="007F2D91"/>
    <w:rsid w:val="00803E1D"/>
    <w:rsid w:val="00817F2A"/>
    <w:rsid w:val="0083337E"/>
    <w:rsid w:val="008B59F2"/>
    <w:rsid w:val="008D3FCC"/>
    <w:rsid w:val="00916C16"/>
    <w:rsid w:val="009241C3"/>
    <w:rsid w:val="009301AE"/>
    <w:rsid w:val="0094142E"/>
    <w:rsid w:val="009423D4"/>
    <w:rsid w:val="00955805"/>
    <w:rsid w:val="0097064A"/>
    <w:rsid w:val="009772E6"/>
    <w:rsid w:val="009A5E92"/>
    <w:rsid w:val="009B7C09"/>
    <w:rsid w:val="009C573F"/>
    <w:rsid w:val="009E2281"/>
    <w:rsid w:val="00A00B51"/>
    <w:rsid w:val="00A16A3F"/>
    <w:rsid w:val="00A56546"/>
    <w:rsid w:val="00A6251C"/>
    <w:rsid w:val="00A8211A"/>
    <w:rsid w:val="00A83036"/>
    <w:rsid w:val="00A85775"/>
    <w:rsid w:val="00AC505D"/>
    <w:rsid w:val="00AE317A"/>
    <w:rsid w:val="00B164E4"/>
    <w:rsid w:val="00B166E9"/>
    <w:rsid w:val="00B17D38"/>
    <w:rsid w:val="00B17EB0"/>
    <w:rsid w:val="00B3422F"/>
    <w:rsid w:val="00B40A82"/>
    <w:rsid w:val="00B55925"/>
    <w:rsid w:val="00B57A18"/>
    <w:rsid w:val="00B72447"/>
    <w:rsid w:val="00B77B9D"/>
    <w:rsid w:val="00BD1FCE"/>
    <w:rsid w:val="00BD4D6E"/>
    <w:rsid w:val="00BD5AAD"/>
    <w:rsid w:val="00BF14E9"/>
    <w:rsid w:val="00BF52E4"/>
    <w:rsid w:val="00C23D55"/>
    <w:rsid w:val="00C44072"/>
    <w:rsid w:val="00C526BB"/>
    <w:rsid w:val="00C72640"/>
    <w:rsid w:val="00C74F10"/>
    <w:rsid w:val="00C87A59"/>
    <w:rsid w:val="00CB6B3A"/>
    <w:rsid w:val="00CE53B0"/>
    <w:rsid w:val="00CF42A0"/>
    <w:rsid w:val="00D334C4"/>
    <w:rsid w:val="00D41AD9"/>
    <w:rsid w:val="00D42D3E"/>
    <w:rsid w:val="00D57188"/>
    <w:rsid w:val="00D63153"/>
    <w:rsid w:val="00D835EA"/>
    <w:rsid w:val="00D8594B"/>
    <w:rsid w:val="00DB2664"/>
    <w:rsid w:val="00DC4E43"/>
    <w:rsid w:val="00DC6A8E"/>
    <w:rsid w:val="00DD3D6B"/>
    <w:rsid w:val="00E07BD7"/>
    <w:rsid w:val="00E26648"/>
    <w:rsid w:val="00E34AF3"/>
    <w:rsid w:val="00E64065"/>
    <w:rsid w:val="00E7448D"/>
    <w:rsid w:val="00E7751F"/>
    <w:rsid w:val="00E86658"/>
    <w:rsid w:val="00E95C92"/>
    <w:rsid w:val="00EB0807"/>
    <w:rsid w:val="00EE245E"/>
    <w:rsid w:val="00EE2CAC"/>
    <w:rsid w:val="00EE2EB0"/>
    <w:rsid w:val="00EE4103"/>
    <w:rsid w:val="00EF0D18"/>
    <w:rsid w:val="00F20DE0"/>
    <w:rsid w:val="00F47F86"/>
    <w:rsid w:val="00F736FB"/>
    <w:rsid w:val="00F92EBF"/>
    <w:rsid w:val="00FD426F"/>
    <w:rsid w:val="00FE008D"/>
    <w:rsid w:val="00FE79D4"/>
    <w:rsid w:val="00FF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340E7"/>
  <w15:docId w15:val="{8E06403B-E197-41A3-8E13-3CAC9FDC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281"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pPr>
      <w:keepNext/>
      <w:spacing w:line="300" w:lineRule="auto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rPr>
      <w:sz w:val="18"/>
    </w:rPr>
  </w:style>
  <w:style w:type="character" w:styleId="af4">
    <w:name w:val="footnote reference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pPr>
      <w:jc w:val="both"/>
    </w:pPr>
    <w:rPr>
      <w:sz w:val="24"/>
    </w:rPr>
  </w:style>
  <w:style w:type="paragraph" w:styleId="afb">
    <w:name w:val="Balloon Text"/>
    <w:basedOn w:val="a"/>
    <w:link w:val="afc"/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Pr>
      <w:rFonts w:ascii="Tahoma" w:hAnsi="Tahoma" w:cs="Tahoma"/>
      <w:sz w:val="16"/>
      <w:szCs w:val="16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ru-RU"/>
    </w:rPr>
  </w:style>
  <w:style w:type="paragraph" w:styleId="afe">
    <w:name w:val="Plain Text"/>
    <w:basedOn w:val="a"/>
    <w:link w:val="aff"/>
    <w:uiPriority w:val="99"/>
    <w:rPr>
      <w:rFonts w:ascii="Courier New" w:eastAsia="Calibri" w:hAnsi="Courier New"/>
      <w:lang w:val="en-US" w:eastAsia="en-US"/>
    </w:rPr>
  </w:style>
  <w:style w:type="character" w:customStyle="1" w:styleId="aff">
    <w:name w:val="Текст Знак"/>
    <w:link w:val="afe"/>
    <w:uiPriority w:val="99"/>
    <w:rPr>
      <w:rFonts w:ascii="Courier New" w:eastAsia="Calibri" w:hAnsi="Courier New" w:cs="Courier New"/>
    </w:rPr>
  </w:style>
  <w:style w:type="table" w:customStyle="1" w:styleId="13">
    <w:name w:val="Сетка таблицы1"/>
    <w:basedOn w:val="a1"/>
    <w:next w:val="af0"/>
    <w:uiPriority w:val="59"/>
    <w:rPr>
      <w:rFonts w:ascii="Calibri" w:hAnsi="Calibri"/>
      <w:sz w:val="22"/>
      <w:szCs w:val="22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7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1856</Words>
  <Characters>10582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12414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Loner-XP</dc:creator>
  <cp:lastModifiedBy>Васильева Дина Юсуповна</cp:lastModifiedBy>
  <cp:revision>2</cp:revision>
  <cp:lastPrinted>2025-08-05T08:05:00Z</cp:lastPrinted>
  <dcterms:created xsi:type="dcterms:W3CDTF">2025-11-18T07:20:00Z</dcterms:created>
  <dcterms:modified xsi:type="dcterms:W3CDTF">2025-11-18T07:20:00Z</dcterms:modified>
  <cp:version>1048576</cp:version>
</cp:coreProperties>
</file>