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1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C8138E" w:rsidRDefault="00C8138E" w:rsidP="00C8138E"/>
    <w:tbl>
      <w:tblPr>
        <w:tblpPr w:leftFromText="180" w:rightFromText="180" w:horzAnchor="margin" w:tblpX="108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C8138E" w:rsidRPr="00C8138E" w:rsidTr="009F2B69">
        <w:tc>
          <w:tcPr>
            <w:tcW w:w="9356" w:type="dxa"/>
            <w:gridSpan w:val="3"/>
          </w:tcPr>
          <w:p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C8138E" w:rsidTr="009F2B69">
        <w:tc>
          <w:tcPr>
            <w:tcW w:w="2987" w:type="dxa"/>
          </w:tcPr>
          <w:p w:rsidR="00C8138E" w:rsidRPr="00C8138E" w:rsidRDefault="00C8138E" w:rsidP="00C8138E">
            <w:pPr>
              <w:rPr>
                <w:szCs w:val="28"/>
              </w:rPr>
            </w:pPr>
            <w:r w:rsidRPr="00C8138E">
              <w:rPr>
                <w:szCs w:val="28"/>
              </w:rPr>
              <w:t>23.03.2021г.</w:t>
            </w:r>
          </w:p>
        </w:tc>
        <w:tc>
          <w:tcPr>
            <w:tcW w:w="3096" w:type="dxa"/>
          </w:tcPr>
          <w:p w:rsidR="00C8138E" w:rsidRPr="00C8138E" w:rsidRDefault="00C8138E" w:rsidP="00C8138E">
            <w:pPr>
              <w:jc w:val="center"/>
              <w:rPr>
                <w:szCs w:val="28"/>
              </w:rPr>
            </w:pPr>
            <w:r w:rsidRPr="00C8138E">
              <w:rPr>
                <w:szCs w:val="28"/>
              </w:rPr>
              <w:t>г. Ужур</w:t>
            </w:r>
          </w:p>
        </w:tc>
        <w:tc>
          <w:tcPr>
            <w:tcW w:w="3273" w:type="dxa"/>
          </w:tcPr>
          <w:p w:rsidR="00C8138E" w:rsidRPr="00C8138E" w:rsidRDefault="00C8138E" w:rsidP="00C065AB">
            <w:pPr>
              <w:jc w:val="right"/>
              <w:rPr>
                <w:szCs w:val="28"/>
              </w:rPr>
            </w:pPr>
            <w:r w:rsidRPr="00C8138E">
              <w:rPr>
                <w:szCs w:val="28"/>
              </w:rPr>
              <w:t>№</w:t>
            </w:r>
            <w:r w:rsidR="00826D88">
              <w:rPr>
                <w:szCs w:val="28"/>
              </w:rPr>
              <w:t xml:space="preserve"> 8-4</w:t>
            </w:r>
            <w:r w:rsidR="00C065AB">
              <w:rPr>
                <w:szCs w:val="28"/>
              </w:rPr>
              <w:t>8</w:t>
            </w:r>
            <w:r w:rsidR="00826D88">
              <w:rPr>
                <w:szCs w:val="28"/>
              </w:rPr>
              <w:t>р</w:t>
            </w:r>
          </w:p>
        </w:tc>
      </w:tr>
      <w:tr w:rsidR="00C8138E" w:rsidRPr="00C8138E" w:rsidTr="009F2B69">
        <w:trPr>
          <w:trHeight w:val="1370"/>
        </w:trPr>
        <w:tc>
          <w:tcPr>
            <w:tcW w:w="9356" w:type="dxa"/>
            <w:gridSpan w:val="3"/>
          </w:tcPr>
          <w:p w:rsidR="00C8138E" w:rsidRPr="00C8138E" w:rsidRDefault="00C8138E" w:rsidP="00C8138E">
            <w:pPr>
              <w:jc w:val="both"/>
              <w:rPr>
                <w:sz w:val="20"/>
              </w:rPr>
            </w:pPr>
          </w:p>
          <w:p w:rsidR="00C065AB" w:rsidRPr="00C065AB" w:rsidRDefault="00C065AB" w:rsidP="00C065AB">
            <w:pPr>
              <w:jc w:val="both"/>
              <w:rPr>
                <w:szCs w:val="28"/>
              </w:rPr>
            </w:pPr>
            <w:r w:rsidRPr="00C065AB">
              <w:rPr>
                <w:szCs w:val="28"/>
              </w:rPr>
              <w:t xml:space="preserve">О внесении изменений в решение Ужурского районного Совета депутатов от 18.09.2013 № 41-290р «Об утверждении Положения об оплате труда </w:t>
            </w:r>
          </w:p>
          <w:p w:rsidR="00C8138E" w:rsidRPr="00C8138E" w:rsidRDefault="00C065AB" w:rsidP="00C065AB">
            <w:pPr>
              <w:jc w:val="both"/>
              <w:rPr>
                <w:szCs w:val="28"/>
              </w:rPr>
            </w:pPr>
            <w:r w:rsidRPr="00C065AB">
              <w:rPr>
                <w:szCs w:val="28"/>
              </w:rPr>
              <w:t>работников муниципальных учреждений»</w:t>
            </w:r>
          </w:p>
        </w:tc>
      </w:tr>
    </w:tbl>
    <w:p w:rsidR="00C8138E" w:rsidRPr="00C8138E" w:rsidRDefault="00C8138E" w:rsidP="00C8138E"/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В соответствии со статьей 144 Трудового кодекса Российской Федерации, статьей 86 Бюджетного</w:t>
      </w:r>
      <w:r w:rsidR="003212A6">
        <w:rPr>
          <w:rFonts w:eastAsia="Calibri"/>
          <w:szCs w:val="28"/>
          <w:lang w:eastAsia="en-US"/>
        </w:rPr>
        <w:t xml:space="preserve"> кодекса Российской Федерации, </w:t>
      </w:r>
      <w:r w:rsidRPr="00C065AB">
        <w:rPr>
          <w:rFonts w:eastAsia="Calibri"/>
          <w:szCs w:val="28"/>
          <w:lang w:eastAsia="en-US"/>
        </w:rPr>
        <w:t>Законом Красноярского края от 29.10.2009 № 9-3864 «О системах оплаты труда работников краевых государственных учреждений», статьей 23 Устава Ужурского района Красноярского края Ужурский районный Совет депутатов РЕШИЛ: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1. Внести в Положение об оплате труда работников муниципальных учреждений, утвержденное решением Ужурского районного Совета депутатов от 18.09.2013 № 41-290р «Об утверждении Положения об оплате труда работников муниципальных учреждений», следующие и</w:t>
      </w:r>
      <w:r w:rsidR="003212A6">
        <w:rPr>
          <w:rFonts w:eastAsia="Calibri"/>
          <w:szCs w:val="28"/>
          <w:lang w:eastAsia="en-US"/>
        </w:rPr>
        <w:t>зменения: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1.1 Пункт 2 статьи 4 после слов «</w:t>
      </w:r>
      <w:r w:rsidR="000254B6">
        <w:rPr>
          <w:rFonts w:eastAsia="Calibri"/>
          <w:szCs w:val="28"/>
          <w:lang w:eastAsia="en-US"/>
        </w:rPr>
        <w:t>(</w:t>
      </w:r>
      <w:r w:rsidRPr="00C065AB">
        <w:rPr>
          <w:rFonts w:eastAsia="Calibri"/>
          <w:szCs w:val="28"/>
          <w:lang w:eastAsia="en-US"/>
        </w:rPr>
        <w:t>минимального размера оплаты труда</w:t>
      </w:r>
      <w:r w:rsidR="000254B6">
        <w:rPr>
          <w:rFonts w:eastAsia="Calibri"/>
          <w:szCs w:val="28"/>
          <w:lang w:eastAsia="en-US"/>
        </w:rPr>
        <w:t>)</w:t>
      </w:r>
      <w:r w:rsidRPr="00C065AB">
        <w:rPr>
          <w:rFonts w:eastAsia="Calibri"/>
          <w:szCs w:val="28"/>
          <w:lang w:eastAsia="en-US"/>
        </w:rPr>
        <w:t>» дополнить словами «обеспечения региональной выплаты, установленной пунктом 3 настоящей статьи»;</w:t>
      </w:r>
    </w:p>
    <w:p w:rsidR="00C065AB" w:rsidRPr="00C065AB" w:rsidRDefault="003212A6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 пункт 3 статьи 4 читать в следующей редакции: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«3.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установленной в Красноярском крае, предоставляется региональная выплата.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Региональная выплата для работника рассчитывается как разница между размером заработной платы, установленной настоящим 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</w:t>
      </w:r>
      <w:r w:rsidR="003212A6">
        <w:rPr>
          <w:rFonts w:eastAsia="Calibri"/>
          <w:szCs w:val="28"/>
          <w:lang w:eastAsia="en-US"/>
        </w:rPr>
        <w:t>анностей).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работником учреждения времени, установить региональную выплату, размер которой для каждого </w:t>
      </w:r>
      <w:r w:rsidRPr="00C065AB">
        <w:rPr>
          <w:rFonts w:eastAsia="Calibri"/>
          <w:szCs w:val="28"/>
          <w:lang w:eastAsia="en-US"/>
        </w:rPr>
        <w:lastRenderedPageBreak/>
        <w:t xml:space="preserve">работника определяется как разница между размером заработной платы, установленным настоящим пунктом, исчисленным пропорционально отработанному работником времени, и величиной заработной платы конкретного работника за </w:t>
      </w:r>
      <w:r w:rsidR="003212A6">
        <w:rPr>
          <w:rFonts w:eastAsia="Calibri"/>
          <w:szCs w:val="28"/>
          <w:lang w:eastAsia="en-US"/>
        </w:rPr>
        <w:t>соответствующий период времени.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</w:t>
      </w:r>
      <w:r w:rsidR="003212A6">
        <w:rPr>
          <w:rFonts w:eastAsia="Calibri"/>
          <w:szCs w:val="28"/>
          <w:lang w:eastAsia="en-US"/>
        </w:rPr>
        <w:t>новленного в Красноярском крае.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  <w:r w:rsidR="000254B6">
        <w:rPr>
          <w:rFonts w:eastAsia="Calibri"/>
          <w:szCs w:val="28"/>
          <w:lang w:eastAsia="en-US"/>
        </w:rPr>
        <w:t>»</w:t>
      </w:r>
      <w:bookmarkStart w:id="0" w:name="_GoBack"/>
      <w:bookmarkEnd w:id="0"/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1.3. Абзац третий пункта 7 статьи 4 читать в следующей редакции: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«Выплаты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работников.».</w:t>
      </w:r>
    </w:p>
    <w:p w:rsidR="00C065AB" w:rsidRPr="00C065AB" w:rsidRDefault="00C065AB" w:rsidP="00C065AB">
      <w:pPr>
        <w:ind w:firstLine="709"/>
        <w:jc w:val="both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 xml:space="preserve">2. </w:t>
      </w:r>
      <w:r w:rsidR="000254B6" w:rsidRPr="000254B6">
        <w:rPr>
          <w:rFonts w:eastAsia="Calibri"/>
          <w:szCs w:val="28"/>
          <w:lang w:eastAsia="en-US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:rsidR="00CC193D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29"/>
      </w:tblGrid>
      <w:tr w:rsidR="00804D29" w:rsidRPr="00804D29" w:rsidTr="00804D29">
        <w:trPr>
          <w:trHeight w:val="1364"/>
        </w:trPr>
        <w:tc>
          <w:tcPr>
            <w:tcW w:w="4732" w:type="dxa"/>
          </w:tcPr>
          <w:p w:rsidR="00804D29" w:rsidRPr="00804D29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Председатель Ужурского районного Совета депутатов</w:t>
            </w:r>
          </w:p>
          <w:p w:rsidR="00804D29" w:rsidRPr="00804D29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________________( Агламзянов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729" w:type="dxa"/>
          </w:tcPr>
          <w:p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:rsidR="00161A29" w:rsidRPr="009138CF" w:rsidRDefault="000C18E5">
      <w:pPr>
        <w:rPr>
          <w:sz w:val="26"/>
          <w:szCs w:val="26"/>
        </w:rPr>
      </w:pPr>
    </w:p>
    <w:sectPr w:rsidR="00161A29" w:rsidRPr="009138CF" w:rsidSect="00826D8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E5" w:rsidRDefault="000C18E5" w:rsidP="005A6201">
      <w:r>
        <w:separator/>
      </w:r>
    </w:p>
  </w:endnote>
  <w:endnote w:type="continuationSeparator" w:id="0">
    <w:p w:rsidR="000C18E5" w:rsidRDefault="000C18E5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E5" w:rsidRDefault="000C18E5" w:rsidP="005A6201">
      <w:r>
        <w:separator/>
      </w:r>
    </w:p>
  </w:footnote>
  <w:footnote w:type="continuationSeparator" w:id="0">
    <w:p w:rsidR="000C18E5" w:rsidRDefault="000C18E5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1"/>
    <w:rsid w:val="000254B6"/>
    <w:rsid w:val="00055535"/>
    <w:rsid w:val="000C18E5"/>
    <w:rsid w:val="001108D4"/>
    <w:rsid w:val="00124980"/>
    <w:rsid w:val="001650FE"/>
    <w:rsid w:val="001833FE"/>
    <w:rsid w:val="00195234"/>
    <w:rsid w:val="001D0543"/>
    <w:rsid w:val="001D14A0"/>
    <w:rsid w:val="00213557"/>
    <w:rsid w:val="0023556C"/>
    <w:rsid w:val="002C46D1"/>
    <w:rsid w:val="002D30CD"/>
    <w:rsid w:val="002F6935"/>
    <w:rsid w:val="003212A6"/>
    <w:rsid w:val="0037535A"/>
    <w:rsid w:val="00397BAD"/>
    <w:rsid w:val="003C4EA2"/>
    <w:rsid w:val="003E1625"/>
    <w:rsid w:val="00487A74"/>
    <w:rsid w:val="0052275B"/>
    <w:rsid w:val="00534D82"/>
    <w:rsid w:val="00561F53"/>
    <w:rsid w:val="005A6201"/>
    <w:rsid w:val="005B07E1"/>
    <w:rsid w:val="005C03A1"/>
    <w:rsid w:val="005C1C13"/>
    <w:rsid w:val="005C292C"/>
    <w:rsid w:val="005F2C6F"/>
    <w:rsid w:val="005F4442"/>
    <w:rsid w:val="0060762B"/>
    <w:rsid w:val="006320C6"/>
    <w:rsid w:val="00676FEB"/>
    <w:rsid w:val="00681B03"/>
    <w:rsid w:val="00746342"/>
    <w:rsid w:val="00775D23"/>
    <w:rsid w:val="007A0223"/>
    <w:rsid w:val="007E4D8C"/>
    <w:rsid w:val="007E78BD"/>
    <w:rsid w:val="007F1781"/>
    <w:rsid w:val="00804D29"/>
    <w:rsid w:val="0080719E"/>
    <w:rsid w:val="00810F4F"/>
    <w:rsid w:val="00826D88"/>
    <w:rsid w:val="00845449"/>
    <w:rsid w:val="00863039"/>
    <w:rsid w:val="008D798F"/>
    <w:rsid w:val="008F340F"/>
    <w:rsid w:val="009138CF"/>
    <w:rsid w:val="00954E2F"/>
    <w:rsid w:val="00963725"/>
    <w:rsid w:val="009638BF"/>
    <w:rsid w:val="00976DB0"/>
    <w:rsid w:val="009B67E5"/>
    <w:rsid w:val="009C0F57"/>
    <w:rsid w:val="009D4726"/>
    <w:rsid w:val="009F1DE8"/>
    <w:rsid w:val="00A64A09"/>
    <w:rsid w:val="00AC2714"/>
    <w:rsid w:val="00AC5EF3"/>
    <w:rsid w:val="00AE5521"/>
    <w:rsid w:val="00B9034E"/>
    <w:rsid w:val="00B9272E"/>
    <w:rsid w:val="00C065AB"/>
    <w:rsid w:val="00C42852"/>
    <w:rsid w:val="00C43EDF"/>
    <w:rsid w:val="00C5598C"/>
    <w:rsid w:val="00C5602F"/>
    <w:rsid w:val="00C679B1"/>
    <w:rsid w:val="00C77FDD"/>
    <w:rsid w:val="00C8138E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B35B3"/>
    <w:rsid w:val="00E54485"/>
    <w:rsid w:val="00E606FE"/>
    <w:rsid w:val="00E81D61"/>
    <w:rsid w:val="00EA24BC"/>
    <w:rsid w:val="00EF316B"/>
    <w:rsid w:val="00F05CC3"/>
    <w:rsid w:val="00F15CF3"/>
    <w:rsid w:val="00F22C29"/>
    <w:rsid w:val="00F434E8"/>
    <w:rsid w:val="00FA065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0F0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9637-7B11-4548-A71E-3DE2D5CD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ВасильеваД</cp:lastModifiedBy>
  <cp:revision>4</cp:revision>
  <cp:lastPrinted>2021-03-24T04:24:00Z</cp:lastPrinted>
  <dcterms:created xsi:type="dcterms:W3CDTF">2021-03-19T07:12:00Z</dcterms:created>
  <dcterms:modified xsi:type="dcterms:W3CDTF">2021-03-24T04:34:00Z</dcterms:modified>
</cp:coreProperties>
</file>