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D9DB31" w14:textId="5E1CAA28" w:rsidR="00AF7945" w:rsidRPr="00973C3E" w:rsidRDefault="00AF7945" w:rsidP="00AF7945">
      <w:pPr>
        <w:jc w:val="both"/>
        <w:rPr>
          <w:sz w:val="28"/>
          <w:szCs w:val="28"/>
        </w:rPr>
      </w:pPr>
      <w:r w:rsidRPr="00973C3E">
        <w:rPr>
          <w:b/>
          <w:bCs/>
          <w:noProof/>
          <w:sz w:val="32"/>
          <w:szCs w:val="32"/>
        </w:rPr>
        <w:drawing>
          <wp:anchor distT="0" distB="0" distL="114300" distR="114300" simplePos="0" relativeHeight="251659264" behindDoc="0" locked="0" layoutInCell="1" allowOverlap="1" wp14:anchorId="4AAFEB11" wp14:editId="43F30BE8">
            <wp:simplePos x="0" y="0"/>
            <wp:positionH relativeFrom="column">
              <wp:posOffset>2667000</wp:posOffset>
            </wp:positionH>
            <wp:positionV relativeFrom="paragraph">
              <wp:posOffset>8255</wp:posOffset>
            </wp:positionV>
            <wp:extent cx="514350" cy="675005"/>
            <wp:effectExtent l="0" t="0" r="0" b="0"/>
            <wp:wrapNone/>
            <wp:docPr id="1" name="Рисунок 1" descr="1 Герб цвет ОБРЕЗ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1 Герб цвет ОБРЕЗ [Conver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4350" cy="675005"/>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7"/>
        <w:gridCol w:w="3096"/>
        <w:gridCol w:w="3273"/>
      </w:tblGrid>
      <w:tr w:rsidR="00AF7945" w:rsidRPr="00973C3E" w14:paraId="1B9BA604" w14:textId="77777777" w:rsidTr="004A5E58">
        <w:trPr>
          <w:trHeight w:val="670"/>
        </w:trPr>
        <w:tc>
          <w:tcPr>
            <w:tcW w:w="2987" w:type="dxa"/>
            <w:tcBorders>
              <w:top w:val="nil"/>
              <w:left w:val="nil"/>
              <w:bottom w:val="nil"/>
              <w:right w:val="nil"/>
            </w:tcBorders>
            <w:shd w:val="clear" w:color="auto" w:fill="auto"/>
          </w:tcPr>
          <w:p w14:paraId="15BAD5D9" w14:textId="77777777" w:rsidR="00AF7945" w:rsidRPr="00973C3E" w:rsidRDefault="00AF7945" w:rsidP="004A5E58"/>
        </w:tc>
        <w:tc>
          <w:tcPr>
            <w:tcW w:w="3096" w:type="dxa"/>
            <w:tcBorders>
              <w:top w:val="nil"/>
              <w:left w:val="nil"/>
              <w:bottom w:val="nil"/>
              <w:right w:val="nil"/>
            </w:tcBorders>
            <w:shd w:val="clear" w:color="auto" w:fill="auto"/>
          </w:tcPr>
          <w:p w14:paraId="3BAAA0A7" w14:textId="77777777" w:rsidR="00AF7945" w:rsidRPr="00973C3E" w:rsidRDefault="00AF7945" w:rsidP="004A5E58">
            <w:pPr>
              <w:jc w:val="center"/>
              <w:rPr>
                <w:b/>
                <w:bCs/>
                <w:noProof/>
                <w:sz w:val="32"/>
                <w:szCs w:val="32"/>
              </w:rPr>
            </w:pPr>
          </w:p>
          <w:p w14:paraId="1BE1F0B3" w14:textId="77777777" w:rsidR="00AF7945" w:rsidRPr="00973C3E" w:rsidRDefault="00AF7945" w:rsidP="004A5E58"/>
        </w:tc>
        <w:tc>
          <w:tcPr>
            <w:tcW w:w="3273" w:type="dxa"/>
            <w:tcBorders>
              <w:top w:val="nil"/>
              <w:left w:val="nil"/>
              <w:bottom w:val="nil"/>
              <w:right w:val="nil"/>
            </w:tcBorders>
            <w:shd w:val="clear" w:color="auto" w:fill="auto"/>
          </w:tcPr>
          <w:p w14:paraId="45DBC830" w14:textId="77777777" w:rsidR="00AF7945" w:rsidRPr="00973C3E" w:rsidRDefault="00AF7945" w:rsidP="004A5E58">
            <w:pPr>
              <w:pStyle w:val="ConsPlusNormal"/>
              <w:widowControl/>
              <w:ind w:firstLine="0"/>
              <w:jc w:val="right"/>
            </w:pPr>
          </w:p>
        </w:tc>
      </w:tr>
      <w:tr w:rsidR="00AF7945" w:rsidRPr="00973C3E" w14:paraId="2CF4F3C1" w14:textId="77777777" w:rsidTr="004A5E58">
        <w:tc>
          <w:tcPr>
            <w:tcW w:w="9356" w:type="dxa"/>
            <w:gridSpan w:val="3"/>
            <w:tcBorders>
              <w:top w:val="nil"/>
              <w:left w:val="nil"/>
              <w:bottom w:val="nil"/>
              <w:right w:val="nil"/>
            </w:tcBorders>
            <w:shd w:val="clear" w:color="auto" w:fill="auto"/>
          </w:tcPr>
          <w:p w14:paraId="3D3CB35B" w14:textId="77777777" w:rsidR="00AF7945" w:rsidRPr="00973C3E" w:rsidRDefault="00AF7945" w:rsidP="004A5E58">
            <w:pPr>
              <w:jc w:val="center"/>
              <w:rPr>
                <w:b/>
                <w:bCs/>
                <w:sz w:val="32"/>
                <w:szCs w:val="32"/>
              </w:rPr>
            </w:pPr>
            <w:r w:rsidRPr="00973C3E">
              <w:rPr>
                <w:b/>
                <w:bCs/>
                <w:sz w:val="32"/>
                <w:szCs w:val="32"/>
              </w:rPr>
              <w:t>УЖУРСКИЙ МУНИЦИПАЛЬНЫЙ ОКРУГ КРАСНОЯРСКОГО КРАЯ</w:t>
            </w:r>
          </w:p>
          <w:p w14:paraId="5CB983F9" w14:textId="77777777" w:rsidR="00AF7945" w:rsidRPr="00973C3E" w:rsidRDefault="00AF7945" w:rsidP="004A5E58">
            <w:pPr>
              <w:jc w:val="center"/>
              <w:rPr>
                <w:b/>
                <w:bCs/>
                <w:sz w:val="32"/>
                <w:szCs w:val="32"/>
              </w:rPr>
            </w:pPr>
          </w:p>
          <w:p w14:paraId="5408C019" w14:textId="77777777" w:rsidR="00AF7945" w:rsidRPr="00973C3E" w:rsidRDefault="00AF7945" w:rsidP="004A5E58">
            <w:pPr>
              <w:jc w:val="center"/>
              <w:rPr>
                <w:b/>
                <w:bCs/>
                <w:sz w:val="32"/>
                <w:szCs w:val="32"/>
              </w:rPr>
            </w:pPr>
            <w:r w:rsidRPr="00973C3E">
              <w:rPr>
                <w:b/>
                <w:bCs/>
                <w:sz w:val="32"/>
                <w:szCs w:val="32"/>
              </w:rPr>
              <w:t>УЖУРСКИЙ ОКРУЖНОЙ СОВЕТ</w:t>
            </w:r>
          </w:p>
          <w:p w14:paraId="6EBE5459" w14:textId="77777777" w:rsidR="00AF7945" w:rsidRPr="00973C3E" w:rsidRDefault="00AF7945" w:rsidP="004A5E58">
            <w:pPr>
              <w:jc w:val="center"/>
              <w:rPr>
                <w:b/>
                <w:bCs/>
                <w:sz w:val="32"/>
                <w:szCs w:val="32"/>
              </w:rPr>
            </w:pPr>
            <w:r w:rsidRPr="00973C3E">
              <w:rPr>
                <w:b/>
                <w:bCs/>
                <w:sz w:val="32"/>
                <w:szCs w:val="32"/>
              </w:rPr>
              <w:t>ДЕПУТАТОВ</w:t>
            </w:r>
          </w:p>
          <w:p w14:paraId="16B6CF4C" w14:textId="77777777" w:rsidR="00AF7945" w:rsidRPr="00973C3E" w:rsidRDefault="00AF7945" w:rsidP="004A5E58">
            <w:pPr>
              <w:jc w:val="center"/>
              <w:rPr>
                <w:sz w:val="28"/>
                <w:szCs w:val="28"/>
              </w:rPr>
            </w:pPr>
          </w:p>
          <w:p w14:paraId="7E3B5EE9" w14:textId="77777777" w:rsidR="00AF7945" w:rsidRPr="00973C3E" w:rsidRDefault="00AF7945" w:rsidP="004A5E58">
            <w:pPr>
              <w:jc w:val="center"/>
              <w:rPr>
                <w:b/>
                <w:bCs/>
                <w:sz w:val="36"/>
                <w:szCs w:val="36"/>
              </w:rPr>
            </w:pPr>
            <w:r w:rsidRPr="00973C3E">
              <w:rPr>
                <w:b/>
                <w:bCs/>
                <w:sz w:val="36"/>
                <w:szCs w:val="36"/>
              </w:rPr>
              <w:t>РЕШЕНИЕ</w:t>
            </w:r>
          </w:p>
          <w:p w14:paraId="46B51BB6" w14:textId="77777777" w:rsidR="00AF7945" w:rsidRPr="00973C3E" w:rsidRDefault="00AF7945" w:rsidP="004A5E58">
            <w:pPr>
              <w:jc w:val="center"/>
              <w:rPr>
                <w:b/>
                <w:bCs/>
                <w:sz w:val="16"/>
                <w:szCs w:val="16"/>
              </w:rPr>
            </w:pPr>
          </w:p>
        </w:tc>
      </w:tr>
      <w:tr w:rsidR="00AF7945" w:rsidRPr="00973C3E" w14:paraId="59C5CF55" w14:textId="77777777" w:rsidTr="004A5E58">
        <w:tc>
          <w:tcPr>
            <w:tcW w:w="2987" w:type="dxa"/>
            <w:tcBorders>
              <w:top w:val="nil"/>
              <w:left w:val="nil"/>
              <w:bottom w:val="nil"/>
              <w:right w:val="nil"/>
            </w:tcBorders>
            <w:shd w:val="clear" w:color="auto" w:fill="auto"/>
          </w:tcPr>
          <w:p w14:paraId="4C37F666" w14:textId="48C012C9" w:rsidR="00AF7945" w:rsidRPr="00973C3E" w:rsidRDefault="00AC2645" w:rsidP="004A5E58">
            <w:pPr>
              <w:rPr>
                <w:sz w:val="28"/>
                <w:szCs w:val="28"/>
              </w:rPr>
            </w:pPr>
            <w:r>
              <w:rPr>
                <w:sz w:val="28"/>
                <w:szCs w:val="28"/>
              </w:rPr>
              <w:t>23</w:t>
            </w:r>
            <w:r w:rsidR="003E692C" w:rsidRPr="00973C3E">
              <w:rPr>
                <w:sz w:val="28"/>
                <w:szCs w:val="28"/>
              </w:rPr>
              <w:t>.</w:t>
            </w:r>
            <w:r w:rsidR="00817EB3">
              <w:rPr>
                <w:sz w:val="28"/>
                <w:szCs w:val="28"/>
              </w:rPr>
              <w:t>12</w:t>
            </w:r>
            <w:r w:rsidR="003E692C" w:rsidRPr="00973C3E">
              <w:rPr>
                <w:sz w:val="28"/>
                <w:szCs w:val="28"/>
              </w:rPr>
              <w:t>.</w:t>
            </w:r>
            <w:r w:rsidR="00AF7945" w:rsidRPr="00973C3E">
              <w:rPr>
                <w:sz w:val="28"/>
                <w:szCs w:val="28"/>
              </w:rPr>
              <w:t xml:space="preserve">2025 </w:t>
            </w:r>
          </w:p>
        </w:tc>
        <w:tc>
          <w:tcPr>
            <w:tcW w:w="3096" w:type="dxa"/>
            <w:tcBorders>
              <w:top w:val="nil"/>
              <w:left w:val="nil"/>
              <w:bottom w:val="nil"/>
              <w:right w:val="nil"/>
            </w:tcBorders>
            <w:shd w:val="clear" w:color="auto" w:fill="auto"/>
          </w:tcPr>
          <w:p w14:paraId="19F4853E" w14:textId="77777777" w:rsidR="00AF7945" w:rsidRPr="00973C3E" w:rsidRDefault="00AF7945" w:rsidP="004A5E58">
            <w:pPr>
              <w:jc w:val="center"/>
              <w:rPr>
                <w:sz w:val="28"/>
                <w:szCs w:val="28"/>
              </w:rPr>
            </w:pPr>
            <w:r w:rsidRPr="00973C3E">
              <w:rPr>
                <w:sz w:val="28"/>
                <w:szCs w:val="28"/>
              </w:rPr>
              <w:t>г. Ужур</w:t>
            </w:r>
          </w:p>
        </w:tc>
        <w:tc>
          <w:tcPr>
            <w:tcW w:w="3273" w:type="dxa"/>
            <w:tcBorders>
              <w:top w:val="nil"/>
              <w:left w:val="nil"/>
              <w:bottom w:val="nil"/>
              <w:right w:val="nil"/>
            </w:tcBorders>
            <w:shd w:val="clear" w:color="auto" w:fill="auto"/>
          </w:tcPr>
          <w:p w14:paraId="54A85B5D" w14:textId="613F76C9" w:rsidR="00AF7945" w:rsidRPr="00973C3E" w:rsidRDefault="00AF7945" w:rsidP="00AC2645">
            <w:pPr>
              <w:jc w:val="right"/>
              <w:rPr>
                <w:sz w:val="28"/>
                <w:szCs w:val="28"/>
              </w:rPr>
            </w:pPr>
            <w:r w:rsidRPr="00973C3E">
              <w:rPr>
                <w:sz w:val="28"/>
                <w:szCs w:val="28"/>
              </w:rPr>
              <w:t>№</w:t>
            </w:r>
            <w:r w:rsidR="003E692C" w:rsidRPr="00973C3E">
              <w:rPr>
                <w:sz w:val="28"/>
                <w:szCs w:val="28"/>
              </w:rPr>
              <w:t xml:space="preserve"> </w:t>
            </w:r>
            <w:r w:rsidR="00AC2645">
              <w:rPr>
                <w:sz w:val="28"/>
                <w:szCs w:val="28"/>
              </w:rPr>
              <w:t>9</w:t>
            </w:r>
            <w:r w:rsidRPr="00973C3E">
              <w:rPr>
                <w:sz w:val="28"/>
                <w:szCs w:val="28"/>
              </w:rPr>
              <w:t>-</w:t>
            </w:r>
            <w:r w:rsidR="00AC2645">
              <w:rPr>
                <w:sz w:val="28"/>
                <w:szCs w:val="28"/>
              </w:rPr>
              <w:t>80</w:t>
            </w:r>
            <w:r w:rsidRPr="00973C3E">
              <w:rPr>
                <w:sz w:val="28"/>
                <w:szCs w:val="28"/>
              </w:rPr>
              <w:t>р</w:t>
            </w:r>
          </w:p>
        </w:tc>
      </w:tr>
      <w:tr w:rsidR="00AF7945" w:rsidRPr="00973C3E" w14:paraId="1B309D96" w14:textId="77777777" w:rsidTr="004A5E58">
        <w:trPr>
          <w:trHeight w:val="705"/>
        </w:trPr>
        <w:tc>
          <w:tcPr>
            <w:tcW w:w="9356" w:type="dxa"/>
            <w:gridSpan w:val="3"/>
            <w:tcBorders>
              <w:top w:val="nil"/>
              <w:left w:val="nil"/>
              <w:bottom w:val="nil"/>
              <w:right w:val="nil"/>
            </w:tcBorders>
            <w:shd w:val="clear" w:color="auto" w:fill="auto"/>
          </w:tcPr>
          <w:p w14:paraId="14AFD3D6" w14:textId="77777777" w:rsidR="00AF7945" w:rsidRPr="00973C3E" w:rsidRDefault="00AF7945" w:rsidP="004A5E58">
            <w:pPr>
              <w:pStyle w:val="a3"/>
              <w:tabs>
                <w:tab w:val="left" w:pos="4442"/>
              </w:tabs>
              <w:rPr>
                <w:bCs/>
                <w:sz w:val="28"/>
                <w:szCs w:val="28"/>
              </w:rPr>
            </w:pPr>
          </w:p>
          <w:p w14:paraId="785CEDB0" w14:textId="77777777" w:rsidR="00D75629" w:rsidRPr="00D75629" w:rsidRDefault="00D75629" w:rsidP="00D75629">
            <w:pPr>
              <w:spacing w:line="254" w:lineRule="auto"/>
              <w:jc w:val="both"/>
              <w:rPr>
                <w:color w:val="000000"/>
                <w:sz w:val="28"/>
                <w:szCs w:val="28"/>
                <w:lang w:eastAsia="en-US"/>
              </w:rPr>
            </w:pPr>
            <w:r w:rsidRPr="00D75629">
              <w:rPr>
                <w:bCs/>
                <w:color w:val="000000"/>
                <w:sz w:val="28"/>
                <w:szCs w:val="28"/>
                <w:lang w:eastAsia="en-US"/>
              </w:rPr>
              <w:t xml:space="preserve">Об утверждении Положения о </w:t>
            </w:r>
            <w:r w:rsidRPr="00D75629">
              <w:rPr>
                <w:color w:val="000000"/>
                <w:sz w:val="28"/>
                <w:szCs w:val="28"/>
                <w:lang w:eastAsia="en-US"/>
              </w:rPr>
              <w:t>муниципальном земельном контроле на территории Ужурского муниципального округа Красноярского края</w:t>
            </w:r>
          </w:p>
          <w:p w14:paraId="385E780F" w14:textId="56E05D02" w:rsidR="00AF7945" w:rsidRPr="00973C3E" w:rsidRDefault="00AF7945" w:rsidP="0055758C">
            <w:pPr>
              <w:ind w:right="-104"/>
              <w:jc w:val="both"/>
              <w:rPr>
                <w:w w:val="105"/>
                <w:sz w:val="28"/>
                <w:szCs w:val="28"/>
              </w:rPr>
            </w:pPr>
          </w:p>
        </w:tc>
      </w:tr>
    </w:tbl>
    <w:p w14:paraId="331A3792" w14:textId="77777777" w:rsidR="00AF7945" w:rsidRPr="00973C3E" w:rsidRDefault="00AF7945" w:rsidP="00AF7945">
      <w:pPr>
        <w:ind w:firstLine="567"/>
        <w:jc w:val="both"/>
        <w:rPr>
          <w:sz w:val="28"/>
          <w:szCs w:val="28"/>
        </w:rPr>
      </w:pPr>
    </w:p>
    <w:p w14:paraId="7D0B15D2" w14:textId="5AE61901" w:rsidR="00D75629" w:rsidRPr="00D75629" w:rsidRDefault="00D75629" w:rsidP="00AC2645">
      <w:pPr>
        <w:ind w:firstLine="709"/>
        <w:jc w:val="both"/>
        <w:rPr>
          <w:color w:val="000000"/>
          <w:sz w:val="28"/>
          <w:szCs w:val="28"/>
          <w:lang w:eastAsia="en-US"/>
        </w:rPr>
      </w:pPr>
      <w:r w:rsidRPr="00D75629">
        <w:rPr>
          <w:color w:val="000000"/>
          <w:sz w:val="28"/>
          <w:szCs w:val="28"/>
          <w:lang w:eastAsia="en-US"/>
        </w:rPr>
        <w:t xml:space="preserve">В соответствии с Земельным кодексом Российской Федерации, </w:t>
      </w:r>
      <w:r w:rsidRPr="00D75629">
        <w:rPr>
          <w:sz w:val="28"/>
          <w:szCs w:val="28"/>
          <w:lang w:eastAsia="en-US"/>
        </w:rPr>
        <w:t xml:space="preserve"> Федерального закона от 20.03.2025 № 33-ФЗ «Об общих принципах организации местного самоуправления в единой системе публичной власти»</w:t>
      </w:r>
      <w:r w:rsidRPr="00D75629">
        <w:rPr>
          <w:color w:val="000000"/>
          <w:sz w:val="28"/>
          <w:szCs w:val="28"/>
          <w:lang w:eastAsia="en-US"/>
        </w:rPr>
        <w:t xml:space="preserve">, Федеральным законом </w:t>
      </w:r>
      <w:bookmarkStart w:id="0" w:name="_Hlk216773365"/>
      <w:r w:rsidRPr="00D75629">
        <w:rPr>
          <w:color w:val="000000"/>
          <w:sz w:val="28"/>
          <w:szCs w:val="28"/>
          <w:lang w:eastAsia="en-US"/>
        </w:rPr>
        <w:t xml:space="preserve">от 31.07.2020 № 248-ФЗ </w:t>
      </w:r>
      <w:bookmarkEnd w:id="0"/>
      <w:r w:rsidRPr="00D75629">
        <w:rPr>
          <w:color w:val="000000"/>
          <w:sz w:val="28"/>
          <w:szCs w:val="28"/>
          <w:lang w:eastAsia="en-US"/>
        </w:rPr>
        <w:t xml:space="preserve">«О государственном контроле (надзоре) и муниципальном контроле в Российской Федерации», руководствуясь </w:t>
      </w:r>
      <w:r w:rsidR="00A81923">
        <w:rPr>
          <w:color w:val="000000"/>
          <w:sz w:val="28"/>
          <w:szCs w:val="28"/>
          <w:lang w:eastAsia="en-US"/>
        </w:rPr>
        <w:t xml:space="preserve">статьей 7 </w:t>
      </w:r>
      <w:hyperlink r:id="rId10" w:history="1">
        <w:r w:rsidRPr="00D75629">
          <w:rPr>
            <w:sz w:val="28"/>
            <w:szCs w:val="28"/>
            <w:lang w:eastAsia="en-US"/>
          </w:rPr>
          <w:t>Устав</w:t>
        </w:r>
        <w:r w:rsidR="00A81923">
          <w:rPr>
            <w:sz w:val="28"/>
            <w:szCs w:val="28"/>
            <w:lang w:eastAsia="en-US"/>
          </w:rPr>
          <w:t>а</w:t>
        </w:r>
      </w:hyperlink>
      <w:r w:rsidRPr="00D75629">
        <w:rPr>
          <w:sz w:val="28"/>
          <w:szCs w:val="28"/>
          <w:lang w:eastAsia="en-US"/>
        </w:rPr>
        <w:t xml:space="preserve"> Ужурского муниципального округа</w:t>
      </w:r>
      <w:r w:rsidR="00A81923">
        <w:rPr>
          <w:sz w:val="28"/>
          <w:szCs w:val="28"/>
          <w:lang w:eastAsia="en-US"/>
        </w:rPr>
        <w:t xml:space="preserve"> Красноярского края</w:t>
      </w:r>
      <w:r w:rsidRPr="00D75629">
        <w:rPr>
          <w:sz w:val="28"/>
          <w:szCs w:val="28"/>
          <w:lang w:eastAsia="en-US"/>
        </w:rPr>
        <w:t>, Ужурский окружной Совет депутатов</w:t>
      </w:r>
      <w:r w:rsidRPr="00D75629">
        <w:rPr>
          <w:b/>
          <w:color w:val="000000"/>
          <w:sz w:val="28"/>
          <w:szCs w:val="28"/>
          <w:lang w:eastAsia="en-US"/>
        </w:rPr>
        <w:t xml:space="preserve"> </w:t>
      </w:r>
      <w:r w:rsidRPr="00D75629">
        <w:rPr>
          <w:color w:val="000000"/>
          <w:sz w:val="28"/>
          <w:szCs w:val="28"/>
          <w:lang w:eastAsia="en-US"/>
        </w:rPr>
        <w:t>РЕШИЛ:</w:t>
      </w:r>
    </w:p>
    <w:p w14:paraId="0D0B55A3" w14:textId="5CCF7B0D" w:rsidR="00D75629" w:rsidRPr="00D75629" w:rsidRDefault="003E692C" w:rsidP="00AC2645">
      <w:pPr>
        <w:ind w:firstLine="709"/>
        <w:jc w:val="both"/>
        <w:rPr>
          <w:color w:val="000000"/>
          <w:sz w:val="28"/>
          <w:szCs w:val="28"/>
          <w:lang w:eastAsia="en-US"/>
        </w:rPr>
      </w:pPr>
      <w:r w:rsidRPr="00973C3E">
        <w:rPr>
          <w:color w:val="000000"/>
          <w:sz w:val="28"/>
        </w:rPr>
        <w:t>1</w:t>
      </w:r>
      <w:r w:rsidR="00D75629" w:rsidRPr="00D75629">
        <w:rPr>
          <w:color w:val="000000"/>
          <w:sz w:val="28"/>
          <w:szCs w:val="28"/>
          <w:lang w:eastAsia="en-US"/>
        </w:rPr>
        <w:t>. Утвердить Положение о</w:t>
      </w:r>
      <w:r w:rsidR="00D75629" w:rsidRPr="00D75629">
        <w:rPr>
          <w:color w:val="000000"/>
          <w:sz w:val="26"/>
          <w:szCs w:val="26"/>
          <w:lang w:eastAsia="en-US"/>
        </w:rPr>
        <w:t xml:space="preserve"> </w:t>
      </w:r>
      <w:r w:rsidR="00D75629" w:rsidRPr="00D75629">
        <w:rPr>
          <w:color w:val="000000"/>
          <w:sz w:val="28"/>
          <w:szCs w:val="28"/>
          <w:lang w:eastAsia="en-US"/>
        </w:rPr>
        <w:t>муниципальном земельном контроле на территории Ужурского муниципального округа Красноярского края согласно приложению</w:t>
      </w:r>
      <w:r w:rsidR="00A81923">
        <w:rPr>
          <w:color w:val="000000"/>
          <w:sz w:val="28"/>
          <w:szCs w:val="28"/>
          <w:lang w:eastAsia="en-US"/>
        </w:rPr>
        <w:t xml:space="preserve"> к настоящему решению</w:t>
      </w:r>
      <w:r w:rsidR="00D75629" w:rsidRPr="00D75629">
        <w:rPr>
          <w:color w:val="000000"/>
          <w:sz w:val="28"/>
          <w:szCs w:val="28"/>
          <w:lang w:eastAsia="en-US"/>
        </w:rPr>
        <w:t>.</w:t>
      </w:r>
    </w:p>
    <w:p w14:paraId="162AD726" w14:textId="1F130D1A" w:rsidR="00A81923" w:rsidRPr="00A81923" w:rsidRDefault="00A81923" w:rsidP="00AC2645">
      <w:pPr>
        <w:ind w:firstLine="709"/>
        <w:jc w:val="both"/>
        <w:rPr>
          <w:sz w:val="28"/>
          <w:szCs w:val="28"/>
          <w:lang w:eastAsia="en-US"/>
        </w:rPr>
      </w:pPr>
      <w:r w:rsidRPr="00A81923">
        <w:rPr>
          <w:sz w:val="28"/>
          <w:szCs w:val="28"/>
          <w:lang w:eastAsia="en-US"/>
        </w:rPr>
        <w:t>2. Признать утратившими силу следующие решения</w:t>
      </w:r>
      <w:r w:rsidR="0002435B">
        <w:rPr>
          <w:sz w:val="28"/>
          <w:szCs w:val="28"/>
          <w:lang w:eastAsia="en-US"/>
        </w:rPr>
        <w:t xml:space="preserve"> Совета депутатов</w:t>
      </w:r>
      <w:r w:rsidRPr="00A81923">
        <w:rPr>
          <w:sz w:val="28"/>
          <w:szCs w:val="28"/>
          <w:lang w:eastAsia="en-US"/>
        </w:rPr>
        <w:t>:</w:t>
      </w:r>
    </w:p>
    <w:p w14:paraId="011BF433" w14:textId="3490F514" w:rsidR="00D75629" w:rsidRDefault="00A81923" w:rsidP="00AC2645">
      <w:pPr>
        <w:ind w:firstLine="709"/>
        <w:jc w:val="both"/>
        <w:rPr>
          <w:color w:val="000000"/>
          <w:sz w:val="28"/>
          <w:szCs w:val="28"/>
          <w:lang w:eastAsia="en-US"/>
        </w:rPr>
      </w:pPr>
      <w:r w:rsidRPr="00A81923">
        <w:rPr>
          <w:sz w:val="28"/>
          <w:szCs w:val="28"/>
          <w:lang w:eastAsia="en-US"/>
        </w:rPr>
        <w:t xml:space="preserve">2.1. </w:t>
      </w:r>
      <w:r w:rsidR="00D75629" w:rsidRPr="00D75629">
        <w:rPr>
          <w:sz w:val="28"/>
          <w:szCs w:val="28"/>
          <w:lang w:eastAsia="en-US"/>
        </w:rPr>
        <w:t>решени</w:t>
      </w:r>
      <w:r>
        <w:rPr>
          <w:sz w:val="28"/>
          <w:szCs w:val="28"/>
          <w:lang w:eastAsia="en-US"/>
        </w:rPr>
        <w:t>е</w:t>
      </w:r>
      <w:r w:rsidR="00D75629" w:rsidRPr="00D75629">
        <w:rPr>
          <w:sz w:val="28"/>
          <w:szCs w:val="28"/>
          <w:lang w:eastAsia="en-US"/>
        </w:rPr>
        <w:t xml:space="preserve"> Ужурского районного Совета депутатов </w:t>
      </w:r>
      <w:r>
        <w:rPr>
          <w:sz w:val="28"/>
          <w:szCs w:val="28"/>
          <w:lang w:eastAsia="en-US"/>
        </w:rPr>
        <w:t xml:space="preserve">Красноярского края </w:t>
      </w:r>
      <w:r w:rsidR="00D75629" w:rsidRPr="00D75629">
        <w:rPr>
          <w:sz w:val="28"/>
          <w:szCs w:val="28"/>
          <w:lang w:eastAsia="en-US"/>
        </w:rPr>
        <w:t>от 01.04.2025 № 51-354р «</w:t>
      </w:r>
      <w:r w:rsidR="00D75629" w:rsidRPr="00D75629">
        <w:rPr>
          <w:bCs/>
          <w:color w:val="000000"/>
          <w:sz w:val="28"/>
          <w:szCs w:val="28"/>
          <w:lang w:eastAsia="en-US"/>
        </w:rPr>
        <w:t xml:space="preserve">Об утверждении Положения о </w:t>
      </w:r>
      <w:r w:rsidR="00D75629" w:rsidRPr="00D75629">
        <w:rPr>
          <w:color w:val="000000"/>
          <w:sz w:val="28"/>
          <w:szCs w:val="28"/>
          <w:lang w:eastAsia="en-US"/>
        </w:rPr>
        <w:t>муниципальном земельном контроле на территории Ужурского муниципального района Красноярского края»</w:t>
      </w:r>
      <w:r>
        <w:rPr>
          <w:color w:val="000000"/>
          <w:sz w:val="28"/>
          <w:szCs w:val="28"/>
          <w:lang w:eastAsia="en-US"/>
        </w:rPr>
        <w:t xml:space="preserve">, </w:t>
      </w:r>
      <w:r w:rsidR="00D75629" w:rsidRPr="00D75629">
        <w:rPr>
          <w:sz w:val="28"/>
          <w:szCs w:val="28"/>
          <w:lang w:eastAsia="en-US"/>
        </w:rPr>
        <w:t>от 24.06.2025 № 54-379р «</w:t>
      </w:r>
      <w:r w:rsidRPr="00A81923">
        <w:rPr>
          <w:sz w:val="28"/>
          <w:szCs w:val="28"/>
          <w:lang w:eastAsia="en-US"/>
        </w:rPr>
        <w:t>Об утверждении перечня индикаторов риска нарушения обязательных требований при осуществлении муниципального земельного контроля на территории Ужурского муниципального района Красноярского края</w:t>
      </w:r>
      <w:r w:rsidR="00D75629" w:rsidRPr="00D75629">
        <w:rPr>
          <w:color w:val="000000"/>
          <w:sz w:val="28"/>
          <w:szCs w:val="28"/>
          <w:lang w:eastAsia="en-US"/>
        </w:rPr>
        <w:t>»</w:t>
      </w:r>
      <w:r>
        <w:rPr>
          <w:color w:val="000000"/>
          <w:sz w:val="28"/>
          <w:szCs w:val="28"/>
          <w:lang w:eastAsia="en-US"/>
        </w:rPr>
        <w:t>;</w:t>
      </w:r>
    </w:p>
    <w:p w14:paraId="1419FEEC" w14:textId="5DBF9443" w:rsidR="00D75629" w:rsidRPr="00D75629" w:rsidRDefault="00A81923" w:rsidP="00AC2645">
      <w:pPr>
        <w:ind w:firstLine="709"/>
        <w:jc w:val="both"/>
        <w:rPr>
          <w:color w:val="000000"/>
          <w:sz w:val="28"/>
          <w:szCs w:val="28"/>
          <w:lang w:eastAsia="en-US"/>
        </w:rPr>
      </w:pPr>
      <w:r>
        <w:rPr>
          <w:color w:val="000000"/>
          <w:sz w:val="28"/>
          <w:szCs w:val="28"/>
          <w:lang w:eastAsia="en-US"/>
        </w:rPr>
        <w:t xml:space="preserve">2.2. </w:t>
      </w:r>
      <w:r w:rsidR="00D75629" w:rsidRPr="00D75629">
        <w:rPr>
          <w:sz w:val="28"/>
          <w:szCs w:val="28"/>
          <w:lang w:eastAsia="en-US"/>
        </w:rPr>
        <w:t>решени</w:t>
      </w:r>
      <w:r>
        <w:rPr>
          <w:sz w:val="28"/>
          <w:szCs w:val="28"/>
          <w:lang w:eastAsia="en-US"/>
        </w:rPr>
        <w:t>е</w:t>
      </w:r>
      <w:r w:rsidR="00D75629" w:rsidRPr="00D75629">
        <w:rPr>
          <w:sz w:val="28"/>
          <w:szCs w:val="28"/>
          <w:lang w:eastAsia="en-US"/>
        </w:rPr>
        <w:t xml:space="preserve"> Ужурского городского Совета депутатов </w:t>
      </w:r>
      <w:r>
        <w:rPr>
          <w:sz w:val="28"/>
          <w:szCs w:val="28"/>
          <w:lang w:eastAsia="en-US"/>
        </w:rPr>
        <w:t xml:space="preserve">Красноярского края </w:t>
      </w:r>
      <w:r w:rsidR="00D75629" w:rsidRPr="00D75629">
        <w:rPr>
          <w:sz w:val="28"/>
          <w:szCs w:val="28"/>
          <w:lang w:eastAsia="en-US"/>
        </w:rPr>
        <w:t>от 06.12.2021 № 15-57р «</w:t>
      </w:r>
      <w:r w:rsidR="00D75629" w:rsidRPr="00D75629">
        <w:rPr>
          <w:bCs/>
          <w:color w:val="000000"/>
          <w:sz w:val="28"/>
          <w:szCs w:val="28"/>
          <w:lang w:eastAsia="en-US"/>
        </w:rPr>
        <w:t xml:space="preserve">Об утверждении Положения о </w:t>
      </w:r>
      <w:r w:rsidR="00D75629" w:rsidRPr="00D75629">
        <w:rPr>
          <w:color w:val="000000"/>
          <w:sz w:val="28"/>
          <w:szCs w:val="28"/>
          <w:lang w:eastAsia="en-US"/>
        </w:rPr>
        <w:t>муниципальном земельном контроле»</w:t>
      </w:r>
      <w:r w:rsidR="007C7C60">
        <w:rPr>
          <w:color w:val="000000"/>
          <w:sz w:val="28"/>
          <w:szCs w:val="28"/>
          <w:lang w:eastAsia="en-US"/>
        </w:rPr>
        <w:t xml:space="preserve">, </w:t>
      </w:r>
      <w:r w:rsidR="00D75629" w:rsidRPr="00D75629">
        <w:rPr>
          <w:sz w:val="28"/>
          <w:szCs w:val="28"/>
          <w:lang w:eastAsia="en-US"/>
        </w:rPr>
        <w:t>от 23.11.2023 № 29-117р «</w:t>
      </w:r>
      <w:r w:rsidR="00D75629" w:rsidRPr="00D75629">
        <w:rPr>
          <w:bCs/>
          <w:sz w:val="28"/>
          <w:szCs w:val="28"/>
          <w:lang w:eastAsia="en-US"/>
        </w:rPr>
        <w:t xml:space="preserve">О внесении дополнений в решение Ужурского городского Совета депутатов № 15-57р от 06.12.2021 </w:t>
      </w:r>
      <w:r w:rsidR="00D75629" w:rsidRPr="00D75629">
        <w:rPr>
          <w:b/>
          <w:sz w:val="28"/>
          <w:szCs w:val="28"/>
          <w:lang w:eastAsia="en-US"/>
        </w:rPr>
        <w:t>«</w:t>
      </w:r>
      <w:r w:rsidR="00D75629" w:rsidRPr="00D75629">
        <w:rPr>
          <w:bCs/>
          <w:sz w:val="28"/>
          <w:szCs w:val="28"/>
          <w:lang w:eastAsia="en-US"/>
        </w:rPr>
        <w:t xml:space="preserve">Об утверждении Положения о </w:t>
      </w:r>
      <w:r w:rsidR="00D75629" w:rsidRPr="00D75629">
        <w:rPr>
          <w:sz w:val="28"/>
          <w:szCs w:val="28"/>
          <w:lang w:eastAsia="en-US"/>
        </w:rPr>
        <w:t>муниципальном земельном контроле</w:t>
      </w:r>
      <w:r w:rsidR="00D75629" w:rsidRPr="00D75629">
        <w:rPr>
          <w:b/>
          <w:sz w:val="28"/>
          <w:szCs w:val="28"/>
          <w:lang w:eastAsia="en-US"/>
        </w:rPr>
        <w:t>»</w:t>
      </w:r>
      <w:r w:rsidR="007C7C60">
        <w:rPr>
          <w:bCs/>
          <w:sz w:val="28"/>
          <w:szCs w:val="28"/>
          <w:lang w:eastAsia="en-US"/>
        </w:rPr>
        <w:t xml:space="preserve">, </w:t>
      </w:r>
      <w:r w:rsidR="00D75629" w:rsidRPr="00D75629">
        <w:rPr>
          <w:sz w:val="28"/>
          <w:szCs w:val="28"/>
          <w:lang w:eastAsia="en-US"/>
        </w:rPr>
        <w:t>от 28.11.2024 № 40-149р «</w:t>
      </w:r>
      <w:r w:rsidR="00D75629" w:rsidRPr="00D75629">
        <w:rPr>
          <w:bCs/>
          <w:sz w:val="28"/>
          <w:szCs w:val="28"/>
          <w:lang w:eastAsia="en-US"/>
        </w:rPr>
        <w:t xml:space="preserve">О внесении дополнений в решение Ужурского городского Совета депутатов № 15-57р от 06.12.2021 </w:t>
      </w:r>
      <w:r w:rsidR="00D75629" w:rsidRPr="00D75629">
        <w:rPr>
          <w:b/>
          <w:sz w:val="28"/>
          <w:szCs w:val="28"/>
          <w:lang w:eastAsia="en-US"/>
        </w:rPr>
        <w:t>«</w:t>
      </w:r>
      <w:r w:rsidR="00D75629" w:rsidRPr="00D75629">
        <w:rPr>
          <w:bCs/>
          <w:sz w:val="28"/>
          <w:szCs w:val="28"/>
          <w:lang w:eastAsia="en-US"/>
        </w:rPr>
        <w:t xml:space="preserve">Об утверждении Положения о </w:t>
      </w:r>
      <w:r w:rsidR="00D75629" w:rsidRPr="00D75629">
        <w:rPr>
          <w:sz w:val="28"/>
          <w:szCs w:val="28"/>
          <w:lang w:eastAsia="en-US"/>
        </w:rPr>
        <w:t>муниципальном земельном контроле</w:t>
      </w:r>
      <w:r w:rsidR="00D75629" w:rsidRPr="00D75629">
        <w:rPr>
          <w:b/>
          <w:sz w:val="28"/>
          <w:szCs w:val="28"/>
          <w:lang w:eastAsia="en-US"/>
        </w:rPr>
        <w:t>»</w:t>
      </w:r>
      <w:r w:rsidR="00D75629" w:rsidRPr="00D75629">
        <w:rPr>
          <w:bCs/>
          <w:sz w:val="28"/>
          <w:szCs w:val="28"/>
          <w:lang w:eastAsia="en-US"/>
        </w:rPr>
        <w:t>.</w:t>
      </w:r>
    </w:p>
    <w:p w14:paraId="648A00E3" w14:textId="515E8DB3" w:rsidR="00D75629" w:rsidRPr="00973C3E" w:rsidRDefault="007C7C60" w:rsidP="00D75629">
      <w:pPr>
        <w:pStyle w:val="a6"/>
        <w:ind w:firstLine="709"/>
        <w:jc w:val="both"/>
        <w:rPr>
          <w:bCs/>
          <w:i/>
          <w:w w:val="105"/>
          <w:sz w:val="28"/>
          <w:szCs w:val="28"/>
        </w:rPr>
      </w:pPr>
      <w:r>
        <w:rPr>
          <w:sz w:val="28"/>
          <w:szCs w:val="28"/>
          <w:lang w:eastAsia="en-US"/>
        </w:rPr>
        <w:lastRenderedPageBreak/>
        <w:t>3</w:t>
      </w:r>
      <w:r w:rsidR="00D75629" w:rsidRPr="00D75629">
        <w:rPr>
          <w:sz w:val="28"/>
          <w:szCs w:val="28"/>
          <w:lang w:eastAsia="en-US"/>
        </w:rPr>
        <w:t xml:space="preserve">. </w:t>
      </w:r>
      <w:r w:rsidR="00D75629" w:rsidRPr="00973C3E">
        <w:rPr>
          <w:bCs/>
          <w:w w:val="105"/>
          <w:sz w:val="28"/>
          <w:szCs w:val="28"/>
        </w:rPr>
        <w:t>Настоящее решение вступает в силу в день, следующий за днем его официального опубликования в газете «Сибирский хлебороб».</w:t>
      </w:r>
    </w:p>
    <w:p w14:paraId="154B7917" w14:textId="1D50FE3A" w:rsidR="000E4B98" w:rsidRPr="00973C3E" w:rsidRDefault="000E4B98" w:rsidP="00D75629">
      <w:pPr>
        <w:spacing w:line="254" w:lineRule="auto"/>
        <w:ind w:firstLine="709"/>
        <w:jc w:val="both"/>
        <w:rPr>
          <w:sz w:val="28"/>
          <w:szCs w:val="28"/>
        </w:rPr>
      </w:pPr>
    </w:p>
    <w:p w14:paraId="0B71300A" w14:textId="77777777" w:rsidR="000E4B98" w:rsidRPr="00973C3E" w:rsidRDefault="000E4B98" w:rsidP="000E4B98">
      <w:pPr>
        <w:jc w:val="both"/>
        <w:rPr>
          <w:sz w:val="28"/>
          <w:szCs w:val="28"/>
        </w:rPr>
      </w:pPr>
    </w:p>
    <w:tbl>
      <w:tblPr>
        <w:tblW w:w="9247" w:type="dxa"/>
        <w:tblInd w:w="216" w:type="dxa"/>
        <w:tblLook w:val="01E0" w:firstRow="1" w:lastRow="1" w:firstColumn="1" w:lastColumn="1" w:noHBand="0" w:noVBand="0"/>
      </w:tblPr>
      <w:tblGrid>
        <w:gridCol w:w="4887"/>
        <w:gridCol w:w="4360"/>
      </w:tblGrid>
      <w:tr w:rsidR="00AC750F" w:rsidRPr="00AC750F" w14:paraId="5AAC5824" w14:textId="77777777" w:rsidTr="00A36EDF">
        <w:tc>
          <w:tcPr>
            <w:tcW w:w="4887" w:type="dxa"/>
          </w:tcPr>
          <w:p w14:paraId="7EC014F3" w14:textId="32AB5E27" w:rsidR="00AC750F" w:rsidRPr="00AC750F" w:rsidRDefault="005A7050" w:rsidP="00AC750F">
            <w:pPr>
              <w:suppressAutoHyphens/>
              <w:spacing w:after="200" w:line="276" w:lineRule="auto"/>
              <w:jc w:val="both"/>
              <w:rPr>
                <w:rFonts w:eastAsia="Calibri"/>
                <w:sz w:val="28"/>
                <w:szCs w:val="28"/>
              </w:rPr>
            </w:pPr>
            <w:r>
              <w:rPr>
                <w:rFonts w:eastAsia="Calibri"/>
                <w:sz w:val="28"/>
                <w:szCs w:val="28"/>
              </w:rPr>
              <w:t>П</w:t>
            </w:r>
            <w:r w:rsidR="00AC750F" w:rsidRPr="00AC750F">
              <w:rPr>
                <w:rFonts w:eastAsia="Calibri"/>
                <w:sz w:val="28"/>
                <w:szCs w:val="28"/>
              </w:rPr>
              <w:t>редседател</w:t>
            </w:r>
            <w:r>
              <w:rPr>
                <w:rFonts w:eastAsia="Calibri"/>
                <w:sz w:val="28"/>
                <w:szCs w:val="28"/>
              </w:rPr>
              <w:t>ь</w:t>
            </w:r>
            <w:r w:rsidR="00AC750F" w:rsidRPr="00AC750F">
              <w:rPr>
                <w:rFonts w:eastAsia="Calibri"/>
                <w:sz w:val="28"/>
                <w:szCs w:val="28"/>
              </w:rPr>
              <w:t xml:space="preserve"> Ужурского окружного Совета депутатов</w:t>
            </w:r>
          </w:p>
          <w:p w14:paraId="29F0B53A" w14:textId="5D10D943" w:rsidR="00AC750F" w:rsidRPr="00AC750F" w:rsidRDefault="00AC750F" w:rsidP="00AC750F">
            <w:pPr>
              <w:suppressAutoHyphens/>
              <w:spacing w:after="200" w:line="276" w:lineRule="auto"/>
              <w:jc w:val="both"/>
              <w:rPr>
                <w:rFonts w:eastAsia="Calibri"/>
                <w:sz w:val="28"/>
                <w:szCs w:val="28"/>
              </w:rPr>
            </w:pPr>
            <w:r w:rsidRPr="00AC750F">
              <w:rPr>
                <w:rFonts w:eastAsia="Calibri"/>
                <w:sz w:val="28"/>
                <w:szCs w:val="28"/>
              </w:rPr>
              <w:t>_______________</w:t>
            </w:r>
            <w:r w:rsidR="005A7050">
              <w:rPr>
                <w:rFonts w:eastAsia="Calibri"/>
                <w:sz w:val="28"/>
                <w:szCs w:val="28"/>
              </w:rPr>
              <w:t>(Глушков А.С.)</w:t>
            </w:r>
          </w:p>
        </w:tc>
        <w:tc>
          <w:tcPr>
            <w:tcW w:w="4360" w:type="dxa"/>
          </w:tcPr>
          <w:p w14:paraId="12652ACB" w14:textId="77777777" w:rsidR="00AC750F" w:rsidRPr="00AC750F" w:rsidRDefault="00AC750F" w:rsidP="00AC750F">
            <w:pPr>
              <w:suppressAutoHyphens/>
              <w:spacing w:after="200" w:line="276" w:lineRule="auto"/>
              <w:jc w:val="both"/>
              <w:rPr>
                <w:rFonts w:eastAsia="Calibri"/>
                <w:sz w:val="28"/>
                <w:szCs w:val="28"/>
              </w:rPr>
            </w:pPr>
            <w:r w:rsidRPr="00AC750F">
              <w:rPr>
                <w:rFonts w:eastAsia="Calibri"/>
                <w:sz w:val="28"/>
                <w:szCs w:val="28"/>
              </w:rPr>
              <w:t>Глава Ужурского муниципального округа</w:t>
            </w:r>
          </w:p>
          <w:p w14:paraId="4E27747A" w14:textId="77777777" w:rsidR="00AC750F" w:rsidRPr="00AC750F" w:rsidRDefault="00AC750F" w:rsidP="00AC750F">
            <w:pPr>
              <w:suppressAutoHyphens/>
              <w:spacing w:after="200" w:line="276" w:lineRule="auto"/>
              <w:jc w:val="both"/>
              <w:rPr>
                <w:rFonts w:eastAsia="Calibri"/>
                <w:sz w:val="28"/>
                <w:szCs w:val="28"/>
              </w:rPr>
            </w:pPr>
            <w:r w:rsidRPr="00AC750F">
              <w:rPr>
                <w:rFonts w:eastAsia="Calibri"/>
                <w:sz w:val="28"/>
                <w:szCs w:val="28"/>
              </w:rPr>
              <w:t>_______________(Зарецкий К.Н.)</w:t>
            </w:r>
          </w:p>
        </w:tc>
      </w:tr>
    </w:tbl>
    <w:p w14:paraId="21DC61B4" w14:textId="77777777" w:rsidR="008463F1" w:rsidRPr="00973C3E" w:rsidRDefault="008463F1" w:rsidP="003E692C">
      <w:pPr>
        <w:ind w:firstLine="709"/>
        <w:jc w:val="right"/>
        <w:rPr>
          <w:color w:val="000000"/>
        </w:rPr>
      </w:pPr>
    </w:p>
    <w:p w14:paraId="634DF729" w14:textId="77777777" w:rsidR="008B5302" w:rsidRPr="00973C3E" w:rsidRDefault="008B5302" w:rsidP="008B5302">
      <w:pPr>
        <w:ind w:left="5160"/>
        <w:rPr>
          <w:color w:val="000000"/>
        </w:rPr>
        <w:sectPr w:rsidR="008B5302" w:rsidRPr="00973C3E" w:rsidSect="00817EB3">
          <w:pgSz w:w="11906" w:h="16838"/>
          <w:pgMar w:top="1134" w:right="850" w:bottom="1134" w:left="1701" w:header="708" w:footer="708" w:gutter="0"/>
          <w:cols w:space="708"/>
          <w:docGrid w:linePitch="360"/>
        </w:sectPr>
      </w:pPr>
    </w:p>
    <w:p w14:paraId="2EC9BD91" w14:textId="6D15AC68" w:rsidR="00416530" w:rsidRPr="00416530" w:rsidRDefault="00416530" w:rsidP="00416530">
      <w:pPr>
        <w:spacing w:line="254" w:lineRule="auto"/>
        <w:ind w:left="5670" w:right="462"/>
        <w:rPr>
          <w:lang w:eastAsia="en-US"/>
        </w:rPr>
      </w:pPr>
      <w:r w:rsidRPr="00416530">
        <w:rPr>
          <w:lang w:eastAsia="en-US"/>
        </w:rPr>
        <w:lastRenderedPageBreak/>
        <w:t xml:space="preserve">Приложение </w:t>
      </w:r>
    </w:p>
    <w:p w14:paraId="0C7A2564" w14:textId="77777777" w:rsidR="00416530" w:rsidRPr="00416530" w:rsidRDefault="00416530" w:rsidP="007C7C60">
      <w:pPr>
        <w:spacing w:line="254" w:lineRule="auto"/>
        <w:ind w:left="5670"/>
        <w:rPr>
          <w:lang w:eastAsia="en-US"/>
        </w:rPr>
      </w:pPr>
      <w:r w:rsidRPr="00416530">
        <w:rPr>
          <w:lang w:eastAsia="en-US"/>
        </w:rPr>
        <w:t xml:space="preserve">к решению Ужурского окружного </w:t>
      </w:r>
    </w:p>
    <w:p w14:paraId="4135DEA8" w14:textId="7332A8A9" w:rsidR="007C7C60" w:rsidRDefault="00416530" w:rsidP="00416530">
      <w:pPr>
        <w:spacing w:line="254" w:lineRule="auto"/>
        <w:ind w:left="5670"/>
        <w:rPr>
          <w:lang w:eastAsia="en-US"/>
        </w:rPr>
      </w:pPr>
      <w:r w:rsidRPr="00416530">
        <w:rPr>
          <w:lang w:eastAsia="en-US"/>
        </w:rPr>
        <w:t xml:space="preserve">Совета депутатов </w:t>
      </w:r>
    </w:p>
    <w:p w14:paraId="44F92C45" w14:textId="2BE00213" w:rsidR="00416530" w:rsidRPr="00416530" w:rsidRDefault="00AC2645" w:rsidP="007C7C60">
      <w:pPr>
        <w:spacing w:line="254" w:lineRule="auto"/>
        <w:ind w:left="5670"/>
        <w:rPr>
          <w:lang w:eastAsia="en-US"/>
        </w:rPr>
      </w:pPr>
      <w:r>
        <w:rPr>
          <w:lang w:eastAsia="en-US"/>
        </w:rPr>
        <w:t>от 23</w:t>
      </w:r>
      <w:r w:rsidR="00416530" w:rsidRPr="00416530">
        <w:rPr>
          <w:lang w:eastAsia="en-US"/>
        </w:rPr>
        <w:t xml:space="preserve">.12.2025 </w:t>
      </w:r>
      <w:r>
        <w:rPr>
          <w:lang w:eastAsia="en-US"/>
        </w:rPr>
        <w:t>№ 9</w:t>
      </w:r>
      <w:r w:rsidR="00416530">
        <w:rPr>
          <w:lang w:eastAsia="en-US"/>
        </w:rPr>
        <w:t>-</w:t>
      </w:r>
      <w:r>
        <w:rPr>
          <w:lang w:eastAsia="en-US"/>
        </w:rPr>
        <w:t>80</w:t>
      </w:r>
      <w:r w:rsidR="00416530">
        <w:rPr>
          <w:lang w:eastAsia="en-US"/>
        </w:rPr>
        <w:t>р</w:t>
      </w:r>
    </w:p>
    <w:p w14:paraId="0B5CA753" w14:textId="7C8BD200" w:rsidR="00416530" w:rsidRPr="00416530" w:rsidRDefault="00416530" w:rsidP="00416530">
      <w:pPr>
        <w:rPr>
          <w:sz w:val="28"/>
          <w:szCs w:val="28"/>
        </w:rPr>
      </w:pPr>
    </w:p>
    <w:p w14:paraId="0A5A6C8A" w14:textId="77777777" w:rsidR="00416530" w:rsidRPr="00416530" w:rsidRDefault="00416530" w:rsidP="00416530">
      <w:pPr>
        <w:autoSpaceDE w:val="0"/>
        <w:autoSpaceDN w:val="0"/>
        <w:adjustRightInd w:val="0"/>
        <w:spacing w:line="254" w:lineRule="auto"/>
        <w:jc w:val="center"/>
        <w:rPr>
          <w:b/>
          <w:color w:val="000000"/>
          <w:sz w:val="28"/>
          <w:szCs w:val="28"/>
          <w:lang w:eastAsia="en-US"/>
        </w:rPr>
      </w:pPr>
      <w:r w:rsidRPr="00416530">
        <w:rPr>
          <w:b/>
          <w:color w:val="000000"/>
          <w:sz w:val="28"/>
          <w:szCs w:val="28"/>
          <w:lang w:eastAsia="en-US"/>
        </w:rPr>
        <w:t xml:space="preserve">Положение </w:t>
      </w:r>
    </w:p>
    <w:p w14:paraId="4A029ECF" w14:textId="77777777" w:rsidR="00416530" w:rsidRPr="00416530" w:rsidRDefault="00416530" w:rsidP="00416530">
      <w:pPr>
        <w:spacing w:line="254" w:lineRule="auto"/>
        <w:jc w:val="center"/>
        <w:rPr>
          <w:b/>
          <w:sz w:val="28"/>
          <w:szCs w:val="28"/>
          <w:lang w:eastAsia="en-US"/>
        </w:rPr>
      </w:pPr>
      <w:r w:rsidRPr="00416530">
        <w:rPr>
          <w:b/>
          <w:color w:val="000000"/>
          <w:sz w:val="28"/>
          <w:szCs w:val="28"/>
          <w:lang w:eastAsia="en-US"/>
        </w:rPr>
        <w:t>о муниципальном земельном контроле на территории Ужурского муниципального округа Красноярского края</w:t>
      </w:r>
    </w:p>
    <w:p w14:paraId="1B043956" w14:textId="0C185FCD" w:rsidR="00416530" w:rsidRDefault="00416530" w:rsidP="00416530">
      <w:pPr>
        <w:rPr>
          <w:sz w:val="28"/>
          <w:szCs w:val="28"/>
        </w:rPr>
      </w:pPr>
    </w:p>
    <w:p w14:paraId="3F68443F" w14:textId="77777777" w:rsidR="00416530" w:rsidRPr="00416530" w:rsidRDefault="00416530" w:rsidP="00416530">
      <w:pPr>
        <w:suppressAutoHyphens/>
        <w:autoSpaceDE w:val="0"/>
        <w:spacing w:line="360" w:lineRule="auto"/>
        <w:jc w:val="center"/>
        <w:rPr>
          <w:b/>
          <w:bCs/>
          <w:color w:val="000000"/>
          <w:sz w:val="28"/>
          <w:szCs w:val="28"/>
          <w:lang w:eastAsia="zh-CN"/>
        </w:rPr>
      </w:pPr>
      <w:r w:rsidRPr="00416530">
        <w:rPr>
          <w:b/>
          <w:bCs/>
          <w:color w:val="000000"/>
          <w:sz w:val="28"/>
          <w:szCs w:val="28"/>
          <w:lang w:eastAsia="zh-CN"/>
        </w:rPr>
        <w:t>1.Общие положения</w:t>
      </w:r>
    </w:p>
    <w:p w14:paraId="1E0EEC12" w14:textId="590800FC" w:rsidR="00416530" w:rsidRPr="00125FC9" w:rsidRDefault="00416530" w:rsidP="00AC2645">
      <w:pPr>
        <w:tabs>
          <w:tab w:val="left" w:pos="8789"/>
        </w:tabs>
        <w:suppressAutoHyphens/>
        <w:autoSpaceDE w:val="0"/>
        <w:ind w:firstLine="709"/>
        <w:jc w:val="both"/>
        <w:rPr>
          <w:sz w:val="28"/>
          <w:szCs w:val="28"/>
          <w:lang w:eastAsia="zh-CN"/>
        </w:rPr>
      </w:pPr>
      <w:r w:rsidRPr="00416530">
        <w:rPr>
          <w:sz w:val="28"/>
          <w:szCs w:val="28"/>
          <w:lang w:eastAsia="zh-CN"/>
        </w:rPr>
        <w:t xml:space="preserve">1.1. Настоящее Положение устанавливает порядок организации и осуществления муниципального земельного контроля в Ужурском муниципальном </w:t>
      </w:r>
      <w:r w:rsidR="00A242E7">
        <w:rPr>
          <w:sz w:val="28"/>
          <w:szCs w:val="28"/>
          <w:lang w:eastAsia="zh-CN"/>
        </w:rPr>
        <w:t>округе</w:t>
      </w:r>
      <w:r w:rsidRPr="00416530">
        <w:rPr>
          <w:rFonts w:ascii="Arial" w:hAnsi="Arial" w:cs="Arial"/>
          <w:sz w:val="28"/>
          <w:szCs w:val="28"/>
          <w:lang w:eastAsia="zh-CN"/>
        </w:rPr>
        <w:t xml:space="preserve"> </w:t>
      </w:r>
      <w:r w:rsidRPr="00416530">
        <w:rPr>
          <w:sz w:val="28"/>
          <w:szCs w:val="28"/>
          <w:lang w:eastAsia="zh-CN"/>
        </w:rPr>
        <w:t xml:space="preserve">Красноярского края (далее – муниципальный земельный </w:t>
      </w:r>
      <w:r w:rsidRPr="00125FC9">
        <w:rPr>
          <w:sz w:val="28"/>
          <w:szCs w:val="28"/>
          <w:lang w:eastAsia="zh-CN"/>
        </w:rPr>
        <w:t>контроль).</w:t>
      </w:r>
    </w:p>
    <w:p w14:paraId="3D833772" w14:textId="77777777" w:rsidR="00416530" w:rsidRPr="00125FC9" w:rsidRDefault="00416530" w:rsidP="00AC2645">
      <w:pPr>
        <w:tabs>
          <w:tab w:val="left" w:pos="8789"/>
        </w:tabs>
        <w:autoSpaceDE w:val="0"/>
        <w:autoSpaceDN w:val="0"/>
        <w:adjustRightInd w:val="0"/>
        <w:ind w:firstLine="709"/>
        <w:jc w:val="both"/>
        <w:rPr>
          <w:rFonts w:eastAsia="Calibri"/>
          <w:sz w:val="28"/>
          <w:szCs w:val="28"/>
        </w:rPr>
      </w:pPr>
      <w:r w:rsidRPr="00125FC9">
        <w:rPr>
          <w:sz w:val="28"/>
          <w:szCs w:val="28"/>
        </w:rPr>
        <w:t xml:space="preserve">Муниципальный земельный контроль осуществляется посредством профилактики нарушений обязательных требований, </w:t>
      </w:r>
      <w:r w:rsidRPr="00125FC9">
        <w:rPr>
          <w:rFonts w:eastAsia="Calibri"/>
          <w:sz w:val="28"/>
          <w:szCs w:val="28"/>
        </w:rPr>
        <w:t>оценки соблюдения гражданами и организациями обязательных требований, выявления их нарушений, принятия предусмотренных законодательством Российской Федерации мер по пресечению выявленных нарушений обязательных требований, устранению их последствий и (или) восстановлению правового положения, существовавшего до возникновения таких нарушений.</w:t>
      </w:r>
    </w:p>
    <w:p w14:paraId="6DF2E023" w14:textId="33C329AE" w:rsidR="00416530" w:rsidRPr="00125FC9" w:rsidRDefault="00416530" w:rsidP="00AC2645">
      <w:pPr>
        <w:tabs>
          <w:tab w:val="left" w:pos="8789"/>
        </w:tabs>
        <w:ind w:firstLine="709"/>
        <w:jc w:val="both"/>
        <w:rPr>
          <w:sz w:val="28"/>
          <w:szCs w:val="28"/>
        </w:rPr>
      </w:pPr>
      <w:r w:rsidRPr="00125FC9">
        <w:rPr>
          <w:sz w:val="28"/>
          <w:szCs w:val="28"/>
        </w:rPr>
        <w:t xml:space="preserve">1.2. </w:t>
      </w:r>
      <w:r w:rsidRPr="00125FC9">
        <w:rPr>
          <w:sz w:val="28"/>
          <w:szCs w:val="28"/>
          <w:shd w:val="clear" w:color="auto" w:fill="FFFFFF"/>
        </w:rPr>
        <w:t xml:space="preserve">Предметом муниципального земельного контроля является соблюдение юридическими лицами, индивидуальными предпринимателями и гражданами </w:t>
      </w:r>
      <w:r w:rsidRPr="00125FC9">
        <w:rPr>
          <w:sz w:val="28"/>
          <w:szCs w:val="28"/>
        </w:rPr>
        <w:t xml:space="preserve">(далее – контролируемые лица) </w:t>
      </w:r>
      <w:r w:rsidRPr="00125FC9">
        <w:rPr>
          <w:sz w:val="28"/>
          <w:szCs w:val="28"/>
          <w:shd w:val="clear" w:color="auto" w:fill="FFFFFF"/>
        </w:rPr>
        <w:t xml:space="preserve">обязательных требований, </w:t>
      </w:r>
      <w:r w:rsidRPr="00125FC9">
        <w:rPr>
          <w:sz w:val="28"/>
          <w:szCs w:val="28"/>
        </w:rPr>
        <w:t>земельного законодательства в отношении объектов земельных отношений, за нарушение которых законодательством предусмотрена административная ответственность.</w:t>
      </w:r>
    </w:p>
    <w:p w14:paraId="198D82BF" w14:textId="1EC0C6A3" w:rsidR="00416530" w:rsidRPr="00125FC9" w:rsidRDefault="00416530" w:rsidP="00AC2645">
      <w:pPr>
        <w:tabs>
          <w:tab w:val="left" w:pos="8789"/>
        </w:tabs>
        <w:suppressAutoHyphens/>
        <w:autoSpaceDE w:val="0"/>
        <w:ind w:firstLine="709"/>
        <w:jc w:val="both"/>
        <w:rPr>
          <w:sz w:val="28"/>
          <w:szCs w:val="28"/>
          <w:lang w:eastAsia="zh-CN"/>
        </w:rPr>
      </w:pPr>
      <w:r w:rsidRPr="00125FC9">
        <w:rPr>
          <w:sz w:val="28"/>
          <w:szCs w:val="28"/>
          <w:lang w:eastAsia="zh-CN"/>
        </w:rPr>
        <w:t xml:space="preserve">1.3. Муниципальный земельный контроль осуществляется администрацией Ужурского </w:t>
      </w:r>
      <w:r w:rsidR="00A242E7" w:rsidRPr="00125FC9">
        <w:rPr>
          <w:sz w:val="28"/>
          <w:szCs w:val="28"/>
          <w:lang w:eastAsia="zh-CN"/>
        </w:rPr>
        <w:t>муниципального округа</w:t>
      </w:r>
      <w:r w:rsidRPr="00125FC9">
        <w:rPr>
          <w:sz w:val="28"/>
          <w:szCs w:val="28"/>
          <w:lang w:eastAsia="zh-CN"/>
        </w:rPr>
        <w:t xml:space="preserve"> (далее – администрация, контрольный орган).</w:t>
      </w:r>
    </w:p>
    <w:p w14:paraId="64DD9FBE" w14:textId="44EFB88D" w:rsidR="00416530" w:rsidRPr="00125FC9" w:rsidRDefault="00416530" w:rsidP="00AC2645">
      <w:pPr>
        <w:tabs>
          <w:tab w:val="left" w:pos="8789"/>
        </w:tabs>
        <w:suppressAutoHyphens/>
        <w:autoSpaceDE w:val="0"/>
        <w:ind w:firstLine="709"/>
        <w:jc w:val="both"/>
        <w:rPr>
          <w:sz w:val="28"/>
          <w:szCs w:val="28"/>
        </w:rPr>
      </w:pPr>
      <w:r w:rsidRPr="00125FC9">
        <w:rPr>
          <w:sz w:val="28"/>
          <w:szCs w:val="28"/>
        </w:rPr>
        <w:t xml:space="preserve">1.4. Должностным лицом контрольного органа, уполномоченным осуществлять муниципальный контроль от имени администрации Ужурского </w:t>
      </w:r>
      <w:r w:rsidR="00A242E7" w:rsidRPr="00125FC9">
        <w:rPr>
          <w:sz w:val="28"/>
          <w:szCs w:val="28"/>
        </w:rPr>
        <w:t>муниципального округа</w:t>
      </w:r>
      <w:r w:rsidRPr="00125FC9">
        <w:rPr>
          <w:sz w:val="28"/>
          <w:szCs w:val="28"/>
        </w:rPr>
        <w:t>, является ведущий специалист по муниципальному контролю (далее – Инспектор), который:</w:t>
      </w:r>
    </w:p>
    <w:p w14:paraId="25462B5E" w14:textId="4B811882" w:rsidR="00416530" w:rsidRPr="00125FC9" w:rsidRDefault="00416530" w:rsidP="00AC2645">
      <w:pPr>
        <w:tabs>
          <w:tab w:val="left" w:pos="8789"/>
        </w:tabs>
        <w:suppressAutoHyphens/>
        <w:autoSpaceDE w:val="0"/>
        <w:ind w:firstLine="709"/>
        <w:jc w:val="both"/>
        <w:rPr>
          <w:sz w:val="28"/>
          <w:szCs w:val="28"/>
        </w:rPr>
      </w:pPr>
      <w:r w:rsidRPr="00125FC9">
        <w:rPr>
          <w:b/>
          <w:sz w:val="28"/>
          <w:szCs w:val="28"/>
        </w:rPr>
        <w:t xml:space="preserve">- </w:t>
      </w:r>
      <w:r w:rsidRPr="00125FC9">
        <w:rPr>
          <w:sz w:val="28"/>
          <w:szCs w:val="28"/>
        </w:rPr>
        <w:t xml:space="preserve">при выявлении нарушения обязательного требования обязан принимать меры, установленные действующим законодательством, в том числе предусмотренные ч. 1 ст. 90 Федерального закона </w:t>
      </w:r>
      <w:bookmarkStart w:id="1" w:name="_Hlk216773571"/>
      <w:r w:rsidR="007C7C60" w:rsidRPr="00125FC9">
        <w:rPr>
          <w:sz w:val="28"/>
          <w:szCs w:val="28"/>
        </w:rPr>
        <w:t xml:space="preserve">от 31.07.2020 № 248-ФЗ </w:t>
      </w:r>
      <w:bookmarkEnd w:id="1"/>
      <w:r w:rsidRPr="00125FC9">
        <w:rPr>
          <w:sz w:val="28"/>
          <w:szCs w:val="28"/>
        </w:rPr>
        <w:t>«О государственном контроле (надзоре) и муниципальном контроле в РФ»;</w:t>
      </w:r>
    </w:p>
    <w:p w14:paraId="0FFA8BD8" w14:textId="77777777" w:rsidR="00416530" w:rsidRPr="00125FC9" w:rsidRDefault="00416530" w:rsidP="00AC2645">
      <w:pPr>
        <w:tabs>
          <w:tab w:val="left" w:pos="8789"/>
        </w:tabs>
        <w:suppressAutoHyphens/>
        <w:autoSpaceDE w:val="0"/>
        <w:ind w:firstLine="709"/>
        <w:jc w:val="both"/>
        <w:rPr>
          <w:sz w:val="28"/>
          <w:szCs w:val="28"/>
          <w:lang w:eastAsia="zh-CN"/>
        </w:rPr>
      </w:pPr>
      <w:r w:rsidRPr="00125FC9">
        <w:rPr>
          <w:sz w:val="28"/>
          <w:szCs w:val="28"/>
          <w:lang w:eastAsia="zh-CN"/>
        </w:rPr>
        <w:t>- непосредственно осуществляет контрольные (надзорные) и профилактические мероприятия, решение о проведении которых принято в установленном порядке;</w:t>
      </w:r>
    </w:p>
    <w:p w14:paraId="19D39704" w14:textId="77777777" w:rsidR="00416530" w:rsidRPr="00125FC9" w:rsidRDefault="00416530" w:rsidP="00AC2645">
      <w:pPr>
        <w:tabs>
          <w:tab w:val="left" w:pos="8789"/>
        </w:tabs>
        <w:suppressAutoHyphens/>
        <w:autoSpaceDE w:val="0"/>
        <w:ind w:firstLine="709"/>
        <w:jc w:val="both"/>
        <w:rPr>
          <w:sz w:val="28"/>
          <w:szCs w:val="28"/>
          <w:lang w:eastAsia="zh-CN"/>
        </w:rPr>
      </w:pPr>
      <w:r w:rsidRPr="00125FC9">
        <w:rPr>
          <w:sz w:val="28"/>
          <w:szCs w:val="28"/>
          <w:lang w:eastAsia="zh-CN"/>
        </w:rPr>
        <w:t>- составляет и подписывает протоколы контрольных (надзорных) действий, прилагаемые к нему документы;</w:t>
      </w:r>
    </w:p>
    <w:p w14:paraId="65553B1C" w14:textId="77777777" w:rsidR="00416530" w:rsidRPr="00125FC9" w:rsidRDefault="00416530" w:rsidP="00AC2645">
      <w:pPr>
        <w:tabs>
          <w:tab w:val="left" w:pos="8789"/>
        </w:tabs>
        <w:suppressAutoHyphens/>
        <w:autoSpaceDE w:val="0"/>
        <w:ind w:firstLine="709"/>
        <w:jc w:val="both"/>
        <w:rPr>
          <w:sz w:val="28"/>
          <w:szCs w:val="28"/>
          <w:lang w:eastAsia="zh-CN"/>
        </w:rPr>
      </w:pPr>
      <w:r w:rsidRPr="00125FC9">
        <w:rPr>
          <w:sz w:val="28"/>
          <w:szCs w:val="28"/>
          <w:lang w:eastAsia="zh-CN"/>
        </w:rPr>
        <w:lastRenderedPageBreak/>
        <w:t>- вправе подписывать и направлять контролируемому лицу требования о предоставлении информации, устанавливать сроки такого предоставления в рамках проведения контрольных (надзорных) мероприятий;</w:t>
      </w:r>
    </w:p>
    <w:p w14:paraId="11C98607" w14:textId="77777777" w:rsidR="00416530" w:rsidRPr="00125FC9" w:rsidRDefault="00416530" w:rsidP="00AC2645">
      <w:pPr>
        <w:suppressAutoHyphens/>
        <w:autoSpaceDE w:val="0"/>
        <w:ind w:firstLine="709"/>
        <w:jc w:val="both"/>
        <w:rPr>
          <w:sz w:val="28"/>
          <w:szCs w:val="28"/>
          <w:lang w:eastAsia="zh-CN"/>
        </w:rPr>
      </w:pPr>
      <w:r w:rsidRPr="00125FC9">
        <w:rPr>
          <w:sz w:val="28"/>
          <w:szCs w:val="28"/>
          <w:lang w:eastAsia="zh-CN"/>
        </w:rPr>
        <w:t>- составляет и подписывает акт (заключение) по итогам контрольного (надзорного) мероприятия;</w:t>
      </w:r>
    </w:p>
    <w:p w14:paraId="7B2780BF" w14:textId="77777777" w:rsidR="00416530" w:rsidRPr="00125FC9" w:rsidRDefault="00416530" w:rsidP="00AC2645">
      <w:pPr>
        <w:suppressAutoHyphens/>
        <w:autoSpaceDE w:val="0"/>
        <w:ind w:firstLine="709"/>
        <w:jc w:val="both"/>
        <w:rPr>
          <w:sz w:val="28"/>
          <w:szCs w:val="28"/>
          <w:lang w:eastAsia="zh-CN"/>
        </w:rPr>
      </w:pPr>
      <w:r w:rsidRPr="00125FC9">
        <w:rPr>
          <w:sz w:val="28"/>
          <w:szCs w:val="28"/>
          <w:lang w:eastAsia="zh-CN"/>
        </w:rPr>
        <w:t>- составляет, подписывает и направляет контролируемому лицу предписание об устранении нарушений, устанавливает сроки исполнения предписания в соответствии с действующим законодательством;</w:t>
      </w:r>
    </w:p>
    <w:p w14:paraId="35832728" w14:textId="77777777" w:rsidR="00416530" w:rsidRPr="00125FC9" w:rsidRDefault="00416530" w:rsidP="00AC2645">
      <w:pPr>
        <w:suppressAutoHyphens/>
        <w:autoSpaceDE w:val="0"/>
        <w:ind w:firstLine="709"/>
        <w:jc w:val="both"/>
        <w:rPr>
          <w:sz w:val="28"/>
          <w:szCs w:val="28"/>
          <w:lang w:eastAsia="zh-CN"/>
        </w:rPr>
      </w:pPr>
      <w:r w:rsidRPr="00125FC9">
        <w:rPr>
          <w:sz w:val="28"/>
          <w:szCs w:val="28"/>
          <w:lang w:eastAsia="zh-CN"/>
        </w:rPr>
        <w:t>- вправе, а в установленных случаях обязан, осуществлять фото и видео фиксацию, в порядке, установленном нормативными правовыми актами;</w:t>
      </w:r>
    </w:p>
    <w:p w14:paraId="3B7FB073" w14:textId="77777777" w:rsidR="007C7C60" w:rsidRPr="00125FC9" w:rsidRDefault="00416530" w:rsidP="00AC2645">
      <w:pPr>
        <w:suppressAutoHyphens/>
        <w:autoSpaceDE w:val="0"/>
        <w:ind w:firstLine="709"/>
        <w:jc w:val="both"/>
        <w:rPr>
          <w:sz w:val="28"/>
          <w:szCs w:val="28"/>
          <w:lang w:eastAsia="zh-CN"/>
        </w:rPr>
      </w:pPr>
      <w:r w:rsidRPr="00125FC9">
        <w:rPr>
          <w:sz w:val="28"/>
          <w:szCs w:val="28"/>
          <w:lang w:eastAsia="zh-CN"/>
        </w:rPr>
        <w:t>- использует специальное оборудование и (или) технические приборы для целей проведения контрольных (надзорных) мероприятий, в том числе является допущенным к использованию специального оборудования, которое применяется в ходе контрольного (надзорного) мероприятия;</w:t>
      </w:r>
    </w:p>
    <w:p w14:paraId="2E8B9C64" w14:textId="64912937" w:rsidR="00416530" w:rsidRPr="00125FC9" w:rsidRDefault="00416530" w:rsidP="00AC2645">
      <w:pPr>
        <w:suppressAutoHyphens/>
        <w:autoSpaceDE w:val="0"/>
        <w:ind w:firstLine="709"/>
        <w:jc w:val="both"/>
        <w:rPr>
          <w:sz w:val="28"/>
          <w:szCs w:val="28"/>
          <w:lang w:eastAsia="zh-CN"/>
        </w:rPr>
      </w:pPr>
      <w:r w:rsidRPr="00125FC9">
        <w:rPr>
          <w:sz w:val="28"/>
          <w:szCs w:val="28"/>
        </w:rPr>
        <w:t>- если при проведении профилактических мероприятий, в иных случаях,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ведущий специалист незамедлительно направляет информацию об этом главе Ужурског</w:t>
      </w:r>
      <w:r w:rsidR="00A242E7" w:rsidRPr="00125FC9">
        <w:rPr>
          <w:sz w:val="28"/>
          <w:szCs w:val="28"/>
        </w:rPr>
        <w:t>о муниципального округа</w:t>
      </w:r>
      <w:r w:rsidRPr="00125FC9">
        <w:rPr>
          <w:sz w:val="28"/>
          <w:szCs w:val="28"/>
        </w:rPr>
        <w:t>;</w:t>
      </w:r>
    </w:p>
    <w:p w14:paraId="3CFB7607" w14:textId="77777777" w:rsidR="00416530" w:rsidRPr="00125FC9" w:rsidRDefault="00416530" w:rsidP="00AC2645">
      <w:pPr>
        <w:suppressAutoHyphens/>
        <w:autoSpaceDE w:val="0"/>
        <w:ind w:firstLine="709"/>
        <w:jc w:val="both"/>
        <w:rPr>
          <w:sz w:val="28"/>
          <w:szCs w:val="28"/>
          <w:lang w:eastAsia="zh-CN"/>
        </w:rPr>
      </w:pPr>
      <w:r w:rsidRPr="00125FC9">
        <w:rPr>
          <w:sz w:val="28"/>
          <w:szCs w:val="28"/>
          <w:lang w:eastAsia="zh-CN"/>
        </w:rPr>
        <w:t>- в ходе осуществления профилактического визита вправе осуществлять консультирование, информирование, направлять рекомендации контролируемому лицу;</w:t>
      </w:r>
    </w:p>
    <w:p w14:paraId="15EBD23F" w14:textId="77777777" w:rsidR="00416530" w:rsidRPr="00125FC9" w:rsidRDefault="00416530" w:rsidP="00AC2645">
      <w:pPr>
        <w:suppressAutoHyphens/>
        <w:autoSpaceDE w:val="0"/>
        <w:ind w:firstLine="709"/>
        <w:jc w:val="both"/>
        <w:rPr>
          <w:sz w:val="28"/>
          <w:szCs w:val="28"/>
          <w:lang w:eastAsia="zh-CN"/>
        </w:rPr>
      </w:pPr>
      <w:r w:rsidRPr="00125FC9">
        <w:rPr>
          <w:sz w:val="28"/>
          <w:szCs w:val="28"/>
          <w:lang w:eastAsia="zh-CN"/>
        </w:rPr>
        <w:t>- готовит, и направляет контролируемым лицам предостережения о недопустимости нарушения обязательных требований;</w:t>
      </w:r>
    </w:p>
    <w:p w14:paraId="12ED7D5A" w14:textId="3C7C3538" w:rsidR="00416530" w:rsidRPr="00125FC9" w:rsidRDefault="00416530" w:rsidP="00AC2645">
      <w:pPr>
        <w:suppressAutoHyphens/>
        <w:autoSpaceDE w:val="0"/>
        <w:ind w:firstLine="709"/>
        <w:jc w:val="both"/>
        <w:rPr>
          <w:sz w:val="28"/>
          <w:szCs w:val="28"/>
          <w:lang w:eastAsia="zh-CN"/>
        </w:rPr>
      </w:pPr>
      <w:r w:rsidRPr="00125FC9">
        <w:rPr>
          <w:sz w:val="28"/>
          <w:szCs w:val="28"/>
          <w:lang w:eastAsia="zh-CN"/>
        </w:rPr>
        <w:t xml:space="preserve">- обращаться в соответствии с Федеральным </w:t>
      </w:r>
      <w:hyperlink r:id="rId11" w:history="1">
        <w:r w:rsidRPr="00125FC9">
          <w:rPr>
            <w:sz w:val="28"/>
            <w:szCs w:val="28"/>
            <w:lang w:eastAsia="zh-CN"/>
          </w:rPr>
          <w:t>законом</w:t>
        </w:r>
      </w:hyperlink>
      <w:r w:rsidRPr="00125FC9">
        <w:rPr>
          <w:sz w:val="28"/>
          <w:szCs w:val="28"/>
          <w:lang w:eastAsia="zh-CN"/>
        </w:rPr>
        <w:t xml:space="preserve"> от 7 февраля 2011 года </w:t>
      </w:r>
      <w:r w:rsidR="007C7C60" w:rsidRPr="00125FC9">
        <w:rPr>
          <w:sz w:val="28"/>
          <w:szCs w:val="28"/>
          <w:lang w:eastAsia="zh-CN"/>
        </w:rPr>
        <w:t>№</w:t>
      </w:r>
      <w:r w:rsidRPr="00125FC9">
        <w:rPr>
          <w:sz w:val="28"/>
          <w:szCs w:val="28"/>
          <w:lang w:eastAsia="zh-CN"/>
        </w:rPr>
        <w:t xml:space="preserve"> 3-ФЗ </w:t>
      </w:r>
      <w:r w:rsidR="007C7C60" w:rsidRPr="00125FC9">
        <w:rPr>
          <w:sz w:val="28"/>
          <w:szCs w:val="28"/>
          <w:lang w:eastAsia="zh-CN"/>
        </w:rPr>
        <w:t>«</w:t>
      </w:r>
      <w:r w:rsidRPr="00125FC9">
        <w:rPr>
          <w:sz w:val="28"/>
          <w:szCs w:val="28"/>
          <w:lang w:eastAsia="zh-CN"/>
        </w:rPr>
        <w:t>О полиции</w:t>
      </w:r>
      <w:r w:rsidR="007C7C60" w:rsidRPr="00125FC9">
        <w:rPr>
          <w:sz w:val="28"/>
          <w:szCs w:val="28"/>
          <w:lang w:eastAsia="zh-CN"/>
        </w:rPr>
        <w:t>»</w:t>
      </w:r>
      <w:r w:rsidRPr="00125FC9">
        <w:rPr>
          <w:sz w:val="28"/>
          <w:szCs w:val="28"/>
          <w:lang w:eastAsia="zh-CN"/>
        </w:rPr>
        <w:t xml:space="preserve"> за содействием к органам полиции в случаях, если инспектору оказывается противодействие или угрожает опасность;</w:t>
      </w:r>
    </w:p>
    <w:p w14:paraId="3BEE9D98" w14:textId="1B40C50D" w:rsidR="00416530" w:rsidRPr="00125FC9" w:rsidRDefault="00416530" w:rsidP="00AC2645">
      <w:pPr>
        <w:suppressAutoHyphens/>
        <w:autoSpaceDE w:val="0"/>
        <w:ind w:firstLine="709"/>
        <w:jc w:val="both"/>
        <w:rPr>
          <w:sz w:val="28"/>
          <w:szCs w:val="28"/>
          <w:lang w:eastAsia="zh-CN"/>
        </w:rPr>
      </w:pPr>
      <w:r w:rsidRPr="00125FC9">
        <w:rPr>
          <w:sz w:val="28"/>
          <w:szCs w:val="28"/>
          <w:lang w:eastAsia="zh-CN"/>
        </w:rPr>
        <w:t xml:space="preserve">- осуществляет иные права и реализует обязанности, установленные статьей 29 Федерального закона </w:t>
      </w:r>
      <w:r w:rsidR="007C7C60" w:rsidRPr="00125FC9">
        <w:rPr>
          <w:sz w:val="28"/>
          <w:szCs w:val="28"/>
        </w:rPr>
        <w:t xml:space="preserve">от 31.07.2020 № 248-ФЗ </w:t>
      </w:r>
      <w:r w:rsidRPr="00125FC9">
        <w:rPr>
          <w:sz w:val="28"/>
          <w:szCs w:val="28"/>
          <w:lang w:eastAsia="zh-CN"/>
        </w:rPr>
        <w:t>«О государственном контроле (надзоре) и муниципальном контроле в РФ».</w:t>
      </w:r>
    </w:p>
    <w:p w14:paraId="7CC750CC" w14:textId="0EDDD73F" w:rsidR="005A7050" w:rsidRPr="00125FC9" w:rsidRDefault="005A7050" w:rsidP="00AC2645">
      <w:pPr>
        <w:pStyle w:val="ConsPlusNormal"/>
        <w:ind w:firstLine="709"/>
        <w:jc w:val="both"/>
        <w:rPr>
          <w:rFonts w:ascii="Times New Roman" w:hAnsi="Times New Roman" w:cs="Times New Roman"/>
          <w:sz w:val="28"/>
          <w:szCs w:val="28"/>
        </w:rPr>
      </w:pPr>
      <w:r w:rsidRPr="00125FC9">
        <w:rPr>
          <w:rFonts w:ascii="Times New Roman" w:hAnsi="Times New Roman" w:cs="Times New Roman"/>
          <w:sz w:val="28"/>
          <w:szCs w:val="28"/>
        </w:rPr>
        <w:t>Должностным лицом контрольного органа, уполномоченным на принятие решения о проведении контрольных (надзорных) мероприятий, явля</w:t>
      </w:r>
      <w:r w:rsidR="007C7C60" w:rsidRPr="00125FC9">
        <w:rPr>
          <w:rFonts w:ascii="Times New Roman" w:hAnsi="Times New Roman" w:cs="Times New Roman"/>
          <w:sz w:val="28"/>
          <w:szCs w:val="28"/>
        </w:rPr>
        <w:t>е</w:t>
      </w:r>
      <w:r w:rsidRPr="00125FC9">
        <w:rPr>
          <w:rFonts w:ascii="Times New Roman" w:hAnsi="Times New Roman" w:cs="Times New Roman"/>
          <w:sz w:val="28"/>
          <w:szCs w:val="28"/>
        </w:rPr>
        <w:t xml:space="preserve">тся глава Ужурского </w:t>
      </w:r>
      <w:r w:rsidR="00A242E7" w:rsidRPr="00125FC9">
        <w:rPr>
          <w:rFonts w:ascii="Times New Roman" w:hAnsi="Times New Roman" w:cs="Times New Roman"/>
          <w:sz w:val="28"/>
          <w:szCs w:val="28"/>
        </w:rPr>
        <w:t>муниципального округа</w:t>
      </w:r>
      <w:r w:rsidR="00D25B14">
        <w:rPr>
          <w:rFonts w:ascii="Times New Roman" w:hAnsi="Times New Roman" w:cs="Times New Roman"/>
          <w:sz w:val="28"/>
          <w:szCs w:val="28"/>
        </w:rPr>
        <w:t>,</w:t>
      </w:r>
      <w:r w:rsidR="00A242E7" w:rsidRPr="00125FC9">
        <w:rPr>
          <w:rFonts w:ascii="Times New Roman" w:hAnsi="Times New Roman" w:cs="Times New Roman"/>
          <w:sz w:val="28"/>
          <w:szCs w:val="28"/>
        </w:rPr>
        <w:t xml:space="preserve"> </w:t>
      </w:r>
      <w:r w:rsidRPr="00125FC9">
        <w:rPr>
          <w:rFonts w:ascii="Times New Roman" w:hAnsi="Times New Roman" w:cs="Times New Roman"/>
          <w:sz w:val="28"/>
          <w:szCs w:val="28"/>
        </w:rPr>
        <w:t>который вправе принимать решения и подписывать документы:</w:t>
      </w:r>
    </w:p>
    <w:p w14:paraId="05738FCF" w14:textId="77777777" w:rsidR="005A7050" w:rsidRPr="00125FC9" w:rsidRDefault="005A7050" w:rsidP="00AC2645">
      <w:pPr>
        <w:widowControl w:val="0"/>
        <w:autoSpaceDE w:val="0"/>
        <w:autoSpaceDN w:val="0"/>
        <w:adjustRightInd w:val="0"/>
        <w:ind w:firstLine="709"/>
        <w:jc w:val="both"/>
        <w:rPr>
          <w:sz w:val="28"/>
          <w:szCs w:val="28"/>
        </w:rPr>
      </w:pPr>
      <w:r w:rsidRPr="00125FC9">
        <w:rPr>
          <w:sz w:val="28"/>
          <w:szCs w:val="28"/>
        </w:rPr>
        <w:t>- о проведении контрольных (надзорных) мероприятий со взаимодействием;</w:t>
      </w:r>
    </w:p>
    <w:p w14:paraId="3D60A8AE" w14:textId="77777777" w:rsidR="005A7050" w:rsidRPr="00125FC9" w:rsidRDefault="005A7050" w:rsidP="00AC2645">
      <w:pPr>
        <w:widowControl w:val="0"/>
        <w:autoSpaceDE w:val="0"/>
        <w:autoSpaceDN w:val="0"/>
        <w:adjustRightInd w:val="0"/>
        <w:ind w:firstLine="709"/>
        <w:jc w:val="both"/>
        <w:rPr>
          <w:sz w:val="28"/>
          <w:szCs w:val="28"/>
        </w:rPr>
      </w:pPr>
      <w:r w:rsidRPr="00125FC9">
        <w:rPr>
          <w:sz w:val="28"/>
          <w:szCs w:val="28"/>
        </w:rPr>
        <w:t>- о проведении профилактических мероприятий;</w:t>
      </w:r>
    </w:p>
    <w:p w14:paraId="4033E2B1" w14:textId="77777777" w:rsidR="005A7050" w:rsidRPr="00125FC9" w:rsidRDefault="005A7050" w:rsidP="00AC2645">
      <w:pPr>
        <w:widowControl w:val="0"/>
        <w:autoSpaceDE w:val="0"/>
        <w:autoSpaceDN w:val="0"/>
        <w:adjustRightInd w:val="0"/>
        <w:ind w:firstLine="709"/>
        <w:jc w:val="both"/>
        <w:rPr>
          <w:sz w:val="28"/>
          <w:szCs w:val="28"/>
        </w:rPr>
      </w:pPr>
      <w:r w:rsidRPr="00125FC9">
        <w:rPr>
          <w:sz w:val="28"/>
          <w:szCs w:val="28"/>
        </w:rPr>
        <w:t>- о выдаче задания на проведение контрольного (надзорного) мероприятия без взаимодействия;</w:t>
      </w:r>
    </w:p>
    <w:p w14:paraId="218C8515" w14:textId="77777777" w:rsidR="005A7050" w:rsidRPr="00125FC9" w:rsidRDefault="005A7050" w:rsidP="00AC2645">
      <w:pPr>
        <w:ind w:firstLine="709"/>
        <w:jc w:val="both"/>
        <w:rPr>
          <w:sz w:val="28"/>
          <w:szCs w:val="28"/>
          <w:shd w:val="clear" w:color="auto" w:fill="FFFFFF"/>
        </w:rPr>
      </w:pPr>
      <w:r w:rsidRPr="00125FC9">
        <w:rPr>
          <w:sz w:val="28"/>
          <w:szCs w:val="28"/>
        </w:rPr>
        <w:t>- об утверждении ежеквартального плана проведения КНМ без взаимодействия.</w:t>
      </w:r>
    </w:p>
    <w:p w14:paraId="70CBEF10" w14:textId="77777777" w:rsidR="005A7050" w:rsidRPr="00125FC9" w:rsidRDefault="005A7050" w:rsidP="00AC2645">
      <w:pPr>
        <w:ind w:firstLine="709"/>
        <w:jc w:val="both"/>
        <w:rPr>
          <w:sz w:val="28"/>
          <w:szCs w:val="28"/>
        </w:rPr>
      </w:pPr>
      <w:r w:rsidRPr="00125FC9">
        <w:rPr>
          <w:sz w:val="28"/>
          <w:szCs w:val="28"/>
        </w:rPr>
        <w:tab/>
        <w:t xml:space="preserve">Должностные лица, уполномоченные осуществлять муниципальный земельный контроль, при осуществлении муниципального земельного контроля, имеют права, обязанности и несут ответственность в </w:t>
      </w:r>
      <w:r w:rsidRPr="00125FC9">
        <w:rPr>
          <w:sz w:val="28"/>
          <w:szCs w:val="28"/>
        </w:rPr>
        <w:lastRenderedPageBreak/>
        <w:t>соответствии с Федеральным законом от 31.07.2020 № 248-ФЗ «О государственном контроле (надзоре) и муниципальном контроле в Российской Федерации» и иными федеральными законами.</w:t>
      </w:r>
    </w:p>
    <w:p w14:paraId="09F140F2" w14:textId="042333AD" w:rsidR="000D4E2C" w:rsidRPr="00125FC9" w:rsidRDefault="005A7050" w:rsidP="00AC2645">
      <w:pPr>
        <w:suppressAutoHyphens/>
        <w:autoSpaceDE w:val="0"/>
        <w:ind w:firstLine="709"/>
        <w:jc w:val="both"/>
        <w:rPr>
          <w:sz w:val="28"/>
          <w:szCs w:val="28"/>
          <w:lang w:eastAsia="en-US"/>
        </w:rPr>
      </w:pPr>
      <w:r w:rsidRPr="00125FC9">
        <w:rPr>
          <w:sz w:val="28"/>
          <w:szCs w:val="28"/>
          <w:lang w:eastAsia="zh-CN"/>
        </w:rPr>
        <w:t xml:space="preserve">1.5. К отношениям, связанным с осуществлением муниципального земельного контроля, организацией и проведением профилактических мероприятий, контрольных мероприятий применяются положения Федерального закона от 31.07.2020 № 248-ФЗ «О государственном контроле (надзоре) и муниципальном контроле в Российской Федерации», Земельного кодекса Российской Федерации, </w:t>
      </w:r>
      <w:r w:rsidR="000D4E2C" w:rsidRPr="00125FC9">
        <w:rPr>
          <w:sz w:val="28"/>
          <w:szCs w:val="28"/>
          <w:lang w:eastAsia="en-US"/>
        </w:rPr>
        <w:t>Федерального закона от 20.03.2025 № 33-ФЗ «Об общих принципах организации местного самоуправления в единой системе публичной власти»</w:t>
      </w:r>
      <w:r w:rsidR="00402D9F" w:rsidRPr="00125FC9">
        <w:rPr>
          <w:sz w:val="28"/>
          <w:szCs w:val="28"/>
          <w:lang w:eastAsia="en-US"/>
        </w:rPr>
        <w:t>.</w:t>
      </w:r>
    </w:p>
    <w:p w14:paraId="2824AE2B" w14:textId="7C55FDA9" w:rsidR="005A7050" w:rsidRPr="00125FC9" w:rsidRDefault="005A7050" w:rsidP="00AC2645">
      <w:pPr>
        <w:suppressAutoHyphens/>
        <w:autoSpaceDE w:val="0"/>
        <w:ind w:firstLine="709"/>
        <w:jc w:val="both"/>
        <w:rPr>
          <w:sz w:val="28"/>
          <w:szCs w:val="28"/>
          <w:lang w:eastAsia="zh-CN"/>
        </w:rPr>
      </w:pPr>
      <w:r w:rsidRPr="00125FC9">
        <w:rPr>
          <w:sz w:val="28"/>
          <w:szCs w:val="28"/>
          <w:lang w:eastAsia="zh-CN"/>
        </w:rPr>
        <w:t xml:space="preserve">1.6. Объектами </w:t>
      </w:r>
      <w:bookmarkStart w:id="2" w:name="_Hlk77676821"/>
      <w:r w:rsidRPr="00125FC9">
        <w:rPr>
          <w:sz w:val="28"/>
          <w:szCs w:val="28"/>
          <w:lang w:eastAsia="zh-CN"/>
        </w:rPr>
        <w:t xml:space="preserve">муниципального земельного контроля </w:t>
      </w:r>
      <w:bookmarkEnd w:id="2"/>
      <w:r w:rsidRPr="00125FC9">
        <w:rPr>
          <w:sz w:val="28"/>
          <w:szCs w:val="28"/>
          <w:lang w:eastAsia="zh-CN"/>
        </w:rPr>
        <w:t xml:space="preserve">являются объекты земельных отношений (земли, земельные участки или части земельных участков). </w:t>
      </w:r>
    </w:p>
    <w:p w14:paraId="223A78B2" w14:textId="77777777" w:rsidR="005A7050" w:rsidRPr="00125FC9" w:rsidRDefault="005A7050" w:rsidP="00AC2645">
      <w:pPr>
        <w:suppressAutoHyphens/>
        <w:autoSpaceDE w:val="0"/>
        <w:ind w:firstLine="709"/>
        <w:jc w:val="both"/>
        <w:rPr>
          <w:sz w:val="28"/>
          <w:szCs w:val="28"/>
          <w:lang w:eastAsia="zh-CN"/>
        </w:rPr>
      </w:pPr>
      <w:r w:rsidRPr="00125FC9">
        <w:rPr>
          <w:sz w:val="28"/>
          <w:szCs w:val="28"/>
          <w:lang w:eastAsia="zh-CN"/>
        </w:rPr>
        <w:t>1.7. Контрольный орган в рамках осуществления муниципального земельного контроля обеспечивает учет объектов муниципального земельного контроля путем ведения перечня объектов контроля в Едином реестре видов контроля в порядке, определенном Правительством Российской Федерации.</w:t>
      </w:r>
    </w:p>
    <w:p w14:paraId="38350CAC" w14:textId="77777777" w:rsidR="005A7050" w:rsidRPr="00125FC9" w:rsidRDefault="005A7050" w:rsidP="00AC2645">
      <w:pPr>
        <w:suppressAutoHyphens/>
        <w:autoSpaceDE w:val="0"/>
        <w:ind w:firstLine="709"/>
        <w:jc w:val="both"/>
        <w:rPr>
          <w:sz w:val="28"/>
          <w:szCs w:val="28"/>
          <w:lang w:eastAsia="zh-CN"/>
        </w:rPr>
      </w:pPr>
      <w:r w:rsidRPr="00125FC9">
        <w:rPr>
          <w:sz w:val="28"/>
          <w:szCs w:val="28"/>
          <w:lang w:eastAsia="zh-CN"/>
        </w:rPr>
        <w:t>1.8. Должностные лица осуществляют подготовку документов и их подписание в порядке и способом, установленном действующим законодательством.</w:t>
      </w:r>
    </w:p>
    <w:p w14:paraId="6633EB50" w14:textId="77777777" w:rsidR="005A7050" w:rsidRPr="00125FC9" w:rsidRDefault="005A7050" w:rsidP="00AC2645">
      <w:pPr>
        <w:suppressAutoHyphens/>
        <w:autoSpaceDE w:val="0"/>
        <w:ind w:firstLine="709"/>
        <w:jc w:val="both"/>
        <w:rPr>
          <w:sz w:val="28"/>
          <w:szCs w:val="28"/>
          <w:lang w:eastAsia="zh-CN"/>
        </w:rPr>
      </w:pPr>
    </w:p>
    <w:p w14:paraId="70D74B2E" w14:textId="77777777" w:rsidR="005A7050" w:rsidRPr="00125FC9" w:rsidRDefault="005A7050" w:rsidP="005A7050">
      <w:pPr>
        <w:suppressAutoHyphens/>
        <w:autoSpaceDE w:val="0"/>
        <w:ind w:firstLine="720"/>
        <w:jc w:val="center"/>
        <w:rPr>
          <w:b/>
          <w:bCs/>
          <w:sz w:val="28"/>
          <w:szCs w:val="28"/>
          <w:lang w:eastAsia="zh-CN"/>
        </w:rPr>
      </w:pPr>
      <w:r w:rsidRPr="00125FC9">
        <w:rPr>
          <w:b/>
          <w:bCs/>
          <w:sz w:val="28"/>
          <w:szCs w:val="28"/>
          <w:lang w:eastAsia="zh-CN"/>
        </w:rPr>
        <w:t>2. Управление рисками причинения вреда (ущерба) охраняемым законом ценностям при осуществлении муниципального контроля</w:t>
      </w:r>
    </w:p>
    <w:p w14:paraId="0E6C0BDD" w14:textId="77777777" w:rsidR="005A7050" w:rsidRPr="00125FC9" w:rsidRDefault="005A7050" w:rsidP="005A7050">
      <w:pPr>
        <w:suppressAutoHyphens/>
        <w:autoSpaceDE w:val="0"/>
        <w:ind w:firstLine="720"/>
        <w:jc w:val="both"/>
        <w:rPr>
          <w:sz w:val="28"/>
          <w:szCs w:val="28"/>
          <w:lang w:eastAsia="zh-CN"/>
        </w:rPr>
      </w:pPr>
    </w:p>
    <w:p w14:paraId="620FE357" w14:textId="77777777" w:rsidR="005A7050" w:rsidRPr="00125FC9" w:rsidRDefault="005A7050" w:rsidP="00AC2645">
      <w:pPr>
        <w:suppressAutoHyphens/>
        <w:autoSpaceDE w:val="0"/>
        <w:ind w:firstLine="709"/>
        <w:jc w:val="both"/>
        <w:rPr>
          <w:sz w:val="28"/>
          <w:szCs w:val="28"/>
          <w:lang w:eastAsia="zh-CN"/>
        </w:rPr>
      </w:pPr>
      <w:r w:rsidRPr="00125FC9">
        <w:rPr>
          <w:sz w:val="28"/>
          <w:szCs w:val="28"/>
          <w:lang w:eastAsia="zh-CN"/>
        </w:rPr>
        <w:t xml:space="preserve">2.1. Муниципальный контроль осуществляется на основе управления рисками причинения вреда (ущерба), определяющего выбор профилактических мероприятий и контрольных (надзорных) мероприятий, их содержание (в том числе объем проверяемых обязательных требований), интенсивность и результаты. </w:t>
      </w:r>
    </w:p>
    <w:p w14:paraId="16917A71" w14:textId="77777777" w:rsidR="005A7050" w:rsidRPr="00125FC9" w:rsidRDefault="005A7050" w:rsidP="00AC2645">
      <w:pPr>
        <w:suppressAutoHyphens/>
        <w:autoSpaceDE w:val="0"/>
        <w:ind w:firstLine="709"/>
        <w:jc w:val="both"/>
        <w:rPr>
          <w:sz w:val="28"/>
          <w:szCs w:val="28"/>
          <w:lang w:eastAsia="zh-CN"/>
        </w:rPr>
      </w:pPr>
      <w:r w:rsidRPr="00125FC9">
        <w:rPr>
          <w:sz w:val="28"/>
          <w:szCs w:val="28"/>
          <w:lang w:eastAsia="zh-CN"/>
        </w:rPr>
        <w:t xml:space="preserve">2.2. Контрольный орган для целей управления рисками причинения вреда (ущерба) при осуществлении муниципального контроля относит объекты контроля к одной из следующих категорий риска причинения вреда (ущерба) (далее - категории риска): </w:t>
      </w:r>
    </w:p>
    <w:p w14:paraId="661301DD" w14:textId="77777777" w:rsidR="005A7050" w:rsidRPr="00125FC9" w:rsidRDefault="005A7050" w:rsidP="00AC2645">
      <w:pPr>
        <w:suppressAutoHyphens/>
        <w:autoSpaceDE w:val="0"/>
        <w:ind w:firstLine="709"/>
        <w:jc w:val="both"/>
        <w:rPr>
          <w:sz w:val="28"/>
          <w:szCs w:val="28"/>
          <w:lang w:eastAsia="zh-CN"/>
        </w:rPr>
      </w:pPr>
      <w:r w:rsidRPr="00125FC9">
        <w:rPr>
          <w:sz w:val="28"/>
          <w:szCs w:val="28"/>
          <w:lang w:eastAsia="zh-CN"/>
        </w:rPr>
        <w:t xml:space="preserve">1) средний риск; </w:t>
      </w:r>
    </w:p>
    <w:p w14:paraId="023B59B3" w14:textId="77777777" w:rsidR="005A7050" w:rsidRPr="00125FC9" w:rsidRDefault="005A7050" w:rsidP="00AC2645">
      <w:pPr>
        <w:suppressAutoHyphens/>
        <w:autoSpaceDE w:val="0"/>
        <w:ind w:firstLine="709"/>
        <w:jc w:val="both"/>
        <w:rPr>
          <w:sz w:val="28"/>
          <w:szCs w:val="28"/>
          <w:lang w:eastAsia="zh-CN"/>
        </w:rPr>
      </w:pPr>
      <w:r w:rsidRPr="00125FC9">
        <w:rPr>
          <w:sz w:val="28"/>
          <w:szCs w:val="28"/>
          <w:lang w:eastAsia="zh-CN"/>
        </w:rPr>
        <w:t xml:space="preserve">2) умеренный риск; </w:t>
      </w:r>
    </w:p>
    <w:p w14:paraId="39ECD669" w14:textId="77777777" w:rsidR="005A7050" w:rsidRPr="00125FC9" w:rsidRDefault="005A7050" w:rsidP="00AC2645">
      <w:pPr>
        <w:suppressAutoHyphens/>
        <w:autoSpaceDE w:val="0"/>
        <w:ind w:firstLine="709"/>
        <w:jc w:val="both"/>
        <w:rPr>
          <w:sz w:val="28"/>
          <w:szCs w:val="28"/>
          <w:lang w:eastAsia="zh-CN"/>
        </w:rPr>
      </w:pPr>
      <w:r w:rsidRPr="00125FC9">
        <w:rPr>
          <w:sz w:val="28"/>
          <w:szCs w:val="28"/>
          <w:lang w:eastAsia="zh-CN"/>
        </w:rPr>
        <w:t xml:space="preserve">3) низкий риск. </w:t>
      </w:r>
    </w:p>
    <w:p w14:paraId="4DEA3E55" w14:textId="77777777" w:rsidR="005A7050" w:rsidRPr="00125FC9" w:rsidRDefault="005A7050" w:rsidP="00AC2645">
      <w:pPr>
        <w:suppressAutoHyphens/>
        <w:autoSpaceDE w:val="0"/>
        <w:ind w:firstLine="709"/>
        <w:jc w:val="both"/>
        <w:rPr>
          <w:sz w:val="28"/>
          <w:szCs w:val="28"/>
          <w:lang w:eastAsia="zh-CN"/>
        </w:rPr>
      </w:pPr>
      <w:r w:rsidRPr="00125FC9">
        <w:rPr>
          <w:sz w:val="28"/>
          <w:szCs w:val="28"/>
          <w:lang w:eastAsia="zh-CN"/>
        </w:rPr>
        <w:t xml:space="preserve">2.3. Объекты контроля относятся к следующим категориям риска: </w:t>
      </w:r>
    </w:p>
    <w:p w14:paraId="2E661899" w14:textId="558216B0" w:rsidR="005A7050" w:rsidRPr="00125FC9" w:rsidRDefault="005A7050" w:rsidP="00AC2645">
      <w:pPr>
        <w:suppressAutoHyphens/>
        <w:autoSpaceDE w:val="0"/>
        <w:ind w:firstLine="709"/>
        <w:jc w:val="both"/>
        <w:rPr>
          <w:sz w:val="28"/>
          <w:szCs w:val="28"/>
          <w:lang w:eastAsia="zh-CN"/>
        </w:rPr>
      </w:pPr>
      <w:r w:rsidRPr="00125FC9">
        <w:rPr>
          <w:sz w:val="28"/>
          <w:szCs w:val="28"/>
          <w:lang w:eastAsia="zh-CN"/>
        </w:rPr>
        <w:t xml:space="preserve">2.3.1. к категории среднего риска относятся: </w:t>
      </w:r>
    </w:p>
    <w:p w14:paraId="1DCA77A2" w14:textId="77777777" w:rsidR="005A7050" w:rsidRPr="00125FC9" w:rsidRDefault="005A7050" w:rsidP="00AC2645">
      <w:pPr>
        <w:suppressAutoHyphens/>
        <w:autoSpaceDE w:val="0"/>
        <w:ind w:firstLine="709"/>
        <w:jc w:val="both"/>
        <w:rPr>
          <w:sz w:val="28"/>
          <w:szCs w:val="28"/>
          <w:lang w:eastAsia="zh-CN"/>
        </w:rPr>
      </w:pPr>
      <w:r w:rsidRPr="00125FC9">
        <w:rPr>
          <w:sz w:val="28"/>
          <w:szCs w:val="28"/>
          <w:lang w:eastAsia="zh-CN"/>
        </w:rPr>
        <w:t>- земельные участки, предназначены для захоронения и размещения твердых бытовых отходов, размещения кладбищ и примыкающие к ним земельные участки;</w:t>
      </w:r>
    </w:p>
    <w:p w14:paraId="7B5C315A" w14:textId="77777777" w:rsidR="005A7050" w:rsidRPr="00125FC9" w:rsidRDefault="005A7050" w:rsidP="00AC2645">
      <w:pPr>
        <w:suppressAutoHyphens/>
        <w:autoSpaceDE w:val="0"/>
        <w:ind w:firstLine="709"/>
        <w:jc w:val="both"/>
        <w:rPr>
          <w:sz w:val="28"/>
          <w:szCs w:val="28"/>
          <w:lang w:eastAsia="zh-CN"/>
        </w:rPr>
      </w:pPr>
      <w:r w:rsidRPr="00125FC9">
        <w:rPr>
          <w:sz w:val="28"/>
          <w:szCs w:val="28"/>
          <w:lang w:eastAsia="zh-CN"/>
        </w:rPr>
        <w:t>- земельные участки предназначены для гаражного и (или) жилищного строительства;</w:t>
      </w:r>
    </w:p>
    <w:p w14:paraId="1ADE500B" w14:textId="77777777" w:rsidR="005A7050" w:rsidRPr="00125FC9" w:rsidRDefault="005A7050" w:rsidP="00AC2645">
      <w:pPr>
        <w:suppressAutoHyphens/>
        <w:autoSpaceDE w:val="0"/>
        <w:ind w:firstLine="709"/>
        <w:jc w:val="both"/>
        <w:rPr>
          <w:sz w:val="28"/>
          <w:szCs w:val="28"/>
          <w:lang w:eastAsia="zh-CN"/>
        </w:rPr>
      </w:pPr>
      <w:r w:rsidRPr="00125FC9">
        <w:rPr>
          <w:sz w:val="28"/>
          <w:szCs w:val="28"/>
          <w:lang w:eastAsia="zh-CN"/>
        </w:rPr>
        <w:lastRenderedPageBreak/>
        <w:t>- земельные участки, расположенные в границах или примыкающие к границе береговой полосы водных объектов общего пользования.</w:t>
      </w:r>
    </w:p>
    <w:p w14:paraId="5DB183B2" w14:textId="77777777" w:rsidR="005A7050" w:rsidRPr="00125FC9" w:rsidRDefault="005A7050" w:rsidP="00AC2645">
      <w:pPr>
        <w:suppressAutoHyphens/>
        <w:autoSpaceDE w:val="0"/>
        <w:ind w:firstLine="709"/>
        <w:jc w:val="both"/>
        <w:rPr>
          <w:sz w:val="28"/>
          <w:szCs w:val="28"/>
          <w:lang w:eastAsia="zh-CN"/>
        </w:rPr>
      </w:pPr>
      <w:r w:rsidRPr="00125FC9">
        <w:rPr>
          <w:sz w:val="28"/>
          <w:szCs w:val="28"/>
          <w:lang w:eastAsia="zh-CN"/>
        </w:rPr>
        <w:t>2.3.2. к категории умеренного риска относятся:</w:t>
      </w:r>
    </w:p>
    <w:p w14:paraId="7E162B5D" w14:textId="7AAD4988" w:rsidR="005A7050" w:rsidRPr="00125FC9" w:rsidRDefault="005A7050" w:rsidP="00AC2645">
      <w:pPr>
        <w:suppressAutoHyphens/>
        <w:autoSpaceDE w:val="0"/>
        <w:ind w:firstLine="709"/>
        <w:jc w:val="both"/>
        <w:rPr>
          <w:sz w:val="28"/>
          <w:szCs w:val="28"/>
          <w:lang w:eastAsia="zh-CN"/>
        </w:rPr>
      </w:pPr>
      <w:r w:rsidRPr="00125FC9">
        <w:rPr>
          <w:sz w:val="28"/>
          <w:szCs w:val="28"/>
          <w:lang w:eastAsia="zh-CN"/>
        </w:rPr>
        <w:t>- граничащие с землями и (или) земельными участками, относящимися к категории земель лесного фонда, земель особо охраняемых территорий и объектов, а также земель запаса;</w:t>
      </w:r>
    </w:p>
    <w:p w14:paraId="338A779C" w14:textId="77777777" w:rsidR="005A7050" w:rsidRPr="00125FC9" w:rsidRDefault="005A7050" w:rsidP="00AC2645">
      <w:pPr>
        <w:suppressAutoHyphens/>
        <w:autoSpaceDE w:val="0"/>
        <w:ind w:firstLine="709"/>
        <w:jc w:val="both"/>
        <w:rPr>
          <w:sz w:val="28"/>
          <w:szCs w:val="28"/>
          <w:lang w:eastAsia="zh-CN"/>
        </w:rPr>
      </w:pPr>
      <w:r w:rsidRPr="00125FC9">
        <w:rPr>
          <w:sz w:val="28"/>
          <w:szCs w:val="28"/>
          <w:lang w:eastAsia="zh-CN"/>
        </w:rPr>
        <w:t>- относящиеся к категории земель населенных пунктов и граничащие с землями и (или) земельными участками, относящиеся к категории земель сельскохозяйственного назначения;</w:t>
      </w:r>
    </w:p>
    <w:p w14:paraId="621B7A01" w14:textId="77777777" w:rsidR="005A7050" w:rsidRPr="00125FC9" w:rsidRDefault="005A7050" w:rsidP="00AC2645">
      <w:pPr>
        <w:suppressAutoHyphens/>
        <w:autoSpaceDE w:val="0"/>
        <w:ind w:firstLine="709"/>
        <w:jc w:val="both"/>
        <w:rPr>
          <w:sz w:val="28"/>
          <w:szCs w:val="28"/>
          <w:lang w:eastAsia="zh-CN"/>
        </w:rPr>
      </w:pPr>
      <w:r w:rsidRPr="00125FC9">
        <w:rPr>
          <w:sz w:val="28"/>
          <w:szCs w:val="28"/>
          <w:lang w:eastAsia="zh-CN"/>
        </w:rPr>
        <w:t>- относящиеся к категории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и граничащие с землями и (или) земельными участками, относящиеся к категории земель сельскохозяйственного назначения;</w:t>
      </w:r>
    </w:p>
    <w:p w14:paraId="53246C80" w14:textId="77777777" w:rsidR="005A7050" w:rsidRPr="00125FC9" w:rsidRDefault="005A7050" w:rsidP="00AC2645">
      <w:pPr>
        <w:suppressAutoHyphens/>
        <w:autoSpaceDE w:val="0"/>
        <w:ind w:firstLine="709"/>
        <w:jc w:val="both"/>
        <w:rPr>
          <w:sz w:val="28"/>
          <w:szCs w:val="28"/>
          <w:lang w:eastAsia="zh-CN"/>
        </w:rPr>
      </w:pPr>
      <w:r w:rsidRPr="00125FC9">
        <w:rPr>
          <w:sz w:val="28"/>
          <w:szCs w:val="28"/>
          <w:lang w:eastAsia="zh-CN"/>
        </w:rPr>
        <w:t>- относящиеся к категории земель сельскохозяйственного назначения и граничащие с землями и (или) земельными участками, относящимися к категории земель населенных пунктов.</w:t>
      </w:r>
    </w:p>
    <w:p w14:paraId="3763592C" w14:textId="77777777" w:rsidR="005A7050" w:rsidRPr="00125FC9" w:rsidRDefault="005A7050" w:rsidP="00AC2645">
      <w:pPr>
        <w:suppressAutoHyphens/>
        <w:autoSpaceDE w:val="0"/>
        <w:ind w:firstLine="709"/>
        <w:jc w:val="both"/>
        <w:rPr>
          <w:sz w:val="28"/>
          <w:szCs w:val="28"/>
          <w:lang w:eastAsia="zh-CN"/>
        </w:rPr>
      </w:pPr>
      <w:r w:rsidRPr="00125FC9">
        <w:rPr>
          <w:sz w:val="28"/>
          <w:szCs w:val="28"/>
          <w:lang w:eastAsia="zh-CN"/>
        </w:rPr>
        <w:t xml:space="preserve">2.3.3. к категории низкого риска – относятся все иные земельные участки. </w:t>
      </w:r>
    </w:p>
    <w:p w14:paraId="7960AB52" w14:textId="77777777" w:rsidR="005A7050" w:rsidRPr="00125FC9" w:rsidRDefault="005A7050" w:rsidP="00AC2645">
      <w:pPr>
        <w:suppressAutoHyphens/>
        <w:autoSpaceDE w:val="0"/>
        <w:ind w:firstLine="709"/>
        <w:jc w:val="both"/>
        <w:rPr>
          <w:sz w:val="28"/>
          <w:szCs w:val="28"/>
          <w:lang w:eastAsia="zh-CN"/>
        </w:rPr>
      </w:pPr>
      <w:r w:rsidRPr="00125FC9">
        <w:rPr>
          <w:sz w:val="28"/>
          <w:szCs w:val="28"/>
          <w:lang w:eastAsia="zh-CN"/>
        </w:rPr>
        <w:t xml:space="preserve">2.4. Контрольный орган при сборе, обработке, анализе и учете сведений об объектах контроля для целей их учета использует информацию, представляемую ему в соответствии с нормативными правовыми актами, информацию, получаемую в рамках межведомственного взаимодействия, а также общедоступную информацию. </w:t>
      </w:r>
    </w:p>
    <w:p w14:paraId="0C996DCA" w14:textId="69D0EA69" w:rsidR="005A7050" w:rsidRPr="00125FC9" w:rsidRDefault="005A7050" w:rsidP="00AC2645">
      <w:pPr>
        <w:suppressAutoHyphens/>
        <w:autoSpaceDE w:val="0"/>
        <w:ind w:firstLine="709"/>
        <w:jc w:val="both"/>
        <w:rPr>
          <w:sz w:val="28"/>
          <w:szCs w:val="28"/>
          <w:lang w:eastAsia="zh-CN"/>
        </w:rPr>
      </w:pPr>
      <w:r w:rsidRPr="00125FC9">
        <w:rPr>
          <w:sz w:val="28"/>
          <w:szCs w:val="28"/>
          <w:lang w:eastAsia="zh-CN"/>
        </w:rPr>
        <w:t xml:space="preserve">2.5. Контрольный орган осуществляет категорирование объектов контроля в порядке, определенном статьей 24 Федерального закона </w:t>
      </w:r>
      <w:r w:rsidR="00402D9F" w:rsidRPr="00125FC9">
        <w:rPr>
          <w:sz w:val="28"/>
          <w:szCs w:val="28"/>
        </w:rPr>
        <w:t xml:space="preserve">от 31.07.2020 № 248-ФЗ </w:t>
      </w:r>
      <w:r w:rsidRPr="00125FC9">
        <w:rPr>
          <w:sz w:val="28"/>
          <w:szCs w:val="28"/>
          <w:lang w:eastAsia="zh-CN"/>
        </w:rPr>
        <w:t>«О государственном контроле (надзоре) и муниципальном контроле в Российской Федерации». Решение об отнесении объектов контроля к категориям риска принимаются путем подписания соответствующих сведений в Едином реестре видов контроля.</w:t>
      </w:r>
    </w:p>
    <w:p w14:paraId="7515A1BE" w14:textId="66C58369" w:rsidR="005A7050" w:rsidRPr="00125FC9" w:rsidRDefault="005A7050" w:rsidP="00AC2645">
      <w:pPr>
        <w:suppressAutoHyphens/>
        <w:autoSpaceDE w:val="0"/>
        <w:ind w:firstLine="709"/>
        <w:jc w:val="both"/>
        <w:rPr>
          <w:sz w:val="28"/>
          <w:szCs w:val="28"/>
          <w:lang w:eastAsia="zh-CN"/>
        </w:rPr>
      </w:pPr>
      <w:r w:rsidRPr="00125FC9">
        <w:rPr>
          <w:sz w:val="28"/>
          <w:szCs w:val="28"/>
          <w:lang w:eastAsia="zh-CN"/>
        </w:rPr>
        <w:t>2.6. В целях оценки риска причинения вреда (ущерба) при принятии решения о проведении и выборе вида внепланового контрольного (надзорного) мероприятия контрольный орган применяет индикаторы риска нарушения обязательных требований муниципального земельного контроля</w:t>
      </w:r>
      <w:r w:rsidR="000D4E2C" w:rsidRPr="00125FC9">
        <w:rPr>
          <w:sz w:val="28"/>
          <w:szCs w:val="28"/>
          <w:lang w:eastAsia="zh-CN"/>
        </w:rPr>
        <w:t xml:space="preserve">, согласно приложению </w:t>
      </w:r>
      <w:r w:rsidR="00402D9F" w:rsidRPr="00125FC9">
        <w:rPr>
          <w:sz w:val="28"/>
          <w:szCs w:val="28"/>
          <w:lang w:eastAsia="zh-CN"/>
        </w:rPr>
        <w:t xml:space="preserve">№ </w:t>
      </w:r>
      <w:r w:rsidR="000D4E2C" w:rsidRPr="00125FC9">
        <w:rPr>
          <w:sz w:val="28"/>
          <w:szCs w:val="28"/>
          <w:lang w:eastAsia="zh-CN"/>
        </w:rPr>
        <w:t>1.</w:t>
      </w:r>
    </w:p>
    <w:p w14:paraId="59EADB2D" w14:textId="77777777" w:rsidR="005A7050" w:rsidRPr="00125FC9" w:rsidRDefault="005A7050" w:rsidP="00AC2645">
      <w:pPr>
        <w:suppressAutoHyphens/>
        <w:autoSpaceDE w:val="0"/>
        <w:ind w:firstLine="709"/>
        <w:jc w:val="both"/>
        <w:rPr>
          <w:sz w:val="28"/>
          <w:szCs w:val="28"/>
          <w:lang w:eastAsia="zh-CN"/>
        </w:rPr>
      </w:pPr>
    </w:p>
    <w:p w14:paraId="21E72F95" w14:textId="77777777" w:rsidR="005A7050" w:rsidRPr="00125FC9" w:rsidRDefault="005A7050" w:rsidP="005A7050">
      <w:pPr>
        <w:suppressAutoHyphens/>
        <w:autoSpaceDE w:val="0"/>
        <w:ind w:firstLine="720"/>
        <w:jc w:val="center"/>
        <w:rPr>
          <w:b/>
          <w:bCs/>
          <w:sz w:val="28"/>
          <w:szCs w:val="28"/>
          <w:lang w:eastAsia="zh-CN"/>
        </w:rPr>
      </w:pPr>
      <w:r w:rsidRPr="00125FC9">
        <w:rPr>
          <w:b/>
          <w:bCs/>
          <w:sz w:val="28"/>
          <w:szCs w:val="28"/>
          <w:lang w:eastAsia="zh-CN"/>
        </w:rPr>
        <w:t>3. Профилактика рисков причинения вреда (ущерба) охраняемым законом ценностям</w:t>
      </w:r>
    </w:p>
    <w:p w14:paraId="3D191FA0" w14:textId="77777777" w:rsidR="005A7050" w:rsidRPr="00125FC9" w:rsidRDefault="005A7050" w:rsidP="005A7050">
      <w:pPr>
        <w:suppressAutoHyphens/>
        <w:autoSpaceDE w:val="0"/>
        <w:ind w:firstLine="720"/>
        <w:jc w:val="both"/>
        <w:rPr>
          <w:b/>
          <w:bCs/>
          <w:sz w:val="28"/>
          <w:szCs w:val="28"/>
          <w:lang w:eastAsia="zh-CN"/>
        </w:rPr>
      </w:pPr>
    </w:p>
    <w:p w14:paraId="07DF1552" w14:textId="77777777" w:rsidR="005A7050" w:rsidRPr="00125FC9" w:rsidRDefault="005A7050" w:rsidP="005A7050">
      <w:pPr>
        <w:suppressAutoHyphens/>
        <w:autoSpaceDE w:val="0"/>
        <w:ind w:firstLine="709"/>
        <w:jc w:val="both"/>
        <w:rPr>
          <w:sz w:val="28"/>
          <w:szCs w:val="28"/>
          <w:lang w:eastAsia="zh-CN"/>
        </w:rPr>
      </w:pPr>
      <w:r w:rsidRPr="00125FC9">
        <w:rPr>
          <w:sz w:val="28"/>
          <w:szCs w:val="28"/>
          <w:lang w:eastAsia="zh-CN"/>
        </w:rPr>
        <w:t>3.1. Контрольный орган осуществляет муниципальный земельный контроль в том числе посредством проведения профилактических мероприятий.</w:t>
      </w:r>
    </w:p>
    <w:p w14:paraId="14419640" w14:textId="77777777" w:rsidR="005A7050" w:rsidRPr="00125FC9" w:rsidRDefault="005A7050" w:rsidP="005A7050">
      <w:pPr>
        <w:suppressAutoHyphens/>
        <w:autoSpaceDE w:val="0"/>
        <w:ind w:firstLine="709"/>
        <w:jc w:val="both"/>
        <w:rPr>
          <w:sz w:val="28"/>
          <w:szCs w:val="28"/>
          <w:lang w:eastAsia="zh-CN"/>
        </w:rPr>
      </w:pPr>
      <w:r w:rsidRPr="00125FC9">
        <w:rPr>
          <w:sz w:val="28"/>
          <w:szCs w:val="28"/>
          <w:lang w:eastAsia="zh-CN"/>
        </w:rPr>
        <w:t xml:space="preserve">3.2. Профилактические мероприятия осуществляются в целях стимулирования добросовестного соблюдения обязательных требований </w:t>
      </w:r>
      <w:r w:rsidRPr="00125FC9">
        <w:rPr>
          <w:sz w:val="28"/>
          <w:szCs w:val="28"/>
          <w:lang w:eastAsia="zh-CN"/>
        </w:rPr>
        <w:lastRenderedPageBreak/>
        <w:t>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14:paraId="332DD637" w14:textId="77777777" w:rsidR="005A7050" w:rsidRPr="00125FC9" w:rsidRDefault="005A7050" w:rsidP="005A7050">
      <w:pPr>
        <w:suppressAutoHyphens/>
        <w:autoSpaceDE w:val="0"/>
        <w:ind w:firstLine="709"/>
        <w:jc w:val="both"/>
        <w:rPr>
          <w:sz w:val="28"/>
          <w:szCs w:val="28"/>
          <w:lang w:eastAsia="zh-CN"/>
        </w:rPr>
      </w:pPr>
      <w:r w:rsidRPr="00125FC9">
        <w:rPr>
          <w:sz w:val="28"/>
          <w:szCs w:val="28"/>
          <w:lang w:eastAsia="zh-CN"/>
        </w:rPr>
        <w:t>3.3. При осуществлении муниципального земельного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14:paraId="007FC1F8" w14:textId="77777777" w:rsidR="005A7050" w:rsidRPr="00125FC9" w:rsidRDefault="005A7050" w:rsidP="005A7050">
      <w:pPr>
        <w:suppressAutoHyphens/>
        <w:autoSpaceDE w:val="0"/>
        <w:ind w:firstLine="709"/>
        <w:jc w:val="both"/>
        <w:rPr>
          <w:sz w:val="28"/>
          <w:szCs w:val="28"/>
          <w:lang w:eastAsia="zh-CN"/>
        </w:rPr>
      </w:pPr>
      <w:r w:rsidRPr="00125FC9">
        <w:rPr>
          <w:sz w:val="28"/>
          <w:szCs w:val="28"/>
          <w:lang w:eastAsia="zh-CN"/>
        </w:rPr>
        <w:t>3.4.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14:paraId="4040ED3C" w14:textId="6E0E437D" w:rsidR="005A7050" w:rsidRPr="00125FC9" w:rsidRDefault="005A7050" w:rsidP="005A7050">
      <w:pPr>
        <w:suppressAutoHyphens/>
        <w:autoSpaceDE w:val="0"/>
        <w:ind w:firstLine="709"/>
        <w:jc w:val="both"/>
        <w:rPr>
          <w:sz w:val="28"/>
          <w:szCs w:val="28"/>
          <w:lang w:eastAsia="zh-CN"/>
        </w:rPr>
      </w:pPr>
      <w:r w:rsidRPr="00125FC9">
        <w:rPr>
          <w:sz w:val="28"/>
          <w:szCs w:val="28"/>
          <w:lang w:eastAsia="zh-CN"/>
        </w:rPr>
        <w:t xml:space="preserve">В случае если при проведении профилактических мероприятий установлено, что объекты муниципального земельного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земельный контроль, незамедлительно направляет информацию об этом главе </w:t>
      </w:r>
      <w:r w:rsidR="000D4E2C" w:rsidRPr="00125FC9">
        <w:rPr>
          <w:sz w:val="28"/>
          <w:szCs w:val="28"/>
          <w:lang w:eastAsia="zh-CN"/>
        </w:rPr>
        <w:t>округа</w:t>
      </w:r>
      <w:r w:rsidRPr="00125FC9">
        <w:rPr>
          <w:i/>
          <w:iCs/>
          <w:sz w:val="28"/>
          <w:szCs w:val="28"/>
          <w:lang w:eastAsia="zh-CN"/>
        </w:rPr>
        <w:t xml:space="preserve"> </w:t>
      </w:r>
      <w:r w:rsidRPr="00125FC9">
        <w:rPr>
          <w:sz w:val="28"/>
          <w:szCs w:val="28"/>
          <w:lang w:eastAsia="zh-CN"/>
        </w:rPr>
        <w:t>для принятия решения о проведении контрольных мероприятий.</w:t>
      </w:r>
    </w:p>
    <w:p w14:paraId="15D9DBBC" w14:textId="77777777" w:rsidR="005A7050" w:rsidRPr="00125FC9" w:rsidRDefault="005A7050" w:rsidP="005A7050">
      <w:pPr>
        <w:suppressAutoHyphens/>
        <w:autoSpaceDE w:val="0"/>
        <w:ind w:firstLine="709"/>
        <w:jc w:val="both"/>
        <w:rPr>
          <w:sz w:val="28"/>
          <w:szCs w:val="28"/>
          <w:lang w:eastAsia="zh-CN"/>
        </w:rPr>
      </w:pPr>
      <w:r w:rsidRPr="00125FC9">
        <w:rPr>
          <w:sz w:val="28"/>
          <w:szCs w:val="28"/>
          <w:lang w:eastAsia="zh-CN"/>
        </w:rPr>
        <w:t>3.5. При осуществлении муниципального земельного контроля могут проводиться следующие виды профилактических мероприятий:</w:t>
      </w:r>
    </w:p>
    <w:p w14:paraId="61CF7E6E" w14:textId="77777777" w:rsidR="005A7050" w:rsidRPr="00125FC9" w:rsidRDefault="005A7050" w:rsidP="005A7050">
      <w:pPr>
        <w:suppressAutoHyphens/>
        <w:autoSpaceDE w:val="0"/>
        <w:ind w:firstLine="709"/>
        <w:jc w:val="both"/>
        <w:rPr>
          <w:sz w:val="28"/>
          <w:szCs w:val="28"/>
          <w:lang w:eastAsia="zh-CN"/>
        </w:rPr>
      </w:pPr>
      <w:r w:rsidRPr="00125FC9">
        <w:rPr>
          <w:sz w:val="28"/>
          <w:szCs w:val="28"/>
          <w:lang w:eastAsia="zh-CN"/>
        </w:rPr>
        <w:t>1) информирование;</w:t>
      </w:r>
    </w:p>
    <w:p w14:paraId="70323892" w14:textId="77777777" w:rsidR="005A7050" w:rsidRPr="00125FC9" w:rsidRDefault="005A7050" w:rsidP="005A7050">
      <w:pPr>
        <w:suppressAutoHyphens/>
        <w:autoSpaceDE w:val="0"/>
        <w:ind w:firstLine="709"/>
        <w:jc w:val="both"/>
        <w:rPr>
          <w:sz w:val="28"/>
          <w:szCs w:val="28"/>
          <w:lang w:eastAsia="zh-CN"/>
        </w:rPr>
      </w:pPr>
      <w:r w:rsidRPr="00125FC9">
        <w:rPr>
          <w:sz w:val="28"/>
          <w:szCs w:val="28"/>
          <w:lang w:eastAsia="zh-CN"/>
        </w:rPr>
        <w:t>3) объявление предостережений;</w:t>
      </w:r>
    </w:p>
    <w:p w14:paraId="51B1277C" w14:textId="77777777" w:rsidR="005A7050" w:rsidRPr="00125FC9" w:rsidRDefault="005A7050" w:rsidP="005A7050">
      <w:pPr>
        <w:suppressAutoHyphens/>
        <w:autoSpaceDE w:val="0"/>
        <w:ind w:firstLine="709"/>
        <w:jc w:val="both"/>
        <w:rPr>
          <w:sz w:val="28"/>
          <w:szCs w:val="28"/>
          <w:lang w:eastAsia="zh-CN"/>
        </w:rPr>
      </w:pPr>
      <w:r w:rsidRPr="00125FC9">
        <w:rPr>
          <w:sz w:val="28"/>
          <w:szCs w:val="28"/>
          <w:lang w:eastAsia="zh-CN"/>
        </w:rPr>
        <w:t>4) консультирование;</w:t>
      </w:r>
    </w:p>
    <w:p w14:paraId="14449000" w14:textId="77777777" w:rsidR="005A7050" w:rsidRPr="00125FC9" w:rsidRDefault="005A7050" w:rsidP="005A7050">
      <w:pPr>
        <w:suppressAutoHyphens/>
        <w:autoSpaceDE w:val="0"/>
        <w:ind w:firstLine="709"/>
        <w:jc w:val="both"/>
        <w:rPr>
          <w:sz w:val="28"/>
          <w:szCs w:val="28"/>
          <w:lang w:eastAsia="zh-CN"/>
        </w:rPr>
      </w:pPr>
      <w:r w:rsidRPr="00125FC9">
        <w:rPr>
          <w:sz w:val="28"/>
          <w:szCs w:val="28"/>
          <w:lang w:eastAsia="zh-CN"/>
        </w:rPr>
        <w:t>5) профилактический визит.</w:t>
      </w:r>
    </w:p>
    <w:p w14:paraId="2554FC36" w14:textId="77777777" w:rsidR="005A7050" w:rsidRPr="00125FC9" w:rsidRDefault="005A7050" w:rsidP="005A7050">
      <w:pPr>
        <w:ind w:firstLine="709"/>
        <w:jc w:val="both"/>
        <w:rPr>
          <w:sz w:val="28"/>
          <w:szCs w:val="28"/>
        </w:rPr>
      </w:pPr>
      <w:r w:rsidRPr="00125FC9">
        <w:rPr>
          <w:sz w:val="28"/>
          <w:szCs w:val="28"/>
        </w:rPr>
        <w:t>3.6.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контрольного органа в информационно-телекоммуникационной сети «Интернет» в специальном разделе, посвященном контрольной деятельности, в средствах массовой информации,</w:t>
      </w:r>
      <w:r w:rsidRPr="00125FC9">
        <w:rPr>
          <w:sz w:val="28"/>
          <w:szCs w:val="28"/>
          <w:shd w:val="clear" w:color="auto" w:fill="FFFFFF"/>
        </w:rPr>
        <w:t xml:space="preserve"> через личные кабинеты контролируемых лиц в государственных информационных системах  (при их наличии) и в иных формах.</w:t>
      </w:r>
    </w:p>
    <w:p w14:paraId="485C5D89" w14:textId="77777777" w:rsidR="005A7050" w:rsidRPr="00125FC9" w:rsidRDefault="005A7050" w:rsidP="005A7050">
      <w:pPr>
        <w:suppressAutoHyphens/>
        <w:autoSpaceDE w:val="0"/>
        <w:ind w:firstLine="709"/>
        <w:jc w:val="both"/>
        <w:rPr>
          <w:sz w:val="28"/>
          <w:szCs w:val="28"/>
          <w:lang w:eastAsia="zh-CN"/>
        </w:rPr>
      </w:pPr>
      <w:r w:rsidRPr="00125FC9">
        <w:rPr>
          <w:sz w:val="28"/>
          <w:szCs w:val="28"/>
          <w:lang w:eastAsia="zh-CN"/>
        </w:rPr>
        <w:t xml:space="preserve">Контрольный орган обязан размещать и поддерживать в актуальном состоянии на официальном сайте контрольного органа в специальном разделе, посвященном контрольной деятельности, сведения, предусмотренные </w:t>
      </w:r>
      <w:hyperlink r:id="rId12" w:history="1">
        <w:r w:rsidRPr="00125FC9">
          <w:rPr>
            <w:sz w:val="28"/>
            <w:szCs w:val="28"/>
            <w:lang w:eastAsia="zh-CN"/>
          </w:rPr>
          <w:t>частью 3 статьи 46</w:t>
        </w:r>
      </w:hyperlink>
      <w:r w:rsidRPr="00125FC9">
        <w:rPr>
          <w:sz w:val="28"/>
          <w:szCs w:val="28"/>
          <w:lang w:eastAsia="zh-CN"/>
        </w:rPr>
        <w:t xml:space="preserve"> Федерального закона от 31.07.2020 № 248-ФЗ «О государственном контроле (надзоре) и муниципальном контроле в Российской Федерации».</w:t>
      </w:r>
    </w:p>
    <w:p w14:paraId="1A7D3A45" w14:textId="77777777" w:rsidR="005A7050" w:rsidRPr="00125FC9" w:rsidRDefault="005A7050" w:rsidP="005A7050">
      <w:pPr>
        <w:suppressAutoHyphens/>
        <w:autoSpaceDE w:val="0"/>
        <w:ind w:firstLine="709"/>
        <w:jc w:val="both"/>
        <w:rPr>
          <w:sz w:val="28"/>
          <w:szCs w:val="28"/>
          <w:lang w:eastAsia="zh-CN"/>
        </w:rPr>
      </w:pPr>
      <w:r w:rsidRPr="00125FC9">
        <w:rPr>
          <w:sz w:val="28"/>
          <w:szCs w:val="28"/>
          <w:lang w:eastAsia="zh-CN"/>
        </w:rPr>
        <w:t>Контрольный орган вправе осуществлять информирование также в иных формах:</w:t>
      </w:r>
    </w:p>
    <w:p w14:paraId="51313950" w14:textId="77777777" w:rsidR="005A7050" w:rsidRPr="00125FC9" w:rsidRDefault="005A7050" w:rsidP="005A7050">
      <w:pPr>
        <w:suppressAutoHyphens/>
        <w:autoSpaceDE w:val="0"/>
        <w:ind w:firstLine="709"/>
        <w:jc w:val="both"/>
        <w:rPr>
          <w:sz w:val="28"/>
          <w:szCs w:val="28"/>
          <w:lang w:eastAsia="zh-CN"/>
        </w:rPr>
      </w:pPr>
      <w:r w:rsidRPr="00125FC9">
        <w:rPr>
          <w:sz w:val="28"/>
          <w:szCs w:val="28"/>
          <w:lang w:eastAsia="zh-CN"/>
        </w:rPr>
        <w:t>- при проведении собраний, конференций граждан, круглых столов и в иных формах совместного присутствия граждан;</w:t>
      </w:r>
    </w:p>
    <w:p w14:paraId="6870A081" w14:textId="77777777" w:rsidR="005A7050" w:rsidRPr="00125FC9" w:rsidRDefault="005A7050" w:rsidP="005A7050">
      <w:pPr>
        <w:suppressAutoHyphens/>
        <w:autoSpaceDE w:val="0"/>
        <w:ind w:firstLine="709"/>
        <w:jc w:val="both"/>
        <w:rPr>
          <w:sz w:val="28"/>
          <w:szCs w:val="28"/>
          <w:lang w:eastAsia="zh-CN"/>
        </w:rPr>
      </w:pPr>
      <w:r w:rsidRPr="00125FC9">
        <w:rPr>
          <w:sz w:val="28"/>
          <w:szCs w:val="28"/>
          <w:lang w:eastAsia="zh-CN"/>
        </w:rPr>
        <w:lastRenderedPageBreak/>
        <w:t>- направлять контролируемым лицам рекомендации о соблюдении обязательных требований, в том числе в ходе проведения контрольных и профилактических мероприятий;</w:t>
      </w:r>
    </w:p>
    <w:p w14:paraId="43CA6B06" w14:textId="77777777" w:rsidR="005A7050" w:rsidRPr="00125FC9" w:rsidRDefault="005A7050" w:rsidP="005A7050">
      <w:pPr>
        <w:suppressAutoHyphens/>
        <w:autoSpaceDE w:val="0"/>
        <w:ind w:firstLine="709"/>
        <w:jc w:val="both"/>
        <w:rPr>
          <w:sz w:val="28"/>
          <w:szCs w:val="28"/>
          <w:lang w:eastAsia="zh-CN"/>
        </w:rPr>
      </w:pPr>
      <w:r w:rsidRPr="00125FC9">
        <w:rPr>
          <w:sz w:val="28"/>
          <w:szCs w:val="28"/>
          <w:lang w:eastAsia="zh-CN"/>
        </w:rPr>
        <w:t>- размещение информации в социальных сетях контрольного органа.</w:t>
      </w:r>
    </w:p>
    <w:p w14:paraId="4778B02D" w14:textId="1EB17269" w:rsidR="005A7050" w:rsidRPr="00125FC9" w:rsidRDefault="005A7050" w:rsidP="005A7050">
      <w:pPr>
        <w:ind w:firstLine="709"/>
        <w:jc w:val="both"/>
        <w:rPr>
          <w:sz w:val="28"/>
          <w:szCs w:val="28"/>
        </w:rPr>
      </w:pPr>
      <w:r w:rsidRPr="00125FC9">
        <w:rPr>
          <w:sz w:val="28"/>
          <w:szCs w:val="28"/>
        </w:rPr>
        <w:t>3.7. Предостережение о недопустимости нарушения обязательных требований и предложение</w:t>
      </w:r>
      <w:r w:rsidRPr="00125FC9">
        <w:rPr>
          <w:sz w:val="28"/>
          <w:szCs w:val="28"/>
          <w:shd w:val="clear" w:color="auto" w:fill="FFFFFF"/>
        </w:rPr>
        <w:t xml:space="preserve"> принять меры по обеспечению соблюдения обязательных требований</w:t>
      </w:r>
      <w:r w:rsidRPr="00125FC9">
        <w:rPr>
          <w:sz w:val="28"/>
          <w:szCs w:val="28"/>
        </w:rPr>
        <w:t xml:space="preserve"> объявляются контролируемому лицу в случае наличия у контрольного органа сведений о готовящихся нарушениях обязательных требований </w:t>
      </w:r>
      <w:r w:rsidRPr="00125FC9">
        <w:rPr>
          <w:sz w:val="28"/>
          <w:szCs w:val="28"/>
          <w:shd w:val="clear" w:color="auto" w:fill="FFFFFF"/>
        </w:rPr>
        <w:t>или признаках нарушений обязательных требований </w:t>
      </w:r>
      <w:r w:rsidRPr="00125FC9">
        <w:rPr>
          <w:sz w:val="28"/>
          <w:szCs w:val="28"/>
        </w:rPr>
        <w:t xml:space="preserve">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Предостережения объявляются главой </w:t>
      </w:r>
      <w:r w:rsidR="000D4E2C" w:rsidRPr="00125FC9">
        <w:rPr>
          <w:sz w:val="28"/>
          <w:szCs w:val="28"/>
        </w:rPr>
        <w:t>округа</w:t>
      </w:r>
      <w:r w:rsidRPr="00125FC9">
        <w:rPr>
          <w:i/>
          <w:iCs/>
          <w:sz w:val="28"/>
          <w:szCs w:val="28"/>
        </w:rPr>
        <w:t xml:space="preserve"> </w:t>
      </w:r>
      <w:r w:rsidRPr="00125FC9">
        <w:rPr>
          <w:sz w:val="28"/>
          <w:szCs w:val="28"/>
        </w:rPr>
        <w:t xml:space="preserve">не позднее 30 дней со дня получения указанных сведений. </w:t>
      </w:r>
    </w:p>
    <w:p w14:paraId="7C0B96DF" w14:textId="77777777" w:rsidR="005A7050" w:rsidRPr="00125FC9" w:rsidRDefault="005A7050" w:rsidP="005A7050">
      <w:pPr>
        <w:suppressAutoHyphens/>
        <w:autoSpaceDE w:val="0"/>
        <w:ind w:firstLine="709"/>
        <w:jc w:val="both"/>
        <w:rPr>
          <w:sz w:val="28"/>
          <w:szCs w:val="28"/>
          <w:lang w:eastAsia="zh-CN"/>
        </w:rPr>
      </w:pPr>
      <w:r w:rsidRPr="00125FC9">
        <w:rPr>
          <w:sz w:val="28"/>
          <w:szCs w:val="28"/>
          <w:lang w:eastAsia="zh-CN"/>
        </w:rPr>
        <w:t>По результатам рассмотрения предостережения контролируемым лицом в течение 20 рабочих дней может быть подано в администрацию возражение, в котором указываются:</w:t>
      </w:r>
    </w:p>
    <w:p w14:paraId="63A7D1C2" w14:textId="77777777" w:rsidR="005A7050" w:rsidRPr="00125FC9" w:rsidRDefault="005A7050" w:rsidP="005A7050">
      <w:pPr>
        <w:suppressAutoHyphens/>
        <w:autoSpaceDE w:val="0"/>
        <w:ind w:firstLine="709"/>
        <w:jc w:val="both"/>
        <w:rPr>
          <w:sz w:val="28"/>
          <w:szCs w:val="28"/>
          <w:lang w:eastAsia="zh-CN"/>
        </w:rPr>
      </w:pPr>
      <w:r w:rsidRPr="00125FC9">
        <w:rPr>
          <w:sz w:val="28"/>
          <w:szCs w:val="28"/>
          <w:lang w:eastAsia="zh-CN"/>
        </w:rPr>
        <w:t>а) наименование юридического лица, фамилия, имя, отчество (при наличии) индивидуального предпринимателя;</w:t>
      </w:r>
    </w:p>
    <w:p w14:paraId="3826FD48" w14:textId="77777777" w:rsidR="005A7050" w:rsidRPr="00125FC9" w:rsidRDefault="005A7050" w:rsidP="005A7050">
      <w:pPr>
        <w:suppressAutoHyphens/>
        <w:autoSpaceDE w:val="0"/>
        <w:ind w:firstLine="709"/>
        <w:jc w:val="both"/>
        <w:rPr>
          <w:sz w:val="28"/>
          <w:szCs w:val="28"/>
          <w:lang w:eastAsia="zh-CN"/>
        </w:rPr>
      </w:pPr>
      <w:r w:rsidRPr="00125FC9">
        <w:rPr>
          <w:sz w:val="28"/>
          <w:szCs w:val="28"/>
          <w:lang w:eastAsia="zh-CN"/>
        </w:rPr>
        <w:t>б) идентификационный номер налогоплательщика - контролируемого лица;</w:t>
      </w:r>
    </w:p>
    <w:p w14:paraId="4ACF8C05" w14:textId="77777777" w:rsidR="005A7050" w:rsidRPr="00125FC9" w:rsidRDefault="005A7050" w:rsidP="005A7050">
      <w:pPr>
        <w:suppressAutoHyphens/>
        <w:autoSpaceDE w:val="0"/>
        <w:ind w:firstLine="709"/>
        <w:jc w:val="both"/>
        <w:rPr>
          <w:sz w:val="28"/>
          <w:szCs w:val="28"/>
          <w:lang w:eastAsia="zh-CN"/>
        </w:rPr>
      </w:pPr>
      <w:r w:rsidRPr="00125FC9">
        <w:rPr>
          <w:sz w:val="28"/>
          <w:szCs w:val="28"/>
          <w:lang w:eastAsia="zh-CN"/>
        </w:rPr>
        <w:t>в) дата и номер предостережения, направленного в адрес контролируемого лица;</w:t>
      </w:r>
    </w:p>
    <w:p w14:paraId="173B85FE" w14:textId="77777777" w:rsidR="005A7050" w:rsidRPr="00125FC9" w:rsidRDefault="005A7050" w:rsidP="005A7050">
      <w:pPr>
        <w:suppressAutoHyphens/>
        <w:autoSpaceDE w:val="0"/>
        <w:ind w:firstLine="709"/>
        <w:jc w:val="both"/>
        <w:rPr>
          <w:sz w:val="28"/>
          <w:szCs w:val="28"/>
          <w:lang w:eastAsia="zh-CN"/>
        </w:rPr>
      </w:pPr>
      <w:r w:rsidRPr="00125FC9">
        <w:rPr>
          <w:sz w:val="28"/>
          <w:szCs w:val="28"/>
          <w:lang w:eastAsia="zh-CN"/>
        </w:rPr>
        <w:t>г) обоснование позиции в отношении указанных в предостережении действий (бездействия) контролируемого лица, которые приводят или могут привести к нарушению обязательных требований, с приложением документов, подтверждающих обоснованность возражений, или их копии.</w:t>
      </w:r>
    </w:p>
    <w:p w14:paraId="61902382" w14:textId="77777777" w:rsidR="005A7050" w:rsidRPr="00125FC9" w:rsidRDefault="005A7050" w:rsidP="005A7050">
      <w:pPr>
        <w:suppressAutoHyphens/>
        <w:autoSpaceDE w:val="0"/>
        <w:ind w:firstLine="709"/>
        <w:jc w:val="both"/>
        <w:rPr>
          <w:sz w:val="28"/>
          <w:szCs w:val="28"/>
          <w:lang w:eastAsia="zh-CN"/>
        </w:rPr>
      </w:pPr>
      <w:r w:rsidRPr="00125FC9">
        <w:rPr>
          <w:sz w:val="28"/>
          <w:szCs w:val="28"/>
          <w:lang w:eastAsia="zh-CN"/>
        </w:rPr>
        <w:t>Возражения направляются в бумажном виде почтовым отправлением, либо в виде электронного документа на указанный в предостережении адрес электронной почты в контрольный орган, либо иными указанными в предостережении способами.</w:t>
      </w:r>
    </w:p>
    <w:p w14:paraId="71AF21F1" w14:textId="77777777" w:rsidR="005A7050" w:rsidRPr="00125FC9" w:rsidRDefault="005A7050" w:rsidP="005A7050">
      <w:pPr>
        <w:suppressAutoHyphens/>
        <w:autoSpaceDE w:val="0"/>
        <w:ind w:firstLine="709"/>
        <w:jc w:val="both"/>
        <w:rPr>
          <w:sz w:val="28"/>
          <w:szCs w:val="28"/>
          <w:lang w:eastAsia="zh-CN"/>
        </w:rPr>
      </w:pPr>
      <w:r w:rsidRPr="00125FC9">
        <w:rPr>
          <w:sz w:val="28"/>
          <w:szCs w:val="28"/>
          <w:lang w:eastAsia="zh-CN"/>
        </w:rPr>
        <w:t>Контрольный орган, по итогам рассмотрения возражения, принимает решение:</w:t>
      </w:r>
    </w:p>
    <w:p w14:paraId="66B61415" w14:textId="77777777" w:rsidR="005A7050" w:rsidRPr="00125FC9" w:rsidRDefault="005A7050" w:rsidP="005A7050">
      <w:pPr>
        <w:suppressAutoHyphens/>
        <w:autoSpaceDE w:val="0"/>
        <w:ind w:firstLine="709"/>
        <w:jc w:val="both"/>
        <w:rPr>
          <w:sz w:val="28"/>
          <w:szCs w:val="28"/>
          <w:lang w:eastAsia="zh-CN"/>
        </w:rPr>
      </w:pPr>
      <w:r w:rsidRPr="00125FC9">
        <w:rPr>
          <w:sz w:val="28"/>
          <w:szCs w:val="28"/>
          <w:lang w:eastAsia="zh-CN"/>
        </w:rPr>
        <w:t>- отменить предостережение;</w:t>
      </w:r>
    </w:p>
    <w:p w14:paraId="722D5B71" w14:textId="77777777" w:rsidR="005A7050" w:rsidRPr="00125FC9" w:rsidRDefault="005A7050" w:rsidP="005A7050">
      <w:pPr>
        <w:suppressAutoHyphens/>
        <w:autoSpaceDE w:val="0"/>
        <w:ind w:firstLine="709"/>
        <w:jc w:val="both"/>
        <w:rPr>
          <w:sz w:val="28"/>
          <w:szCs w:val="28"/>
          <w:lang w:eastAsia="zh-CN"/>
        </w:rPr>
      </w:pPr>
      <w:r w:rsidRPr="00125FC9">
        <w:rPr>
          <w:sz w:val="28"/>
          <w:szCs w:val="28"/>
          <w:lang w:eastAsia="zh-CN"/>
        </w:rPr>
        <w:t>- оставить предостережение в силе.</w:t>
      </w:r>
    </w:p>
    <w:p w14:paraId="5119FAE1" w14:textId="77777777" w:rsidR="005A7050" w:rsidRPr="00125FC9" w:rsidRDefault="005A7050" w:rsidP="005A7050">
      <w:pPr>
        <w:suppressAutoHyphens/>
        <w:autoSpaceDE w:val="0"/>
        <w:ind w:firstLine="709"/>
        <w:jc w:val="both"/>
        <w:rPr>
          <w:sz w:val="28"/>
          <w:szCs w:val="28"/>
          <w:lang w:eastAsia="zh-CN"/>
        </w:rPr>
      </w:pPr>
      <w:r w:rsidRPr="00125FC9">
        <w:rPr>
          <w:sz w:val="28"/>
          <w:szCs w:val="28"/>
          <w:lang w:eastAsia="zh-CN"/>
        </w:rPr>
        <w:t>По итогам рассмотрения возражения контролируемому лицу в течение 20 рабочих дней со дня получения возражения направляется ответ в бумажном виде заказным почтовым отправлением с уведомлением о вручении либо иным доступным для контролируемого лица способом, включая направление в виде электронного документа, подписанного усиленной квалифицированной электронной подписью лица, принявшего решение о направлении предостережения.</w:t>
      </w:r>
    </w:p>
    <w:p w14:paraId="6CBA7B41" w14:textId="77777777" w:rsidR="005A7050" w:rsidRPr="00125FC9" w:rsidRDefault="005A7050" w:rsidP="005A7050">
      <w:pPr>
        <w:suppressAutoHyphens/>
        <w:autoSpaceDE w:val="0"/>
        <w:ind w:firstLine="709"/>
        <w:jc w:val="both"/>
        <w:rPr>
          <w:sz w:val="28"/>
          <w:szCs w:val="28"/>
          <w:lang w:eastAsia="zh-CN"/>
        </w:rPr>
      </w:pPr>
      <w:r w:rsidRPr="00125FC9">
        <w:rPr>
          <w:sz w:val="28"/>
          <w:szCs w:val="28"/>
          <w:lang w:eastAsia="zh-CN"/>
        </w:rPr>
        <w:t xml:space="preserve">3.8. Консультирование контролируемых лиц осуществляется должностным лицом, уполномоченным осуществлять муниципальный земельный контроль, по телефону, посредством видео-конференц-связи, на </w:t>
      </w:r>
      <w:r w:rsidRPr="00125FC9">
        <w:rPr>
          <w:sz w:val="28"/>
          <w:szCs w:val="28"/>
          <w:lang w:eastAsia="zh-CN"/>
        </w:rPr>
        <w:lastRenderedPageBreak/>
        <w:t>личном приеме либо в ходе проведения профилактических мероприятий, контрольных мероприятий и не должно превышать 15 минут.</w:t>
      </w:r>
    </w:p>
    <w:p w14:paraId="49174D92" w14:textId="77777777" w:rsidR="005A7050" w:rsidRPr="00125FC9" w:rsidRDefault="005A7050" w:rsidP="005A7050">
      <w:pPr>
        <w:suppressAutoHyphens/>
        <w:autoSpaceDE w:val="0"/>
        <w:ind w:firstLine="709"/>
        <w:jc w:val="both"/>
        <w:rPr>
          <w:sz w:val="28"/>
          <w:szCs w:val="28"/>
          <w:lang w:eastAsia="zh-CN"/>
        </w:rPr>
      </w:pPr>
      <w:r w:rsidRPr="00125FC9">
        <w:rPr>
          <w:sz w:val="28"/>
          <w:szCs w:val="28"/>
          <w:lang w:eastAsia="zh-CN"/>
        </w:rPr>
        <w:t>Личный прием граждан проводится должностным лицом, уполномоченным осуществлять муниципальный земельный контроль. Информация о месте приема, а также об установленных для приема днях и часах размещается на официальном сайте контрольного органа в специальном разделе, посвященном контрольной деятельности.</w:t>
      </w:r>
    </w:p>
    <w:p w14:paraId="1E07B5AE" w14:textId="77777777" w:rsidR="005A7050" w:rsidRPr="00125FC9" w:rsidRDefault="005A7050" w:rsidP="005A7050">
      <w:pPr>
        <w:suppressAutoHyphens/>
        <w:autoSpaceDE w:val="0"/>
        <w:ind w:firstLine="709"/>
        <w:jc w:val="both"/>
        <w:rPr>
          <w:sz w:val="28"/>
          <w:szCs w:val="28"/>
          <w:lang w:eastAsia="zh-CN"/>
        </w:rPr>
      </w:pPr>
      <w:r w:rsidRPr="00125FC9">
        <w:rPr>
          <w:sz w:val="28"/>
          <w:szCs w:val="28"/>
          <w:lang w:eastAsia="zh-CN"/>
        </w:rPr>
        <w:t>Консультирование осуществляется в устной или письменной форме по следующим вопросам:</w:t>
      </w:r>
    </w:p>
    <w:p w14:paraId="28D18D4F" w14:textId="77777777" w:rsidR="005A7050" w:rsidRPr="00125FC9" w:rsidRDefault="005A7050" w:rsidP="005A7050">
      <w:pPr>
        <w:suppressAutoHyphens/>
        <w:autoSpaceDE w:val="0"/>
        <w:ind w:firstLine="709"/>
        <w:jc w:val="both"/>
        <w:rPr>
          <w:sz w:val="28"/>
          <w:szCs w:val="28"/>
          <w:lang w:eastAsia="zh-CN"/>
        </w:rPr>
      </w:pPr>
      <w:r w:rsidRPr="00125FC9">
        <w:rPr>
          <w:sz w:val="28"/>
          <w:szCs w:val="28"/>
          <w:lang w:eastAsia="zh-CN"/>
        </w:rPr>
        <w:t>1) организация и осуществление муниципального земельного контроля;</w:t>
      </w:r>
    </w:p>
    <w:p w14:paraId="0A26D2EA" w14:textId="77777777" w:rsidR="005A7050" w:rsidRPr="00125FC9" w:rsidRDefault="005A7050" w:rsidP="005A7050">
      <w:pPr>
        <w:suppressAutoHyphens/>
        <w:autoSpaceDE w:val="0"/>
        <w:ind w:firstLine="709"/>
        <w:jc w:val="both"/>
        <w:rPr>
          <w:sz w:val="28"/>
          <w:szCs w:val="28"/>
          <w:lang w:eastAsia="zh-CN"/>
        </w:rPr>
      </w:pPr>
      <w:r w:rsidRPr="00125FC9">
        <w:rPr>
          <w:sz w:val="28"/>
          <w:szCs w:val="28"/>
          <w:lang w:eastAsia="zh-CN"/>
        </w:rPr>
        <w:t>2) порядок осуществления контрольных мероприятий, установленных настоящим Положением;</w:t>
      </w:r>
    </w:p>
    <w:p w14:paraId="0E760BDD" w14:textId="77777777" w:rsidR="005A7050" w:rsidRPr="00125FC9" w:rsidRDefault="005A7050" w:rsidP="005A7050">
      <w:pPr>
        <w:suppressAutoHyphens/>
        <w:autoSpaceDE w:val="0"/>
        <w:ind w:firstLine="709"/>
        <w:jc w:val="both"/>
        <w:rPr>
          <w:sz w:val="28"/>
          <w:szCs w:val="28"/>
          <w:lang w:eastAsia="zh-CN"/>
        </w:rPr>
      </w:pPr>
      <w:r w:rsidRPr="00125FC9">
        <w:rPr>
          <w:sz w:val="28"/>
          <w:szCs w:val="28"/>
          <w:lang w:eastAsia="zh-CN"/>
        </w:rPr>
        <w:t>3) порядок обжалования действий (бездействия) должностных лиц, уполномоченных осуществлять муниципальный земельный контроль;</w:t>
      </w:r>
    </w:p>
    <w:p w14:paraId="61B1E13E" w14:textId="77777777" w:rsidR="005A7050" w:rsidRPr="00125FC9" w:rsidRDefault="005A7050" w:rsidP="005A7050">
      <w:pPr>
        <w:suppressAutoHyphens/>
        <w:autoSpaceDE w:val="0"/>
        <w:ind w:firstLine="709"/>
        <w:jc w:val="both"/>
        <w:rPr>
          <w:sz w:val="28"/>
          <w:szCs w:val="28"/>
          <w:lang w:eastAsia="zh-CN"/>
        </w:rPr>
      </w:pPr>
      <w:r w:rsidRPr="00125FC9">
        <w:rPr>
          <w:sz w:val="28"/>
          <w:szCs w:val="28"/>
          <w:lang w:eastAsia="zh-CN"/>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контрольным органам в рамках контрольных мероприятий.</w:t>
      </w:r>
    </w:p>
    <w:p w14:paraId="001AFE10" w14:textId="77777777" w:rsidR="005A7050" w:rsidRPr="00125FC9" w:rsidRDefault="005A7050" w:rsidP="005A7050">
      <w:pPr>
        <w:suppressAutoHyphens/>
        <w:autoSpaceDE w:val="0"/>
        <w:ind w:firstLine="709"/>
        <w:jc w:val="both"/>
        <w:rPr>
          <w:sz w:val="28"/>
          <w:szCs w:val="28"/>
          <w:lang w:eastAsia="zh-CN"/>
        </w:rPr>
      </w:pPr>
      <w:r w:rsidRPr="00125FC9">
        <w:rPr>
          <w:sz w:val="28"/>
          <w:szCs w:val="28"/>
          <w:lang w:eastAsia="zh-CN"/>
        </w:rPr>
        <w:t xml:space="preserve">Консультирование контролируемых лиц в устной форме может осуществляться также на собраниях и конференциях граждан. </w:t>
      </w:r>
    </w:p>
    <w:p w14:paraId="26916CED" w14:textId="77777777" w:rsidR="005A7050" w:rsidRPr="00125FC9" w:rsidRDefault="005A7050" w:rsidP="005A7050">
      <w:pPr>
        <w:suppressAutoHyphens/>
        <w:autoSpaceDE w:val="0"/>
        <w:ind w:firstLine="709"/>
        <w:jc w:val="both"/>
        <w:rPr>
          <w:sz w:val="28"/>
          <w:szCs w:val="28"/>
          <w:lang w:eastAsia="zh-CN"/>
        </w:rPr>
      </w:pPr>
      <w:r w:rsidRPr="00125FC9">
        <w:rPr>
          <w:sz w:val="28"/>
          <w:szCs w:val="28"/>
          <w:lang w:eastAsia="zh-CN"/>
        </w:rPr>
        <w:t>Консультирование в письменной форме осуществляется должностным лицом, уполномоченным осуществлять муниципальный земельный контроль, в следующих случаях:</w:t>
      </w:r>
    </w:p>
    <w:p w14:paraId="340C9405" w14:textId="77777777" w:rsidR="005A7050" w:rsidRPr="00125FC9" w:rsidRDefault="005A7050" w:rsidP="005A7050">
      <w:pPr>
        <w:suppressAutoHyphens/>
        <w:autoSpaceDE w:val="0"/>
        <w:ind w:firstLine="709"/>
        <w:jc w:val="both"/>
        <w:rPr>
          <w:sz w:val="28"/>
          <w:szCs w:val="28"/>
          <w:lang w:eastAsia="zh-CN"/>
        </w:rPr>
      </w:pPr>
      <w:r w:rsidRPr="00125FC9">
        <w:rPr>
          <w:sz w:val="28"/>
          <w:szCs w:val="28"/>
          <w:lang w:eastAsia="zh-CN"/>
        </w:rPr>
        <w:t>1) контролируемым лицом представлен письменный запрос о представлении письменного ответа по вопросам консультирования;</w:t>
      </w:r>
    </w:p>
    <w:p w14:paraId="61975676" w14:textId="77777777" w:rsidR="005A7050" w:rsidRPr="00125FC9" w:rsidRDefault="005A7050" w:rsidP="005A7050">
      <w:pPr>
        <w:suppressAutoHyphens/>
        <w:autoSpaceDE w:val="0"/>
        <w:ind w:firstLine="709"/>
        <w:jc w:val="both"/>
        <w:rPr>
          <w:sz w:val="28"/>
          <w:szCs w:val="28"/>
          <w:lang w:eastAsia="zh-CN"/>
        </w:rPr>
      </w:pPr>
      <w:r w:rsidRPr="00125FC9">
        <w:rPr>
          <w:sz w:val="28"/>
          <w:szCs w:val="28"/>
          <w:lang w:eastAsia="zh-CN"/>
        </w:rPr>
        <w:t>2) за время консультирования предоставить в устной форме ответ на поставленные вопросы невозможно;</w:t>
      </w:r>
    </w:p>
    <w:p w14:paraId="05DCD41F" w14:textId="77777777" w:rsidR="005A7050" w:rsidRPr="00125FC9" w:rsidRDefault="005A7050" w:rsidP="005A7050">
      <w:pPr>
        <w:suppressAutoHyphens/>
        <w:autoSpaceDE w:val="0"/>
        <w:ind w:firstLine="709"/>
        <w:jc w:val="both"/>
        <w:rPr>
          <w:sz w:val="28"/>
          <w:szCs w:val="28"/>
          <w:lang w:eastAsia="zh-CN"/>
        </w:rPr>
      </w:pPr>
      <w:r w:rsidRPr="00125FC9">
        <w:rPr>
          <w:sz w:val="28"/>
          <w:szCs w:val="28"/>
          <w:lang w:eastAsia="zh-CN"/>
        </w:rPr>
        <w:t>3) ответ на поставленные вопросы требует дополнительного запроса сведений.</w:t>
      </w:r>
    </w:p>
    <w:p w14:paraId="03C26848" w14:textId="77777777" w:rsidR="005A7050" w:rsidRPr="00125FC9" w:rsidRDefault="005A7050" w:rsidP="005A7050">
      <w:pPr>
        <w:suppressAutoHyphens/>
        <w:autoSpaceDE w:val="0"/>
        <w:ind w:firstLine="709"/>
        <w:jc w:val="both"/>
        <w:rPr>
          <w:sz w:val="28"/>
          <w:szCs w:val="28"/>
          <w:lang w:eastAsia="zh-CN"/>
        </w:rPr>
      </w:pPr>
      <w:r w:rsidRPr="00125FC9">
        <w:rPr>
          <w:sz w:val="28"/>
          <w:szCs w:val="28"/>
          <w:lang w:eastAsia="zh-CN"/>
        </w:rPr>
        <w:t>При осуществлении консультирования должностное лицо, уполномоченное осуществлять муниципальный земельный контроль, обязано соблюдать конфиденциальность информации, доступ к которой ограничен в соответствии с законодательством Российской Федерации.</w:t>
      </w:r>
    </w:p>
    <w:p w14:paraId="54273C6A" w14:textId="77777777" w:rsidR="005A7050" w:rsidRPr="00125FC9" w:rsidRDefault="005A7050" w:rsidP="005A7050">
      <w:pPr>
        <w:suppressAutoHyphens/>
        <w:autoSpaceDE w:val="0"/>
        <w:ind w:firstLine="709"/>
        <w:jc w:val="both"/>
        <w:rPr>
          <w:sz w:val="28"/>
          <w:szCs w:val="28"/>
          <w:lang w:eastAsia="zh-CN"/>
        </w:rPr>
      </w:pPr>
      <w:r w:rsidRPr="00125FC9">
        <w:rPr>
          <w:sz w:val="28"/>
          <w:szCs w:val="28"/>
          <w:lang w:eastAsia="zh-CN"/>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муниципальный земельный контроль, иных участников контрольного мероприятия, а также результаты проведенных в рамках контрольного мероприятия экспертизы, испытаний.</w:t>
      </w:r>
    </w:p>
    <w:p w14:paraId="0045996F" w14:textId="77777777" w:rsidR="005A7050" w:rsidRPr="00125FC9" w:rsidRDefault="005A7050" w:rsidP="005A7050">
      <w:pPr>
        <w:suppressAutoHyphens/>
        <w:autoSpaceDE w:val="0"/>
        <w:ind w:firstLine="709"/>
        <w:jc w:val="both"/>
        <w:rPr>
          <w:sz w:val="28"/>
          <w:szCs w:val="28"/>
          <w:lang w:eastAsia="zh-CN"/>
        </w:rPr>
      </w:pPr>
      <w:r w:rsidRPr="00125FC9">
        <w:rPr>
          <w:sz w:val="28"/>
          <w:szCs w:val="28"/>
          <w:lang w:eastAsia="zh-CN"/>
        </w:rPr>
        <w:t>Информация, ставшая известной должностному лицу, уполномоченному осуществлять муниципальный земельный контроль, в ходе консультирования, не может использоваться контрольным органом в целях оценки контролируемого лица по вопросам соблюдения обязательных требований.</w:t>
      </w:r>
    </w:p>
    <w:p w14:paraId="091BF285" w14:textId="77777777" w:rsidR="005A7050" w:rsidRPr="00125FC9" w:rsidRDefault="005A7050" w:rsidP="005A7050">
      <w:pPr>
        <w:suppressAutoHyphens/>
        <w:autoSpaceDE w:val="0"/>
        <w:ind w:firstLine="709"/>
        <w:jc w:val="both"/>
        <w:rPr>
          <w:sz w:val="28"/>
          <w:szCs w:val="28"/>
          <w:lang w:eastAsia="zh-CN"/>
        </w:rPr>
      </w:pPr>
      <w:r w:rsidRPr="00125FC9">
        <w:rPr>
          <w:sz w:val="28"/>
          <w:szCs w:val="28"/>
          <w:lang w:eastAsia="zh-CN"/>
        </w:rPr>
        <w:lastRenderedPageBreak/>
        <w:t>Должностными лицами, уполномоченными осуществлять муниципальный земельный контроль, ведется журнал учета консультирований.</w:t>
      </w:r>
    </w:p>
    <w:p w14:paraId="10339ED4" w14:textId="77777777" w:rsidR="005A7050" w:rsidRPr="00125FC9" w:rsidRDefault="005A7050" w:rsidP="005A7050">
      <w:pPr>
        <w:suppressAutoHyphens/>
        <w:autoSpaceDE w:val="0"/>
        <w:ind w:firstLine="709"/>
        <w:jc w:val="both"/>
        <w:rPr>
          <w:sz w:val="28"/>
          <w:szCs w:val="28"/>
          <w:lang w:eastAsia="zh-CN"/>
        </w:rPr>
      </w:pPr>
      <w:r w:rsidRPr="00125FC9">
        <w:rPr>
          <w:sz w:val="28"/>
          <w:szCs w:val="28"/>
          <w:lang w:eastAsia="zh-CN"/>
        </w:rPr>
        <w:t>В случае поступления в контрольный орган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контрольного органа в специальном разделе, посвященном контрольной деятельности, письменного разъяснения, подписанного должностным лицом, уполномоченным осуществлять муниципальный земельный контроль.</w:t>
      </w:r>
    </w:p>
    <w:p w14:paraId="2760E9F3" w14:textId="77777777" w:rsidR="005A7050" w:rsidRPr="00125FC9" w:rsidRDefault="005A7050" w:rsidP="005A7050">
      <w:pPr>
        <w:suppressAutoHyphens/>
        <w:autoSpaceDE w:val="0"/>
        <w:ind w:firstLine="709"/>
        <w:jc w:val="both"/>
        <w:rPr>
          <w:sz w:val="28"/>
          <w:szCs w:val="28"/>
          <w:lang w:eastAsia="zh-CN"/>
        </w:rPr>
      </w:pPr>
      <w:r w:rsidRPr="00125FC9">
        <w:rPr>
          <w:sz w:val="28"/>
          <w:szCs w:val="28"/>
          <w:lang w:eastAsia="zh-CN"/>
        </w:rPr>
        <w:t>3.9.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14:paraId="4BFBC9AF" w14:textId="77777777" w:rsidR="005A7050" w:rsidRPr="00125FC9" w:rsidRDefault="005A7050" w:rsidP="005A7050">
      <w:pPr>
        <w:suppressAutoHyphens/>
        <w:autoSpaceDE w:val="0"/>
        <w:ind w:firstLine="709"/>
        <w:jc w:val="both"/>
        <w:rPr>
          <w:sz w:val="28"/>
          <w:szCs w:val="28"/>
          <w:lang w:eastAsia="zh-CN"/>
        </w:rPr>
      </w:pPr>
      <w:r w:rsidRPr="00125FC9">
        <w:rPr>
          <w:sz w:val="28"/>
          <w:szCs w:val="28"/>
          <w:lang w:eastAsia="zh-CN"/>
        </w:rPr>
        <w:t>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w:t>
      </w:r>
    </w:p>
    <w:p w14:paraId="15751BD3" w14:textId="431ECDBD" w:rsidR="005A7050" w:rsidRPr="00125FC9" w:rsidRDefault="005A7050" w:rsidP="005A7050">
      <w:pPr>
        <w:suppressAutoHyphens/>
        <w:autoSpaceDE w:val="0"/>
        <w:ind w:firstLine="709"/>
        <w:jc w:val="both"/>
        <w:rPr>
          <w:sz w:val="28"/>
          <w:szCs w:val="28"/>
          <w:lang w:eastAsia="zh-CN"/>
        </w:rPr>
      </w:pPr>
      <w:r w:rsidRPr="00125FC9">
        <w:rPr>
          <w:sz w:val="28"/>
          <w:szCs w:val="28"/>
          <w:lang w:eastAsia="zh-CN"/>
        </w:rPr>
        <w:t>Обязательные профилактические визиты в отношении категорий среднего и умеренного риска</w:t>
      </w:r>
      <w:r w:rsidRPr="00125FC9">
        <w:rPr>
          <w:i/>
          <w:iCs/>
          <w:sz w:val="28"/>
          <w:szCs w:val="28"/>
          <w:lang w:eastAsia="zh-CN"/>
        </w:rPr>
        <w:t xml:space="preserve"> </w:t>
      </w:r>
      <w:r w:rsidRPr="00125FC9">
        <w:rPr>
          <w:sz w:val="28"/>
          <w:szCs w:val="28"/>
          <w:lang w:eastAsia="zh-CN"/>
        </w:rPr>
        <w:t>не проводятся.</w:t>
      </w:r>
    </w:p>
    <w:p w14:paraId="48B93655" w14:textId="383C307E" w:rsidR="005A7050" w:rsidRPr="00125FC9" w:rsidRDefault="005A7050" w:rsidP="005A7050">
      <w:pPr>
        <w:suppressAutoHyphens/>
        <w:autoSpaceDE w:val="0"/>
        <w:ind w:firstLine="709"/>
        <w:jc w:val="both"/>
        <w:rPr>
          <w:sz w:val="28"/>
          <w:szCs w:val="28"/>
          <w:lang w:eastAsia="zh-CN"/>
        </w:rPr>
      </w:pPr>
      <w:r w:rsidRPr="00125FC9">
        <w:rPr>
          <w:sz w:val="28"/>
          <w:szCs w:val="28"/>
          <w:lang w:eastAsia="zh-CN"/>
        </w:rPr>
        <w:t xml:space="preserve">Профилактический визит по инициативе контролируемого лица проводится должностными лицами контрольного (надзорного) органа в соответствии со статьей 52.2. Федерального закона </w:t>
      </w:r>
      <w:r w:rsidR="00402D9F" w:rsidRPr="00125FC9">
        <w:rPr>
          <w:sz w:val="28"/>
          <w:szCs w:val="28"/>
        </w:rPr>
        <w:t xml:space="preserve">от 31.07.2020 № 248-ФЗ </w:t>
      </w:r>
      <w:r w:rsidRPr="00125FC9">
        <w:rPr>
          <w:sz w:val="28"/>
          <w:szCs w:val="28"/>
          <w:lang w:eastAsia="zh-CN"/>
        </w:rPr>
        <w:t>«О государственном контроле (надзоре) и муниципальном контроле в Российской Федерации».</w:t>
      </w:r>
    </w:p>
    <w:p w14:paraId="04663C11" w14:textId="77777777" w:rsidR="005A7050" w:rsidRPr="00125FC9" w:rsidRDefault="005A7050" w:rsidP="005A7050">
      <w:pPr>
        <w:suppressAutoHyphens/>
        <w:autoSpaceDE w:val="0"/>
        <w:ind w:firstLine="709"/>
        <w:jc w:val="both"/>
        <w:rPr>
          <w:sz w:val="28"/>
          <w:szCs w:val="28"/>
          <w:lang w:eastAsia="zh-CN"/>
        </w:rPr>
      </w:pPr>
    </w:p>
    <w:p w14:paraId="611AFBD7" w14:textId="77777777" w:rsidR="005A7050" w:rsidRPr="00125FC9" w:rsidRDefault="005A7050" w:rsidP="005A7050">
      <w:pPr>
        <w:suppressAutoHyphens/>
        <w:autoSpaceDE w:val="0"/>
        <w:ind w:firstLine="720"/>
        <w:jc w:val="center"/>
        <w:rPr>
          <w:b/>
          <w:bCs/>
          <w:sz w:val="28"/>
          <w:szCs w:val="28"/>
          <w:lang w:eastAsia="zh-CN"/>
        </w:rPr>
      </w:pPr>
      <w:r w:rsidRPr="00125FC9">
        <w:rPr>
          <w:b/>
          <w:bCs/>
          <w:sz w:val="28"/>
          <w:szCs w:val="28"/>
          <w:lang w:eastAsia="zh-CN"/>
        </w:rPr>
        <w:t>4. Осуществление муниципального контроля</w:t>
      </w:r>
    </w:p>
    <w:p w14:paraId="633C52A0" w14:textId="77777777" w:rsidR="005A7050" w:rsidRPr="00125FC9" w:rsidRDefault="005A7050" w:rsidP="005A7050">
      <w:pPr>
        <w:suppressAutoHyphens/>
        <w:autoSpaceDE w:val="0"/>
        <w:ind w:firstLine="720"/>
        <w:jc w:val="both"/>
        <w:rPr>
          <w:b/>
          <w:bCs/>
          <w:sz w:val="28"/>
          <w:szCs w:val="28"/>
          <w:lang w:eastAsia="zh-CN"/>
        </w:rPr>
      </w:pPr>
    </w:p>
    <w:p w14:paraId="1C3AB711" w14:textId="77777777" w:rsidR="005A7050" w:rsidRPr="00125FC9" w:rsidRDefault="005A7050" w:rsidP="00AC2645">
      <w:pPr>
        <w:suppressAutoHyphens/>
        <w:autoSpaceDE w:val="0"/>
        <w:ind w:firstLine="709"/>
        <w:jc w:val="both"/>
        <w:rPr>
          <w:sz w:val="28"/>
          <w:szCs w:val="28"/>
          <w:lang w:eastAsia="zh-CN"/>
        </w:rPr>
      </w:pPr>
      <w:r w:rsidRPr="00125FC9">
        <w:rPr>
          <w:sz w:val="28"/>
          <w:szCs w:val="28"/>
          <w:lang w:eastAsia="zh-CN"/>
        </w:rPr>
        <w:t xml:space="preserve">4.1. Муниципальный земельный контроль осуществляется путем проведения контрольных (надзорных) мероприятий со взаимодействием с контролируемым лицом и контрольных (надзорных) мероприятий без взаимодействия с контролируемым лицом. </w:t>
      </w:r>
    </w:p>
    <w:p w14:paraId="138DD315" w14:textId="0FC7A221" w:rsidR="005A7050" w:rsidRPr="00125FC9" w:rsidRDefault="005A7050" w:rsidP="00AC2645">
      <w:pPr>
        <w:suppressAutoHyphens/>
        <w:autoSpaceDE w:val="0"/>
        <w:ind w:firstLine="709"/>
        <w:jc w:val="both"/>
        <w:rPr>
          <w:sz w:val="28"/>
          <w:szCs w:val="28"/>
          <w:lang w:eastAsia="zh-CN"/>
        </w:rPr>
      </w:pPr>
      <w:r w:rsidRPr="00125FC9">
        <w:rPr>
          <w:sz w:val="28"/>
          <w:szCs w:val="28"/>
          <w:lang w:eastAsia="zh-CN"/>
        </w:rPr>
        <w:t xml:space="preserve">Муниципальный земельный контроль осуществляется без проведения плановых контрольных (надзорных) мероприятий. </w:t>
      </w:r>
    </w:p>
    <w:p w14:paraId="42E7802E" w14:textId="78A396FD" w:rsidR="005A7050" w:rsidRPr="00125FC9" w:rsidRDefault="005A7050" w:rsidP="00AC2645">
      <w:pPr>
        <w:suppressAutoHyphens/>
        <w:autoSpaceDE w:val="0"/>
        <w:ind w:firstLine="709"/>
        <w:jc w:val="both"/>
        <w:rPr>
          <w:sz w:val="28"/>
          <w:szCs w:val="28"/>
          <w:lang w:eastAsia="zh-CN"/>
        </w:rPr>
      </w:pPr>
      <w:r w:rsidRPr="00125FC9">
        <w:rPr>
          <w:sz w:val="28"/>
          <w:szCs w:val="28"/>
          <w:lang w:eastAsia="zh-CN"/>
        </w:rPr>
        <w:t xml:space="preserve">4.2. В рамках осуществления муниципального земельного контроля во взаимодействии с контролируемым лицом проводятся следующие контрольные мероприятия: </w:t>
      </w:r>
    </w:p>
    <w:p w14:paraId="462D3D5A" w14:textId="77777777" w:rsidR="005A7050" w:rsidRPr="00125FC9" w:rsidRDefault="005A7050" w:rsidP="00AC2645">
      <w:pPr>
        <w:suppressAutoHyphens/>
        <w:autoSpaceDE w:val="0"/>
        <w:ind w:firstLine="709"/>
        <w:jc w:val="both"/>
        <w:rPr>
          <w:sz w:val="28"/>
          <w:szCs w:val="28"/>
          <w:lang w:eastAsia="zh-CN"/>
        </w:rPr>
      </w:pPr>
      <w:r w:rsidRPr="00125FC9">
        <w:rPr>
          <w:sz w:val="28"/>
          <w:szCs w:val="28"/>
          <w:lang w:eastAsia="zh-CN"/>
        </w:rPr>
        <w:t xml:space="preserve">а) инспекционный визит; </w:t>
      </w:r>
    </w:p>
    <w:p w14:paraId="50977AF7" w14:textId="77777777" w:rsidR="005A7050" w:rsidRPr="00125FC9" w:rsidRDefault="005A7050" w:rsidP="00AC2645">
      <w:pPr>
        <w:suppressAutoHyphens/>
        <w:autoSpaceDE w:val="0"/>
        <w:ind w:firstLine="709"/>
        <w:jc w:val="both"/>
        <w:rPr>
          <w:sz w:val="28"/>
          <w:szCs w:val="28"/>
          <w:lang w:eastAsia="zh-CN"/>
        </w:rPr>
      </w:pPr>
      <w:r w:rsidRPr="00125FC9">
        <w:rPr>
          <w:sz w:val="28"/>
          <w:szCs w:val="28"/>
          <w:lang w:eastAsia="zh-CN"/>
        </w:rPr>
        <w:t xml:space="preserve">б) документарная проверка; </w:t>
      </w:r>
    </w:p>
    <w:p w14:paraId="5E552454" w14:textId="77777777" w:rsidR="005A7050" w:rsidRPr="00125FC9" w:rsidRDefault="005A7050" w:rsidP="00AC2645">
      <w:pPr>
        <w:suppressAutoHyphens/>
        <w:autoSpaceDE w:val="0"/>
        <w:ind w:firstLine="709"/>
        <w:jc w:val="both"/>
        <w:rPr>
          <w:sz w:val="28"/>
          <w:szCs w:val="28"/>
          <w:lang w:eastAsia="zh-CN"/>
        </w:rPr>
      </w:pPr>
      <w:r w:rsidRPr="00125FC9">
        <w:rPr>
          <w:sz w:val="28"/>
          <w:szCs w:val="28"/>
          <w:lang w:eastAsia="zh-CN"/>
        </w:rPr>
        <w:t>в) выездная проверка;</w:t>
      </w:r>
    </w:p>
    <w:p w14:paraId="035F991D" w14:textId="77777777" w:rsidR="005A7050" w:rsidRPr="00125FC9" w:rsidRDefault="005A7050" w:rsidP="00AC2645">
      <w:pPr>
        <w:suppressAutoHyphens/>
        <w:autoSpaceDE w:val="0"/>
        <w:ind w:firstLine="709"/>
        <w:jc w:val="both"/>
        <w:rPr>
          <w:sz w:val="28"/>
          <w:szCs w:val="28"/>
          <w:lang w:eastAsia="zh-CN"/>
        </w:rPr>
      </w:pPr>
      <w:r w:rsidRPr="00125FC9">
        <w:rPr>
          <w:sz w:val="28"/>
          <w:szCs w:val="28"/>
          <w:lang w:eastAsia="zh-CN"/>
        </w:rPr>
        <w:t>г) рейдовый осмотр.</w:t>
      </w:r>
    </w:p>
    <w:p w14:paraId="0581A4E9" w14:textId="77777777" w:rsidR="005A7050" w:rsidRPr="00125FC9" w:rsidRDefault="005A7050" w:rsidP="00AC2645">
      <w:pPr>
        <w:suppressAutoHyphens/>
        <w:autoSpaceDE w:val="0"/>
        <w:ind w:firstLine="709"/>
        <w:jc w:val="both"/>
        <w:rPr>
          <w:sz w:val="28"/>
          <w:szCs w:val="28"/>
          <w:lang w:eastAsia="zh-CN"/>
        </w:rPr>
      </w:pPr>
      <w:r w:rsidRPr="00125FC9">
        <w:rPr>
          <w:sz w:val="28"/>
          <w:szCs w:val="28"/>
          <w:lang w:eastAsia="zh-CN"/>
        </w:rPr>
        <w:t xml:space="preserve">4.3. Без взаимодействия с контролируемым лицом проводятся следующие контрольные мероприятия (далее - контрольные мероприятия без взаимодействия): </w:t>
      </w:r>
    </w:p>
    <w:p w14:paraId="59A03B09" w14:textId="77777777" w:rsidR="005A7050" w:rsidRPr="00125FC9" w:rsidRDefault="005A7050" w:rsidP="00AC2645">
      <w:pPr>
        <w:suppressAutoHyphens/>
        <w:autoSpaceDE w:val="0"/>
        <w:ind w:firstLine="709"/>
        <w:jc w:val="both"/>
        <w:rPr>
          <w:sz w:val="28"/>
          <w:szCs w:val="28"/>
          <w:lang w:eastAsia="zh-CN"/>
        </w:rPr>
      </w:pPr>
      <w:r w:rsidRPr="00125FC9">
        <w:rPr>
          <w:sz w:val="28"/>
          <w:szCs w:val="28"/>
          <w:lang w:eastAsia="zh-CN"/>
        </w:rPr>
        <w:t xml:space="preserve">а) наблюдение за соблюдением обязательных требований (мониторинг безопасности); </w:t>
      </w:r>
    </w:p>
    <w:p w14:paraId="7305B18A" w14:textId="77777777" w:rsidR="005A7050" w:rsidRPr="00125FC9" w:rsidRDefault="005A7050" w:rsidP="00AC2645">
      <w:pPr>
        <w:suppressAutoHyphens/>
        <w:autoSpaceDE w:val="0"/>
        <w:ind w:firstLine="709"/>
        <w:jc w:val="both"/>
        <w:rPr>
          <w:sz w:val="28"/>
          <w:szCs w:val="28"/>
          <w:lang w:eastAsia="zh-CN"/>
        </w:rPr>
      </w:pPr>
      <w:r w:rsidRPr="00125FC9">
        <w:rPr>
          <w:sz w:val="28"/>
          <w:szCs w:val="28"/>
          <w:lang w:eastAsia="zh-CN"/>
        </w:rPr>
        <w:t xml:space="preserve">б) выездное обследование. </w:t>
      </w:r>
    </w:p>
    <w:p w14:paraId="3C790334" w14:textId="77777777" w:rsidR="005A7050" w:rsidRPr="00125FC9" w:rsidRDefault="005A7050" w:rsidP="00AC2645">
      <w:pPr>
        <w:suppressAutoHyphens/>
        <w:autoSpaceDE w:val="0"/>
        <w:ind w:firstLine="709"/>
        <w:jc w:val="both"/>
        <w:rPr>
          <w:sz w:val="28"/>
          <w:szCs w:val="28"/>
          <w:lang w:eastAsia="zh-CN"/>
        </w:rPr>
      </w:pPr>
      <w:r w:rsidRPr="00125FC9">
        <w:rPr>
          <w:sz w:val="28"/>
          <w:szCs w:val="28"/>
          <w:lang w:eastAsia="zh-CN"/>
        </w:rPr>
        <w:lastRenderedPageBreak/>
        <w:t xml:space="preserve">Контрольные (надзорные) мероприятия без взаимодействия проводятся должностными лицами контрольных (надзорных) органов на основании заданий уполномоченных должностных лиц контрольного (надзорного) органа, включая задания, содержащиеся в планах работы контрольного (надзорного) органа. </w:t>
      </w:r>
    </w:p>
    <w:p w14:paraId="097CB657" w14:textId="19B4BAF7" w:rsidR="005A7050" w:rsidRPr="00125FC9" w:rsidRDefault="005A7050" w:rsidP="00AC2645">
      <w:pPr>
        <w:suppressAutoHyphens/>
        <w:autoSpaceDE w:val="0"/>
        <w:ind w:firstLine="709"/>
        <w:jc w:val="both"/>
        <w:rPr>
          <w:sz w:val="28"/>
          <w:szCs w:val="28"/>
          <w:lang w:eastAsia="zh-CN"/>
        </w:rPr>
      </w:pPr>
      <w:r w:rsidRPr="00125FC9">
        <w:rPr>
          <w:sz w:val="28"/>
          <w:szCs w:val="28"/>
          <w:lang w:eastAsia="zh-CN"/>
        </w:rPr>
        <w:t xml:space="preserve">План работы контрольного органа утверждается главой </w:t>
      </w:r>
      <w:r w:rsidR="000D4E2C" w:rsidRPr="00125FC9">
        <w:rPr>
          <w:sz w:val="28"/>
          <w:szCs w:val="28"/>
          <w:lang w:eastAsia="zh-CN"/>
        </w:rPr>
        <w:t xml:space="preserve">округа </w:t>
      </w:r>
      <w:r w:rsidRPr="00125FC9">
        <w:rPr>
          <w:sz w:val="28"/>
          <w:szCs w:val="28"/>
          <w:lang w:eastAsia="zh-CN"/>
        </w:rPr>
        <w:t>ежеквартально.</w:t>
      </w:r>
    </w:p>
    <w:p w14:paraId="106BCFEC" w14:textId="36E4614B" w:rsidR="005A7050" w:rsidRPr="00125FC9" w:rsidRDefault="005A7050" w:rsidP="00AC2645">
      <w:pPr>
        <w:suppressAutoHyphens/>
        <w:autoSpaceDE w:val="0"/>
        <w:ind w:firstLine="709"/>
        <w:jc w:val="both"/>
        <w:rPr>
          <w:sz w:val="28"/>
          <w:szCs w:val="28"/>
          <w:lang w:eastAsia="zh-CN"/>
        </w:rPr>
      </w:pPr>
      <w:r w:rsidRPr="00125FC9">
        <w:rPr>
          <w:sz w:val="28"/>
          <w:szCs w:val="28"/>
          <w:lang w:eastAsia="zh-CN"/>
        </w:rPr>
        <w:t xml:space="preserve">4.4. Контрольные (надзорные) мероприятия и контрольные (надзорные) действия проводятся в порядке и на основаниях, установленных Федеральным законом </w:t>
      </w:r>
      <w:r w:rsidR="00402D9F" w:rsidRPr="00125FC9">
        <w:rPr>
          <w:sz w:val="28"/>
          <w:szCs w:val="28"/>
        </w:rPr>
        <w:t xml:space="preserve">от 31.07.2020 № 248-ФЗ </w:t>
      </w:r>
      <w:r w:rsidRPr="00125FC9">
        <w:rPr>
          <w:sz w:val="28"/>
          <w:szCs w:val="28"/>
          <w:lang w:eastAsia="zh-CN"/>
        </w:rPr>
        <w:t>«О государственном контроле (надзоре) и муниципальном контроле в Российской Федерации».</w:t>
      </w:r>
    </w:p>
    <w:p w14:paraId="13143993" w14:textId="1602156E" w:rsidR="005A7050" w:rsidRPr="00125FC9" w:rsidRDefault="005A7050" w:rsidP="00AC2645">
      <w:pPr>
        <w:suppressAutoHyphens/>
        <w:autoSpaceDE w:val="0"/>
        <w:ind w:firstLine="709"/>
        <w:jc w:val="both"/>
        <w:rPr>
          <w:sz w:val="28"/>
          <w:szCs w:val="28"/>
          <w:lang w:eastAsia="zh-CN"/>
        </w:rPr>
      </w:pPr>
      <w:r w:rsidRPr="00125FC9">
        <w:rPr>
          <w:sz w:val="28"/>
          <w:szCs w:val="28"/>
          <w:lang w:eastAsia="zh-CN"/>
        </w:rPr>
        <w:t xml:space="preserve">4.5. Для проведения контрольного (надзорного) мероприятия, предусматривающего взаимодействие с контролируемым лицом, принимается решение контрольного органа, в порядке, установленном действующим законодательством, в котором указываются сведения, предусмотренные частью 1 статьи 64 Федерального закона </w:t>
      </w:r>
      <w:r w:rsidR="00402D9F" w:rsidRPr="00125FC9">
        <w:rPr>
          <w:sz w:val="28"/>
          <w:szCs w:val="28"/>
        </w:rPr>
        <w:t xml:space="preserve">от 31.07.2020 № 248-ФЗ </w:t>
      </w:r>
      <w:r w:rsidRPr="00125FC9">
        <w:rPr>
          <w:sz w:val="28"/>
          <w:szCs w:val="28"/>
          <w:lang w:eastAsia="zh-CN"/>
        </w:rPr>
        <w:t xml:space="preserve">«О государственном контроле (надзоре) и муниципальном контроле в Российской Федерации». </w:t>
      </w:r>
    </w:p>
    <w:p w14:paraId="09F16FA8" w14:textId="77777777" w:rsidR="005A7050" w:rsidRPr="00125FC9" w:rsidRDefault="005A7050" w:rsidP="00AC2645">
      <w:pPr>
        <w:suppressAutoHyphens/>
        <w:autoSpaceDE w:val="0"/>
        <w:ind w:firstLine="709"/>
        <w:jc w:val="both"/>
        <w:rPr>
          <w:sz w:val="28"/>
          <w:szCs w:val="28"/>
          <w:lang w:eastAsia="zh-CN"/>
        </w:rPr>
      </w:pPr>
      <w:r w:rsidRPr="00125FC9">
        <w:rPr>
          <w:sz w:val="28"/>
          <w:szCs w:val="28"/>
          <w:lang w:eastAsia="zh-CN"/>
        </w:rPr>
        <w:t xml:space="preserve">4.6. Для фиксации инспектором и лицами, привлекаемыми к совершению контрольных действий, доказательств нарушений обязательных требований могут использоваться фотосъемка, аудио- и видеозапись, иные способы фиксации доказательств, за исключением случаев фиксации: </w:t>
      </w:r>
    </w:p>
    <w:p w14:paraId="0E553CCD" w14:textId="77777777" w:rsidR="005A7050" w:rsidRPr="00125FC9" w:rsidRDefault="005A7050" w:rsidP="00AC2645">
      <w:pPr>
        <w:suppressAutoHyphens/>
        <w:autoSpaceDE w:val="0"/>
        <w:ind w:firstLine="709"/>
        <w:jc w:val="both"/>
        <w:rPr>
          <w:sz w:val="28"/>
          <w:szCs w:val="28"/>
          <w:lang w:eastAsia="zh-CN"/>
        </w:rPr>
      </w:pPr>
      <w:r w:rsidRPr="00125FC9">
        <w:rPr>
          <w:sz w:val="28"/>
          <w:szCs w:val="28"/>
          <w:lang w:eastAsia="zh-CN"/>
        </w:rPr>
        <w:t xml:space="preserve">- сведений, отнесенных законодательством Российской Федерации к государственной тайне; </w:t>
      </w:r>
    </w:p>
    <w:p w14:paraId="770A43DC" w14:textId="77777777" w:rsidR="005A7050" w:rsidRPr="00125FC9" w:rsidRDefault="005A7050" w:rsidP="00AC2645">
      <w:pPr>
        <w:suppressAutoHyphens/>
        <w:autoSpaceDE w:val="0"/>
        <w:ind w:firstLine="709"/>
        <w:jc w:val="both"/>
        <w:rPr>
          <w:sz w:val="28"/>
          <w:szCs w:val="28"/>
          <w:lang w:eastAsia="zh-CN"/>
        </w:rPr>
      </w:pPr>
      <w:r w:rsidRPr="00125FC9">
        <w:rPr>
          <w:sz w:val="28"/>
          <w:szCs w:val="28"/>
          <w:lang w:eastAsia="zh-CN"/>
        </w:rPr>
        <w:t xml:space="preserve">- объектов, территорий, которые законодательством Российской Федерации отнесены к режимным и особо важным объектам. </w:t>
      </w:r>
    </w:p>
    <w:p w14:paraId="5FDA4262" w14:textId="77777777" w:rsidR="005A7050" w:rsidRPr="00125FC9" w:rsidRDefault="005A7050" w:rsidP="00AC2645">
      <w:pPr>
        <w:suppressAutoHyphens/>
        <w:autoSpaceDE w:val="0"/>
        <w:ind w:firstLine="709"/>
        <w:jc w:val="both"/>
        <w:rPr>
          <w:sz w:val="28"/>
          <w:szCs w:val="28"/>
          <w:lang w:eastAsia="zh-CN"/>
        </w:rPr>
      </w:pPr>
      <w:r w:rsidRPr="00125FC9">
        <w:rPr>
          <w:sz w:val="28"/>
          <w:szCs w:val="28"/>
          <w:lang w:eastAsia="zh-CN"/>
        </w:rPr>
        <w:t xml:space="preserve">Фотографии, аудио- и видеозаписи, используемые для фиксации доказательств, должны позволять однозначно идентифицировать объект фиксации, отражающий нарушение обязательных требований, время и место фиксации объекта. Фотографии, аудио- и видеозаписи, используемые для доказательств нарушений обязательных требований, прикладываются к акту контрольного мероприятия. </w:t>
      </w:r>
    </w:p>
    <w:p w14:paraId="5331A65B" w14:textId="77777777" w:rsidR="005A7050" w:rsidRPr="00125FC9" w:rsidRDefault="005A7050" w:rsidP="00AC2645">
      <w:pPr>
        <w:suppressAutoHyphens/>
        <w:autoSpaceDE w:val="0"/>
        <w:ind w:firstLine="709"/>
        <w:jc w:val="both"/>
        <w:rPr>
          <w:sz w:val="28"/>
          <w:szCs w:val="28"/>
          <w:lang w:eastAsia="zh-CN"/>
        </w:rPr>
      </w:pPr>
      <w:r w:rsidRPr="00125FC9">
        <w:rPr>
          <w:sz w:val="28"/>
          <w:szCs w:val="28"/>
          <w:lang w:eastAsia="zh-CN"/>
        </w:rPr>
        <w:t xml:space="preserve">Решение о необходимости использования фотосъемки, аудио- и видеозаписи, навигатора, иных способов фиксации доказательств нарушений обязательных требований при осуществлении контрольных (надзорных) мероприятий принимается должностным лицом, уполномоченным на проведение контрольного (надзорного) мероприятия, самостоятельно. </w:t>
      </w:r>
    </w:p>
    <w:p w14:paraId="32C7DB75" w14:textId="547D33E2" w:rsidR="005A7050" w:rsidRPr="00125FC9" w:rsidRDefault="005A7050" w:rsidP="00AC2645">
      <w:pPr>
        <w:suppressAutoHyphens/>
        <w:autoSpaceDE w:val="0"/>
        <w:ind w:firstLine="709"/>
        <w:jc w:val="both"/>
        <w:rPr>
          <w:sz w:val="28"/>
          <w:szCs w:val="28"/>
          <w:lang w:eastAsia="zh-CN"/>
        </w:rPr>
      </w:pPr>
      <w:r w:rsidRPr="00125FC9">
        <w:rPr>
          <w:sz w:val="28"/>
          <w:szCs w:val="28"/>
          <w:lang w:eastAsia="zh-CN"/>
        </w:rPr>
        <w:t xml:space="preserve">4.7. Наблюдение за соблюдением обязательных требований (мониторинг безопасности) проводится без взаимодействия с контролируемым лицом в порядке, установленном статьей 74 Федерального закона </w:t>
      </w:r>
      <w:r w:rsidR="00402D9F" w:rsidRPr="00125FC9">
        <w:rPr>
          <w:sz w:val="28"/>
          <w:szCs w:val="28"/>
        </w:rPr>
        <w:t xml:space="preserve">от 31.07.2020 № 248-ФЗ </w:t>
      </w:r>
      <w:r w:rsidRPr="00125FC9">
        <w:rPr>
          <w:sz w:val="28"/>
          <w:szCs w:val="28"/>
          <w:lang w:eastAsia="zh-CN"/>
        </w:rPr>
        <w:t xml:space="preserve">«О государственном контроле (надзоре) и муниципальном контроле в Российской Федерации», осуществляется путем сбора, анализа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w:t>
      </w:r>
      <w:r w:rsidRPr="00125FC9">
        <w:rPr>
          <w:sz w:val="28"/>
          <w:szCs w:val="28"/>
          <w:lang w:eastAsia="zh-CN"/>
        </w:rPr>
        <w:lastRenderedPageBreak/>
        <w:t xml:space="preserve">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 Наблюдение за соблюдением обязательных требований (мониторинг безопасности) осуществляется по месту нахождения инспектора постоянно (систематически, регулярно, непрерывно) на основании заданий </w:t>
      </w:r>
      <w:r w:rsidR="000D4E2C" w:rsidRPr="00125FC9">
        <w:rPr>
          <w:sz w:val="28"/>
          <w:szCs w:val="28"/>
          <w:lang w:eastAsia="zh-CN"/>
        </w:rPr>
        <w:t>главы округа</w:t>
      </w:r>
      <w:r w:rsidRPr="00125FC9">
        <w:rPr>
          <w:sz w:val="28"/>
          <w:szCs w:val="28"/>
          <w:lang w:eastAsia="zh-CN"/>
        </w:rPr>
        <w:t xml:space="preserve">, включая задания, содержащиеся в планах работы контрольного органа в течение установленного в нем срока. При наблюдении за соблюдением обязательных требований (мониторинге безопасности) на контролируемых лиц не возлагаются обязанности, не установленные обязательными требованиями. </w:t>
      </w:r>
    </w:p>
    <w:p w14:paraId="383AEEA5" w14:textId="4FAEC35C" w:rsidR="005A7050" w:rsidRPr="00125FC9" w:rsidRDefault="005A7050" w:rsidP="00AC2645">
      <w:pPr>
        <w:suppressAutoHyphens/>
        <w:autoSpaceDE w:val="0"/>
        <w:ind w:firstLine="709"/>
        <w:jc w:val="both"/>
        <w:rPr>
          <w:sz w:val="28"/>
          <w:szCs w:val="28"/>
          <w:lang w:eastAsia="zh-CN"/>
        </w:rPr>
      </w:pPr>
      <w:r w:rsidRPr="00125FC9">
        <w:rPr>
          <w:sz w:val="28"/>
          <w:szCs w:val="28"/>
          <w:lang w:eastAsia="zh-CN"/>
        </w:rPr>
        <w:t xml:space="preserve">4.8. Выездное обследование проводится в порядке, установленном статьей 75 Федерального закона </w:t>
      </w:r>
      <w:r w:rsidR="00402D9F" w:rsidRPr="00125FC9">
        <w:rPr>
          <w:sz w:val="28"/>
          <w:szCs w:val="28"/>
        </w:rPr>
        <w:t xml:space="preserve">от 31.07.2020 № 248-ФЗ </w:t>
      </w:r>
      <w:r w:rsidRPr="00125FC9">
        <w:rPr>
          <w:sz w:val="28"/>
          <w:szCs w:val="28"/>
          <w:lang w:eastAsia="zh-CN"/>
        </w:rPr>
        <w:t xml:space="preserve">«О государственном контроле (надзоре) и муниципальном контроле в Российской Федерации». 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(надзорные) действия: </w:t>
      </w:r>
    </w:p>
    <w:p w14:paraId="47E2134C" w14:textId="77777777" w:rsidR="005A7050" w:rsidRPr="00125FC9" w:rsidRDefault="005A7050" w:rsidP="00AC2645">
      <w:pPr>
        <w:suppressAutoHyphens/>
        <w:autoSpaceDE w:val="0"/>
        <w:ind w:firstLine="709"/>
        <w:jc w:val="both"/>
        <w:rPr>
          <w:sz w:val="28"/>
          <w:szCs w:val="28"/>
          <w:lang w:eastAsia="zh-CN"/>
        </w:rPr>
      </w:pPr>
      <w:r w:rsidRPr="00125FC9">
        <w:rPr>
          <w:sz w:val="28"/>
          <w:szCs w:val="28"/>
          <w:lang w:eastAsia="zh-CN"/>
        </w:rPr>
        <w:t xml:space="preserve">- осмотр; </w:t>
      </w:r>
    </w:p>
    <w:p w14:paraId="470B1EE7" w14:textId="77777777" w:rsidR="005A7050" w:rsidRPr="00125FC9" w:rsidRDefault="005A7050" w:rsidP="00AC2645">
      <w:pPr>
        <w:suppressAutoHyphens/>
        <w:autoSpaceDE w:val="0"/>
        <w:ind w:firstLine="709"/>
        <w:jc w:val="both"/>
        <w:rPr>
          <w:sz w:val="28"/>
          <w:szCs w:val="28"/>
          <w:lang w:eastAsia="zh-CN"/>
        </w:rPr>
      </w:pPr>
      <w:r w:rsidRPr="00125FC9">
        <w:rPr>
          <w:sz w:val="28"/>
          <w:szCs w:val="28"/>
          <w:lang w:eastAsia="zh-CN"/>
        </w:rPr>
        <w:t xml:space="preserve">- инструментальное обследование (с применением видеозаписи); </w:t>
      </w:r>
    </w:p>
    <w:p w14:paraId="10AD6B06" w14:textId="7E9504C3" w:rsidR="005A7050" w:rsidRPr="00125FC9" w:rsidRDefault="005A7050" w:rsidP="00AC2645">
      <w:pPr>
        <w:suppressAutoHyphens/>
        <w:autoSpaceDE w:val="0"/>
        <w:ind w:firstLine="709"/>
        <w:jc w:val="both"/>
        <w:rPr>
          <w:sz w:val="28"/>
          <w:szCs w:val="28"/>
          <w:lang w:eastAsia="zh-CN"/>
        </w:rPr>
      </w:pPr>
      <w:r w:rsidRPr="00125FC9">
        <w:rPr>
          <w:sz w:val="28"/>
          <w:szCs w:val="28"/>
          <w:lang w:eastAsia="zh-CN"/>
        </w:rPr>
        <w:t xml:space="preserve">4.9. Инспекционный визит проводится в порядке, установленном статьей 70 Федерального закона </w:t>
      </w:r>
      <w:r w:rsidR="00402D9F" w:rsidRPr="00125FC9">
        <w:rPr>
          <w:sz w:val="28"/>
          <w:szCs w:val="28"/>
        </w:rPr>
        <w:t xml:space="preserve">от 31.07.2020 № 248-ФЗ </w:t>
      </w:r>
      <w:r w:rsidRPr="00125FC9">
        <w:rPr>
          <w:sz w:val="28"/>
          <w:szCs w:val="28"/>
          <w:lang w:eastAsia="zh-CN"/>
        </w:rPr>
        <w:t xml:space="preserve">«О государственном контроле (надзоре) и муниципальном контроле в Российской Федерации»,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надзора. </w:t>
      </w:r>
    </w:p>
    <w:p w14:paraId="67EF7641" w14:textId="77777777" w:rsidR="005A7050" w:rsidRPr="00125FC9" w:rsidRDefault="005A7050" w:rsidP="00AC2645">
      <w:pPr>
        <w:suppressAutoHyphens/>
        <w:autoSpaceDE w:val="0"/>
        <w:ind w:firstLine="709"/>
        <w:jc w:val="both"/>
        <w:rPr>
          <w:sz w:val="28"/>
          <w:szCs w:val="28"/>
          <w:lang w:eastAsia="zh-CN"/>
        </w:rPr>
      </w:pPr>
      <w:r w:rsidRPr="00125FC9">
        <w:rPr>
          <w:sz w:val="28"/>
          <w:szCs w:val="28"/>
          <w:lang w:eastAsia="zh-CN"/>
        </w:rPr>
        <w:t xml:space="preserve">В ходе инспекционного визита могут совершаться следующие контрольные (надзорные) действия: </w:t>
      </w:r>
    </w:p>
    <w:p w14:paraId="68989AD7" w14:textId="77777777" w:rsidR="005A7050" w:rsidRPr="00125FC9" w:rsidRDefault="005A7050" w:rsidP="00AC2645">
      <w:pPr>
        <w:suppressAutoHyphens/>
        <w:autoSpaceDE w:val="0"/>
        <w:ind w:firstLine="709"/>
        <w:jc w:val="both"/>
        <w:rPr>
          <w:sz w:val="28"/>
          <w:szCs w:val="28"/>
          <w:lang w:eastAsia="zh-CN"/>
        </w:rPr>
      </w:pPr>
      <w:r w:rsidRPr="00125FC9">
        <w:rPr>
          <w:sz w:val="28"/>
          <w:szCs w:val="28"/>
          <w:lang w:eastAsia="zh-CN"/>
        </w:rPr>
        <w:t>- осмотр;</w:t>
      </w:r>
    </w:p>
    <w:p w14:paraId="41791447" w14:textId="77777777" w:rsidR="005A7050" w:rsidRPr="00125FC9" w:rsidRDefault="005A7050" w:rsidP="00AC2645">
      <w:pPr>
        <w:suppressAutoHyphens/>
        <w:autoSpaceDE w:val="0"/>
        <w:ind w:firstLine="709"/>
        <w:jc w:val="both"/>
        <w:rPr>
          <w:sz w:val="28"/>
          <w:szCs w:val="28"/>
          <w:lang w:eastAsia="zh-CN"/>
        </w:rPr>
      </w:pPr>
      <w:r w:rsidRPr="00125FC9">
        <w:rPr>
          <w:sz w:val="28"/>
          <w:szCs w:val="28"/>
          <w:lang w:eastAsia="zh-CN"/>
        </w:rPr>
        <w:t xml:space="preserve"> - опрос; </w:t>
      </w:r>
    </w:p>
    <w:p w14:paraId="5D0BD064" w14:textId="77777777" w:rsidR="005A7050" w:rsidRPr="00125FC9" w:rsidRDefault="005A7050" w:rsidP="00AC2645">
      <w:pPr>
        <w:suppressAutoHyphens/>
        <w:autoSpaceDE w:val="0"/>
        <w:ind w:firstLine="709"/>
        <w:jc w:val="both"/>
        <w:rPr>
          <w:sz w:val="28"/>
          <w:szCs w:val="28"/>
          <w:lang w:eastAsia="zh-CN"/>
        </w:rPr>
      </w:pPr>
      <w:r w:rsidRPr="00125FC9">
        <w:rPr>
          <w:sz w:val="28"/>
          <w:szCs w:val="28"/>
          <w:lang w:eastAsia="zh-CN"/>
        </w:rPr>
        <w:t xml:space="preserve">- получение письменных объяснений; </w:t>
      </w:r>
    </w:p>
    <w:p w14:paraId="29467C0C" w14:textId="77777777" w:rsidR="005A7050" w:rsidRPr="00125FC9" w:rsidRDefault="005A7050" w:rsidP="00AC2645">
      <w:pPr>
        <w:suppressAutoHyphens/>
        <w:autoSpaceDE w:val="0"/>
        <w:ind w:firstLine="709"/>
        <w:jc w:val="both"/>
        <w:rPr>
          <w:sz w:val="28"/>
          <w:szCs w:val="28"/>
          <w:lang w:eastAsia="zh-CN"/>
        </w:rPr>
      </w:pPr>
      <w:r w:rsidRPr="00125FC9">
        <w:rPr>
          <w:sz w:val="28"/>
          <w:szCs w:val="28"/>
          <w:lang w:eastAsia="zh-CN"/>
        </w:rPr>
        <w:t xml:space="preserve">- инструментальное обследование; </w:t>
      </w:r>
    </w:p>
    <w:p w14:paraId="1011AB88" w14:textId="77777777" w:rsidR="005A7050" w:rsidRPr="00125FC9" w:rsidRDefault="005A7050" w:rsidP="00AC2645">
      <w:pPr>
        <w:suppressAutoHyphens/>
        <w:autoSpaceDE w:val="0"/>
        <w:ind w:firstLine="709"/>
        <w:jc w:val="both"/>
        <w:rPr>
          <w:sz w:val="28"/>
          <w:szCs w:val="28"/>
          <w:lang w:eastAsia="zh-CN"/>
        </w:rPr>
      </w:pPr>
      <w:r w:rsidRPr="00125FC9">
        <w:rPr>
          <w:sz w:val="28"/>
          <w:szCs w:val="28"/>
          <w:lang w:eastAsia="zh-CN"/>
        </w:rPr>
        <w:t xml:space="preserve">-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w:t>
      </w:r>
    </w:p>
    <w:p w14:paraId="10EE4BB6" w14:textId="53F4F9A3" w:rsidR="005A7050" w:rsidRPr="00125FC9" w:rsidRDefault="005A7050" w:rsidP="00AC2645">
      <w:pPr>
        <w:suppressAutoHyphens/>
        <w:autoSpaceDE w:val="0"/>
        <w:ind w:firstLine="709"/>
        <w:jc w:val="both"/>
        <w:rPr>
          <w:sz w:val="28"/>
          <w:szCs w:val="28"/>
          <w:lang w:eastAsia="zh-CN"/>
        </w:rPr>
      </w:pPr>
      <w:r w:rsidRPr="00125FC9">
        <w:rPr>
          <w:sz w:val="28"/>
          <w:szCs w:val="28"/>
          <w:lang w:eastAsia="zh-CN"/>
        </w:rPr>
        <w:t xml:space="preserve">4.10. Документарная проверка проводится в порядке, установленном статьей 72 Федерального закона </w:t>
      </w:r>
      <w:r w:rsidR="00402D9F" w:rsidRPr="00125FC9">
        <w:rPr>
          <w:sz w:val="28"/>
          <w:szCs w:val="28"/>
        </w:rPr>
        <w:t xml:space="preserve">от 31.07.2020 № 248-ФЗ </w:t>
      </w:r>
      <w:r w:rsidRPr="00125FC9">
        <w:rPr>
          <w:sz w:val="28"/>
          <w:szCs w:val="28"/>
          <w:lang w:eastAsia="zh-CN"/>
        </w:rPr>
        <w:t xml:space="preserve">«О государственном контроле (надзоре) и муниципальном контроле в Российской Федерации». </w:t>
      </w:r>
    </w:p>
    <w:p w14:paraId="20DB4DA6" w14:textId="77777777" w:rsidR="005A7050" w:rsidRPr="00125FC9" w:rsidRDefault="005A7050" w:rsidP="00AC2645">
      <w:pPr>
        <w:suppressAutoHyphens/>
        <w:autoSpaceDE w:val="0"/>
        <w:ind w:firstLine="709"/>
        <w:jc w:val="both"/>
        <w:rPr>
          <w:sz w:val="28"/>
          <w:szCs w:val="28"/>
          <w:lang w:eastAsia="zh-CN"/>
        </w:rPr>
      </w:pPr>
      <w:r w:rsidRPr="00125FC9">
        <w:rPr>
          <w:sz w:val="28"/>
          <w:szCs w:val="28"/>
          <w:lang w:eastAsia="zh-CN"/>
        </w:rPr>
        <w:t xml:space="preserve">В ходе документарной проверки могут совершаться следующие контрольные действия: </w:t>
      </w:r>
    </w:p>
    <w:p w14:paraId="183EAC8E" w14:textId="77777777" w:rsidR="005A7050" w:rsidRPr="00125FC9" w:rsidRDefault="005A7050" w:rsidP="00AC2645">
      <w:pPr>
        <w:suppressAutoHyphens/>
        <w:autoSpaceDE w:val="0"/>
        <w:ind w:firstLine="709"/>
        <w:jc w:val="both"/>
        <w:rPr>
          <w:sz w:val="28"/>
          <w:szCs w:val="28"/>
          <w:lang w:eastAsia="zh-CN"/>
        </w:rPr>
      </w:pPr>
      <w:r w:rsidRPr="00125FC9">
        <w:rPr>
          <w:sz w:val="28"/>
          <w:szCs w:val="28"/>
          <w:lang w:eastAsia="zh-CN"/>
        </w:rPr>
        <w:t xml:space="preserve">- получение письменных объяснений; </w:t>
      </w:r>
    </w:p>
    <w:p w14:paraId="376E6F7F" w14:textId="77777777" w:rsidR="005A7050" w:rsidRPr="00125FC9" w:rsidRDefault="005A7050" w:rsidP="00AC2645">
      <w:pPr>
        <w:suppressAutoHyphens/>
        <w:autoSpaceDE w:val="0"/>
        <w:ind w:firstLine="709"/>
        <w:jc w:val="both"/>
        <w:rPr>
          <w:sz w:val="28"/>
          <w:szCs w:val="28"/>
          <w:lang w:eastAsia="zh-CN"/>
        </w:rPr>
      </w:pPr>
      <w:r w:rsidRPr="00125FC9">
        <w:rPr>
          <w:sz w:val="28"/>
          <w:szCs w:val="28"/>
          <w:lang w:eastAsia="zh-CN"/>
        </w:rPr>
        <w:t xml:space="preserve">- истребование документов; </w:t>
      </w:r>
    </w:p>
    <w:p w14:paraId="22B81F8C" w14:textId="59C4B615" w:rsidR="005A7050" w:rsidRPr="00125FC9" w:rsidRDefault="005A7050" w:rsidP="00AC2645">
      <w:pPr>
        <w:suppressAutoHyphens/>
        <w:autoSpaceDE w:val="0"/>
        <w:ind w:firstLine="709"/>
        <w:jc w:val="both"/>
        <w:rPr>
          <w:sz w:val="28"/>
          <w:szCs w:val="28"/>
          <w:lang w:eastAsia="zh-CN"/>
        </w:rPr>
      </w:pPr>
      <w:r w:rsidRPr="00125FC9">
        <w:rPr>
          <w:sz w:val="28"/>
          <w:szCs w:val="28"/>
          <w:lang w:eastAsia="zh-CN"/>
        </w:rPr>
        <w:lastRenderedPageBreak/>
        <w:t xml:space="preserve">4.11. Выездная проверка проводится в порядке, установленном статьей 73 Федерального закона </w:t>
      </w:r>
      <w:r w:rsidR="00402D9F" w:rsidRPr="00125FC9">
        <w:rPr>
          <w:sz w:val="28"/>
          <w:szCs w:val="28"/>
        </w:rPr>
        <w:t xml:space="preserve">от 31.07.2020 № 248-ФЗ </w:t>
      </w:r>
      <w:r w:rsidRPr="00125FC9">
        <w:rPr>
          <w:sz w:val="28"/>
          <w:szCs w:val="28"/>
          <w:lang w:eastAsia="zh-CN"/>
        </w:rPr>
        <w:t xml:space="preserve">«О государственном контроле (надзоре) и муниципальном контроле в Российской Федерации»,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органа. </w:t>
      </w:r>
    </w:p>
    <w:p w14:paraId="0C9F117C" w14:textId="77777777" w:rsidR="005A7050" w:rsidRPr="00125FC9" w:rsidRDefault="005A7050" w:rsidP="00AC2645">
      <w:pPr>
        <w:suppressAutoHyphens/>
        <w:autoSpaceDE w:val="0"/>
        <w:ind w:firstLine="709"/>
        <w:jc w:val="both"/>
        <w:rPr>
          <w:sz w:val="28"/>
          <w:szCs w:val="28"/>
          <w:lang w:eastAsia="zh-CN"/>
        </w:rPr>
      </w:pPr>
      <w:r w:rsidRPr="00125FC9">
        <w:rPr>
          <w:sz w:val="28"/>
          <w:szCs w:val="28"/>
          <w:lang w:eastAsia="zh-CN"/>
        </w:rPr>
        <w:t xml:space="preserve">В ходе выездной проверки могут совершаться следующие контрольные действия: </w:t>
      </w:r>
    </w:p>
    <w:p w14:paraId="4D6E6A6F" w14:textId="77777777" w:rsidR="005A7050" w:rsidRPr="00125FC9" w:rsidRDefault="005A7050" w:rsidP="00AC2645">
      <w:pPr>
        <w:suppressAutoHyphens/>
        <w:autoSpaceDE w:val="0"/>
        <w:ind w:firstLine="709"/>
        <w:jc w:val="both"/>
        <w:rPr>
          <w:sz w:val="28"/>
          <w:szCs w:val="28"/>
          <w:lang w:eastAsia="zh-CN"/>
        </w:rPr>
      </w:pPr>
      <w:r w:rsidRPr="00125FC9">
        <w:rPr>
          <w:sz w:val="28"/>
          <w:szCs w:val="28"/>
          <w:lang w:eastAsia="zh-CN"/>
        </w:rPr>
        <w:t xml:space="preserve">- осмотр; </w:t>
      </w:r>
    </w:p>
    <w:p w14:paraId="1FF5FA7E" w14:textId="77777777" w:rsidR="005A7050" w:rsidRPr="00125FC9" w:rsidRDefault="005A7050" w:rsidP="00AC2645">
      <w:pPr>
        <w:suppressAutoHyphens/>
        <w:autoSpaceDE w:val="0"/>
        <w:ind w:firstLine="709"/>
        <w:jc w:val="both"/>
        <w:rPr>
          <w:sz w:val="28"/>
          <w:szCs w:val="28"/>
          <w:lang w:eastAsia="zh-CN"/>
        </w:rPr>
      </w:pPr>
      <w:r w:rsidRPr="00125FC9">
        <w:rPr>
          <w:sz w:val="28"/>
          <w:szCs w:val="28"/>
          <w:lang w:eastAsia="zh-CN"/>
        </w:rPr>
        <w:t>- опрос;</w:t>
      </w:r>
    </w:p>
    <w:p w14:paraId="3A978944" w14:textId="77777777" w:rsidR="005A7050" w:rsidRPr="00125FC9" w:rsidRDefault="005A7050" w:rsidP="00AC2645">
      <w:pPr>
        <w:suppressAutoHyphens/>
        <w:autoSpaceDE w:val="0"/>
        <w:ind w:firstLine="709"/>
        <w:jc w:val="both"/>
        <w:rPr>
          <w:sz w:val="28"/>
          <w:szCs w:val="28"/>
          <w:lang w:eastAsia="zh-CN"/>
        </w:rPr>
      </w:pPr>
      <w:r w:rsidRPr="00125FC9">
        <w:rPr>
          <w:sz w:val="28"/>
          <w:szCs w:val="28"/>
          <w:lang w:eastAsia="zh-CN"/>
        </w:rPr>
        <w:t xml:space="preserve"> - получение письменных объяснений; </w:t>
      </w:r>
    </w:p>
    <w:p w14:paraId="6279D935" w14:textId="77777777" w:rsidR="005A7050" w:rsidRPr="00125FC9" w:rsidRDefault="005A7050" w:rsidP="00AC2645">
      <w:pPr>
        <w:suppressAutoHyphens/>
        <w:autoSpaceDE w:val="0"/>
        <w:ind w:firstLine="709"/>
        <w:jc w:val="both"/>
        <w:rPr>
          <w:sz w:val="28"/>
          <w:szCs w:val="28"/>
          <w:lang w:eastAsia="zh-CN"/>
        </w:rPr>
      </w:pPr>
      <w:r w:rsidRPr="00125FC9">
        <w:rPr>
          <w:sz w:val="28"/>
          <w:szCs w:val="28"/>
          <w:lang w:eastAsia="zh-CN"/>
        </w:rPr>
        <w:t xml:space="preserve">- истребование документов; </w:t>
      </w:r>
    </w:p>
    <w:p w14:paraId="778EA87B" w14:textId="77777777" w:rsidR="005A7050" w:rsidRPr="00125FC9" w:rsidRDefault="005A7050" w:rsidP="00AC2645">
      <w:pPr>
        <w:suppressAutoHyphens/>
        <w:autoSpaceDE w:val="0"/>
        <w:ind w:firstLine="709"/>
        <w:jc w:val="both"/>
        <w:rPr>
          <w:sz w:val="28"/>
          <w:szCs w:val="28"/>
          <w:lang w:eastAsia="zh-CN"/>
        </w:rPr>
      </w:pPr>
      <w:r w:rsidRPr="00125FC9">
        <w:rPr>
          <w:sz w:val="28"/>
          <w:szCs w:val="28"/>
          <w:lang w:eastAsia="zh-CN"/>
        </w:rPr>
        <w:t xml:space="preserve">- инструментальное обследование. </w:t>
      </w:r>
    </w:p>
    <w:p w14:paraId="36E27BE8" w14:textId="53F592B5" w:rsidR="005A7050" w:rsidRPr="00125FC9" w:rsidRDefault="005A7050" w:rsidP="00AC2645">
      <w:pPr>
        <w:suppressAutoHyphens/>
        <w:autoSpaceDE w:val="0"/>
        <w:ind w:firstLine="709"/>
        <w:jc w:val="both"/>
        <w:rPr>
          <w:sz w:val="28"/>
          <w:szCs w:val="28"/>
          <w:lang w:eastAsia="zh-CN"/>
        </w:rPr>
      </w:pPr>
      <w:r w:rsidRPr="00125FC9">
        <w:rPr>
          <w:sz w:val="28"/>
          <w:szCs w:val="28"/>
          <w:lang w:eastAsia="zh-CN"/>
        </w:rPr>
        <w:t>4.12</w:t>
      </w:r>
      <w:r w:rsidRPr="00125FC9">
        <w:rPr>
          <w:rFonts w:ascii="Arial" w:hAnsi="Arial" w:cs="Arial"/>
          <w:sz w:val="28"/>
          <w:szCs w:val="28"/>
          <w:lang w:eastAsia="zh-CN"/>
        </w:rPr>
        <w:t xml:space="preserve">. </w:t>
      </w:r>
      <w:r w:rsidRPr="00125FC9">
        <w:rPr>
          <w:sz w:val="28"/>
          <w:szCs w:val="28"/>
          <w:lang w:eastAsia="zh-CN"/>
        </w:rPr>
        <w:t xml:space="preserve">Рейдовый осмотр проводится в порядке, установленном статьей 71 Федерального закона </w:t>
      </w:r>
      <w:r w:rsidR="00402D9F" w:rsidRPr="00125FC9">
        <w:rPr>
          <w:sz w:val="28"/>
          <w:szCs w:val="28"/>
        </w:rPr>
        <w:t xml:space="preserve">от 31.07.2020 № 248-ФЗ </w:t>
      </w:r>
      <w:r w:rsidRPr="00125FC9">
        <w:rPr>
          <w:sz w:val="28"/>
          <w:szCs w:val="28"/>
          <w:lang w:eastAsia="zh-CN"/>
        </w:rPr>
        <w:t xml:space="preserve">«О государственном контроле (надзоре) и муниципальном контроле в Российской Федерации». </w:t>
      </w:r>
    </w:p>
    <w:p w14:paraId="29B84BA0" w14:textId="77777777" w:rsidR="005A7050" w:rsidRPr="00125FC9" w:rsidRDefault="005A7050" w:rsidP="00AC2645">
      <w:pPr>
        <w:autoSpaceDE w:val="0"/>
        <w:autoSpaceDN w:val="0"/>
        <w:adjustRightInd w:val="0"/>
        <w:ind w:firstLine="709"/>
        <w:jc w:val="both"/>
        <w:rPr>
          <w:sz w:val="28"/>
          <w:szCs w:val="28"/>
        </w:rPr>
      </w:pPr>
      <w:r w:rsidRPr="00125FC9">
        <w:rPr>
          <w:sz w:val="28"/>
          <w:szCs w:val="28"/>
        </w:rPr>
        <w:t>В ходе рейдового осмотра могут совершаться следующие контрольные (надзорные) действия:</w:t>
      </w:r>
    </w:p>
    <w:p w14:paraId="1E39F286" w14:textId="77777777" w:rsidR="005A7050" w:rsidRPr="00125FC9" w:rsidRDefault="005A7050" w:rsidP="00AC2645">
      <w:pPr>
        <w:autoSpaceDE w:val="0"/>
        <w:autoSpaceDN w:val="0"/>
        <w:adjustRightInd w:val="0"/>
        <w:ind w:firstLine="709"/>
        <w:jc w:val="both"/>
        <w:rPr>
          <w:sz w:val="28"/>
          <w:szCs w:val="28"/>
        </w:rPr>
      </w:pPr>
      <w:r w:rsidRPr="00125FC9">
        <w:rPr>
          <w:sz w:val="28"/>
          <w:szCs w:val="28"/>
        </w:rPr>
        <w:t>- осмотр;</w:t>
      </w:r>
    </w:p>
    <w:p w14:paraId="3019B767" w14:textId="77777777" w:rsidR="005A7050" w:rsidRPr="00125FC9" w:rsidRDefault="005A7050" w:rsidP="00AC2645">
      <w:pPr>
        <w:autoSpaceDE w:val="0"/>
        <w:autoSpaceDN w:val="0"/>
        <w:adjustRightInd w:val="0"/>
        <w:ind w:firstLine="709"/>
        <w:jc w:val="both"/>
        <w:rPr>
          <w:sz w:val="28"/>
          <w:szCs w:val="28"/>
        </w:rPr>
      </w:pPr>
      <w:r w:rsidRPr="00125FC9">
        <w:rPr>
          <w:sz w:val="28"/>
          <w:szCs w:val="28"/>
        </w:rPr>
        <w:t>- опрос;</w:t>
      </w:r>
    </w:p>
    <w:p w14:paraId="659DB126" w14:textId="77777777" w:rsidR="005A7050" w:rsidRPr="00125FC9" w:rsidRDefault="005A7050" w:rsidP="00AC2645">
      <w:pPr>
        <w:autoSpaceDE w:val="0"/>
        <w:autoSpaceDN w:val="0"/>
        <w:adjustRightInd w:val="0"/>
        <w:ind w:firstLine="709"/>
        <w:jc w:val="both"/>
        <w:rPr>
          <w:sz w:val="28"/>
          <w:szCs w:val="28"/>
        </w:rPr>
      </w:pPr>
      <w:r w:rsidRPr="00125FC9">
        <w:rPr>
          <w:sz w:val="28"/>
          <w:szCs w:val="28"/>
        </w:rPr>
        <w:t>- получение письменных объяснений;</w:t>
      </w:r>
    </w:p>
    <w:p w14:paraId="6DA1EAA0" w14:textId="77777777" w:rsidR="005A7050" w:rsidRPr="00125FC9" w:rsidRDefault="005A7050" w:rsidP="00AC2645">
      <w:pPr>
        <w:autoSpaceDE w:val="0"/>
        <w:autoSpaceDN w:val="0"/>
        <w:adjustRightInd w:val="0"/>
        <w:ind w:firstLine="709"/>
        <w:jc w:val="both"/>
        <w:rPr>
          <w:sz w:val="28"/>
          <w:szCs w:val="28"/>
        </w:rPr>
      </w:pPr>
      <w:r w:rsidRPr="00125FC9">
        <w:rPr>
          <w:sz w:val="28"/>
          <w:szCs w:val="28"/>
        </w:rPr>
        <w:t xml:space="preserve">- истребование документов; </w:t>
      </w:r>
    </w:p>
    <w:p w14:paraId="77B2E492" w14:textId="77777777" w:rsidR="005A7050" w:rsidRPr="00125FC9" w:rsidRDefault="005A7050" w:rsidP="00AC2645">
      <w:pPr>
        <w:autoSpaceDE w:val="0"/>
        <w:autoSpaceDN w:val="0"/>
        <w:adjustRightInd w:val="0"/>
        <w:ind w:firstLine="709"/>
        <w:jc w:val="both"/>
        <w:rPr>
          <w:sz w:val="28"/>
          <w:szCs w:val="28"/>
        </w:rPr>
      </w:pPr>
      <w:r w:rsidRPr="00125FC9">
        <w:rPr>
          <w:sz w:val="28"/>
          <w:szCs w:val="28"/>
        </w:rPr>
        <w:t>- инструментальное обследование.</w:t>
      </w:r>
    </w:p>
    <w:p w14:paraId="24F7BD56" w14:textId="689C0490" w:rsidR="005A7050" w:rsidRPr="00125FC9" w:rsidRDefault="005A7050" w:rsidP="00AC2645">
      <w:pPr>
        <w:suppressAutoHyphens/>
        <w:autoSpaceDE w:val="0"/>
        <w:ind w:firstLine="709"/>
        <w:jc w:val="both"/>
        <w:rPr>
          <w:sz w:val="28"/>
          <w:szCs w:val="28"/>
          <w:lang w:eastAsia="zh-CN"/>
        </w:rPr>
      </w:pPr>
      <w:r w:rsidRPr="00125FC9">
        <w:rPr>
          <w:sz w:val="28"/>
          <w:szCs w:val="28"/>
          <w:lang w:eastAsia="zh-CN"/>
        </w:rPr>
        <w:t xml:space="preserve">4.13. Контрольные мероприятия, за исключением контрольных мероприятий без взаимодействия, проводятся путем совершения инспектором и лицами, привлекаемыми к проведению контрольного мероприятия, контрольных действий в порядке, установленном Федеральным законом </w:t>
      </w:r>
      <w:r w:rsidR="00402D9F" w:rsidRPr="00125FC9">
        <w:rPr>
          <w:sz w:val="28"/>
          <w:szCs w:val="28"/>
        </w:rPr>
        <w:t xml:space="preserve">от 31.07.2020 № 248-ФЗ </w:t>
      </w:r>
      <w:r w:rsidRPr="00125FC9">
        <w:rPr>
          <w:sz w:val="28"/>
          <w:szCs w:val="28"/>
          <w:lang w:eastAsia="zh-CN"/>
        </w:rPr>
        <w:t>«О государственном контроле (надзоре) и муниципальном контроле в Российской Федерации».</w:t>
      </w:r>
    </w:p>
    <w:p w14:paraId="4F274F4D" w14:textId="77777777" w:rsidR="005A7050" w:rsidRPr="00125FC9" w:rsidRDefault="005A7050" w:rsidP="00AC2645">
      <w:pPr>
        <w:suppressAutoHyphens/>
        <w:autoSpaceDE w:val="0"/>
        <w:ind w:firstLine="709"/>
        <w:jc w:val="both"/>
        <w:rPr>
          <w:sz w:val="28"/>
          <w:szCs w:val="28"/>
          <w:lang w:eastAsia="zh-CN"/>
        </w:rPr>
      </w:pPr>
      <w:r w:rsidRPr="00125FC9">
        <w:rPr>
          <w:sz w:val="28"/>
          <w:szCs w:val="28"/>
          <w:lang w:eastAsia="zh-CN"/>
        </w:rPr>
        <w:t xml:space="preserve">4.14. Инспекционный визит, выездная проверка, рейдовый осмотр может быть проведен с использованием мобильного приложения «Инспектор». </w:t>
      </w:r>
    </w:p>
    <w:p w14:paraId="321A2C9E" w14:textId="131BEE31" w:rsidR="005A7050" w:rsidRPr="00125FC9" w:rsidRDefault="005A7050" w:rsidP="00AC2645">
      <w:pPr>
        <w:suppressAutoHyphens/>
        <w:autoSpaceDE w:val="0"/>
        <w:ind w:firstLine="709"/>
        <w:jc w:val="both"/>
        <w:rPr>
          <w:sz w:val="28"/>
          <w:szCs w:val="28"/>
          <w:lang w:eastAsia="zh-CN"/>
        </w:rPr>
      </w:pPr>
      <w:r w:rsidRPr="00125FC9">
        <w:rPr>
          <w:sz w:val="28"/>
          <w:szCs w:val="28"/>
          <w:lang w:eastAsia="zh-CN"/>
        </w:rPr>
        <w:t>Решение об использовании приложения «Инспектор» принимается должностным лицом, уполномоченным на проведения контрольного (надзорного) мероприятия.</w:t>
      </w:r>
    </w:p>
    <w:p w14:paraId="312E759A" w14:textId="77777777" w:rsidR="005A7050" w:rsidRPr="00125FC9" w:rsidRDefault="005A7050" w:rsidP="00AC2645">
      <w:pPr>
        <w:suppressAutoHyphens/>
        <w:autoSpaceDE w:val="0"/>
        <w:ind w:firstLine="709"/>
        <w:jc w:val="both"/>
        <w:rPr>
          <w:sz w:val="28"/>
          <w:szCs w:val="28"/>
          <w:lang w:eastAsia="zh-CN"/>
        </w:rPr>
      </w:pPr>
      <w:r w:rsidRPr="00125FC9">
        <w:rPr>
          <w:sz w:val="28"/>
          <w:szCs w:val="28"/>
          <w:lang w:eastAsia="zh-CN"/>
        </w:rPr>
        <w:t>Осмотр, опрос,</w:t>
      </w:r>
      <w:r w:rsidRPr="00125FC9">
        <w:rPr>
          <w:i/>
          <w:iCs/>
          <w:sz w:val="28"/>
          <w:szCs w:val="28"/>
          <w:lang w:eastAsia="zh-CN"/>
        </w:rPr>
        <w:t xml:space="preserve"> </w:t>
      </w:r>
      <w:r w:rsidRPr="00125FC9">
        <w:rPr>
          <w:sz w:val="28"/>
          <w:szCs w:val="28"/>
          <w:lang w:eastAsia="zh-CN"/>
        </w:rPr>
        <w:t xml:space="preserve">могут быть проведены с использованием мобильного приложения «Инспектор». Решение об использовании приложения «Инспектор» принимается должностным лицом, уполномоченным на проведение контрольных действий. </w:t>
      </w:r>
    </w:p>
    <w:p w14:paraId="5E62645E" w14:textId="318D76CA" w:rsidR="005A7050" w:rsidRPr="00125FC9" w:rsidRDefault="005A7050" w:rsidP="00AC2645">
      <w:pPr>
        <w:suppressAutoHyphens/>
        <w:autoSpaceDE w:val="0"/>
        <w:ind w:firstLine="709"/>
        <w:jc w:val="both"/>
        <w:rPr>
          <w:sz w:val="28"/>
          <w:szCs w:val="28"/>
          <w:lang w:eastAsia="zh-CN"/>
        </w:rPr>
      </w:pPr>
      <w:r w:rsidRPr="00125FC9">
        <w:rPr>
          <w:sz w:val="28"/>
          <w:szCs w:val="28"/>
          <w:lang w:eastAsia="zh-CN"/>
        </w:rPr>
        <w:t xml:space="preserve">4.15. Случаями, при наступлении которых индивидуальный предприниматель, гражданин, являющиеся контролируемыми лицами, вправе в соответствии с частью 8 статьи 31 Федерального закона </w:t>
      </w:r>
      <w:r w:rsidR="00402D9F" w:rsidRPr="00125FC9">
        <w:rPr>
          <w:sz w:val="28"/>
          <w:szCs w:val="28"/>
        </w:rPr>
        <w:t xml:space="preserve">от 31.07.2020 № 248-ФЗ </w:t>
      </w:r>
      <w:r w:rsidRPr="00125FC9">
        <w:rPr>
          <w:sz w:val="28"/>
          <w:szCs w:val="28"/>
          <w:lang w:eastAsia="zh-CN"/>
        </w:rPr>
        <w:t xml:space="preserve">«О государственном контроле (надзоре) и муниципальном контроле в Российской Федерации», представить в контрольный орган информацию о </w:t>
      </w:r>
      <w:r w:rsidRPr="00125FC9">
        <w:rPr>
          <w:sz w:val="28"/>
          <w:szCs w:val="28"/>
          <w:lang w:eastAsia="zh-CN"/>
        </w:rPr>
        <w:lastRenderedPageBreak/>
        <w:t xml:space="preserve">невозможности присутствия при проведении контрольного мероприятия являются: </w:t>
      </w:r>
    </w:p>
    <w:p w14:paraId="7FB158AA" w14:textId="77777777" w:rsidR="005A7050" w:rsidRPr="00125FC9" w:rsidRDefault="005A7050" w:rsidP="00AC2645">
      <w:pPr>
        <w:suppressAutoHyphens/>
        <w:autoSpaceDE w:val="0"/>
        <w:ind w:firstLine="709"/>
        <w:jc w:val="both"/>
        <w:rPr>
          <w:sz w:val="28"/>
          <w:szCs w:val="28"/>
          <w:lang w:eastAsia="zh-CN"/>
        </w:rPr>
      </w:pPr>
      <w:r w:rsidRPr="00125FC9">
        <w:rPr>
          <w:sz w:val="28"/>
          <w:szCs w:val="28"/>
          <w:lang w:eastAsia="zh-CN"/>
        </w:rPr>
        <w:t xml:space="preserve">- нахождение на стационарном лечении в медицинском учреждении; </w:t>
      </w:r>
    </w:p>
    <w:p w14:paraId="51A36EE3" w14:textId="77777777" w:rsidR="005A7050" w:rsidRPr="00125FC9" w:rsidRDefault="005A7050" w:rsidP="00AC2645">
      <w:pPr>
        <w:suppressAutoHyphens/>
        <w:autoSpaceDE w:val="0"/>
        <w:ind w:firstLine="709"/>
        <w:jc w:val="both"/>
        <w:rPr>
          <w:sz w:val="28"/>
          <w:szCs w:val="28"/>
          <w:lang w:eastAsia="zh-CN"/>
        </w:rPr>
      </w:pPr>
      <w:r w:rsidRPr="00125FC9">
        <w:rPr>
          <w:sz w:val="28"/>
          <w:szCs w:val="28"/>
          <w:lang w:eastAsia="zh-CN"/>
        </w:rPr>
        <w:t xml:space="preserve">- нахождение за пределами Российской Федерации; </w:t>
      </w:r>
    </w:p>
    <w:p w14:paraId="05E1E17F" w14:textId="77777777" w:rsidR="005A7050" w:rsidRPr="00125FC9" w:rsidRDefault="005A7050" w:rsidP="00AC2645">
      <w:pPr>
        <w:suppressAutoHyphens/>
        <w:autoSpaceDE w:val="0"/>
        <w:ind w:firstLine="709"/>
        <w:jc w:val="both"/>
        <w:rPr>
          <w:sz w:val="28"/>
          <w:szCs w:val="28"/>
          <w:lang w:eastAsia="zh-CN"/>
        </w:rPr>
      </w:pPr>
      <w:r w:rsidRPr="00125FC9">
        <w:rPr>
          <w:sz w:val="28"/>
          <w:szCs w:val="28"/>
          <w:lang w:eastAsia="zh-CN"/>
        </w:rPr>
        <w:t xml:space="preserve">- административный арест; </w:t>
      </w:r>
    </w:p>
    <w:p w14:paraId="45946F3F" w14:textId="77777777" w:rsidR="005A7050" w:rsidRPr="00125FC9" w:rsidRDefault="005A7050" w:rsidP="00AC2645">
      <w:pPr>
        <w:suppressAutoHyphens/>
        <w:autoSpaceDE w:val="0"/>
        <w:ind w:firstLine="709"/>
        <w:jc w:val="both"/>
        <w:rPr>
          <w:sz w:val="28"/>
          <w:szCs w:val="28"/>
          <w:lang w:eastAsia="zh-CN"/>
        </w:rPr>
      </w:pPr>
      <w:r w:rsidRPr="00125FC9">
        <w:rPr>
          <w:sz w:val="28"/>
          <w:szCs w:val="28"/>
          <w:lang w:eastAsia="zh-CN"/>
        </w:rPr>
        <w:t xml:space="preserve">- избрание в отношении подозреваемого в совершении преступления физического лица меры пресечения в виде: подписки о невыезде и надлежащем поведении, запрете определенных действий, заключения под стражу, домашнего ареста; </w:t>
      </w:r>
    </w:p>
    <w:p w14:paraId="6A7CA0DF" w14:textId="77777777" w:rsidR="005A7050" w:rsidRPr="00125FC9" w:rsidRDefault="005A7050" w:rsidP="00AC2645">
      <w:pPr>
        <w:suppressAutoHyphens/>
        <w:autoSpaceDE w:val="0"/>
        <w:ind w:firstLine="709"/>
        <w:jc w:val="both"/>
        <w:rPr>
          <w:sz w:val="28"/>
          <w:szCs w:val="28"/>
          <w:lang w:eastAsia="zh-CN"/>
        </w:rPr>
      </w:pPr>
      <w:r w:rsidRPr="00125FC9">
        <w:rPr>
          <w:sz w:val="28"/>
          <w:szCs w:val="28"/>
          <w:lang w:eastAsia="zh-CN"/>
        </w:rPr>
        <w:t xml:space="preserve">- наступление обстоятельств непреодолимой силы, препятствующих присутствию лица при проведении контрольного мероприятия (военные действия, катастрофа, стихийное бедствие, крупная авария, эпидемия и другие чрезвычайные обстоятельства). </w:t>
      </w:r>
    </w:p>
    <w:p w14:paraId="4A3474CF" w14:textId="77777777" w:rsidR="005A7050" w:rsidRPr="00125FC9" w:rsidRDefault="005A7050" w:rsidP="00AC2645">
      <w:pPr>
        <w:suppressAutoHyphens/>
        <w:autoSpaceDE w:val="0"/>
        <w:ind w:firstLine="709"/>
        <w:jc w:val="both"/>
        <w:rPr>
          <w:sz w:val="28"/>
          <w:szCs w:val="28"/>
          <w:lang w:eastAsia="zh-CN"/>
        </w:rPr>
      </w:pPr>
      <w:r w:rsidRPr="00125FC9">
        <w:rPr>
          <w:sz w:val="28"/>
          <w:szCs w:val="28"/>
          <w:lang w:eastAsia="zh-CN"/>
        </w:rPr>
        <w:t xml:space="preserve">Информация лица должна содержать: </w:t>
      </w:r>
    </w:p>
    <w:p w14:paraId="59721552" w14:textId="77777777" w:rsidR="005A7050" w:rsidRPr="00125FC9" w:rsidRDefault="005A7050" w:rsidP="00AC2645">
      <w:pPr>
        <w:suppressAutoHyphens/>
        <w:autoSpaceDE w:val="0"/>
        <w:ind w:firstLine="709"/>
        <w:jc w:val="both"/>
        <w:rPr>
          <w:sz w:val="28"/>
          <w:szCs w:val="28"/>
          <w:lang w:eastAsia="zh-CN"/>
        </w:rPr>
      </w:pPr>
      <w:r w:rsidRPr="00125FC9">
        <w:rPr>
          <w:sz w:val="28"/>
          <w:szCs w:val="28"/>
          <w:lang w:eastAsia="zh-CN"/>
        </w:rPr>
        <w:t xml:space="preserve">а) описание обстоятельств непреодолимой силы и их продолжительность; </w:t>
      </w:r>
    </w:p>
    <w:p w14:paraId="08A8C8C1" w14:textId="77777777" w:rsidR="005A7050" w:rsidRPr="00125FC9" w:rsidRDefault="005A7050" w:rsidP="00AC2645">
      <w:pPr>
        <w:suppressAutoHyphens/>
        <w:autoSpaceDE w:val="0"/>
        <w:ind w:firstLine="709"/>
        <w:jc w:val="both"/>
        <w:rPr>
          <w:sz w:val="28"/>
          <w:szCs w:val="28"/>
          <w:lang w:eastAsia="zh-CN"/>
        </w:rPr>
      </w:pPr>
      <w:r w:rsidRPr="00125FC9">
        <w:rPr>
          <w:sz w:val="28"/>
          <w:szCs w:val="28"/>
          <w:lang w:eastAsia="zh-CN"/>
        </w:rPr>
        <w:t xml:space="preserve">б) сведения о причинно-следственной связи между возникшими обстоятельствами непреодолимой силы и невозможностью либо задержкой присутствия при проведении контрольного (надзорного) мероприятия; </w:t>
      </w:r>
    </w:p>
    <w:p w14:paraId="4E2A3F0C" w14:textId="77777777" w:rsidR="005A7050" w:rsidRPr="00125FC9" w:rsidRDefault="005A7050" w:rsidP="00AC2645">
      <w:pPr>
        <w:ind w:firstLine="709"/>
        <w:jc w:val="both"/>
        <w:rPr>
          <w:sz w:val="28"/>
          <w:szCs w:val="28"/>
        </w:rPr>
      </w:pPr>
      <w:r w:rsidRPr="00125FC9">
        <w:rPr>
          <w:sz w:val="28"/>
          <w:szCs w:val="28"/>
        </w:rPr>
        <w:t xml:space="preserve">в) указание на срок, необходимый для устранения обстоятельств, препятствующих присутствию при проведении контрольного мероприятия. При предоставлении указанной информации проведение контрольного мероприятия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 </w:t>
      </w:r>
    </w:p>
    <w:p w14:paraId="45C18C45" w14:textId="77777777" w:rsidR="005A7050" w:rsidRPr="00125FC9" w:rsidRDefault="005A7050" w:rsidP="00AC2645">
      <w:pPr>
        <w:ind w:firstLine="709"/>
        <w:jc w:val="both"/>
        <w:rPr>
          <w:sz w:val="28"/>
          <w:szCs w:val="28"/>
        </w:rPr>
      </w:pPr>
      <w:r w:rsidRPr="00125FC9">
        <w:rPr>
          <w:sz w:val="28"/>
          <w:szCs w:val="28"/>
        </w:rPr>
        <w:t xml:space="preserve">4.16 Орган муниципального контроля при организации и осуществлении муниципального земельного контроля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Перечень указанных документов и (или) сведений, порядок и сроки их представления утверждены </w:t>
      </w:r>
      <w:r w:rsidRPr="00125FC9">
        <w:rPr>
          <w:sz w:val="28"/>
          <w:szCs w:val="28"/>
          <w:shd w:val="clear" w:color="auto" w:fill="FFFFFF"/>
        </w:rPr>
        <w:t>распоряжением Правительства Российской Федерации от 19.04.2016 № 724-р «Об утверждении перечня 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а также</w:t>
      </w:r>
      <w:r w:rsidRPr="00125FC9">
        <w:rPr>
          <w:sz w:val="28"/>
          <w:szCs w:val="28"/>
        </w:rPr>
        <w:t xml:space="preserve"> </w:t>
      </w:r>
      <w:hyperlink r:id="rId13" w:history="1">
        <w:r w:rsidRPr="00125FC9">
          <w:rPr>
            <w:sz w:val="28"/>
            <w:szCs w:val="28"/>
          </w:rPr>
          <w:t>Правилами</w:t>
        </w:r>
      </w:hyperlink>
      <w:r w:rsidRPr="00125FC9">
        <w:rPr>
          <w:sz w:val="28"/>
          <w:szCs w:val="28"/>
        </w:rPr>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w:t>
      </w:r>
      <w:r w:rsidRPr="00125FC9">
        <w:rPr>
          <w:sz w:val="28"/>
          <w:szCs w:val="28"/>
        </w:rPr>
        <w:lastRenderedPageBreak/>
        <w:t>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 от 06.03.2021 № 338 «О межведомственном информационном взаимодействии в рамках осуществления государственного контроля (надзора), муниципального контроля».</w:t>
      </w:r>
    </w:p>
    <w:p w14:paraId="2D2F15E6" w14:textId="77777777" w:rsidR="005A7050" w:rsidRPr="00125FC9" w:rsidRDefault="005A7050" w:rsidP="00AC2645">
      <w:pPr>
        <w:ind w:firstLine="709"/>
        <w:jc w:val="both"/>
        <w:rPr>
          <w:sz w:val="28"/>
          <w:szCs w:val="28"/>
        </w:rPr>
      </w:pPr>
      <w:r w:rsidRPr="00125FC9">
        <w:rPr>
          <w:bCs/>
          <w:sz w:val="28"/>
          <w:szCs w:val="28"/>
        </w:rPr>
        <w:t xml:space="preserve">4.17. Исчерпывающий перечень сведений, которые могут запрашиваться </w:t>
      </w:r>
      <w:r w:rsidRPr="00125FC9">
        <w:rPr>
          <w:sz w:val="28"/>
          <w:szCs w:val="28"/>
        </w:rPr>
        <w:t>органом муниципального контроля</w:t>
      </w:r>
      <w:r w:rsidRPr="00125FC9">
        <w:rPr>
          <w:bCs/>
          <w:sz w:val="28"/>
          <w:szCs w:val="28"/>
        </w:rPr>
        <w:t xml:space="preserve"> у контролируемого лица в рамках осуществления муниципального земельного контроля:</w:t>
      </w:r>
    </w:p>
    <w:p w14:paraId="0267E270" w14:textId="77777777" w:rsidR="005A7050" w:rsidRPr="00125FC9" w:rsidRDefault="005A7050" w:rsidP="00AC2645">
      <w:pPr>
        <w:ind w:firstLine="709"/>
        <w:rPr>
          <w:sz w:val="28"/>
          <w:szCs w:val="28"/>
        </w:rPr>
      </w:pPr>
      <w:r w:rsidRPr="00125FC9">
        <w:rPr>
          <w:sz w:val="28"/>
          <w:szCs w:val="28"/>
        </w:rPr>
        <w:t>- копия документа, удостоверяющего личность физического лица;</w:t>
      </w:r>
    </w:p>
    <w:p w14:paraId="666699E8" w14:textId="77777777" w:rsidR="005A7050" w:rsidRPr="00125FC9" w:rsidRDefault="005A7050" w:rsidP="00AC2645">
      <w:pPr>
        <w:ind w:firstLine="709"/>
        <w:jc w:val="both"/>
        <w:rPr>
          <w:sz w:val="28"/>
          <w:szCs w:val="28"/>
        </w:rPr>
      </w:pPr>
      <w:r w:rsidRPr="00125FC9">
        <w:rPr>
          <w:sz w:val="28"/>
          <w:szCs w:val="28"/>
        </w:rPr>
        <w:t>- свидетельство на право собственности на землю, договор аренды не зарегистрированные в установленном законом порядке в Росреестре;</w:t>
      </w:r>
    </w:p>
    <w:p w14:paraId="092B5478" w14:textId="77777777" w:rsidR="005A7050" w:rsidRPr="00125FC9" w:rsidRDefault="005A7050" w:rsidP="00AC2645">
      <w:pPr>
        <w:ind w:firstLine="709"/>
        <w:rPr>
          <w:sz w:val="28"/>
          <w:szCs w:val="28"/>
        </w:rPr>
      </w:pPr>
      <w:r w:rsidRPr="00125FC9">
        <w:rPr>
          <w:sz w:val="28"/>
          <w:szCs w:val="28"/>
        </w:rPr>
        <w:t>- приказ (распоряжение) о назначении на должность руководителя юридического лица;</w:t>
      </w:r>
    </w:p>
    <w:p w14:paraId="5E543B63" w14:textId="77777777" w:rsidR="005A7050" w:rsidRPr="00125FC9" w:rsidRDefault="005A7050" w:rsidP="00AC2645">
      <w:pPr>
        <w:ind w:firstLine="709"/>
        <w:rPr>
          <w:sz w:val="28"/>
          <w:szCs w:val="28"/>
        </w:rPr>
      </w:pPr>
      <w:r w:rsidRPr="00125FC9">
        <w:rPr>
          <w:sz w:val="28"/>
          <w:szCs w:val="28"/>
        </w:rPr>
        <w:t>- доверенность, подтверждающая полномочия представителя;</w:t>
      </w:r>
    </w:p>
    <w:p w14:paraId="60771CDB" w14:textId="77777777" w:rsidR="005A7050" w:rsidRPr="00125FC9" w:rsidRDefault="005A7050" w:rsidP="00AC2645">
      <w:pPr>
        <w:ind w:firstLine="709"/>
        <w:rPr>
          <w:sz w:val="28"/>
          <w:szCs w:val="28"/>
        </w:rPr>
      </w:pPr>
      <w:r w:rsidRPr="00125FC9">
        <w:rPr>
          <w:sz w:val="28"/>
          <w:szCs w:val="28"/>
        </w:rPr>
        <w:t>- устав юридического лица.</w:t>
      </w:r>
    </w:p>
    <w:p w14:paraId="549AD9DF" w14:textId="77777777" w:rsidR="005A7050" w:rsidRPr="00125FC9" w:rsidRDefault="005A7050" w:rsidP="005A7050">
      <w:pPr>
        <w:suppressAutoHyphens/>
        <w:autoSpaceDE w:val="0"/>
        <w:ind w:firstLine="709"/>
        <w:jc w:val="both"/>
        <w:rPr>
          <w:sz w:val="28"/>
          <w:szCs w:val="28"/>
          <w:lang w:eastAsia="zh-CN"/>
        </w:rPr>
      </w:pPr>
    </w:p>
    <w:p w14:paraId="53A51175" w14:textId="77777777" w:rsidR="005A7050" w:rsidRPr="00125FC9" w:rsidRDefault="005A7050" w:rsidP="005A7050">
      <w:pPr>
        <w:suppressAutoHyphens/>
        <w:autoSpaceDE w:val="0"/>
        <w:ind w:firstLine="709"/>
        <w:jc w:val="center"/>
        <w:rPr>
          <w:b/>
          <w:bCs/>
          <w:sz w:val="28"/>
          <w:szCs w:val="28"/>
          <w:lang w:eastAsia="zh-CN"/>
        </w:rPr>
      </w:pPr>
      <w:r w:rsidRPr="00125FC9">
        <w:rPr>
          <w:b/>
          <w:bCs/>
          <w:sz w:val="28"/>
          <w:szCs w:val="28"/>
          <w:lang w:eastAsia="zh-CN"/>
        </w:rPr>
        <w:t>5. Результаты контрольного мероприятия</w:t>
      </w:r>
    </w:p>
    <w:p w14:paraId="7E9BA059" w14:textId="77777777" w:rsidR="005A7050" w:rsidRPr="00125FC9" w:rsidRDefault="005A7050" w:rsidP="005A7050">
      <w:pPr>
        <w:suppressAutoHyphens/>
        <w:autoSpaceDE w:val="0"/>
        <w:ind w:firstLine="709"/>
        <w:jc w:val="both"/>
        <w:rPr>
          <w:sz w:val="28"/>
          <w:szCs w:val="28"/>
          <w:lang w:eastAsia="zh-CN"/>
        </w:rPr>
      </w:pPr>
    </w:p>
    <w:p w14:paraId="33637749" w14:textId="6EB95D99" w:rsidR="005A7050" w:rsidRPr="00125FC9" w:rsidRDefault="005A7050" w:rsidP="005A7050">
      <w:pPr>
        <w:suppressAutoHyphens/>
        <w:autoSpaceDE w:val="0"/>
        <w:ind w:firstLine="709"/>
        <w:jc w:val="both"/>
        <w:rPr>
          <w:sz w:val="28"/>
          <w:szCs w:val="28"/>
          <w:lang w:eastAsia="zh-CN"/>
        </w:rPr>
      </w:pPr>
      <w:r w:rsidRPr="00125FC9">
        <w:rPr>
          <w:sz w:val="28"/>
          <w:szCs w:val="28"/>
          <w:lang w:eastAsia="zh-CN"/>
        </w:rPr>
        <w:t xml:space="preserve">5.1. По окончании проведения контрольного мероприятия, предусматривающего взаимодействие с контролируемым лицом, а в случаях, установленных Федеральным законом </w:t>
      </w:r>
      <w:r w:rsidR="00402D9F" w:rsidRPr="00125FC9">
        <w:rPr>
          <w:sz w:val="28"/>
          <w:szCs w:val="28"/>
        </w:rPr>
        <w:t xml:space="preserve">от 31.07.2020 № 248-ФЗ </w:t>
      </w:r>
      <w:r w:rsidRPr="00125FC9">
        <w:rPr>
          <w:sz w:val="28"/>
          <w:szCs w:val="28"/>
          <w:lang w:eastAsia="zh-CN"/>
        </w:rPr>
        <w:t xml:space="preserve">«О государственном контроле (надзоре) и муниципальном контроле в Российской Федерации», по окончании обязательного профилактического визита или контрольного мероприятия без взаимодействия, составляется акт контрольного мероприятия (далее также – акт). </w:t>
      </w:r>
    </w:p>
    <w:p w14:paraId="09E3F63A" w14:textId="77777777" w:rsidR="005A7050" w:rsidRPr="00125FC9" w:rsidRDefault="005A7050" w:rsidP="005A7050">
      <w:pPr>
        <w:suppressAutoHyphens/>
        <w:autoSpaceDE w:val="0"/>
        <w:ind w:firstLine="709"/>
        <w:jc w:val="both"/>
        <w:rPr>
          <w:sz w:val="28"/>
          <w:szCs w:val="28"/>
          <w:lang w:eastAsia="zh-CN"/>
        </w:rPr>
      </w:pPr>
      <w:r w:rsidRPr="00125FC9">
        <w:rPr>
          <w:sz w:val="28"/>
          <w:szCs w:val="28"/>
          <w:lang w:eastAsia="zh-CN"/>
        </w:rPr>
        <w:t xml:space="preserve">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 </w:t>
      </w:r>
    </w:p>
    <w:p w14:paraId="0969C639" w14:textId="77777777" w:rsidR="005A7050" w:rsidRPr="00125FC9" w:rsidRDefault="005A7050" w:rsidP="005A7050">
      <w:pPr>
        <w:suppressAutoHyphens/>
        <w:autoSpaceDE w:val="0"/>
        <w:ind w:firstLine="709"/>
        <w:jc w:val="both"/>
        <w:rPr>
          <w:sz w:val="28"/>
          <w:szCs w:val="28"/>
          <w:lang w:eastAsia="zh-CN"/>
        </w:rPr>
      </w:pPr>
      <w:r w:rsidRPr="00125FC9">
        <w:rPr>
          <w:sz w:val="28"/>
          <w:szCs w:val="28"/>
          <w:lang w:eastAsia="zh-CN"/>
        </w:rPr>
        <w:t xml:space="preserve">Документы, иные материалы, являющиеся доказательствами нарушения обязательных требований, приобщаются к акту. </w:t>
      </w:r>
    </w:p>
    <w:p w14:paraId="39E62032" w14:textId="38505E53" w:rsidR="005A7050" w:rsidRPr="00125FC9" w:rsidRDefault="005A7050" w:rsidP="005A7050">
      <w:pPr>
        <w:suppressAutoHyphens/>
        <w:autoSpaceDE w:val="0"/>
        <w:ind w:firstLine="709"/>
        <w:jc w:val="both"/>
        <w:rPr>
          <w:sz w:val="28"/>
          <w:szCs w:val="28"/>
          <w:lang w:eastAsia="zh-CN"/>
        </w:rPr>
      </w:pPr>
      <w:r w:rsidRPr="00125FC9">
        <w:rPr>
          <w:sz w:val="28"/>
          <w:szCs w:val="28"/>
          <w:lang w:eastAsia="zh-CN"/>
        </w:rPr>
        <w:t xml:space="preserve">Акт составляется в сроки, определенные частью 3 статьи 87 Федерального закона </w:t>
      </w:r>
      <w:r w:rsidR="00402D9F" w:rsidRPr="00125FC9">
        <w:rPr>
          <w:sz w:val="28"/>
          <w:szCs w:val="28"/>
        </w:rPr>
        <w:t xml:space="preserve">от 31.07.2020 № 248-ФЗ </w:t>
      </w:r>
      <w:r w:rsidRPr="00125FC9">
        <w:rPr>
          <w:sz w:val="28"/>
          <w:szCs w:val="28"/>
          <w:lang w:eastAsia="zh-CN"/>
        </w:rPr>
        <w:t>«О государственном контроле (надзоре) и муниципальном контроле в Российской Федерации».</w:t>
      </w:r>
    </w:p>
    <w:p w14:paraId="4C6DED70" w14:textId="77777777" w:rsidR="005A7050" w:rsidRPr="00125FC9" w:rsidRDefault="005A7050" w:rsidP="005A7050">
      <w:pPr>
        <w:suppressAutoHyphens/>
        <w:autoSpaceDE w:val="0"/>
        <w:ind w:firstLine="709"/>
        <w:jc w:val="both"/>
        <w:rPr>
          <w:sz w:val="28"/>
          <w:szCs w:val="28"/>
          <w:lang w:eastAsia="zh-CN"/>
        </w:rPr>
      </w:pPr>
      <w:r w:rsidRPr="00125FC9">
        <w:rPr>
          <w:sz w:val="28"/>
          <w:szCs w:val="28"/>
          <w:lang w:eastAsia="zh-CN"/>
        </w:rPr>
        <w:t xml:space="preserve"> 5.2. В случае выявления при проведении контрольного мероприятия нарушений обязательных требований контрольный орган после оформления акта контрольного мероприятия выдаёт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w:t>
      </w:r>
    </w:p>
    <w:p w14:paraId="303AC245" w14:textId="4BFF3024" w:rsidR="005A7050" w:rsidRPr="00125FC9" w:rsidRDefault="005A7050" w:rsidP="005A7050">
      <w:pPr>
        <w:suppressAutoHyphens/>
        <w:autoSpaceDE w:val="0"/>
        <w:ind w:firstLine="709"/>
        <w:jc w:val="both"/>
        <w:rPr>
          <w:sz w:val="28"/>
          <w:szCs w:val="28"/>
          <w:lang w:eastAsia="zh-CN"/>
        </w:rPr>
      </w:pPr>
      <w:r w:rsidRPr="00125FC9">
        <w:rPr>
          <w:sz w:val="28"/>
          <w:szCs w:val="28"/>
          <w:lang w:eastAsia="zh-CN"/>
        </w:rPr>
        <w:lastRenderedPageBreak/>
        <w:t>Предписание, указанное в абзаце 1 настоящего пункта</w:t>
      </w:r>
      <w:r w:rsidR="00125FC9" w:rsidRPr="00125FC9">
        <w:rPr>
          <w:sz w:val="28"/>
          <w:szCs w:val="28"/>
          <w:lang w:eastAsia="zh-CN"/>
        </w:rPr>
        <w:t>,</w:t>
      </w:r>
      <w:r w:rsidRPr="00125FC9">
        <w:rPr>
          <w:sz w:val="28"/>
          <w:szCs w:val="28"/>
          <w:lang w:eastAsia="zh-CN"/>
        </w:rPr>
        <w:t xml:space="preserve"> выдается в порядке, определенном статьей 90.1 Федерального закона </w:t>
      </w:r>
      <w:r w:rsidR="00402D9F" w:rsidRPr="00125FC9">
        <w:rPr>
          <w:sz w:val="28"/>
          <w:szCs w:val="28"/>
        </w:rPr>
        <w:t xml:space="preserve">от 31.07.2020 № 248-ФЗ </w:t>
      </w:r>
      <w:r w:rsidRPr="00125FC9">
        <w:rPr>
          <w:sz w:val="28"/>
          <w:szCs w:val="28"/>
          <w:lang w:eastAsia="zh-CN"/>
        </w:rPr>
        <w:t xml:space="preserve">«О государственном контроле (надзоре) и муниципальном контроле в Российской Федерации». </w:t>
      </w:r>
    </w:p>
    <w:p w14:paraId="593BB013" w14:textId="32BB9146" w:rsidR="005A7050" w:rsidRPr="00125FC9" w:rsidRDefault="005A7050" w:rsidP="005A7050">
      <w:pPr>
        <w:suppressAutoHyphens/>
        <w:autoSpaceDE w:val="0"/>
        <w:ind w:firstLine="709"/>
        <w:jc w:val="both"/>
        <w:rPr>
          <w:sz w:val="28"/>
          <w:szCs w:val="28"/>
          <w:lang w:eastAsia="zh-CN"/>
        </w:rPr>
      </w:pPr>
      <w:r w:rsidRPr="00125FC9">
        <w:rPr>
          <w:sz w:val="28"/>
          <w:szCs w:val="28"/>
          <w:lang w:eastAsia="zh-CN"/>
        </w:rPr>
        <w:t>5.3</w:t>
      </w:r>
      <w:r w:rsidRPr="00125FC9">
        <w:rPr>
          <w:i/>
          <w:iCs/>
          <w:sz w:val="28"/>
          <w:szCs w:val="28"/>
          <w:lang w:eastAsia="zh-CN"/>
        </w:rPr>
        <w:t>.</w:t>
      </w:r>
      <w:r w:rsidRPr="00125FC9">
        <w:rPr>
          <w:sz w:val="28"/>
          <w:szCs w:val="28"/>
          <w:lang w:eastAsia="zh-CN"/>
        </w:rPr>
        <w:t xml:space="preserve"> Кроме случаев, установленных частью 2 статьи 87 Федерального закона </w:t>
      </w:r>
      <w:r w:rsidR="00402D9F" w:rsidRPr="00125FC9">
        <w:rPr>
          <w:sz w:val="28"/>
          <w:szCs w:val="28"/>
        </w:rPr>
        <w:t xml:space="preserve">от 31.07.2020 № 248-ФЗ </w:t>
      </w:r>
      <w:r w:rsidRPr="00125FC9">
        <w:rPr>
          <w:sz w:val="28"/>
          <w:szCs w:val="28"/>
          <w:lang w:eastAsia="zh-CN"/>
        </w:rPr>
        <w:t>«О государственном контроле (надзоре) и муниципальном контроле в Российской Федерации», по результатам проведения контрольного (надзорного) мероприятия без взаимодействия акт контрольного (надзорного) мероприятия составляется в случаях:</w:t>
      </w:r>
    </w:p>
    <w:p w14:paraId="61DEAF07" w14:textId="77777777" w:rsidR="005A7050" w:rsidRPr="00125FC9" w:rsidRDefault="005A7050" w:rsidP="005A7050">
      <w:pPr>
        <w:suppressAutoHyphens/>
        <w:autoSpaceDE w:val="0"/>
        <w:ind w:firstLine="709"/>
        <w:jc w:val="both"/>
        <w:rPr>
          <w:sz w:val="28"/>
          <w:szCs w:val="28"/>
          <w:lang w:eastAsia="zh-CN"/>
        </w:rPr>
      </w:pPr>
      <w:r w:rsidRPr="00125FC9">
        <w:rPr>
          <w:sz w:val="28"/>
          <w:szCs w:val="28"/>
          <w:lang w:eastAsia="zh-CN"/>
        </w:rPr>
        <w:t>- объявления предостережения о недопустимости нарушения обязательных требований;</w:t>
      </w:r>
    </w:p>
    <w:p w14:paraId="36ED8F7D" w14:textId="77777777" w:rsidR="005A7050" w:rsidRPr="00125FC9" w:rsidRDefault="005A7050" w:rsidP="005A7050">
      <w:pPr>
        <w:suppressAutoHyphens/>
        <w:autoSpaceDE w:val="0"/>
        <w:ind w:firstLine="709"/>
        <w:jc w:val="both"/>
        <w:rPr>
          <w:sz w:val="28"/>
          <w:szCs w:val="28"/>
          <w:lang w:eastAsia="zh-CN"/>
        </w:rPr>
      </w:pPr>
      <w:r w:rsidRPr="00125FC9">
        <w:rPr>
          <w:sz w:val="28"/>
          <w:szCs w:val="28"/>
          <w:lang w:eastAsia="zh-CN"/>
        </w:rPr>
        <w:t xml:space="preserve">- по итогам проведения контрольного (надзорного) мероприятия без взаимодействия, проводимого в целях оценки исполнения ранее выданного предписания, если такая оценка предусмотрена действующим законодательством. </w:t>
      </w:r>
    </w:p>
    <w:p w14:paraId="52A6701F" w14:textId="77777777" w:rsidR="005A7050" w:rsidRPr="00125FC9" w:rsidRDefault="005A7050" w:rsidP="005A7050">
      <w:pPr>
        <w:suppressAutoHyphens/>
        <w:autoSpaceDE w:val="0"/>
        <w:ind w:firstLine="709"/>
        <w:jc w:val="both"/>
        <w:rPr>
          <w:sz w:val="28"/>
          <w:szCs w:val="28"/>
          <w:lang w:eastAsia="zh-CN"/>
        </w:rPr>
      </w:pPr>
      <w:r w:rsidRPr="00125FC9">
        <w:rPr>
          <w:sz w:val="28"/>
          <w:szCs w:val="28"/>
          <w:lang w:eastAsia="zh-CN"/>
        </w:rPr>
        <w:t xml:space="preserve">5.4. По результатам проведения контрольных (надзорных) мероприятий публичная оценка уровня соблюдения обязательных требований не присваивается. </w:t>
      </w:r>
    </w:p>
    <w:p w14:paraId="56283A90" w14:textId="77777777" w:rsidR="005A7050" w:rsidRPr="00125FC9" w:rsidRDefault="005A7050" w:rsidP="005A7050">
      <w:pPr>
        <w:suppressAutoHyphens/>
        <w:autoSpaceDE w:val="0"/>
        <w:ind w:firstLine="709"/>
        <w:jc w:val="both"/>
        <w:rPr>
          <w:sz w:val="28"/>
          <w:szCs w:val="28"/>
          <w:lang w:eastAsia="zh-CN"/>
        </w:rPr>
      </w:pPr>
    </w:p>
    <w:p w14:paraId="605B9654" w14:textId="77777777" w:rsidR="005A7050" w:rsidRPr="00125FC9" w:rsidRDefault="005A7050" w:rsidP="005A7050">
      <w:pPr>
        <w:suppressAutoHyphens/>
        <w:autoSpaceDE w:val="0"/>
        <w:ind w:firstLine="709"/>
        <w:jc w:val="center"/>
        <w:rPr>
          <w:b/>
          <w:bCs/>
          <w:sz w:val="28"/>
          <w:szCs w:val="28"/>
          <w:lang w:eastAsia="zh-CN"/>
        </w:rPr>
      </w:pPr>
      <w:r w:rsidRPr="00125FC9">
        <w:rPr>
          <w:b/>
          <w:bCs/>
          <w:sz w:val="28"/>
          <w:szCs w:val="28"/>
          <w:lang w:eastAsia="zh-CN"/>
        </w:rPr>
        <w:t>6. Обжалование решений контрольных органов, действий (бездействия) их должностных лиц</w:t>
      </w:r>
    </w:p>
    <w:p w14:paraId="34A3038F" w14:textId="77777777" w:rsidR="005A7050" w:rsidRPr="00125FC9" w:rsidRDefault="005A7050" w:rsidP="00AC2645">
      <w:pPr>
        <w:ind w:firstLine="709"/>
        <w:jc w:val="both"/>
        <w:rPr>
          <w:sz w:val="28"/>
          <w:szCs w:val="28"/>
        </w:rPr>
      </w:pPr>
    </w:p>
    <w:p w14:paraId="6CCC6621" w14:textId="7DDF5DED" w:rsidR="005A7050" w:rsidRPr="00125FC9" w:rsidRDefault="005A7050" w:rsidP="00AC2645">
      <w:pPr>
        <w:ind w:firstLine="709"/>
        <w:jc w:val="both"/>
        <w:rPr>
          <w:sz w:val="28"/>
          <w:szCs w:val="28"/>
        </w:rPr>
      </w:pPr>
      <w:r w:rsidRPr="00125FC9">
        <w:rPr>
          <w:sz w:val="28"/>
          <w:szCs w:val="28"/>
        </w:rPr>
        <w:t xml:space="preserve">6.1. Досудебное обжалование решений контрольного (надзорного) органа, действий (бездействия) их должностных лиц осуществляется в соответствии с главой 9 Федерального закона </w:t>
      </w:r>
      <w:r w:rsidR="00402D9F" w:rsidRPr="00125FC9">
        <w:rPr>
          <w:sz w:val="28"/>
          <w:szCs w:val="28"/>
        </w:rPr>
        <w:t xml:space="preserve">от 31.07.2020 № 248-ФЗ </w:t>
      </w:r>
      <w:r w:rsidRPr="00125FC9">
        <w:rPr>
          <w:sz w:val="28"/>
          <w:szCs w:val="28"/>
        </w:rPr>
        <w:t>«О государственном контроле (надзоре) и муниципальном контроле в Российской Федерации».</w:t>
      </w:r>
    </w:p>
    <w:p w14:paraId="7876F061" w14:textId="77777777" w:rsidR="005A7050" w:rsidRPr="00125FC9" w:rsidRDefault="005A7050" w:rsidP="00AC2645">
      <w:pPr>
        <w:ind w:firstLine="709"/>
        <w:jc w:val="both"/>
        <w:rPr>
          <w:sz w:val="28"/>
          <w:szCs w:val="28"/>
        </w:rPr>
      </w:pPr>
      <w:r w:rsidRPr="00125FC9">
        <w:rPr>
          <w:sz w:val="28"/>
          <w:szCs w:val="28"/>
        </w:rPr>
        <w:t>6.2. Контролируемые лица, права и законные интересы которых, по их мнению, были непосредственно нарушены в рамках осуществления муниципального контроля, имеют право на досудебное обжалование:</w:t>
      </w:r>
    </w:p>
    <w:p w14:paraId="05F0A4C4" w14:textId="77777777" w:rsidR="005A7050" w:rsidRPr="00125FC9" w:rsidRDefault="005A7050" w:rsidP="00AC2645">
      <w:pPr>
        <w:ind w:firstLine="709"/>
        <w:jc w:val="both"/>
        <w:rPr>
          <w:sz w:val="28"/>
          <w:szCs w:val="28"/>
        </w:rPr>
      </w:pPr>
      <w:r w:rsidRPr="00125FC9">
        <w:rPr>
          <w:sz w:val="28"/>
          <w:szCs w:val="28"/>
        </w:rPr>
        <w:t xml:space="preserve">1) решений о проведении контрольных (надзорных) мероприятий и обязательных профилактических визитов; </w:t>
      </w:r>
    </w:p>
    <w:p w14:paraId="7BED997D" w14:textId="77777777" w:rsidR="005A7050" w:rsidRPr="00125FC9" w:rsidRDefault="005A7050" w:rsidP="00AC2645">
      <w:pPr>
        <w:ind w:firstLine="709"/>
        <w:jc w:val="both"/>
        <w:rPr>
          <w:sz w:val="28"/>
          <w:szCs w:val="28"/>
        </w:rPr>
      </w:pPr>
      <w:r w:rsidRPr="00125FC9">
        <w:rPr>
          <w:sz w:val="28"/>
          <w:szCs w:val="28"/>
        </w:rPr>
        <w:t>2) актов контрольных (надзорных) мероприятий и обязательных профилактических визитов, предписаний об устранении выявленных нарушений;</w:t>
      </w:r>
    </w:p>
    <w:p w14:paraId="652649A4" w14:textId="77777777" w:rsidR="005A7050" w:rsidRPr="00125FC9" w:rsidRDefault="005A7050" w:rsidP="00AC2645">
      <w:pPr>
        <w:ind w:firstLine="709"/>
        <w:jc w:val="both"/>
        <w:rPr>
          <w:sz w:val="28"/>
          <w:szCs w:val="28"/>
        </w:rPr>
      </w:pPr>
      <w:r w:rsidRPr="00125FC9">
        <w:rPr>
          <w:sz w:val="28"/>
          <w:szCs w:val="28"/>
        </w:rPr>
        <w:t>3) действий (бездействия) должностных лиц контрольного (надзорного) органа в рамках контрольных (надзорных) мероприятий и обязательных профилактических визитов;</w:t>
      </w:r>
    </w:p>
    <w:p w14:paraId="08E414E3" w14:textId="77777777" w:rsidR="005A7050" w:rsidRPr="00125FC9" w:rsidRDefault="005A7050" w:rsidP="00AC2645">
      <w:pPr>
        <w:ind w:firstLine="709"/>
        <w:jc w:val="both"/>
        <w:rPr>
          <w:sz w:val="28"/>
          <w:szCs w:val="28"/>
        </w:rPr>
      </w:pPr>
      <w:r w:rsidRPr="00125FC9">
        <w:rPr>
          <w:sz w:val="28"/>
          <w:szCs w:val="28"/>
        </w:rPr>
        <w:t xml:space="preserve">4) решений об отнесении объектов контроля к соответствующей категории риска; </w:t>
      </w:r>
    </w:p>
    <w:p w14:paraId="3102090E" w14:textId="77777777" w:rsidR="005A7050" w:rsidRPr="00125FC9" w:rsidRDefault="005A7050" w:rsidP="00AC2645">
      <w:pPr>
        <w:ind w:firstLine="709"/>
        <w:jc w:val="both"/>
        <w:rPr>
          <w:sz w:val="28"/>
          <w:szCs w:val="28"/>
        </w:rPr>
      </w:pPr>
      <w:r w:rsidRPr="00125FC9">
        <w:rPr>
          <w:sz w:val="28"/>
          <w:szCs w:val="28"/>
        </w:rPr>
        <w:t xml:space="preserve">5) решений об отказе в проведении обязательных профилактических визитов по заявлениям контролируемых лиц; </w:t>
      </w:r>
    </w:p>
    <w:p w14:paraId="36222797" w14:textId="4AFC7F95" w:rsidR="005A7050" w:rsidRPr="00125FC9" w:rsidRDefault="005A7050" w:rsidP="00AC2645">
      <w:pPr>
        <w:ind w:firstLine="709"/>
        <w:jc w:val="both"/>
        <w:rPr>
          <w:sz w:val="28"/>
          <w:szCs w:val="28"/>
        </w:rPr>
      </w:pPr>
      <w:r w:rsidRPr="00125FC9">
        <w:rPr>
          <w:sz w:val="28"/>
          <w:szCs w:val="28"/>
        </w:rPr>
        <w:t xml:space="preserve">6) иных решений, принимаемых контрольными (надзорными) органами по итогам профилактических и (или) контрольных (надзорных) мероприятий, предусмотренных Федеральным законом </w:t>
      </w:r>
      <w:r w:rsidR="0002435B" w:rsidRPr="00125FC9">
        <w:rPr>
          <w:sz w:val="28"/>
          <w:szCs w:val="28"/>
        </w:rPr>
        <w:t xml:space="preserve">от 31.07.2020 № 248-ФЗ </w:t>
      </w:r>
      <w:r w:rsidRPr="00125FC9">
        <w:rPr>
          <w:sz w:val="28"/>
          <w:szCs w:val="28"/>
        </w:rPr>
        <w:t xml:space="preserve">«О </w:t>
      </w:r>
      <w:r w:rsidRPr="00125FC9">
        <w:rPr>
          <w:sz w:val="28"/>
          <w:szCs w:val="28"/>
        </w:rPr>
        <w:lastRenderedPageBreak/>
        <w:t>государственном контроле (надзоре) и муниципальном контроле в Российской Федерации», в отношении контролируемых лиц или объектов контроля.</w:t>
      </w:r>
    </w:p>
    <w:p w14:paraId="5755ACF6" w14:textId="77777777" w:rsidR="005A7050" w:rsidRPr="00125FC9" w:rsidRDefault="005A7050" w:rsidP="00AC2645">
      <w:pPr>
        <w:ind w:firstLine="709"/>
        <w:jc w:val="both"/>
        <w:rPr>
          <w:sz w:val="28"/>
          <w:szCs w:val="28"/>
        </w:rPr>
      </w:pPr>
      <w:r w:rsidRPr="00125FC9">
        <w:rPr>
          <w:sz w:val="28"/>
          <w:szCs w:val="28"/>
        </w:rPr>
        <w:t>6.3. Жалоба на решение контрольного (надзорного) органа, действия (бездействие) его должностных лиц рассматривается руководителем контрольного (надзорного) органа.</w:t>
      </w:r>
    </w:p>
    <w:p w14:paraId="0CD942CB" w14:textId="77777777" w:rsidR="005A7050" w:rsidRPr="00125FC9" w:rsidRDefault="005A7050" w:rsidP="00AC2645">
      <w:pPr>
        <w:ind w:firstLine="709"/>
        <w:jc w:val="both"/>
        <w:rPr>
          <w:sz w:val="28"/>
          <w:szCs w:val="28"/>
        </w:rPr>
      </w:pPr>
      <w:r w:rsidRPr="00125FC9">
        <w:rPr>
          <w:sz w:val="28"/>
          <w:szCs w:val="28"/>
        </w:rPr>
        <w:t>6.4. Судебное обжалование решений контрольного (надзорного) органа, действий (бездействия) его должностных лиц возможно только после их досудебного обжалования, за исключением случаев обжалования в суд решений, действий (бездействия) гражданами, не осуществляющими предпринимательской деятельности.</w:t>
      </w:r>
    </w:p>
    <w:p w14:paraId="05E42F08" w14:textId="2B080113" w:rsidR="005A7050" w:rsidRPr="00125FC9" w:rsidRDefault="005A7050" w:rsidP="00AC2645">
      <w:pPr>
        <w:ind w:firstLine="709"/>
        <w:jc w:val="both"/>
        <w:rPr>
          <w:sz w:val="28"/>
          <w:szCs w:val="28"/>
        </w:rPr>
      </w:pPr>
      <w:r w:rsidRPr="00125FC9">
        <w:rPr>
          <w:sz w:val="28"/>
          <w:szCs w:val="28"/>
        </w:rPr>
        <w:t>6.5. Жалоба, содержащая сведения и документы, составляющие государственную или иную охраняемую законом тайну, подается контролируемым лицом в контрольный (надзорный) орган без использования ФГИС ЕПГУ с учетом требований законодательства Российской Федерации о государственной и иной охраняемой законом тайне.</w:t>
      </w:r>
    </w:p>
    <w:p w14:paraId="7072E450" w14:textId="77777777" w:rsidR="00FD2146" w:rsidRPr="00125FC9" w:rsidRDefault="00FD2146" w:rsidP="00FD2146">
      <w:pPr>
        <w:suppressAutoHyphens/>
        <w:autoSpaceDE w:val="0"/>
        <w:ind w:firstLine="709"/>
        <w:jc w:val="center"/>
        <w:rPr>
          <w:b/>
          <w:bCs/>
          <w:sz w:val="28"/>
          <w:szCs w:val="28"/>
          <w:lang w:eastAsia="zh-CN"/>
        </w:rPr>
      </w:pPr>
    </w:p>
    <w:p w14:paraId="532A746A" w14:textId="72A946BA" w:rsidR="00FD2146" w:rsidRPr="00125FC9" w:rsidRDefault="0002435B" w:rsidP="00FD2146">
      <w:pPr>
        <w:suppressAutoHyphens/>
        <w:autoSpaceDE w:val="0"/>
        <w:ind w:left="360"/>
        <w:contextualSpacing/>
        <w:jc w:val="center"/>
        <w:outlineLvl w:val="0"/>
        <w:rPr>
          <w:b/>
          <w:bCs/>
          <w:iCs/>
          <w:color w:val="000000"/>
          <w:sz w:val="28"/>
          <w:szCs w:val="28"/>
          <w:lang w:eastAsia="zh-CN"/>
        </w:rPr>
      </w:pPr>
      <w:r w:rsidRPr="00125FC9">
        <w:rPr>
          <w:b/>
          <w:bCs/>
          <w:sz w:val="28"/>
          <w:szCs w:val="28"/>
          <w:lang w:eastAsia="zh-CN"/>
        </w:rPr>
        <w:t>7</w:t>
      </w:r>
      <w:r w:rsidR="00FD2146" w:rsidRPr="00125FC9">
        <w:rPr>
          <w:b/>
          <w:bCs/>
          <w:sz w:val="28"/>
          <w:szCs w:val="28"/>
          <w:lang w:eastAsia="zh-CN"/>
        </w:rPr>
        <w:t xml:space="preserve">. </w:t>
      </w:r>
      <w:r w:rsidR="00FD2146" w:rsidRPr="00125FC9">
        <w:rPr>
          <w:b/>
          <w:bCs/>
          <w:color w:val="000000"/>
          <w:sz w:val="28"/>
          <w:szCs w:val="28"/>
          <w:lang w:eastAsia="zh-CN"/>
        </w:rPr>
        <w:t>Оценка результативности и эффективности деятельности органа муниципального контроля при осуществлении муниципального земельного контроля</w:t>
      </w:r>
    </w:p>
    <w:p w14:paraId="6D1DFA02" w14:textId="1EC0F840" w:rsidR="00FD2146" w:rsidRPr="00125FC9" w:rsidRDefault="00FD2146" w:rsidP="00FD2146">
      <w:pPr>
        <w:suppressAutoHyphens/>
        <w:autoSpaceDE w:val="0"/>
        <w:ind w:firstLine="709"/>
        <w:jc w:val="center"/>
        <w:rPr>
          <w:sz w:val="28"/>
          <w:szCs w:val="28"/>
        </w:rPr>
      </w:pPr>
    </w:p>
    <w:p w14:paraId="36049E17" w14:textId="643021F4" w:rsidR="00FD2146" w:rsidRPr="00125FC9" w:rsidRDefault="0002435B" w:rsidP="00FD2146">
      <w:pPr>
        <w:pStyle w:val="ac"/>
        <w:ind w:firstLine="709"/>
        <w:contextualSpacing/>
        <w:jc w:val="both"/>
        <w:rPr>
          <w:rFonts w:ascii="Times New Roman" w:hAnsi="Times New Roman"/>
          <w:i/>
          <w:color w:val="000000"/>
          <w:sz w:val="28"/>
          <w:szCs w:val="28"/>
        </w:rPr>
      </w:pPr>
      <w:r w:rsidRPr="00125FC9">
        <w:rPr>
          <w:rFonts w:ascii="Times New Roman" w:hAnsi="Times New Roman"/>
          <w:color w:val="000000"/>
          <w:sz w:val="28"/>
          <w:szCs w:val="28"/>
        </w:rPr>
        <w:t>7</w:t>
      </w:r>
      <w:r w:rsidR="00FD2146" w:rsidRPr="00125FC9">
        <w:rPr>
          <w:rFonts w:ascii="Times New Roman" w:hAnsi="Times New Roman"/>
          <w:color w:val="000000"/>
          <w:sz w:val="28"/>
          <w:szCs w:val="28"/>
        </w:rPr>
        <w:t xml:space="preserve">.1. Оценка результативности и эффективности деятельности администрации </w:t>
      </w:r>
      <w:r w:rsidR="00D62CA2" w:rsidRPr="00125FC9">
        <w:rPr>
          <w:rFonts w:ascii="Times New Roman" w:hAnsi="Times New Roman"/>
          <w:color w:val="000000"/>
          <w:sz w:val="28"/>
          <w:szCs w:val="28"/>
        </w:rPr>
        <w:t xml:space="preserve">муниципального округа </w:t>
      </w:r>
      <w:r w:rsidR="00FD2146" w:rsidRPr="00125FC9">
        <w:rPr>
          <w:rFonts w:ascii="Times New Roman" w:hAnsi="Times New Roman"/>
          <w:color w:val="000000"/>
          <w:sz w:val="28"/>
          <w:szCs w:val="28"/>
        </w:rPr>
        <w:t xml:space="preserve">и должностных лиц администрации </w:t>
      </w:r>
      <w:r w:rsidR="00D62CA2" w:rsidRPr="00125FC9">
        <w:rPr>
          <w:rFonts w:ascii="Times New Roman" w:hAnsi="Times New Roman"/>
          <w:color w:val="000000"/>
          <w:sz w:val="28"/>
          <w:szCs w:val="28"/>
        </w:rPr>
        <w:t xml:space="preserve">муниципального округа </w:t>
      </w:r>
      <w:r w:rsidR="00FD2146" w:rsidRPr="00125FC9">
        <w:rPr>
          <w:rFonts w:ascii="Times New Roman" w:hAnsi="Times New Roman"/>
          <w:color w:val="000000"/>
          <w:sz w:val="28"/>
          <w:szCs w:val="28"/>
        </w:rPr>
        <w:t xml:space="preserve">по муниципальному контролю осуществляется на основе системы показателей результативности и эффективности деятельности </w:t>
      </w:r>
      <w:r w:rsidR="00FD2146" w:rsidRPr="00125FC9">
        <w:rPr>
          <w:rFonts w:ascii="Times New Roman" w:hAnsi="Times New Roman"/>
          <w:iCs/>
          <w:color w:val="000000"/>
          <w:sz w:val="28"/>
          <w:szCs w:val="28"/>
        </w:rPr>
        <w:t>администрации</w:t>
      </w:r>
      <w:r w:rsidR="00FD2146" w:rsidRPr="00125FC9">
        <w:rPr>
          <w:rFonts w:ascii="Times New Roman" w:hAnsi="Times New Roman"/>
          <w:color w:val="000000"/>
          <w:sz w:val="28"/>
          <w:szCs w:val="28"/>
        </w:rPr>
        <w:t xml:space="preserve"> Ужурского муниципального округа.</w:t>
      </w:r>
    </w:p>
    <w:p w14:paraId="0BCB052A" w14:textId="4193B0B1" w:rsidR="00FD2146" w:rsidRPr="00125FC9" w:rsidRDefault="0002435B" w:rsidP="00FD2146">
      <w:pPr>
        <w:pStyle w:val="ac"/>
        <w:ind w:firstLine="709"/>
        <w:contextualSpacing/>
        <w:jc w:val="both"/>
        <w:rPr>
          <w:rFonts w:ascii="Times New Roman" w:hAnsi="Times New Roman"/>
          <w:color w:val="000000"/>
          <w:sz w:val="28"/>
          <w:szCs w:val="28"/>
        </w:rPr>
      </w:pPr>
      <w:r w:rsidRPr="00125FC9">
        <w:rPr>
          <w:rFonts w:ascii="Times New Roman" w:hAnsi="Times New Roman"/>
          <w:color w:val="000000"/>
          <w:sz w:val="28"/>
          <w:szCs w:val="28"/>
        </w:rPr>
        <w:t>7</w:t>
      </w:r>
      <w:r w:rsidR="00D62CA2" w:rsidRPr="00125FC9">
        <w:rPr>
          <w:rFonts w:ascii="Times New Roman" w:hAnsi="Times New Roman"/>
          <w:color w:val="000000"/>
          <w:sz w:val="28"/>
          <w:szCs w:val="28"/>
        </w:rPr>
        <w:t xml:space="preserve">.2. </w:t>
      </w:r>
      <w:r w:rsidR="00FD2146" w:rsidRPr="00125FC9">
        <w:rPr>
          <w:rFonts w:ascii="Times New Roman" w:hAnsi="Times New Roman"/>
          <w:color w:val="000000"/>
          <w:sz w:val="28"/>
          <w:szCs w:val="28"/>
        </w:rPr>
        <w:t>В систему показателей результативности и эффективности деятельности администрации</w:t>
      </w:r>
      <w:r w:rsidR="00D62CA2" w:rsidRPr="00125FC9">
        <w:rPr>
          <w:rFonts w:ascii="Times New Roman" w:hAnsi="Times New Roman"/>
          <w:color w:val="000000"/>
          <w:sz w:val="28"/>
          <w:szCs w:val="28"/>
        </w:rPr>
        <w:t xml:space="preserve"> Ужурского</w:t>
      </w:r>
      <w:r w:rsidR="00FD2146" w:rsidRPr="00125FC9">
        <w:rPr>
          <w:rFonts w:ascii="Times New Roman" w:hAnsi="Times New Roman"/>
          <w:color w:val="000000"/>
          <w:sz w:val="28"/>
          <w:szCs w:val="28"/>
        </w:rPr>
        <w:t xml:space="preserve"> </w:t>
      </w:r>
      <w:r w:rsidR="00D62CA2" w:rsidRPr="00125FC9">
        <w:rPr>
          <w:rFonts w:ascii="Times New Roman" w:hAnsi="Times New Roman"/>
          <w:color w:val="000000"/>
          <w:sz w:val="28"/>
          <w:szCs w:val="28"/>
        </w:rPr>
        <w:t xml:space="preserve">муниципального округа </w:t>
      </w:r>
      <w:r w:rsidR="00FD2146" w:rsidRPr="00125FC9">
        <w:rPr>
          <w:rFonts w:ascii="Times New Roman" w:hAnsi="Times New Roman"/>
          <w:color w:val="000000"/>
          <w:sz w:val="28"/>
          <w:szCs w:val="28"/>
        </w:rPr>
        <w:t>при осуществлении муниципального контроля входят:</w:t>
      </w:r>
    </w:p>
    <w:p w14:paraId="0691CEC3" w14:textId="59EE4294" w:rsidR="00FD2146" w:rsidRPr="00125FC9" w:rsidRDefault="00FD2146" w:rsidP="00FD2146">
      <w:pPr>
        <w:pStyle w:val="ac"/>
        <w:ind w:firstLine="709"/>
        <w:contextualSpacing/>
        <w:jc w:val="both"/>
        <w:rPr>
          <w:rFonts w:ascii="Times New Roman" w:hAnsi="Times New Roman"/>
          <w:color w:val="000000"/>
          <w:sz w:val="28"/>
          <w:szCs w:val="28"/>
        </w:rPr>
      </w:pPr>
      <w:r w:rsidRPr="00125FC9">
        <w:rPr>
          <w:rFonts w:ascii="Times New Roman" w:hAnsi="Times New Roman"/>
          <w:color w:val="000000"/>
          <w:sz w:val="28"/>
          <w:szCs w:val="28"/>
        </w:rPr>
        <w:t>1) ключевые показатели муниципального контроля и их целевые значения, отражающие уровень минимизации вреда (ущерба) охраняемым законом ценностям, уровень устранения риска причинения вреда (ущерба) в соответствующей сфере деятельности, по которым устанавливаются целевые (плановые) значения</w:t>
      </w:r>
      <w:r w:rsidRPr="00125FC9">
        <w:rPr>
          <w:rFonts w:ascii="Times New Roman" w:hAnsi="Times New Roman"/>
          <w:i/>
          <w:color w:val="000000"/>
          <w:sz w:val="28"/>
          <w:szCs w:val="28"/>
        </w:rPr>
        <w:t xml:space="preserve"> </w:t>
      </w:r>
      <w:r w:rsidRPr="00125FC9">
        <w:rPr>
          <w:rFonts w:ascii="Times New Roman" w:hAnsi="Times New Roman"/>
          <w:iCs/>
          <w:color w:val="000000"/>
          <w:sz w:val="28"/>
          <w:szCs w:val="28"/>
        </w:rPr>
        <w:t xml:space="preserve">и </w:t>
      </w:r>
      <w:r w:rsidRPr="00125FC9">
        <w:rPr>
          <w:rFonts w:ascii="Times New Roman" w:hAnsi="Times New Roman"/>
          <w:color w:val="000000"/>
          <w:sz w:val="28"/>
          <w:szCs w:val="28"/>
        </w:rPr>
        <w:t xml:space="preserve">достижение которых должна обеспечить администрация; </w:t>
      </w:r>
    </w:p>
    <w:p w14:paraId="22B5D2A7" w14:textId="4443D948" w:rsidR="00FD2146" w:rsidRPr="00125FC9" w:rsidRDefault="00FD2146" w:rsidP="00FD2146">
      <w:pPr>
        <w:pStyle w:val="ac"/>
        <w:ind w:firstLine="709"/>
        <w:contextualSpacing/>
        <w:jc w:val="both"/>
        <w:rPr>
          <w:rFonts w:ascii="Times New Roman" w:hAnsi="Times New Roman"/>
          <w:i/>
          <w:iCs/>
          <w:color w:val="000000"/>
          <w:sz w:val="28"/>
          <w:szCs w:val="28"/>
        </w:rPr>
      </w:pPr>
      <w:r w:rsidRPr="00125FC9">
        <w:rPr>
          <w:rFonts w:ascii="Times New Roman" w:hAnsi="Times New Roman"/>
          <w:color w:val="000000"/>
          <w:sz w:val="28"/>
          <w:szCs w:val="28"/>
        </w:rPr>
        <w:t>2) индикативные показатели муниципального контроля, применяемые для мониторинга контрольной деятельности, ее анализа, выявления проблем, возникающих при ее осуществлении, и определения причин</w:t>
      </w:r>
      <w:r w:rsidR="0002435B" w:rsidRPr="00125FC9">
        <w:rPr>
          <w:rFonts w:ascii="Times New Roman" w:hAnsi="Times New Roman"/>
          <w:color w:val="000000"/>
          <w:sz w:val="28"/>
          <w:szCs w:val="28"/>
        </w:rPr>
        <w:t xml:space="preserve"> </w:t>
      </w:r>
      <w:r w:rsidRPr="00125FC9">
        <w:rPr>
          <w:rFonts w:ascii="Times New Roman" w:hAnsi="Times New Roman"/>
          <w:color w:val="000000"/>
          <w:sz w:val="28"/>
          <w:szCs w:val="28"/>
        </w:rPr>
        <w:t>их возникновения, характеризующих соотношение между степенью устранения риска причинения вреда (ущерба) и объемом трудовых, материальных и финансовых ресурсов, а также уровень вмешательства в деятельность контролируемых лиц.</w:t>
      </w:r>
    </w:p>
    <w:p w14:paraId="345F12E8" w14:textId="61452CEE" w:rsidR="00FD2146" w:rsidRPr="00125FC9" w:rsidRDefault="0002435B" w:rsidP="00FD2146">
      <w:pPr>
        <w:pStyle w:val="ac"/>
        <w:ind w:firstLine="709"/>
        <w:contextualSpacing/>
        <w:jc w:val="both"/>
        <w:rPr>
          <w:rFonts w:ascii="Times New Roman" w:hAnsi="Times New Roman"/>
          <w:color w:val="000000"/>
          <w:sz w:val="28"/>
          <w:szCs w:val="28"/>
        </w:rPr>
      </w:pPr>
      <w:r w:rsidRPr="00125FC9">
        <w:rPr>
          <w:rFonts w:ascii="Times New Roman" w:hAnsi="Times New Roman"/>
          <w:color w:val="000000"/>
          <w:sz w:val="28"/>
          <w:szCs w:val="28"/>
        </w:rPr>
        <w:t>7</w:t>
      </w:r>
      <w:r w:rsidR="00D62CA2" w:rsidRPr="00125FC9">
        <w:rPr>
          <w:rFonts w:ascii="Times New Roman" w:hAnsi="Times New Roman"/>
          <w:color w:val="000000"/>
          <w:sz w:val="28"/>
          <w:szCs w:val="28"/>
        </w:rPr>
        <w:t>.3. Администрация Ужурского муниципального округа</w:t>
      </w:r>
      <w:r w:rsidR="00FD2146" w:rsidRPr="00125FC9">
        <w:rPr>
          <w:rFonts w:ascii="Times New Roman" w:hAnsi="Times New Roman"/>
          <w:color w:val="000000"/>
          <w:sz w:val="28"/>
          <w:szCs w:val="28"/>
        </w:rPr>
        <w:t xml:space="preserve"> ежегодно осуществляют подготовку доклада о муниципальном контроле с указанием сведений о достижении ключевых показателей и сведений об индикативных </w:t>
      </w:r>
      <w:r w:rsidR="00FD2146" w:rsidRPr="00125FC9">
        <w:rPr>
          <w:rFonts w:ascii="Times New Roman" w:hAnsi="Times New Roman"/>
          <w:color w:val="000000"/>
          <w:sz w:val="28"/>
          <w:szCs w:val="28"/>
        </w:rPr>
        <w:lastRenderedPageBreak/>
        <w:t>показателях муниципального контроля, в том числе о влиянии профилактических мероприятий и контрольных мероприятий на достижение ключевых показателей</w:t>
      </w:r>
      <w:r w:rsidR="00D62CA2" w:rsidRPr="00125FC9">
        <w:rPr>
          <w:rFonts w:ascii="Times New Roman" w:hAnsi="Times New Roman"/>
          <w:color w:val="000000"/>
          <w:sz w:val="28"/>
          <w:szCs w:val="28"/>
        </w:rPr>
        <w:t>.</w:t>
      </w:r>
    </w:p>
    <w:p w14:paraId="3E6517A3" w14:textId="0CA5A2C9" w:rsidR="00FD2146" w:rsidRPr="00125FC9" w:rsidRDefault="0002435B" w:rsidP="00FD2146">
      <w:pPr>
        <w:pStyle w:val="ac"/>
        <w:ind w:firstLine="709"/>
        <w:contextualSpacing/>
        <w:jc w:val="both"/>
        <w:rPr>
          <w:rFonts w:ascii="Times New Roman" w:hAnsi="Times New Roman"/>
          <w:i/>
          <w:color w:val="000000"/>
          <w:sz w:val="28"/>
          <w:szCs w:val="28"/>
        </w:rPr>
      </w:pPr>
      <w:r w:rsidRPr="00125FC9">
        <w:rPr>
          <w:rFonts w:ascii="Times New Roman" w:hAnsi="Times New Roman"/>
          <w:color w:val="000000"/>
          <w:sz w:val="28"/>
          <w:szCs w:val="28"/>
        </w:rPr>
        <w:t>7</w:t>
      </w:r>
      <w:r w:rsidR="00D62CA2" w:rsidRPr="00125FC9">
        <w:rPr>
          <w:rFonts w:ascii="Times New Roman" w:hAnsi="Times New Roman"/>
          <w:color w:val="000000"/>
          <w:sz w:val="28"/>
          <w:szCs w:val="28"/>
        </w:rPr>
        <w:t xml:space="preserve">.4. </w:t>
      </w:r>
      <w:r w:rsidR="00FD2146" w:rsidRPr="00125FC9">
        <w:rPr>
          <w:rFonts w:ascii="Times New Roman" w:hAnsi="Times New Roman"/>
          <w:color w:val="000000"/>
          <w:sz w:val="28"/>
          <w:szCs w:val="28"/>
        </w:rPr>
        <w:t>Перечень показателей результативности и эффективности деятельности администрации</w:t>
      </w:r>
      <w:r w:rsidR="00D62CA2" w:rsidRPr="00125FC9">
        <w:rPr>
          <w:rFonts w:ascii="Times New Roman" w:hAnsi="Times New Roman"/>
          <w:color w:val="000000"/>
          <w:sz w:val="28"/>
          <w:szCs w:val="28"/>
        </w:rPr>
        <w:t xml:space="preserve"> Ужурского муниципального округа</w:t>
      </w:r>
      <w:r w:rsidR="00FD2146" w:rsidRPr="00125FC9">
        <w:rPr>
          <w:rFonts w:ascii="Times New Roman" w:hAnsi="Times New Roman"/>
          <w:color w:val="000000"/>
          <w:sz w:val="28"/>
          <w:szCs w:val="28"/>
        </w:rPr>
        <w:t xml:space="preserve"> при осуществлении муниципального контроля установлен приложением </w:t>
      </w:r>
      <w:r w:rsidRPr="00125FC9">
        <w:rPr>
          <w:rFonts w:ascii="Times New Roman" w:hAnsi="Times New Roman"/>
          <w:color w:val="000000"/>
          <w:sz w:val="28"/>
          <w:szCs w:val="28"/>
        </w:rPr>
        <w:t xml:space="preserve">№ </w:t>
      </w:r>
      <w:r w:rsidR="002B582A" w:rsidRPr="00125FC9">
        <w:rPr>
          <w:rFonts w:ascii="Times New Roman" w:hAnsi="Times New Roman"/>
          <w:color w:val="000000"/>
          <w:sz w:val="28"/>
          <w:szCs w:val="28"/>
        </w:rPr>
        <w:t>2</w:t>
      </w:r>
      <w:r w:rsidR="00FD2146" w:rsidRPr="00125FC9">
        <w:rPr>
          <w:rFonts w:ascii="Times New Roman" w:hAnsi="Times New Roman"/>
          <w:color w:val="000000"/>
          <w:sz w:val="28"/>
          <w:szCs w:val="28"/>
        </w:rPr>
        <w:t xml:space="preserve"> к настоящему Положению</w:t>
      </w:r>
      <w:r w:rsidR="00D62CA2" w:rsidRPr="00125FC9">
        <w:rPr>
          <w:rFonts w:ascii="Times New Roman" w:hAnsi="Times New Roman"/>
          <w:color w:val="000000"/>
          <w:sz w:val="28"/>
          <w:szCs w:val="28"/>
        </w:rPr>
        <w:t>.</w:t>
      </w:r>
    </w:p>
    <w:p w14:paraId="1DECEBBF" w14:textId="77777777" w:rsidR="005A7050" w:rsidRPr="00125FC9" w:rsidRDefault="005A7050" w:rsidP="005A7050">
      <w:pPr>
        <w:suppressAutoHyphens/>
        <w:autoSpaceDE w:val="0"/>
        <w:ind w:firstLine="709"/>
        <w:jc w:val="both"/>
        <w:rPr>
          <w:sz w:val="28"/>
          <w:szCs w:val="28"/>
          <w:lang w:eastAsia="zh-CN"/>
        </w:rPr>
      </w:pPr>
    </w:p>
    <w:p w14:paraId="251CCDD0" w14:textId="6BDEDA85" w:rsidR="005A7050" w:rsidRPr="00125FC9" w:rsidRDefault="0002435B" w:rsidP="005A7050">
      <w:pPr>
        <w:suppressAutoHyphens/>
        <w:autoSpaceDE w:val="0"/>
        <w:ind w:firstLine="709"/>
        <w:jc w:val="center"/>
        <w:rPr>
          <w:b/>
          <w:bCs/>
          <w:sz w:val="28"/>
          <w:szCs w:val="28"/>
          <w:lang w:eastAsia="zh-CN"/>
        </w:rPr>
      </w:pPr>
      <w:r w:rsidRPr="00125FC9">
        <w:rPr>
          <w:b/>
          <w:bCs/>
          <w:sz w:val="28"/>
          <w:szCs w:val="28"/>
          <w:lang w:eastAsia="zh-CN"/>
        </w:rPr>
        <w:t>8</w:t>
      </w:r>
      <w:r w:rsidR="005A7050" w:rsidRPr="00125FC9">
        <w:rPr>
          <w:b/>
          <w:bCs/>
          <w:sz w:val="28"/>
          <w:szCs w:val="28"/>
          <w:lang w:eastAsia="zh-CN"/>
        </w:rPr>
        <w:t>. Заключительные положения</w:t>
      </w:r>
    </w:p>
    <w:p w14:paraId="5D106CB8" w14:textId="77777777" w:rsidR="005A7050" w:rsidRPr="00125FC9" w:rsidRDefault="005A7050" w:rsidP="005A7050">
      <w:pPr>
        <w:suppressAutoHyphens/>
        <w:autoSpaceDE w:val="0"/>
        <w:ind w:firstLine="709"/>
        <w:jc w:val="both"/>
        <w:rPr>
          <w:sz w:val="28"/>
          <w:szCs w:val="28"/>
          <w:lang w:eastAsia="zh-CN"/>
        </w:rPr>
      </w:pPr>
    </w:p>
    <w:p w14:paraId="3BB9AECD" w14:textId="65889014" w:rsidR="00D62CA2" w:rsidRPr="00125FC9" w:rsidRDefault="0002435B" w:rsidP="00AC2645">
      <w:pPr>
        <w:autoSpaceDE w:val="0"/>
        <w:autoSpaceDN w:val="0"/>
        <w:adjustRightInd w:val="0"/>
        <w:ind w:firstLine="709"/>
        <w:jc w:val="both"/>
        <w:rPr>
          <w:rFonts w:eastAsiaTheme="minorHAnsi"/>
          <w:sz w:val="28"/>
          <w:szCs w:val="28"/>
          <w:lang w:eastAsia="en-US"/>
        </w:rPr>
      </w:pPr>
      <w:r w:rsidRPr="00125FC9">
        <w:rPr>
          <w:sz w:val="28"/>
          <w:szCs w:val="28"/>
          <w:lang w:eastAsia="zh-CN"/>
        </w:rPr>
        <w:t>8</w:t>
      </w:r>
      <w:r w:rsidR="005A7050" w:rsidRPr="00125FC9">
        <w:rPr>
          <w:sz w:val="28"/>
          <w:szCs w:val="28"/>
          <w:lang w:eastAsia="zh-CN"/>
        </w:rPr>
        <w:t xml:space="preserve">.1. </w:t>
      </w:r>
      <w:r w:rsidR="00D62CA2" w:rsidRPr="00125FC9">
        <w:rPr>
          <w:rFonts w:eastAsiaTheme="minorHAnsi"/>
          <w:sz w:val="28"/>
          <w:szCs w:val="28"/>
          <w:lang w:eastAsia="en-US"/>
        </w:rPr>
        <w:t xml:space="preserve">Информирование контролируемых лиц о совершаемых должностными лицами контрольного (надзорного) органа и иными уполномоченными лицами действиях и принимаемых решениях осуществляется в сроки и </w:t>
      </w:r>
      <w:r w:rsidR="00E546D9" w:rsidRPr="00125FC9">
        <w:rPr>
          <w:rFonts w:eastAsiaTheme="minorHAnsi"/>
          <w:sz w:val="28"/>
          <w:szCs w:val="28"/>
          <w:lang w:eastAsia="en-US"/>
        </w:rPr>
        <w:t xml:space="preserve">в </w:t>
      </w:r>
      <w:r w:rsidR="00D62CA2" w:rsidRPr="00125FC9">
        <w:rPr>
          <w:rFonts w:eastAsiaTheme="minorHAnsi"/>
          <w:sz w:val="28"/>
          <w:szCs w:val="28"/>
          <w:lang w:eastAsia="en-US"/>
        </w:rPr>
        <w:t>порядке</w:t>
      </w:r>
      <w:r w:rsidRPr="00125FC9">
        <w:rPr>
          <w:rFonts w:eastAsiaTheme="minorHAnsi"/>
          <w:sz w:val="28"/>
          <w:szCs w:val="28"/>
          <w:lang w:eastAsia="en-US"/>
        </w:rPr>
        <w:t>,</w:t>
      </w:r>
      <w:r w:rsidR="00D62CA2" w:rsidRPr="00125FC9">
        <w:rPr>
          <w:rFonts w:eastAsiaTheme="minorHAnsi"/>
          <w:sz w:val="28"/>
          <w:szCs w:val="28"/>
          <w:lang w:eastAsia="en-US"/>
        </w:rPr>
        <w:t xml:space="preserve"> </w:t>
      </w:r>
      <w:r w:rsidR="00E546D9" w:rsidRPr="00125FC9">
        <w:rPr>
          <w:sz w:val="28"/>
          <w:szCs w:val="28"/>
          <w:lang w:eastAsia="zh-CN"/>
        </w:rPr>
        <w:t>установленном</w:t>
      </w:r>
      <w:r w:rsidR="00E546D9" w:rsidRPr="00125FC9">
        <w:rPr>
          <w:rFonts w:eastAsiaTheme="minorHAnsi"/>
          <w:sz w:val="28"/>
          <w:szCs w:val="28"/>
          <w:lang w:eastAsia="en-US"/>
        </w:rPr>
        <w:t xml:space="preserve"> </w:t>
      </w:r>
      <w:r w:rsidR="00D62CA2" w:rsidRPr="00125FC9">
        <w:rPr>
          <w:rFonts w:eastAsiaTheme="minorHAnsi"/>
          <w:sz w:val="28"/>
          <w:szCs w:val="28"/>
          <w:lang w:eastAsia="en-US"/>
        </w:rPr>
        <w:t>ст</w:t>
      </w:r>
      <w:r w:rsidR="00E546D9" w:rsidRPr="00125FC9">
        <w:rPr>
          <w:rFonts w:eastAsiaTheme="minorHAnsi"/>
          <w:sz w:val="28"/>
          <w:szCs w:val="28"/>
          <w:lang w:eastAsia="en-US"/>
        </w:rPr>
        <w:t>атьей</w:t>
      </w:r>
      <w:r w:rsidR="00D62CA2" w:rsidRPr="00125FC9">
        <w:rPr>
          <w:rFonts w:eastAsiaTheme="minorHAnsi"/>
          <w:sz w:val="28"/>
          <w:szCs w:val="28"/>
          <w:lang w:eastAsia="en-US"/>
        </w:rPr>
        <w:t xml:space="preserve"> 21</w:t>
      </w:r>
      <w:r w:rsidR="00E546D9" w:rsidRPr="00125FC9">
        <w:rPr>
          <w:sz w:val="28"/>
          <w:szCs w:val="28"/>
          <w:lang w:eastAsia="zh-CN"/>
        </w:rPr>
        <w:t xml:space="preserve"> Федерального закона </w:t>
      </w:r>
      <w:r w:rsidRPr="00125FC9">
        <w:rPr>
          <w:sz w:val="28"/>
          <w:szCs w:val="28"/>
        </w:rPr>
        <w:t xml:space="preserve">от 31.07.2020 № 248-ФЗ </w:t>
      </w:r>
      <w:r w:rsidR="00E546D9" w:rsidRPr="00125FC9">
        <w:rPr>
          <w:sz w:val="28"/>
          <w:szCs w:val="28"/>
          <w:lang w:eastAsia="zh-CN"/>
        </w:rPr>
        <w:t>«О государственном контроле (надзоре) и муниципальном контроле в Российской Федерации».</w:t>
      </w:r>
    </w:p>
    <w:p w14:paraId="7A5035DD" w14:textId="22EC46D5" w:rsidR="00FD2146" w:rsidRPr="00FD2146" w:rsidRDefault="0002435B" w:rsidP="00AC2645">
      <w:pPr>
        <w:suppressAutoHyphens/>
        <w:autoSpaceDE w:val="0"/>
        <w:ind w:firstLine="709"/>
        <w:jc w:val="both"/>
        <w:rPr>
          <w:color w:val="000000"/>
          <w:sz w:val="28"/>
          <w:szCs w:val="28"/>
          <w:lang w:eastAsia="zh-CN"/>
        </w:rPr>
      </w:pPr>
      <w:r w:rsidRPr="00125FC9">
        <w:rPr>
          <w:sz w:val="28"/>
          <w:szCs w:val="28"/>
          <w:lang w:eastAsia="zh-CN"/>
        </w:rPr>
        <w:t>8</w:t>
      </w:r>
      <w:r w:rsidR="00FD2146" w:rsidRPr="00125FC9">
        <w:rPr>
          <w:sz w:val="28"/>
          <w:szCs w:val="28"/>
          <w:lang w:eastAsia="zh-CN"/>
        </w:rPr>
        <w:t>.2.</w:t>
      </w:r>
      <w:bookmarkStart w:id="3" w:name="Par318"/>
      <w:bookmarkStart w:id="4" w:name="Par381"/>
      <w:bookmarkEnd w:id="3"/>
      <w:bookmarkEnd w:id="4"/>
      <w:r w:rsidR="00FD2146" w:rsidRPr="00125FC9">
        <w:rPr>
          <w:sz w:val="28"/>
          <w:szCs w:val="28"/>
          <w:lang w:eastAsia="zh-CN"/>
        </w:rPr>
        <w:t xml:space="preserve"> </w:t>
      </w:r>
      <w:r w:rsidR="00FD2146" w:rsidRPr="00125FC9">
        <w:rPr>
          <w:color w:val="000000"/>
          <w:sz w:val="28"/>
          <w:szCs w:val="28"/>
          <w:lang w:eastAsia="zh-CN"/>
        </w:rPr>
        <w:t>Контрольный орган при проведении контрольных мероприятий, использует типовые формы документов, утвержденные приказом Министерства экономического развития Российской Федерации от 31.03.2021 № 151 «О типовых формах документов, используемых контрольным (надзорным) органом». Иные формы документов, предусмотренные Положением, утверждаются муниципальным правовым актом контрольного органа.</w:t>
      </w:r>
      <w:r w:rsidR="00FD2146" w:rsidRPr="00FD2146">
        <w:rPr>
          <w:color w:val="000000"/>
          <w:sz w:val="28"/>
          <w:szCs w:val="28"/>
          <w:lang w:eastAsia="zh-CN"/>
        </w:rPr>
        <w:t xml:space="preserve"> </w:t>
      </w:r>
    </w:p>
    <w:p w14:paraId="71E851EC" w14:textId="77777777" w:rsidR="00AC2645" w:rsidRDefault="00AC2645" w:rsidP="005A7050">
      <w:pPr>
        <w:jc w:val="both"/>
        <w:rPr>
          <w:sz w:val="28"/>
          <w:szCs w:val="28"/>
        </w:rPr>
        <w:sectPr w:rsidR="00AC2645" w:rsidSect="002B582A">
          <w:pgSz w:w="11906" w:h="16838"/>
          <w:pgMar w:top="1134" w:right="851" w:bottom="1134" w:left="1701" w:header="709" w:footer="709" w:gutter="0"/>
          <w:cols w:space="708"/>
          <w:docGrid w:linePitch="360"/>
        </w:sectPr>
      </w:pPr>
    </w:p>
    <w:p w14:paraId="7EA83618" w14:textId="4F69B452" w:rsidR="002B582A" w:rsidRPr="002B582A" w:rsidRDefault="002B582A" w:rsidP="00AC2645">
      <w:pPr>
        <w:ind w:left="5670"/>
        <w:contextualSpacing/>
      </w:pPr>
      <w:r w:rsidRPr="002B582A">
        <w:lastRenderedPageBreak/>
        <w:t xml:space="preserve">Приложение </w:t>
      </w:r>
      <w:r w:rsidR="0002435B">
        <w:t xml:space="preserve">№ </w:t>
      </w:r>
      <w:r>
        <w:t>1</w:t>
      </w:r>
    </w:p>
    <w:p w14:paraId="16302936" w14:textId="77777777" w:rsidR="002B582A" w:rsidRPr="002B582A" w:rsidRDefault="002B582A" w:rsidP="00AC2645">
      <w:pPr>
        <w:ind w:left="5670"/>
        <w:contextualSpacing/>
      </w:pPr>
      <w:r w:rsidRPr="002B582A">
        <w:t xml:space="preserve">к Положению о муниципальном </w:t>
      </w:r>
    </w:p>
    <w:p w14:paraId="0103BEC4" w14:textId="50A9C512" w:rsidR="002B582A" w:rsidRPr="002B582A" w:rsidRDefault="002B582A" w:rsidP="00AC2645">
      <w:pPr>
        <w:ind w:left="5670"/>
        <w:rPr>
          <w:sz w:val="28"/>
          <w:szCs w:val="28"/>
        </w:rPr>
      </w:pPr>
      <w:r w:rsidRPr="002B582A">
        <w:t>земельном контроле</w:t>
      </w:r>
    </w:p>
    <w:p w14:paraId="68FD591A" w14:textId="77777777" w:rsidR="002B582A" w:rsidRDefault="002B582A" w:rsidP="00AC2645">
      <w:pPr>
        <w:tabs>
          <w:tab w:val="left" w:pos="3030"/>
        </w:tabs>
        <w:ind w:left="5670"/>
        <w:rPr>
          <w:sz w:val="28"/>
          <w:szCs w:val="28"/>
        </w:rPr>
      </w:pPr>
    </w:p>
    <w:p w14:paraId="07BA0307" w14:textId="1BFA362F" w:rsidR="002B582A" w:rsidRPr="002B582A" w:rsidRDefault="002B582A" w:rsidP="002B582A">
      <w:pPr>
        <w:tabs>
          <w:tab w:val="left" w:pos="3030"/>
        </w:tabs>
        <w:jc w:val="center"/>
        <w:rPr>
          <w:sz w:val="28"/>
          <w:szCs w:val="28"/>
        </w:rPr>
      </w:pPr>
      <w:r w:rsidRPr="002B582A">
        <w:rPr>
          <w:sz w:val="28"/>
          <w:szCs w:val="28"/>
        </w:rPr>
        <w:t>Перечень</w:t>
      </w:r>
    </w:p>
    <w:p w14:paraId="0612E243" w14:textId="38D4F297" w:rsidR="002B582A" w:rsidRPr="002B582A" w:rsidRDefault="002B582A" w:rsidP="002B582A">
      <w:pPr>
        <w:tabs>
          <w:tab w:val="left" w:pos="3030"/>
        </w:tabs>
        <w:jc w:val="center"/>
        <w:rPr>
          <w:sz w:val="28"/>
          <w:szCs w:val="28"/>
          <w:lang w:eastAsia="en-US"/>
        </w:rPr>
      </w:pPr>
      <w:r w:rsidRPr="002B582A">
        <w:rPr>
          <w:sz w:val="28"/>
          <w:szCs w:val="28"/>
        </w:rPr>
        <w:t xml:space="preserve"> индикаторов </w:t>
      </w:r>
      <w:r w:rsidRPr="002B582A">
        <w:rPr>
          <w:sz w:val="28"/>
          <w:szCs w:val="28"/>
          <w:lang w:eastAsia="zh-CN"/>
        </w:rPr>
        <w:t>риска нарушения обязательных требований при осуществлении муниципального земельного контроля</w:t>
      </w:r>
      <w:r w:rsidRPr="002B582A">
        <w:rPr>
          <w:sz w:val="28"/>
          <w:szCs w:val="28"/>
          <w:lang w:eastAsia="en-US"/>
        </w:rPr>
        <w:t xml:space="preserve"> на территории Ужурского муниципального </w:t>
      </w:r>
      <w:r w:rsidR="0002435B" w:rsidRPr="00125FC9">
        <w:rPr>
          <w:sz w:val="28"/>
          <w:szCs w:val="28"/>
          <w:lang w:eastAsia="en-US"/>
        </w:rPr>
        <w:t>округа</w:t>
      </w:r>
      <w:r w:rsidRPr="002B582A">
        <w:rPr>
          <w:sz w:val="28"/>
          <w:szCs w:val="28"/>
          <w:lang w:eastAsia="en-US"/>
        </w:rPr>
        <w:t xml:space="preserve"> Красноярского края</w:t>
      </w:r>
    </w:p>
    <w:p w14:paraId="1D7EE498" w14:textId="77777777" w:rsidR="002B582A" w:rsidRPr="002B582A" w:rsidRDefault="002B582A" w:rsidP="002B582A">
      <w:pPr>
        <w:rPr>
          <w:sz w:val="28"/>
          <w:szCs w:val="28"/>
          <w:lang w:eastAsia="en-US"/>
        </w:rPr>
      </w:pPr>
    </w:p>
    <w:p w14:paraId="2814588D" w14:textId="78C517CD" w:rsidR="002B582A" w:rsidRPr="002B582A" w:rsidRDefault="002B582A" w:rsidP="00AC2645">
      <w:pPr>
        <w:autoSpaceDE w:val="0"/>
        <w:autoSpaceDN w:val="0"/>
        <w:adjustRightInd w:val="0"/>
        <w:ind w:firstLine="709"/>
        <w:jc w:val="both"/>
        <w:rPr>
          <w:rFonts w:eastAsia="Calibri"/>
          <w:sz w:val="28"/>
          <w:szCs w:val="28"/>
          <w:lang w:eastAsia="en-US"/>
        </w:rPr>
      </w:pPr>
      <w:r w:rsidRPr="002B582A">
        <w:rPr>
          <w:rFonts w:eastAsia="Calibri"/>
          <w:sz w:val="28"/>
          <w:szCs w:val="28"/>
          <w:lang w:eastAsia="en-US"/>
        </w:rPr>
        <w:t xml:space="preserve">1. Отклонение местоположения характерной точки границы земельного участка относительно местоположения границы земельного участка, сведения о котором содержатся в Едином государственном реестре недвижимости (далее-ЕГРН), на величину, превышающую </w:t>
      </w:r>
      <w:hyperlink r:id="rId14" w:history="1">
        <w:r w:rsidRPr="002B582A">
          <w:rPr>
            <w:rFonts w:eastAsia="Calibri"/>
            <w:sz w:val="28"/>
            <w:szCs w:val="28"/>
            <w:lang w:eastAsia="en-US"/>
          </w:rPr>
          <w:t>значения</w:t>
        </w:r>
      </w:hyperlink>
      <w:r w:rsidRPr="002B582A">
        <w:rPr>
          <w:rFonts w:eastAsia="Calibri"/>
          <w:sz w:val="28"/>
          <w:szCs w:val="28"/>
          <w:lang w:eastAsia="en-US"/>
        </w:rPr>
        <w:t xml:space="preserve"> точности (средней квадратической погрешности) определения координат характерных точек границ земельных участков, установленное приказом Федеральной службы государственной регистрации, кадастра и картографии от 23 октября 2020 г</w:t>
      </w:r>
      <w:r w:rsidR="0002435B">
        <w:rPr>
          <w:rFonts w:eastAsia="Calibri"/>
          <w:sz w:val="28"/>
          <w:szCs w:val="28"/>
          <w:lang w:eastAsia="en-US"/>
        </w:rPr>
        <w:t>ода</w:t>
      </w:r>
      <w:r w:rsidRPr="002B582A">
        <w:rPr>
          <w:rFonts w:eastAsia="Calibri"/>
          <w:sz w:val="28"/>
          <w:szCs w:val="28"/>
          <w:lang w:eastAsia="en-US"/>
        </w:rPr>
        <w:t xml:space="preserve"> </w:t>
      </w:r>
      <w:r w:rsidR="0002435B">
        <w:rPr>
          <w:rFonts w:eastAsia="Calibri"/>
          <w:sz w:val="28"/>
          <w:szCs w:val="28"/>
          <w:lang w:eastAsia="en-US"/>
        </w:rPr>
        <w:t>№</w:t>
      </w:r>
      <w:r w:rsidRPr="002B582A">
        <w:rPr>
          <w:rFonts w:eastAsia="Calibri"/>
          <w:sz w:val="28"/>
          <w:szCs w:val="28"/>
          <w:lang w:eastAsia="en-US"/>
        </w:rPr>
        <w:t xml:space="preserve"> П/0393 «Об утверждении требований к точности и методам определения координат характерных точек границ земельного участка, требований к точности и методам определения координат характерных точек контура здания, сооружения или объекта незавершенного строительства на земельном участке, а также требований к определению площади здания, сооружения, помещения, </w:t>
      </w:r>
      <w:proofErr w:type="spellStart"/>
      <w:r w:rsidRPr="002B582A">
        <w:rPr>
          <w:rFonts w:eastAsia="Calibri"/>
          <w:sz w:val="28"/>
          <w:szCs w:val="28"/>
          <w:lang w:eastAsia="en-US"/>
        </w:rPr>
        <w:t>машино</w:t>
      </w:r>
      <w:proofErr w:type="spellEnd"/>
      <w:r w:rsidRPr="002B582A">
        <w:rPr>
          <w:rFonts w:eastAsia="Calibri"/>
          <w:sz w:val="28"/>
          <w:szCs w:val="28"/>
          <w:lang w:eastAsia="en-US"/>
        </w:rPr>
        <w:t>-места».</w:t>
      </w:r>
    </w:p>
    <w:p w14:paraId="2F95D355" w14:textId="77777777" w:rsidR="002B582A" w:rsidRPr="002B582A" w:rsidRDefault="002B582A" w:rsidP="00AC2645">
      <w:pPr>
        <w:autoSpaceDE w:val="0"/>
        <w:autoSpaceDN w:val="0"/>
        <w:adjustRightInd w:val="0"/>
        <w:ind w:firstLine="709"/>
        <w:jc w:val="both"/>
        <w:rPr>
          <w:rFonts w:eastAsia="Calibri"/>
          <w:sz w:val="28"/>
          <w:szCs w:val="28"/>
          <w:lang w:eastAsia="en-US"/>
        </w:rPr>
      </w:pPr>
      <w:r w:rsidRPr="002B582A">
        <w:rPr>
          <w:rFonts w:eastAsia="Calibri"/>
          <w:sz w:val="28"/>
          <w:szCs w:val="28"/>
          <w:lang w:eastAsia="en-US"/>
        </w:rPr>
        <w:t>2. Отсутствие в ЕГРН сведений о правах на используемый юридическим лицом, индивидуальным предпринимателем, гражданином земельный участок.</w:t>
      </w:r>
    </w:p>
    <w:p w14:paraId="21D92542" w14:textId="77777777" w:rsidR="002B582A" w:rsidRPr="002B582A" w:rsidRDefault="002B582A" w:rsidP="00AC2645">
      <w:pPr>
        <w:autoSpaceDE w:val="0"/>
        <w:autoSpaceDN w:val="0"/>
        <w:adjustRightInd w:val="0"/>
        <w:ind w:firstLine="709"/>
        <w:jc w:val="both"/>
        <w:rPr>
          <w:rFonts w:eastAsia="Calibri"/>
          <w:sz w:val="28"/>
          <w:szCs w:val="28"/>
          <w:lang w:eastAsia="en-US"/>
        </w:rPr>
      </w:pPr>
      <w:r w:rsidRPr="002B582A">
        <w:rPr>
          <w:rFonts w:eastAsia="Calibri"/>
          <w:sz w:val="28"/>
          <w:szCs w:val="28"/>
          <w:lang w:eastAsia="en-US"/>
        </w:rPr>
        <w:t>3. Несоответствие использования юридическим лицом, индивидуальным предпринимателем или гражданином земельного участка виду разрешенного использования, сведения о котором содержатся в ЕГРН.</w:t>
      </w:r>
    </w:p>
    <w:p w14:paraId="227707BE" w14:textId="77777777" w:rsidR="002B582A" w:rsidRPr="002B582A" w:rsidRDefault="002B582A" w:rsidP="00AC2645">
      <w:pPr>
        <w:autoSpaceDE w:val="0"/>
        <w:autoSpaceDN w:val="0"/>
        <w:adjustRightInd w:val="0"/>
        <w:ind w:firstLine="709"/>
        <w:jc w:val="both"/>
        <w:rPr>
          <w:rFonts w:eastAsia="Calibri"/>
          <w:sz w:val="28"/>
          <w:szCs w:val="28"/>
          <w:lang w:eastAsia="en-US"/>
        </w:rPr>
      </w:pPr>
      <w:r w:rsidRPr="002B582A">
        <w:rPr>
          <w:rFonts w:eastAsia="Calibri"/>
          <w:sz w:val="28"/>
          <w:szCs w:val="28"/>
          <w:lang w:eastAsia="en-US"/>
        </w:rPr>
        <w:t>4. Отсутствие объектов капитального строительства, ведения строительных работ, связанных с возведением объектов капитального строительства на земельном участке, предназначенном для жилищного или иного строительства, по истечении трех лет с даты государственной регистрации права собственности на такой земельный участок лица, являющегося собственником такого земельного участка.</w:t>
      </w:r>
    </w:p>
    <w:p w14:paraId="4B70CD0A" w14:textId="73EA92D6" w:rsidR="002B582A" w:rsidRPr="002B582A" w:rsidRDefault="002B582A" w:rsidP="00AC2645">
      <w:pPr>
        <w:autoSpaceDE w:val="0"/>
        <w:autoSpaceDN w:val="0"/>
        <w:adjustRightInd w:val="0"/>
        <w:ind w:firstLine="709"/>
        <w:jc w:val="both"/>
        <w:rPr>
          <w:rFonts w:eastAsia="Calibri"/>
          <w:b/>
          <w:bCs/>
          <w:sz w:val="28"/>
          <w:szCs w:val="28"/>
          <w:lang w:eastAsia="en-US"/>
        </w:rPr>
      </w:pPr>
      <w:r w:rsidRPr="002B582A">
        <w:rPr>
          <w:rFonts w:eastAsia="Calibri"/>
          <w:sz w:val="28"/>
          <w:szCs w:val="28"/>
          <w:lang w:eastAsia="en-US"/>
        </w:rPr>
        <w:t xml:space="preserve">5. Наличие информации о неиспользовании по целевому назначению или использовании с нарушением законодательства Российской Федерации земельного участка из земель сельскохозяйственного назначения, оборот которых регулируется Федеральным </w:t>
      </w:r>
      <w:hyperlink r:id="rId15" w:history="1">
        <w:r w:rsidRPr="002B582A">
          <w:rPr>
            <w:rFonts w:eastAsia="Calibri"/>
            <w:sz w:val="28"/>
            <w:szCs w:val="28"/>
            <w:lang w:eastAsia="en-US"/>
          </w:rPr>
          <w:t>законом</w:t>
        </w:r>
      </w:hyperlink>
      <w:r w:rsidRPr="002B582A">
        <w:rPr>
          <w:rFonts w:eastAsia="Calibri"/>
          <w:sz w:val="28"/>
          <w:szCs w:val="28"/>
          <w:lang w:eastAsia="en-US"/>
        </w:rPr>
        <w:t xml:space="preserve"> от 24.07.2002 </w:t>
      </w:r>
      <w:r w:rsidR="0002435B">
        <w:rPr>
          <w:rFonts w:eastAsia="Calibri"/>
          <w:sz w:val="28"/>
          <w:szCs w:val="28"/>
          <w:lang w:eastAsia="en-US"/>
        </w:rPr>
        <w:t>№</w:t>
      </w:r>
      <w:r w:rsidRPr="002B582A">
        <w:rPr>
          <w:rFonts w:eastAsia="Calibri"/>
          <w:sz w:val="28"/>
          <w:szCs w:val="28"/>
          <w:lang w:eastAsia="en-US"/>
        </w:rPr>
        <w:t xml:space="preserve"> 101-ФЗ «Об обороте земель сельскохозяйственного назначения», по истечении одного года с момента приобретения новым собственником такого земельного участка по результатам публичных торгов на основании решения суда о его изъятии в связи с неиспользованием по целевому назначению или использованием с нарушением законодательства Российской Федерации.</w:t>
      </w:r>
    </w:p>
    <w:p w14:paraId="4176E5FE" w14:textId="77777777" w:rsidR="002B582A" w:rsidRPr="002B582A" w:rsidRDefault="002B582A" w:rsidP="00AC2645">
      <w:pPr>
        <w:autoSpaceDE w:val="0"/>
        <w:autoSpaceDN w:val="0"/>
        <w:adjustRightInd w:val="0"/>
        <w:ind w:firstLine="709"/>
        <w:jc w:val="both"/>
        <w:rPr>
          <w:rFonts w:eastAsia="Calibri"/>
          <w:sz w:val="28"/>
          <w:szCs w:val="28"/>
          <w:lang w:eastAsia="en-US"/>
        </w:rPr>
      </w:pPr>
      <w:r w:rsidRPr="002B582A">
        <w:rPr>
          <w:rFonts w:eastAsia="Calibri"/>
          <w:sz w:val="28"/>
          <w:szCs w:val="28"/>
          <w:lang w:eastAsia="en-US"/>
        </w:rPr>
        <w:t>6.</w:t>
      </w:r>
      <w:r w:rsidRPr="002B582A">
        <w:rPr>
          <w:rFonts w:eastAsia="Calibri"/>
          <w:b/>
          <w:bCs/>
          <w:sz w:val="28"/>
          <w:szCs w:val="28"/>
          <w:lang w:eastAsia="en-US"/>
        </w:rPr>
        <w:t xml:space="preserve"> </w:t>
      </w:r>
      <w:r w:rsidRPr="002B582A">
        <w:rPr>
          <w:rFonts w:eastAsia="Calibri"/>
          <w:sz w:val="28"/>
          <w:szCs w:val="28"/>
          <w:lang w:eastAsia="en-US"/>
        </w:rPr>
        <w:t xml:space="preserve">Поступление информации о невозможности использования в соответствии с видом разрешенного использования земель и (или) </w:t>
      </w:r>
      <w:r w:rsidRPr="002B582A">
        <w:rPr>
          <w:rFonts w:eastAsia="Calibri"/>
          <w:sz w:val="28"/>
          <w:szCs w:val="28"/>
          <w:lang w:eastAsia="en-US"/>
        </w:rPr>
        <w:lastRenderedPageBreak/>
        <w:t>земельного участка, находящихся в государственной или муниципальной собственности и использовавшихся без предоставления земельных участков и установления сервитута, публичного сервитута, при наличии сведений о завершении на таких землях и (или) земельном участке в течение шести предшествующих месяцев:</w:t>
      </w:r>
    </w:p>
    <w:p w14:paraId="09620BE8" w14:textId="77777777" w:rsidR="002B582A" w:rsidRPr="002B582A" w:rsidRDefault="002B582A" w:rsidP="00AC2645">
      <w:pPr>
        <w:autoSpaceDE w:val="0"/>
        <w:autoSpaceDN w:val="0"/>
        <w:adjustRightInd w:val="0"/>
        <w:ind w:firstLine="709"/>
        <w:jc w:val="both"/>
        <w:rPr>
          <w:rFonts w:eastAsia="Calibri"/>
          <w:sz w:val="28"/>
          <w:szCs w:val="28"/>
          <w:lang w:eastAsia="en-US"/>
        </w:rPr>
      </w:pPr>
      <w:r w:rsidRPr="002B582A">
        <w:rPr>
          <w:rFonts w:eastAsia="Calibri"/>
          <w:sz w:val="28"/>
          <w:szCs w:val="28"/>
          <w:lang w:eastAsia="en-US"/>
        </w:rPr>
        <w:t>- проведения инженерных изысканий;</w:t>
      </w:r>
    </w:p>
    <w:p w14:paraId="116F7377" w14:textId="77777777" w:rsidR="002B582A" w:rsidRPr="002B582A" w:rsidRDefault="002B582A" w:rsidP="00AC2645">
      <w:pPr>
        <w:autoSpaceDE w:val="0"/>
        <w:autoSpaceDN w:val="0"/>
        <w:adjustRightInd w:val="0"/>
        <w:ind w:firstLine="709"/>
        <w:jc w:val="both"/>
        <w:rPr>
          <w:rFonts w:eastAsia="Calibri"/>
          <w:sz w:val="28"/>
          <w:szCs w:val="28"/>
          <w:lang w:eastAsia="en-US"/>
        </w:rPr>
      </w:pPr>
      <w:r w:rsidRPr="002B582A">
        <w:rPr>
          <w:rFonts w:eastAsia="Calibri"/>
          <w:sz w:val="28"/>
          <w:szCs w:val="28"/>
          <w:lang w:eastAsia="en-US"/>
        </w:rPr>
        <w:t>- капитального или текущего ремонта линейного объекта;</w:t>
      </w:r>
    </w:p>
    <w:p w14:paraId="7BAD47D6" w14:textId="77777777" w:rsidR="002B582A" w:rsidRPr="002B582A" w:rsidRDefault="002B582A" w:rsidP="00AC2645">
      <w:pPr>
        <w:autoSpaceDE w:val="0"/>
        <w:autoSpaceDN w:val="0"/>
        <w:adjustRightInd w:val="0"/>
        <w:ind w:firstLine="709"/>
        <w:jc w:val="both"/>
        <w:rPr>
          <w:rFonts w:eastAsia="Calibri"/>
          <w:sz w:val="28"/>
          <w:szCs w:val="28"/>
          <w:lang w:eastAsia="en-US"/>
        </w:rPr>
      </w:pPr>
      <w:r w:rsidRPr="002B582A">
        <w:rPr>
          <w:rFonts w:eastAsia="Calibri"/>
          <w:sz w:val="28"/>
          <w:szCs w:val="28"/>
          <w:lang w:eastAsia="en-US"/>
        </w:rPr>
        <w:t>- строительства временных или вспомогательных сооружений (включая ограждения, бытовки, навесы), складирования строительных и иных материалов, техники для обеспечения строительства, реконструкции линейных объектов федерального, регионального или местного значения;</w:t>
      </w:r>
    </w:p>
    <w:p w14:paraId="41A9D201" w14:textId="77777777" w:rsidR="002B582A" w:rsidRPr="002B582A" w:rsidRDefault="002B582A" w:rsidP="00AC2645">
      <w:pPr>
        <w:autoSpaceDE w:val="0"/>
        <w:autoSpaceDN w:val="0"/>
        <w:adjustRightInd w:val="0"/>
        <w:ind w:firstLine="709"/>
        <w:jc w:val="both"/>
        <w:rPr>
          <w:rFonts w:eastAsia="Calibri"/>
          <w:sz w:val="28"/>
          <w:szCs w:val="28"/>
          <w:lang w:eastAsia="en-US"/>
        </w:rPr>
      </w:pPr>
      <w:r w:rsidRPr="002B582A">
        <w:rPr>
          <w:rFonts w:eastAsia="Calibri"/>
          <w:sz w:val="28"/>
          <w:szCs w:val="28"/>
          <w:lang w:eastAsia="en-US"/>
        </w:rPr>
        <w:t>- осуществления геологического изучения недр;</w:t>
      </w:r>
    </w:p>
    <w:p w14:paraId="2AEA548B" w14:textId="77777777" w:rsidR="002B582A" w:rsidRPr="002B582A" w:rsidRDefault="002B582A" w:rsidP="00AC2645">
      <w:pPr>
        <w:autoSpaceDE w:val="0"/>
        <w:autoSpaceDN w:val="0"/>
        <w:adjustRightInd w:val="0"/>
        <w:ind w:firstLine="709"/>
        <w:jc w:val="both"/>
        <w:rPr>
          <w:rFonts w:eastAsia="Calibri"/>
          <w:sz w:val="28"/>
          <w:szCs w:val="28"/>
          <w:lang w:eastAsia="en-US"/>
        </w:rPr>
      </w:pPr>
      <w:r w:rsidRPr="002B582A">
        <w:rPr>
          <w:rFonts w:eastAsia="Calibri"/>
          <w:sz w:val="28"/>
          <w:szCs w:val="28"/>
          <w:lang w:eastAsia="en-US"/>
        </w:rPr>
        <w:t>- возведения некапитальных строений, сооружений, предназначенных для осуществления товарной аквакультуры (товарного рыбоводства).</w:t>
      </w:r>
    </w:p>
    <w:p w14:paraId="7ABA2CB6" w14:textId="77777777" w:rsidR="002B582A" w:rsidRPr="002B582A" w:rsidRDefault="002B582A" w:rsidP="00AC2645">
      <w:pPr>
        <w:autoSpaceDE w:val="0"/>
        <w:autoSpaceDN w:val="0"/>
        <w:adjustRightInd w:val="0"/>
        <w:ind w:firstLine="709"/>
        <w:jc w:val="both"/>
        <w:rPr>
          <w:rFonts w:eastAsia="Calibri"/>
          <w:sz w:val="28"/>
          <w:szCs w:val="28"/>
          <w:lang w:eastAsia="en-US"/>
        </w:rPr>
      </w:pPr>
      <w:r w:rsidRPr="002B582A">
        <w:rPr>
          <w:rFonts w:eastAsia="Calibri"/>
          <w:sz w:val="28"/>
          <w:szCs w:val="28"/>
          <w:lang w:eastAsia="en-US"/>
        </w:rPr>
        <w:t>7. Наличие информации о привлечении правообладателя земельного участка к административной ответственности за использование иного принадлежащего ему земельного участка, расположенного в границах того же кадастрового квартала, не по целевому назначению в соответствии с его принадлежностью к той или иной категории земель и (или) разрешенным использованием или неиспользование земельного участка, предназначенного для жилищного или иного строительства, садоводства, огородничества, в указанных целях в случае, если обязанность по использованию такого земельного участка в течение установленного срока предусмотрена федеральным законом.</w:t>
      </w:r>
    </w:p>
    <w:p w14:paraId="5352489D" w14:textId="77777777" w:rsidR="002B582A" w:rsidRPr="002B582A" w:rsidRDefault="002B582A" w:rsidP="00AC2645">
      <w:pPr>
        <w:autoSpaceDE w:val="0"/>
        <w:autoSpaceDN w:val="0"/>
        <w:adjustRightInd w:val="0"/>
        <w:ind w:firstLine="709"/>
        <w:jc w:val="both"/>
        <w:rPr>
          <w:rFonts w:eastAsia="Calibri"/>
          <w:sz w:val="28"/>
          <w:szCs w:val="28"/>
          <w:lang w:eastAsia="en-US"/>
        </w:rPr>
      </w:pPr>
      <w:r w:rsidRPr="002B582A">
        <w:rPr>
          <w:rFonts w:eastAsia="Calibri"/>
          <w:sz w:val="28"/>
          <w:szCs w:val="28"/>
          <w:lang w:eastAsia="en-US"/>
        </w:rPr>
        <w:t>8. Наличие информации о нахождении на земельном участке, предназначенном для индивидуального жилищного строительства, здания, занимающего не менее 70 процентов площади такого земельного участка и находящегося в общей долевой собственности более чем у 15 граждан. При этом основанием приобретения гражданами более 50 процентов долей в праве общей долевой собственности на здание являются договоры купли-продажи, и доля в праве общей долевой собственности каждого участника общей долевой собственности соответствует 40 и более квадратным метрам общей площади здания.</w:t>
      </w:r>
    </w:p>
    <w:p w14:paraId="16B88AAD" w14:textId="77777777" w:rsidR="002B582A" w:rsidRPr="002B582A" w:rsidRDefault="002B582A" w:rsidP="00AC2645">
      <w:pPr>
        <w:autoSpaceDE w:val="0"/>
        <w:autoSpaceDN w:val="0"/>
        <w:adjustRightInd w:val="0"/>
        <w:ind w:firstLine="709"/>
        <w:jc w:val="both"/>
        <w:rPr>
          <w:rFonts w:eastAsia="Calibri"/>
          <w:sz w:val="28"/>
          <w:szCs w:val="28"/>
          <w:lang w:eastAsia="en-US"/>
        </w:rPr>
      </w:pPr>
      <w:r w:rsidRPr="002B582A">
        <w:rPr>
          <w:rFonts w:eastAsia="Calibri"/>
          <w:sz w:val="28"/>
          <w:szCs w:val="28"/>
          <w:lang w:eastAsia="en-US"/>
        </w:rPr>
        <w:t>9. Наличие на земельном участке специализированной техники, используемой для снятия и (или) перемещения плодородного слоя почвы.</w:t>
      </w:r>
    </w:p>
    <w:p w14:paraId="40ACC7F1" w14:textId="77777777" w:rsidR="002B582A" w:rsidRPr="002B582A" w:rsidRDefault="002B582A" w:rsidP="00AC2645">
      <w:pPr>
        <w:autoSpaceDE w:val="0"/>
        <w:autoSpaceDN w:val="0"/>
        <w:adjustRightInd w:val="0"/>
        <w:ind w:firstLine="709"/>
        <w:jc w:val="both"/>
        <w:rPr>
          <w:rFonts w:eastAsia="Calibri"/>
          <w:sz w:val="28"/>
          <w:szCs w:val="28"/>
          <w:lang w:eastAsia="en-US"/>
        </w:rPr>
      </w:pPr>
      <w:r w:rsidRPr="002B582A">
        <w:rPr>
          <w:rFonts w:eastAsia="Calibri"/>
          <w:sz w:val="28"/>
          <w:szCs w:val="28"/>
          <w:lang w:eastAsia="en-US"/>
        </w:rPr>
        <w:t>10. Признаки негативных процессов на земельном участке, влияющих на состояние земель сельскохозяйственного назначения и уровень плодородия почвы (водная и ветровая эрозия, сели, подтопление, заболачивание, засоление, иссушение, уплотнение, загрязнение химическими веществами, в том числе радиоактивными, иными веществами и микроорганизмами, загрязнение отходами производства и потребления).</w:t>
      </w:r>
    </w:p>
    <w:p w14:paraId="3F7F5220" w14:textId="77777777" w:rsidR="002B582A" w:rsidRPr="002B582A" w:rsidRDefault="002B582A" w:rsidP="00AC2645">
      <w:pPr>
        <w:autoSpaceDE w:val="0"/>
        <w:autoSpaceDN w:val="0"/>
        <w:adjustRightInd w:val="0"/>
        <w:ind w:firstLine="709"/>
        <w:jc w:val="both"/>
        <w:rPr>
          <w:rFonts w:eastAsia="Calibri"/>
          <w:sz w:val="28"/>
          <w:szCs w:val="28"/>
          <w:lang w:eastAsia="en-US"/>
        </w:rPr>
      </w:pPr>
      <w:r w:rsidRPr="002B582A">
        <w:rPr>
          <w:rFonts w:eastAsia="Calibri"/>
          <w:sz w:val="28"/>
          <w:szCs w:val="28"/>
          <w:lang w:eastAsia="en-US"/>
        </w:rPr>
        <w:t xml:space="preserve">11. Выявление не менее чем 25% зарастания площади земельного участка сорными растениями (в период отсутствия снежного покрова), и (или) деревьями, и (или) кустарниками (не относящимися к многолетним </w:t>
      </w:r>
      <w:r w:rsidRPr="002B582A">
        <w:rPr>
          <w:rFonts w:eastAsia="Calibri"/>
          <w:sz w:val="28"/>
          <w:szCs w:val="28"/>
          <w:lang w:eastAsia="en-US"/>
        </w:rPr>
        <w:lastRenderedPageBreak/>
        <w:t xml:space="preserve">насаждениям (в том числе садам, виноградникам), </w:t>
      </w:r>
      <w:proofErr w:type="spellStart"/>
      <w:r w:rsidRPr="002B582A">
        <w:rPr>
          <w:rFonts w:eastAsia="Calibri"/>
          <w:sz w:val="28"/>
          <w:szCs w:val="28"/>
          <w:lang w:eastAsia="en-US"/>
        </w:rPr>
        <w:t>агролесомелиоративным</w:t>
      </w:r>
      <w:proofErr w:type="spellEnd"/>
      <w:r w:rsidRPr="002B582A">
        <w:rPr>
          <w:rFonts w:eastAsia="Calibri"/>
          <w:sz w:val="28"/>
          <w:szCs w:val="28"/>
          <w:lang w:eastAsia="en-US"/>
        </w:rPr>
        <w:t xml:space="preserve"> насаждениям, </w:t>
      </w:r>
      <w:proofErr w:type="spellStart"/>
      <w:r w:rsidRPr="002B582A">
        <w:rPr>
          <w:rFonts w:eastAsia="Calibri"/>
          <w:sz w:val="28"/>
          <w:szCs w:val="28"/>
          <w:lang w:eastAsia="en-US"/>
        </w:rPr>
        <w:t>агрофитомелиоративным</w:t>
      </w:r>
      <w:proofErr w:type="spellEnd"/>
      <w:r w:rsidRPr="002B582A">
        <w:rPr>
          <w:rFonts w:eastAsia="Calibri"/>
          <w:sz w:val="28"/>
          <w:szCs w:val="28"/>
          <w:lang w:eastAsia="en-US"/>
        </w:rPr>
        <w:t xml:space="preserve"> насаждениям).</w:t>
      </w:r>
    </w:p>
    <w:p w14:paraId="127E6CD8" w14:textId="77777777" w:rsidR="002B582A" w:rsidRPr="002B582A" w:rsidRDefault="002B582A" w:rsidP="00AC2645">
      <w:pPr>
        <w:autoSpaceDE w:val="0"/>
        <w:autoSpaceDN w:val="0"/>
        <w:adjustRightInd w:val="0"/>
        <w:ind w:firstLine="709"/>
        <w:jc w:val="both"/>
        <w:rPr>
          <w:rFonts w:eastAsia="Calibri"/>
          <w:sz w:val="28"/>
          <w:szCs w:val="28"/>
          <w:lang w:eastAsia="en-US"/>
        </w:rPr>
      </w:pPr>
      <w:r w:rsidRPr="002B582A">
        <w:rPr>
          <w:rFonts w:eastAsia="Calibri"/>
          <w:sz w:val="28"/>
          <w:szCs w:val="28"/>
          <w:lang w:eastAsia="en-US"/>
        </w:rPr>
        <w:t>12. Наличие на земельном участке признаков, свидетельствующих о повреждении или уничтожении мелиоративной системы или отдельно расположенного гидротехнического сооружения (утечка воды из канала или отсутствие подачи воды в канале (его части), который входит в мелиоративную систему или является отдельно расположенным гидротехническим сооружением; заболачивание земельного участка, на котором расположены мелиоративная система или отдельно расположенное гидротехническое сооружение), а также агролесомелиоративных насаждений (спиливание, складирование или сжигание древесно-кустарниковой растительности, составляющей защитные лесополосы).</w:t>
      </w:r>
    </w:p>
    <w:p w14:paraId="17225E6E" w14:textId="77777777" w:rsidR="002B582A" w:rsidRPr="002B582A" w:rsidRDefault="002B582A" w:rsidP="00AC2645">
      <w:pPr>
        <w:autoSpaceDE w:val="0"/>
        <w:autoSpaceDN w:val="0"/>
        <w:adjustRightInd w:val="0"/>
        <w:ind w:firstLine="709"/>
        <w:jc w:val="both"/>
        <w:rPr>
          <w:rFonts w:eastAsia="Calibri"/>
          <w:sz w:val="28"/>
          <w:szCs w:val="28"/>
          <w:lang w:eastAsia="en-US"/>
        </w:rPr>
      </w:pPr>
      <w:r w:rsidRPr="002B582A">
        <w:rPr>
          <w:rFonts w:eastAsia="Calibri"/>
          <w:sz w:val="28"/>
          <w:szCs w:val="28"/>
          <w:lang w:eastAsia="en-US"/>
        </w:rPr>
        <w:t>13. Выявление отклонения на земельном участке одного из числовых значений критериев существенного снижения плодородия земель сельскохозяйственного назначения (в том числе содержания органического вещества в пахотном горизонте, содержания подвижного фосфора и (или) обменного калия), полученных по результатам государственного учета показателей состояния плодородия земель сельскохозяйственного назначения, при условии выращивания 3 и более лет подряд сельскохозяйственной культуры зерна на данном земельном участке по сведениям, содержащимся в Федеральной государственной информационной системе прослеживаемости зерна и продуктов переработки зерна.</w:t>
      </w:r>
    </w:p>
    <w:p w14:paraId="1C8D7223" w14:textId="77777777" w:rsidR="002B582A" w:rsidRPr="002B582A" w:rsidRDefault="002B582A" w:rsidP="00AC2645">
      <w:pPr>
        <w:autoSpaceDE w:val="0"/>
        <w:autoSpaceDN w:val="0"/>
        <w:adjustRightInd w:val="0"/>
        <w:ind w:firstLine="709"/>
        <w:jc w:val="both"/>
        <w:rPr>
          <w:rFonts w:eastAsia="Calibri"/>
          <w:sz w:val="28"/>
          <w:szCs w:val="28"/>
          <w:lang w:eastAsia="en-US"/>
        </w:rPr>
      </w:pPr>
      <w:r w:rsidRPr="002B582A">
        <w:rPr>
          <w:rFonts w:eastAsia="Calibri"/>
          <w:sz w:val="28"/>
          <w:szCs w:val="28"/>
          <w:lang w:eastAsia="en-US"/>
        </w:rPr>
        <w:t xml:space="preserve">14. Наличие сведений о смене собственников в отношении одного земельного участка более одного раза в течение одного календарного года (по информации, содержащейся в государственном реестре земель сельскохозяйственного назначения). </w:t>
      </w:r>
    </w:p>
    <w:p w14:paraId="796069D3" w14:textId="77777777" w:rsidR="002B582A" w:rsidRPr="002B582A" w:rsidRDefault="002B582A" w:rsidP="00AC2645">
      <w:pPr>
        <w:ind w:firstLine="709"/>
        <w:rPr>
          <w:rFonts w:eastAsia="Calibri"/>
          <w:sz w:val="28"/>
          <w:szCs w:val="28"/>
          <w:lang w:eastAsia="en-US"/>
        </w:rPr>
      </w:pPr>
    </w:p>
    <w:p w14:paraId="02C8BDF0" w14:textId="77777777" w:rsidR="002B582A" w:rsidRPr="002B582A" w:rsidRDefault="002B582A" w:rsidP="002B582A">
      <w:pPr>
        <w:spacing w:after="160" w:line="259" w:lineRule="auto"/>
        <w:ind w:firstLine="708"/>
        <w:rPr>
          <w:rFonts w:eastAsia="Calibri"/>
          <w:b/>
          <w:bCs/>
          <w:sz w:val="28"/>
          <w:szCs w:val="28"/>
          <w:lang w:eastAsia="en-US"/>
        </w:rPr>
      </w:pPr>
    </w:p>
    <w:p w14:paraId="6A2B6472" w14:textId="77777777" w:rsidR="002B582A" w:rsidRPr="002B582A" w:rsidRDefault="002B582A" w:rsidP="002B582A">
      <w:pPr>
        <w:spacing w:after="160" w:line="259" w:lineRule="auto"/>
        <w:ind w:firstLine="708"/>
        <w:rPr>
          <w:rFonts w:eastAsia="Calibri"/>
          <w:b/>
          <w:bCs/>
          <w:sz w:val="28"/>
          <w:szCs w:val="28"/>
          <w:lang w:eastAsia="en-US"/>
        </w:rPr>
      </w:pPr>
    </w:p>
    <w:p w14:paraId="1DB95577" w14:textId="77777777" w:rsidR="002B582A" w:rsidRPr="002B582A" w:rsidRDefault="002B582A" w:rsidP="002B582A">
      <w:pPr>
        <w:spacing w:after="160" w:line="259" w:lineRule="auto"/>
        <w:ind w:firstLine="708"/>
        <w:rPr>
          <w:rFonts w:eastAsia="Calibri"/>
          <w:b/>
          <w:bCs/>
          <w:sz w:val="28"/>
          <w:szCs w:val="28"/>
          <w:lang w:eastAsia="en-US"/>
        </w:rPr>
      </w:pPr>
    </w:p>
    <w:p w14:paraId="0E462E4B" w14:textId="77777777" w:rsidR="002B582A" w:rsidRDefault="002B582A" w:rsidP="005A7050">
      <w:pPr>
        <w:tabs>
          <w:tab w:val="left" w:pos="1050"/>
          <w:tab w:val="left" w:pos="2070"/>
        </w:tabs>
        <w:rPr>
          <w:sz w:val="28"/>
          <w:szCs w:val="28"/>
        </w:rPr>
        <w:sectPr w:rsidR="002B582A" w:rsidSect="00AC2645">
          <w:pgSz w:w="11906" w:h="16838"/>
          <w:pgMar w:top="1134" w:right="851" w:bottom="1134" w:left="1701" w:header="709" w:footer="709" w:gutter="0"/>
          <w:cols w:space="708"/>
          <w:docGrid w:linePitch="360"/>
        </w:sectPr>
      </w:pPr>
    </w:p>
    <w:p w14:paraId="4A23696E" w14:textId="4A5A813E" w:rsidR="002B582A" w:rsidRPr="002B582A" w:rsidRDefault="002B582A" w:rsidP="002B582A">
      <w:pPr>
        <w:ind w:left="4111"/>
        <w:contextualSpacing/>
        <w:jc w:val="right"/>
      </w:pPr>
      <w:r w:rsidRPr="002B582A">
        <w:lastRenderedPageBreak/>
        <w:t xml:space="preserve">Приложение </w:t>
      </w:r>
      <w:r w:rsidR="0002435B">
        <w:t xml:space="preserve">№ </w:t>
      </w:r>
      <w:r>
        <w:t>2</w:t>
      </w:r>
    </w:p>
    <w:p w14:paraId="4B907242" w14:textId="77777777" w:rsidR="002B582A" w:rsidRPr="002B582A" w:rsidRDefault="002B582A" w:rsidP="002B582A">
      <w:pPr>
        <w:ind w:left="4111"/>
        <w:contextualSpacing/>
        <w:jc w:val="right"/>
      </w:pPr>
      <w:r w:rsidRPr="002B582A">
        <w:t xml:space="preserve">к Положению о муниципальном </w:t>
      </w:r>
    </w:p>
    <w:p w14:paraId="7F7C2AE2" w14:textId="77777777" w:rsidR="002B582A" w:rsidRPr="002B582A" w:rsidRDefault="002B582A" w:rsidP="002B582A">
      <w:pPr>
        <w:ind w:left="4111"/>
        <w:contextualSpacing/>
        <w:jc w:val="right"/>
      </w:pPr>
      <w:r w:rsidRPr="002B582A">
        <w:t>земельном контроле</w:t>
      </w:r>
    </w:p>
    <w:p w14:paraId="5986294B" w14:textId="77777777" w:rsidR="002B582A" w:rsidRPr="002B582A" w:rsidRDefault="002B582A" w:rsidP="002B582A">
      <w:pPr>
        <w:ind w:left="5103"/>
        <w:rPr>
          <w:sz w:val="20"/>
          <w:szCs w:val="20"/>
        </w:rPr>
      </w:pPr>
    </w:p>
    <w:p w14:paraId="0AEB1291" w14:textId="77777777" w:rsidR="002B582A" w:rsidRPr="002B582A" w:rsidRDefault="002B582A" w:rsidP="002B582A">
      <w:pPr>
        <w:rPr>
          <w:sz w:val="20"/>
          <w:szCs w:val="20"/>
        </w:rPr>
      </w:pPr>
    </w:p>
    <w:p w14:paraId="773402DD" w14:textId="77777777" w:rsidR="002B582A" w:rsidRPr="002B582A" w:rsidRDefault="002B582A" w:rsidP="002B582A">
      <w:pPr>
        <w:autoSpaceDE w:val="0"/>
        <w:autoSpaceDN w:val="0"/>
        <w:adjustRightInd w:val="0"/>
        <w:jc w:val="center"/>
        <w:rPr>
          <w:rFonts w:eastAsia="Calibri"/>
          <w:bCs/>
          <w:sz w:val="20"/>
          <w:szCs w:val="20"/>
          <w:lang w:eastAsia="en-US"/>
        </w:rPr>
      </w:pPr>
      <w:bookmarkStart w:id="5" w:name="_Hlk77072410"/>
      <w:r w:rsidRPr="002B582A">
        <w:rPr>
          <w:rFonts w:eastAsia="Calibri"/>
          <w:bCs/>
          <w:sz w:val="20"/>
          <w:szCs w:val="20"/>
          <w:lang w:eastAsia="en-US"/>
        </w:rPr>
        <w:t>ПЕРЕЧЕНЬ ПОКАЗАТЕЛЕЙ РЕЗУЛЬТАТИВНОСТИ И ЭФФЕКТИВНОСТИ ДЕЯТЕЛЬСНОСТИ</w:t>
      </w:r>
    </w:p>
    <w:p w14:paraId="215ECF59" w14:textId="77777777" w:rsidR="002B582A" w:rsidRPr="002B582A" w:rsidRDefault="002B582A" w:rsidP="002B582A">
      <w:pPr>
        <w:autoSpaceDE w:val="0"/>
        <w:autoSpaceDN w:val="0"/>
        <w:adjustRightInd w:val="0"/>
        <w:jc w:val="center"/>
        <w:rPr>
          <w:rFonts w:eastAsia="Calibri"/>
          <w:bCs/>
          <w:sz w:val="20"/>
          <w:szCs w:val="20"/>
          <w:lang w:eastAsia="en-US"/>
        </w:rPr>
      </w:pPr>
      <w:r w:rsidRPr="002B582A">
        <w:rPr>
          <w:rFonts w:eastAsia="Calibri"/>
          <w:bCs/>
          <w:sz w:val="20"/>
          <w:szCs w:val="20"/>
          <w:lang w:eastAsia="en-US"/>
        </w:rPr>
        <w:t xml:space="preserve"> ОРГАНА МУНИЦИПАЛЬНОГО КОНТРОЛЯ</w:t>
      </w:r>
    </w:p>
    <w:p w14:paraId="4D4554EF" w14:textId="77777777" w:rsidR="002B582A" w:rsidRPr="002B582A" w:rsidRDefault="002B582A" w:rsidP="002B582A">
      <w:pPr>
        <w:autoSpaceDE w:val="0"/>
        <w:autoSpaceDN w:val="0"/>
        <w:adjustRightInd w:val="0"/>
        <w:jc w:val="center"/>
        <w:rPr>
          <w:rFonts w:eastAsia="Calibri"/>
          <w:bCs/>
          <w:iCs/>
          <w:sz w:val="28"/>
          <w:szCs w:val="28"/>
          <w:lang w:eastAsia="en-US"/>
        </w:rPr>
      </w:pPr>
    </w:p>
    <w:tbl>
      <w:tblPr>
        <w:tblW w:w="1545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6"/>
        <w:gridCol w:w="2136"/>
        <w:gridCol w:w="1843"/>
        <w:gridCol w:w="8267"/>
        <w:gridCol w:w="707"/>
        <w:gridCol w:w="279"/>
        <w:gridCol w:w="819"/>
        <w:gridCol w:w="141"/>
        <w:gridCol w:w="424"/>
      </w:tblGrid>
      <w:tr w:rsidR="002B582A" w:rsidRPr="002B582A" w14:paraId="0D3A63FF" w14:textId="77777777" w:rsidTr="00186C47">
        <w:trPr>
          <w:trHeight w:val="390"/>
        </w:trPr>
        <w:tc>
          <w:tcPr>
            <w:tcW w:w="836" w:type="dxa"/>
            <w:vMerge w:val="restart"/>
            <w:tcBorders>
              <w:top w:val="single" w:sz="4" w:space="0" w:color="auto"/>
              <w:left w:val="single" w:sz="4" w:space="0" w:color="auto"/>
              <w:right w:val="single" w:sz="4" w:space="0" w:color="auto"/>
            </w:tcBorders>
            <w:shd w:val="clear" w:color="auto" w:fill="auto"/>
            <w:vAlign w:val="center"/>
          </w:tcPr>
          <w:p w14:paraId="77D8393A" w14:textId="77777777" w:rsidR="002B582A" w:rsidRPr="002B582A" w:rsidRDefault="002B582A" w:rsidP="002B582A">
            <w:pPr>
              <w:autoSpaceDE w:val="0"/>
              <w:autoSpaceDN w:val="0"/>
              <w:adjustRightInd w:val="0"/>
              <w:jc w:val="center"/>
              <w:rPr>
                <w:rFonts w:eastAsia="Calibri"/>
                <w:bCs/>
                <w:sz w:val="22"/>
                <w:szCs w:val="22"/>
                <w:lang w:eastAsia="en-US"/>
              </w:rPr>
            </w:pPr>
            <w:r w:rsidRPr="002B582A">
              <w:rPr>
                <w:sz w:val="20"/>
                <w:szCs w:val="20"/>
              </w:rPr>
              <w:t>№ п/п</w:t>
            </w:r>
          </w:p>
        </w:tc>
        <w:tc>
          <w:tcPr>
            <w:tcW w:w="2136" w:type="dxa"/>
            <w:vMerge w:val="restart"/>
            <w:tcBorders>
              <w:top w:val="single" w:sz="4" w:space="0" w:color="auto"/>
              <w:left w:val="nil"/>
              <w:right w:val="single" w:sz="4" w:space="0" w:color="auto"/>
            </w:tcBorders>
            <w:shd w:val="clear" w:color="auto" w:fill="auto"/>
            <w:vAlign w:val="center"/>
          </w:tcPr>
          <w:p w14:paraId="3D184F32" w14:textId="77777777" w:rsidR="002B582A" w:rsidRPr="002B582A" w:rsidRDefault="002B582A" w:rsidP="002B582A">
            <w:pPr>
              <w:autoSpaceDE w:val="0"/>
              <w:autoSpaceDN w:val="0"/>
              <w:adjustRightInd w:val="0"/>
              <w:jc w:val="center"/>
              <w:rPr>
                <w:rFonts w:eastAsia="Calibri"/>
                <w:bCs/>
                <w:sz w:val="22"/>
                <w:szCs w:val="22"/>
                <w:lang w:eastAsia="en-US"/>
              </w:rPr>
            </w:pPr>
            <w:r w:rsidRPr="002B582A">
              <w:rPr>
                <w:sz w:val="20"/>
                <w:szCs w:val="20"/>
              </w:rPr>
              <w:t>Наименование показателя</w:t>
            </w:r>
          </w:p>
        </w:tc>
        <w:tc>
          <w:tcPr>
            <w:tcW w:w="1843" w:type="dxa"/>
            <w:vMerge w:val="restart"/>
            <w:tcBorders>
              <w:top w:val="single" w:sz="4" w:space="0" w:color="auto"/>
              <w:left w:val="nil"/>
              <w:right w:val="single" w:sz="4" w:space="0" w:color="auto"/>
            </w:tcBorders>
            <w:shd w:val="clear" w:color="auto" w:fill="auto"/>
            <w:vAlign w:val="center"/>
          </w:tcPr>
          <w:p w14:paraId="68A30502" w14:textId="77777777" w:rsidR="002B582A" w:rsidRPr="002B582A" w:rsidRDefault="002B582A" w:rsidP="002B582A">
            <w:pPr>
              <w:autoSpaceDE w:val="0"/>
              <w:autoSpaceDN w:val="0"/>
              <w:adjustRightInd w:val="0"/>
              <w:jc w:val="center"/>
              <w:rPr>
                <w:rFonts w:eastAsia="Calibri"/>
                <w:bCs/>
                <w:sz w:val="22"/>
                <w:szCs w:val="22"/>
                <w:lang w:eastAsia="en-US"/>
              </w:rPr>
            </w:pPr>
            <w:r w:rsidRPr="002B582A">
              <w:rPr>
                <w:sz w:val="20"/>
                <w:szCs w:val="20"/>
              </w:rPr>
              <w:t>Формула расчета</w:t>
            </w:r>
          </w:p>
        </w:tc>
        <w:tc>
          <w:tcPr>
            <w:tcW w:w="8267" w:type="dxa"/>
            <w:vMerge w:val="restart"/>
            <w:tcBorders>
              <w:top w:val="single" w:sz="4" w:space="0" w:color="auto"/>
              <w:left w:val="nil"/>
              <w:right w:val="single" w:sz="4" w:space="0" w:color="auto"/>
            </w:tcBorders>
            <w:shd w:val="clear" w:color="auto" w:fill="auto"/>
            <w:vAlign w:val="center"/>
          </w:tcPr>
          <w:p w14:paraId="51040161" w14:textId="5ED2C548" w:rsidR="002B582A" w:rsidRPr="002B582A" w:rsidRDefault="002B582A" w:rsidP="002B582A">
            <w:pPr>
              <w:autoSpaceDE w:val="0"/>
              <w:autoSpaceDN w:val="0"/>
              <w:adjustRightInd w:val="0"/>
              <w:jc w:val="center"/>
              <w:rPr>
                <w:rFonts w:eastAsia="Calibri"/>
                <w:bCs/>
                <w:sz w:val="22"/>
                <w:szCs w:val="22"/>
                <w:lang w:eastAsia="en-US"/>
              </w:rPr>
            </w:pPr>
            <w:r w:rsidRPr="002B582A">
              <w:rPr>
                <w:sz w:val="20"/>
                <w:szCs w:val="20"/>
              </w:rPr>
              <w:t>Комментарии (интерпретация значений)</w:t>
            </w:r>
          </w:p>
        </w:tc>
        <w:tc>
          <w:tcPr>
            <w:tcW w:w="2370" w:type="dxa"/>
            <w:gridSpan w:val="5"/>
            <w:shd w:val="clear" w:color="auto" w:fill="auto"/>
          </w:tcPr>
          <w:p w14:paraId="21B5D668" w14:textId="77777777" w:rsidR="002B582A" w:rsidRPr="002B582A" w:rsidRDefault="002B582A" w:rsidP="002B582A">
            <w:pPr>
              <w:autoSpaceDE w:val="0"/>
              <w:autoSpaceDN w:val="0"/>
              <w:adjustRightInd w:val="0"/>
              <w:jc w:val="center"/>
              <w:rPr>
                <w:sz w:val="20"/>
                <w:szCs w:val="20"/>
              </w:rPr>
            </w:pPr>
            <w:r w:rsidRPr="002B582A">
              <w:rPr>
                <w:sz w:val="20"/>
                <w:szCs w:val="20"/>
              </w:rPr>
              <w:t>Целевые значения показателей</w:t>
            </w:r>
          </w:p>
          <w:p w14:paraId="57EF2A66" w14:textId="77777777" w:rsidR="002B582A" w:rsidRPr="002B582A" w:rsidRDefault="002B582A" w:rsidP="002B582A">
            <w:pPr>
              <w:autoSpaceDE w:val="0"/>
              <w:autoSpaceDN w:val="0"/>
              <w:adjustRightInd w:val="0"/>
              <w:jc w:val="center"/>
              <w:rPr>
                <w:rFonts w:eastAsia="Calibri"/>
                <w:bCs/>
                <w:sz w:val="22"/>
                <w:szCs w:val="22"/>
                <w:lang w:eastAsia="en-US"/>
              </w:rPr>
            </w:pPr>
          </w:p>
        </w:tc>
      </w:tr>
      <w:tr w:rsidR="002B582A" w:rsidRPr="002B582A" w14:paraId="3273FB13" w14:textId="77777777" w:rsidTr="00186C47">
        <w:trPr>
          <w:trHeight w:val="390"/>
        </w:trPr>
        <w:tc>
          <w:tcPr>
            <w:tcW w:w="836" w:type="dxa"/>
            <w:vMerge/>
            <w:tcBorders>
              <w:left w:val="single" w:sz="4" w:space="0" w:color="auto"/>
              <w:right w:val="single" w:sz="4" w:space="0" w:color="auto"/>
            </w:tcBorders>
            <w:shd w:val="clear" w:color="auto" w:fill="auto"/>
            <w:vAlign w:val="center"/>
          </w:tcPr>
          <w:p w14:paraId="141AF86B" w14:textId="77777777" w:rsidR="002B582A" w:rsidRPr="002B582A" w:rsidRDefault="002B582A" w:rsidP="002B582A">
            <w:pPr>
              <w:autoSpaceDE w:val="0"/>
              <w:autoSpaceDN w:val="0"/>
              <w:adjustRightInd w:val="0"/>
              <w:jc w:val="center"/>
              <w:rPr>
                <w:sz w:val="20"/>
                <w:szCs w:val="20"/>
              </w:rPr>
            </w:pPr>
          </w:p>
        </w:tc>
        <w:tc>
          <w:tcPr>
            <w:tcW w:w="2136" w:type="dxa"/>
            <w:vMerge/>
            <w:tcBorders>
              <w:left w:val="nil"/>
              <w:right w:val="single" w:sz="4" w:space="0" w:color="auto"/>
            </w:tcBorders>
            <w:shd w:val="clear" w:color="auto" w:fill="auto"/>
            <w:vAlign w:val="center"/>
          </w:tcPr>
          <w:p w14:paraId="69B8DEFC" w14:textId="77777777" w:rsidR="002B582A" w:rsidRPr="002B582A" w:rsidRDefault="002B582A" w:rsidP="002B582A">
            <w:pPr>
              <w:autoSpaceDE w:val="0"/>
              <w:autoSpaceDN w:val="0"/>
              <w:adjustRightInd w:val="0"/>
              <w:jc w:val="center"/>
              <w:rPr>
                <w:sz w:val="20"/>
                <w:szCs w:val="20"/>
              </w:rPr>
            </w:pPr>
          </w:p>
        </w:tc>
        <w:tc>
          <w:tcPr>
            <w:tcW w:w="1843" w:type="dxa"/>
            <w:vMerge/>
            <w:tcBorders>
              <w:left w:val="nil"/>
              <w:right w:val="single" w:sz="4" w:space="0" w:color="auto"/>
            </w:tcBorders>
            <w:shd w:val="clear" w:color="auto" w:fill="auto"/>
            <w:vAlign w:val="center"/>
          </w:tcPr>
          <w:p w14:paraId="744F59A3" w14:textId="77777777" w:rsidR="002B582A" w:rsidRPr="002B582A" w:rsidRDefault="002B582A" w:rsidP="002B582A">
            <w:pPr>
              <w:autoSpaceDE w:val="0"/>
              <w:autoSpaceDN w:val="0"/>
              <w:adjustRightInd w:val="0"/>
              <w:jc w:val="center"/>
              <w:rPr>
                <w:sz w:val="20"/>
                <w:szCs w:val="20"/>
              </w:rPr>
            </w:pPr>
          </w:p>
        </w:tc>
        <w:tc>
          <w:tcPr>
            <w:tcW w:w="8267" w:type="dxa"/>
            <w:vMerge/>
            <w:tcBorders>
              <w:left w:val="nil"/>
              <w:right w:val="single" w:sz="4" w:space="0" w:color="auto"/>
            </w:tcBorders>
            <w:shd w:val="clear" w:color="auto" w:fill="auto"/>
            <w:vAlign w:val="center"/>
          </w:tcPr>
          <w:p w14:paraId="232EB83B" w14:textId="77777777" w:rsidR="002B582A" w:rsidRPr="002B582A" w:rsidRDefault="002B582A" w:rsidP="002B582A">
            <w:pPr>
              <w:autoSpaceDE w:val="0"/>
              <w:autoSpaceDN w:val="0"/>
              <w:adjustRightInd w:val="0"/>
              <w:jc w:val="center"/>
              <w:rPr>
                <w:sz w:val="20"/>
                <w:szCs w:val="20"/>
              </w:rPr>
            </w:pPr>
          </w:p>
        </w:tc>
        <w:tc>
          <w:tcPr>
            <w:tcW w:w="707" w:type="dxa"/>
            <w:shd w:val="clear" w:color="auto" w:fill="auto"/>
          </w:tcPr>
          <w:p w14:paraId="525E6635" w14:textId="77777777" w:rsidR="002B582A" w:rsidRPr="002B582A" w:rsidRDefault="002B582A" w:rsidP="002B582A">
            <w:pPr>
              <w:autoSpaceDE w:val="0"/>
              <w:autoSpaceDN w:val="0"/>
              <w:adjustRightInd w:val="0"/>
              <w:jc w:val="center"/>
              <w:rPr>
                <w:sz w:val="20"/>
                <w:szCs w:val="20"/>
              </w:rPr>
            </w:pPr>
            <w:r w:rsidRPr="002B582A">
              <w:rPr>
                <w:sz w:val="20"/>
                <w:szCs w:val="20"/>
              </w:rPr>
              <w:t>год</w:t>
            </w:r>
          </w:p>
        </w:tc>
        <w:tc>
          <w:tcPr>
            <w:tcW w:w="1098" w:type="dxa"/>
            <w:gridSpan w:val="2"/>
            <w:shd w:val="clear" w:color="auto" w:fill="auto"/>
          </w:tcPr>
          <w:p w14:paraId="0A83D0A1" w14:textId="77777777" w:rsidR="002B582A" w:rsidRPr="002B582A" w:rsidRDefault="002B582A" w:rsidP="002B582A">
            <w:pPr>
              <w:autoSpaceDE w:val="0"/>
              <w:autoSpaceDN w:val="0"/>
              <w:adjustRightInd w:val="0"/>
              <w:jc w:val="center"/>
              <w:rPr>
                <w:sz w:val="20"/>
                <w:szCs w:val="20"/>
              </w:rPr>
            </w:pPr>
            <w:r w:rsidRPr="002B582A">
              <w:rPr>
                <w:sz w:val="20"/>
                <w:szCs w:val="20"/>
              </w:rPr>
              <w:t>год</w:t>
            </w:r>
          </w:p>
        </w:tc>
        <w:tc>
          <w:tcPr>
            <w:tcW w:w="565" w:type="dxa"/>
            <w:gridSpan w:val="2"/>
            <w:shd w:val="clear" w:color="auto" w:fill="auto"/>
          </w:tcPr>
          <w:p w14:paraId="7DE76E00" w14:textId="77777777" w:rsidR="002B582A" w:rsidRPr="002B582A" w:rsidRDefault="002B582A" w:rsidP="002B582A">
            <w:pPr>
              <w:autoSpaceDE w:val="0"/>
              <w:autoSpaceDN w:val="0"/>
              <w:adjustRightInd w:val="0"/>
              <w:jc w:val="center"/>
              <w:rPr>
                <w:sz w:val="20"/>
                <w:szCs w:val="20"/>
              </w:rPr>
            </w:pPr>
            <w:r w:rsidRPr="002B582A">
              <w:rPr>
                <w:sz w:val="20"/>
                <w:szCs w:val="20"/>
              </w:rPr>
              <w:t>год</w:t>
            </w:r>
          </w:p>
        </w:tc>
      </w:tr>
      <w:tr w:rsidR="002B582A" w:rsidRPr="002B582A" w14:paraId="1E0607CC" w14:textId="77777777" w:rsidTr="00186C47">
        <w:tc>
          <w:tcPr>
            <w:tcW w:w="836" w:type="dxa"/>
            <w:tcBorders>
              <w:left w:val="single" w:sz="4" w:space="0" w:color="auto"/>
              <w:bottom w:val="single" w:sz="4" w:space="0" w:color="auto"/>
              <w:right w:val="single" w:sz="4" w:space="0" w:color="auto"/>
            </w:tcBorders>
            <w:shd w:val="clear" w:color="auto" w:fill="auto"/>
            <w:vAlign w:val="center"/>
          </w:tcPr>
          <w:p w14:paraId="2673D228" w14:textId="77777777" w:rsidR="002B582A" w:rsidRPr="002B582A" w:rsidRDefault="002B582A" w:rsidP="002B582A">
            <w:pPr>
              <w:autoSpaceDE w:val="0"/>
              <w:autoSpaceDN w:val="0"/>
              <w:adjustRightInd w:val="0"/>
              <w:jc w:val="center"/>
              <w:rPr>
                <w:rFonts w:eastAsia="Calibri"/>
                <w:bCs/>
                <w:sz w:val="20"/>
                <w:szCs w:val="20"/>
                <w:lang w:eastAsia="en-US"/>
              </w:rPr>
            </w:pPr>
          </w:p>
        </w:tc>
        <w:tc>
          <w:tcPr>
            <w:tcW w:w="14616" w:type="dxa"/>
            <w:gridSpan w:val="8"/>
            <w:tcBorders>
              <w:left w:val="nil"/>
              <w:bottom w:val="single" w:sz="4" w:space="0" w:color="auto"/>
            </w:tcBorders>
            <w:shd w:val="clear" w:color="auto" w:fill="auto"/>
            <w:vAlign w:val="center"/>
          </w:tcPr>
          <w:p w14:paraId="44522298" w14:textId="77777777" w:rsidR="002B582A" w:rsidRPr="002B582A" w:rsidRDefault="002B582A" w:rsidP="002B582A">
            <w:pPr>
              <w:autoSpaceDE w:val="0"/>
              <w:autoSpaceDN w:val="0"/>
              <w:adjustRightInd w:val="0"/>
              <w:jc w:val="center"/>
              <w:rPr>
                <w:rFonts w:eastAsia="Calibri"/>
                <w:b/>
                <w:sz w:val="20"/>
                <w:szCs w:val="20"/>
                <w:lang w:eastAsia="en-US"/>
              </w:rPr>
            </w:pPr>
            <w:r w:rsidRPr="002B582A">
              <w:rPr>
                <w:rFonts w:eastAsia="Calibri"/>
                <w:b/>
                <w:sz w:val="20"/>
                <w:szCs w:val="20"/>
                <w:lang w:eastAsia="en-US"/>
              </w:rPr>
              <w:t>КЛЮЧЕВЫЕ ПОКАЗАТЕЛИ</w:t>
            </w:r>
          </w:p>
        </w:tc>
      </w:tr>
      <w:tr w:rsidR="002B582A" w:rsidRPr="002B582A" w14:paraId="6A791D5C" w14:textId="77777777" w:rsidTr="00186C47">
        <w:tc>
          <w:tcPr>
            <w:tcW w:w="836" w:type="dxa"/>
            <w:shd w:val="clear" w:color="auto" w:fill="auto"/>
          </w:tcPr>
          <w:p w14:paraId="6865EA22" w14:textId="77777777" w:rsidR="002B582A" w:rsidRPr="002B582A" w:rsidRDefault="002B582A" w:rsidP="002B582A">
            <w:pPr>
              <w:autoSpaceDE w:val="0"/>
              <w:autoSpaceDN w:val="0"/>
              <w:adjustRightInd w:val="0"/>
              <w:jc w:val="center"/>
              <w:rPr>
                <w:rFonts w:eastAsia="Calibri"/>
                <w:b/>
                <w:sz w:val="20"/>
                <w:szCs w:val="20"/>
                <w:lang w:eastAsia="en-US"/>
              </w:rPr>
            </w:pPr>
            <w:r w:rsidRPr="002B582A">
              <w:rPr>
                <w:rFonts w:eastAsia="Calibri"/>
                <w:b/>
                <w:sz w:val="20"/>
                <w:szCs w:val="20"/>
                <w:lang w:eastAsia="en-US"/>
              </w:rPr>
              <w:t>1</w:t>
            </w:r>
          </w:p>
        </w:tc>
        <w:tc>
          <w:tcPr>
            <w:tcW w:w="14616" w:type="dxa"/>
            <w:gridSpan w:val="8"/>
            <w:shd w:val="clear" w:color="auto" w:fill="auto"/>
          </w:tcPr>
          <w:p w14:paraId="28D41011" w14:textId="77777777" w:rsidR="002B582A" w:rsidRPr="002B582A" w:rsidRDefault="002B582A" w:rsidP="002B582A">
            <w:pPr>
              <w:autoSpaceDE w:val="0"/>
              <w:autoSpaceDN w:val="0"/>
              <w:adjustRightInd w:val="0"/>
              <w:jc w:val="center"/>
              <w:rPr>
                <w:rFonts w:eastAsia="Calibri"/>
                <w:b/>
                <w:sz w:val="20"/>
                <w:szCs w:val="20"/>
                <w:lang w:eastAsia="en-US"/>
              </w:rPr>
            </w:pPr>
            <w:r w:rsidRPr="002B582A">
              <w:rPr>
                <w:rFonts w:eastAsia="Calibri"/>
                <w:b/>
                <w:sz w:val="20"/>
                <w:szCs w:val="20"/>
                <w:lang w:eastAsia="en-US"/>
              </w:rPr>
              <w:t>Показатели, отражающие уровень минимизации вреда (ущерба) охраняемым законом ценностям, уровень устранения риска причинения вреда (ущерба)</w:t>
            </w:r>
          </w:p>
        </w:tc>
      </w:tr>
      <w:tr w:rsidR="002B582A" w:rsidRPr="002B582A" w14:paraId="0C203359" w14:textId="77777777" w:rsidTr="00186C47">
        <w:tc>
          <w:tcPr>
            <w:tcW w:w="836" w:type="dxa"/>
            <w:shd w:val="clear" w:color="auto" w:fill="auto"/>
          </w:tcPr>
          <w:p w14:paraId="436853AC" w14:textId="77777777" w:rsidR="002B582A" w:rsidRPr="002B582A" w:rsidRDefault="002B582A" w:rsidP="002B582A">
            <w:pPr>
              <w:autoSpaceDE w:val="0"/>
              <w:autoSpaceDN w:val="0"/>
              <w:adjustRightInd w:val="0"/>
              <w:jc w:val="center"/>
              <w:rPr>
                <w:rFonts w:eastAsia="Calibri"/>
                <w:bCs/>
                <w:sz w:val="20"/>
                <w:szCs w:val="20"/>
                <w:lang w:eastAsia="en-US"/>
              </w:rPr>
            </w:pPr>
            <w:r w:rsidRPr="002B582A">
              <w:rPr>
                <w:rFonts w:eastAsia="Calibri"/>
                <w:bCs/>
                <w:sz w:val="20"/>
                <w:szCs w:val="20"/>
                <w:lang w:eastAsia="en-US"/>
              </w:rPr>
              <w:t>1.1.</w:t>
            </w:r>
          </w:p>
        </w:tc>
        <w:tc>
          <w:tcPr>
            <w:tcW w:w="2136" w:type="dxa"/>
            <w:shd w:val="clear" w:color="auto" w:fill="auto"/>
          </w:tcPr>
          <w:p w14:paraId="145ED3FD" w14:textId="77777777" w:rsidR="002B582A" w:rsidRPr="002B582A" w:rsidRDefault="002B582A" w:rsidP="002B582A">
            <w:pPr>
              <w:autoSpaceDE w:val="0"/>
              <w:autoSpaceDN w:val="0"/>
              <w:adjustRightInd w:val="0"/>
              <w:rPr>
                <w:rFonts w:eastAsia="Calibri"/>
                <w:bCs/>
                <w:sz w:val="22"/>
                <w:szCs w:val="22"/>
                <w:lang w:eastAsia="en-US"/>
              </w:rPr>
            </w:pPr>
            <w:r w:rsidRPr="002B582A">
              <w:rPr>
                <w:sz w:val="20"/>
                <w:szCs w:val="20"/>
              </w:rPr>
              <w:t>Материальный ущерб, причиненный объектам земельных отношений в результате нарушений обязательных требований</w:t>
            </w:r>
          </w:p>
        </w:tc>
        <w:tc>
          <w:tcPr>
            <w:tcW w:w="1843" w:type="dxa"/>
            <w:shd w:val="clear" w:color="auto" w:fill="auto"/>
          </w:tcPr>
          <w:p w14:paraId="14F756F9" w14:textId="77777777" w:rsidR="002B582A" w:rsidRPr="002B582A" w:rsidRDefault="002B582A" w:rsidP="002B582A">
            <w:pPr>
              <w:autoSpaceDE w:val="0"/>
              <w:autoSpaceDN w:val="0"/>
              <w:adjustRightInd w:val="0"/>
              <w:rPr>
                <w:rFonts w:eastAsia="Calibri"/>
                <w:bCs/>
                <w:sz w:val="22"/>
                <w:szCs w:val="22"/>
                <w:lang w:eastAsia="en-US"/>
              </w:rPr>
            </w:pPr>
          </w:p>
        </w:tc>
        <w:tc>
          <w:tcPr>
            <w:tcW w:w="8267" w:type="dxa"/>
            <w:shd w:val="clear" w:color="auto" w:fill="auto"/>
          </w:tcPr>
          <w:p w14:paraId="6FD03B90" w14:textId="77777777" w:rsidR="002B582A" w:rsidRPr="002B582A" w:rsidRDefault="002B582A" w:rsidP="002B582A">
            <w:pPr>
              <w:autoSpaceDE w:val="0"/>
              <w:autoSpaceDN w:val="0"/>
              <w:adjustRightInd w:val="0"/>
              <w:rPr>
                <w:rFonts w:eastAsia="Calibri"/>
                <w:bCs/>
                <w:sz w:val="22"/>
                <w:szCs w:val="22"/>
                <w:lang w:eastAsia="en-US"/>
              </w:rPr>
            </w:pPr>
          </w:p>
        </w:tc>
        <w:tc>
          <w:tcPr>
            <w:tcW w:w="986" w:type="dxa"/>
            <w:gridSpan w:val="2"/>
            <w:shd w:val="clear" w:color="auto" w:fill="auto"/>
          </w:tcPr>
          <w:p w14:paraId="2289EA7E" w14:textId="77777777" w:rsidR="002B582A" w:rsidRPr="002B582A" w:rsidRDefault="002B582A" w:rsidP="002B582A">
            <w:pPr>
              <w:autoSpaceDE w:val="0"/>
              <w:autoSpaceDN w:val="0"/>
              <w:adjustRightInd w:val="0"/>
              <w:jc w:val="both"/>
              <w:rPr>
                <w:rFonts w:eastAsia="Calibri"/>
                <w:bCs/>
                <w:sz w:val="22"/>
                <w:szCs w:val="22"/>
                <w:lang w:eastAsia="en-US"/>
              </w:rPr>
            </w:pPr>
          </w:p>
        </w:tc>
        <w:tc>
          <w:tcPr>
            <w:tcW w:w="960" w:type="dxa"/>
            <w:gridSpan w:val="2"/>
            <w:shd w:val="clear" w:color="auto" w:fill="auto"/>
          </w:tcPr>
          <w:p w14:paraId="1FF59BE6" w14:textId="77777777" w:rsidR="002B582A" w:rsidRPr="002B582A" w:rsidRDefault="002B582A" w:rsidP="002B582A">
            <w:pPr>
              <w:autoSpaceDE w:val="0"/>
              <w:autoSpaceDN w:val="0"/>
              <w:adjustRightInd w:val="0"/>
              <w:jc w:val="both"/>
              <w:rPr>
                <w:rFonts w:eastAsia="Calibri"/>
                <w:bCs/>
                <w:sz w:val="22"/>
                <w:szCs w:val="22"/>
                <w:lang w:eastAsia="en-US"/>
              </w:rPr>
            </w:pPr>
          </w:p>
        </w:tc>
        <w:tc>
          <w:tcPr>
            <w:tcW w:w="424" w:type="dxa"/>
            <w:shd w:val="clear" w:color="auto" w:fill="auto"/>
          </w:tcPr>
          <w:p w14:paraId="2C6A7BE8" w14:textId="77777777" w:rsidR="002B582A" w:rsidRPr="002B582A" w:rsidRDefault="002B582A" w:rsidP="002B582A">
            <w:pPr>
              <w:autoSpaceDE w:val="0"/>
              <w:autoSpaceDN w:val="0"/>
              <w:adjustRightInd w:val="0"/>
              <w:jc w:val="both"/>
              <w:rPr>
                <w:rFonts w:eastAsia="Calibri"/>
                <w:bCs/>
                <w:sz w:val="22"/>
                <w:szCs w:val="22"/>
                <w:lang w:eastAsia="en-US"/>
              </w:rPr>
            </w:pPr>
          </w:p>
        </w:tc>
      </w:tr>
      <w:tr w:rsidR="002B582A" w:rsidRPr="002B582A" w14:paraId="65102F74" w14:textId="77777777" w:rsidTr="00186C47">
        <w:tc>
          <w:tcPr>
            <w:tcW w:w="836" w:type="dxa"/>
            <w:shd w:val="clear" w:color="auto" w:fill="auto"/>
          </w:tcPr>
          <w:p w14:paraId="4A5E9C6C" w14:textId="77777777" w:rsidR="002B582A" w:rsidRPr="002B582A" w:rsidRDefault="002B582A" w:rsidP="002B582A">
            <w:pPr>
              <w:autoSpaceDE w:val="0"/>
              <w:autoSpaceDN w:val="0"/>
              <w:adjustRightInd w:val="0"/>
              <w:jc w:val="both"/>
              <w:rPr>
                <w:rFonts w:eastAsia="Calibri"/>
                <w:bCs/>
                <w:sz w:val="20"/>
                <w:szCs w:val="20"/>
                <w:lang w:eastAsia="en-US"/>
              </w:rPr>
            </w:pPr>
          </w:p>
        </w:tc>
        <w:tc>
          <w:tcPr>
            <w:tcW w:w="14616" w:type="dxa"/>
            <w:gridSpan w:val="8"/>
            <w:shd w:val="clear" w:color="auto" w:fill="auto"/>
          </w:tcPr>
          <w:p w14:paraId="2AA3B2D4" w14:textId="77777777" w:rsidR="002B582A" w:rsidRPr="002B582A" w:rsidRDefault="002B582A" w:rsidP="002B582A">
            <w:pPr>
              <w:autoSpaceDE w:val="0"/>
              <w:autoSpaceDN w:val="0"/>
              <w:adjustRightInd w:val="0"/>
              <w:jc w:val="center"/>
              <w:rPr>
                <w:rFonts w:eastAsia="Calibri"/>
                <w:b/>
                <w:sz w:val="20"/>
                <w:szCs w:val="20"/>
                <w:lang w:eastAsia="en-US"/>
              </w:rPr>
            </w:pPr>
            <w:r w:rsidRPr="002B582A">
              <w:rPr>
                <w:rFonts w:eastAsia="Calibri"/>
                <w:b/>
                <w:sz w:val="20"/>
                <w:szCs w:val="20"/>
                <w:lang w:eastAsia="en-US"/>
              </w:rPr>
              <w:t>ИНДИКАТИВНЫЕ ПОКАЗАТЕЛИ</w:t>
            </w:r>
          </w:p>
        </w:tc>
      </w:tr>
      <w:tr w:rsidR="002B582A" w:rsidRPr="002B582A" w14:paraId="79D2B466" w14:textId="77777777" w:rsidTr="00186C47">
        <w:tc>
          <w:tcPr>
            <w:tcW w:w="836" w:type="dxa"/>
            <w:shd w:val="clear" w:color="auto" w:fill="auto"/>
          </w:tcPr>
          <w:p w14:paraId="38F95713" w14:textId="77777777" w:rsidR="002B582A" w:rsidRPr="002B582A" w:rsidRDefault="002B582A" w:rsidP="002B582A">
            <w:pPr>
              <w:autoSpaceDE w:val="0"/>
              <w:autoSpaceDN w:val="0"/>
              <w:adjustRightInd w:val="0"/>
              <w:jc w:val="center"/>
              <w:rPr>
                <w:rFonts w:eastAsia="Calibri"/>
                <w:b/>
                <w:sz w:val="20"/>
                <w:szCs w:val="20"/>
                <w:lang w:eastAsia="en-US"/>
              </w:rPr>
            </w:pPr>
            <w:r w:rsidRPr="002B582A">
              <w:rPr>
                <w:rFonts w:eastAsia="Calibri"/>
                <w:b/>
                <w:sz w:val="20"/>
                <w:szCs w:val="20"/>
                <w:lang w:eastAsia="en-US"/>
              </w:rPr>
              <w:t>2</w:t>
            </w:r>
          </w:p>
        </w:tc>
        <w:tc>
          <w:tcPr>
            <w:tcW w:w="14616" w:type="dxa"/>
            <w:gridSpan w:val="8"/>
            <w:shd w:val="clear" w:color="auto" w:fill="auto"/>
          </w:tcPr>
          <w:p w14:paraId="508E36E3" w14:textId="77777777" w:rsidR="002B582A" w:rsidRPr="002B582A" w:rsidRDefault="002B582A" w:rsidP="002B582A">
            <w:pPr>
              <w:autoSpaceDE w:val="0"/>
              <w:autoSpaceDN w:val="0"/>
              <w:adjustRightInd w:val="0"/>
              <w:jc w:val="center"/>
              <w:rPr>
                <w:rFonts w:eastAsia="Calibri"/>
                <w:b/>
                <w:sz w:val="20"/>
                <w:szCs w:val="20"/>
                <w:lang w:eastAsia="en-US"/>
              </w:rPr>
            </w:pPr>
            <w:r w:rsidRPr="002B582A">
              <w:rPr>
                <w:rFonts w:eastAsia="Calibri"/>
                <w:b/>
                <w:sz w:val="20"/>
                <w:szCs w:val="20"/>
                <w:lang w:eastAsia="en-US"/>
              </w:rPr>
              <w:t xml:space="preserve">Показатели, применяемые для мониторинга контрольной деятельности, ее анализа, выявления проблем, возникающих при ее осуществлении, и определения причин их возникновения, характеризующих соотношение между степенью устранения риска причинения вреда (ущерба) </w:t>
            </w:r>
          </w:p>
          <w:p w14:paraId="7ADC8B23" w14:textId="77777777" w:rsidR="002B582A" w:rsidRPr="002B582A" w:rsidRDefault="002B582A" w:rsidP="002B582A">
            <w:pPr>
              <w:autoSpaceDE w:val="0"/>
              <w:autoSpaceDN w:val="0"/>
              <w:adjustRightInd w:val="0"/>
              <w:jc w:val="center"/>
              <w:rPr>
                <w:rFonts w:eastAsia="Calibri"/>
                <w:b/>
                <w:sz w:val="20"/>
                <w:szCs w:val="20"/>
                <w:lang w:eastAsia="en-US"/>
              </w:rPr>
            </w:pPr>
            <w:r w:rsidRPr="002B582A">
              <w:rPr>
                <w:rFonts w:eastAsia="Calibri"/>
                <w:b/>
                <w:sz w:val="20"/>
                <w:szCs w:val="20"/>
                <w:lang w:eastAsia="en-US"/>
              </w:rPr>
              <w:t>и объемом трудовых, материальных и финансовых ресурсов, а также уровень вмешательства в деятельность контролируемых лиц</w:t>
            </w:r>
          </w:p>
        </w:tc>
      </w:tr>
      <w:tr w:rsidR="002B582A" w:rsidRPr="002B582A" w14:paraId="45829F4F" w14:textId="77777777" w:rsidTr="00186C47">
        <w:tc>
          <w:tcPr>
            <w:tcW w:w="836" w:type="dxa"/>
            <w:shd w:val="clear" w:color="auto" w:fill="auto"/>
          </w:tcPr>
          <w:p w14:paraId="235FA278" w14:textId="77777777" w:rsidR="002B582A" w:rsidRPr="002B582A" w:rsidRDefault="002B582A" w:rsidP="002B582A">
            <w:pPr>
              <w:autoSpaceDE w:val="0"/>
              <w:autoSpaceDN w:val="0"/>
              <w:adjustRightInd w:val="0"/>
              <w:jc w:val="both"/>
              <w:rPr>
                <w:rFonts w:eastAsia="Calibri"/>
                <w:bCs/>
                <w:sz w:val="20"/>
                <w:szCs w:val="20"/>
                <w:lang w:eastAsia="en-US"/>
              </w:rPr>
            </w:pPr>
          </w:p>
        </w:tc>
        <w:tc>
          <w:tcPr>
            <w:tcW w:w="14616" w:type="dxa"/>
            <w:gridSpan w:val="8"/>
            <w:shd w:val="clear" w:color="auto" w:fill="auto"/>
            <w:vAlign w:val="center"/>
          </w:tcPr>
          <w:p w14:paraId="26E8A159" w14:textId="77777777" w:rsidR="002B582A" w:rsidRPr="002B582A" w:rsidRDefault="002B582A" w:rsidP="002B582A">
            <w:pPr>
              <w:autoSpaceDE w:val="0"/>
              <w:autoSpaceDN w:val="0"/>
              <w:adjustRightInd w:val="0"/>
              <w:jc w:val="center"/>
              <w:rPr>
                <w:rFonts w:eastAsia="Calibri"/>
                <w:bCs/>
                <w:sz w:val="20"/>
                <w:szCs w:val="20"/>
                <w:lang w:eastAsia="en-US"/>
              </w:rPr>
            </w:pPr>
            <w:r w:rsidRPr="002B582A">
              <w:rPr>
                <w:b/>
                <w:bCs/>
                <w:sz w:val="22"/>
                <w:szCs w:val="22"/>
              </w:rPr>
              <w:t xml:space="preserve">2.1. Контрольные мероприятия при взаимодействии с контролируемым лицом </w:t>
            </w:r>
          </w:p>
        </w:tc>
      </w:tr>
      <w:tr w:rsidR="002B582A" w:rsidRPr="002B582A" w14:paraId="5BA1C3BF" w14:textId="77777777" w:rsidTr="00186C47">
        <w:tc>
          <w:tcPr>
            <w:tcW w:w="836" w:type="dxa"/>
            <w:shd w:val="clear" w:color="auto" w:fill="auto"/>
          </w:tcPr>
          <w:p w14:paraId="3F267A95" w14:textId="77777777" w:rsidR="002B582A" w:rsidRPr="002B582A" w:rsidRDefault="002B582A" w:rsidP="002B582A">
            <w:pPr>
              <w:autoSpaceDE w:val="0"/>
              <w:autoSpaceDN w:val="0"/>
              <w:adjustRightInd w:val="0"/>
              <w:jc w:val="both"/>
              <w:rPr>
                <w:rFonts w:eastAsia="Calibri"/>
                <w:bCs/>
                <w:sz w:val="20"/>
                <w:szCs w:val="20"/>
                <w:lang w:eastAsia="en-US"/>
              </w:rPr>
            </w:pPr>
            <w:r w:rsidRPr="002B582A">
              <w:rPr>
                <w:rFonts w:eastAsia="Calibri"/>
                <w:bCs/>
                <w:sz w:val="20"/>
                <w:szCs w:val="20"/>
                <w:lang w:eastAsia="en-US"/>
              </w:rPr>
              <w:t>2.1.1.</w:t>
            </w:r>
          </w:p>
        </w:tc>
        <w:tc>
          <w:tcPr>
            <w:tcW w:w="2136" w:type="dxa"/>
            <w:shd w:val="clear" w:color="auto" w:fill="auto"/>
          </w:tcPr>
          <w:p w14:paraId="42397AA6" w14:textId="77777777" w:rsidR="002B582A" w:rsidRPr="002B582A" w:rsidRDefault="002B582A" w:rsidP="002B582A">
            <w:pPr>
              <w:autoSpaceDE w:val="0"/>
              <w:autoSpaceDN w:val="0"/>
              <w:adjustRightInd w:val="0"/>
              <w:rPr>
                <w:rFonts w:eastAsia="Calibri"/>
                <w:bCs/>
                <w:sz w:val="20"/>
                <w:szCs w:val="20"/>
                <w:lang w:eastAsia="en-US"/>
              </w:rPr>
            </w:pPr>
            <w:r w:rsidRPr="002B582A">
              <w:rPr>
                <w:rFonts w:eastAsia="Calibri"/>
                <w:bCs/>
                <w:sz w:val="20"/>
                <w:szCs w:val="20"/>
                <w:lang w:eastAsia="en-US"/>
              </w:rPr>
              <w:t xml:space="preserve">Доля контрольных (надзорных) мероприятий в рамках муниципального контроля, проведенных в установленные сроки, по отношению к общему количеству контрольных мероприятий, </w:t>
            </w:r>
            <w:r w:rsidRPr="002B582A">
              <w:rPr>
                <w:rFonts w:eastAsia="Calibri"/>
                <w:bCs/>
                <w:sz w:val="20"/>
                <w:szCs w:val="20"/>
                <w:lang w:eastAsia="en-US"/>
              </w:rPr>
              <w:lastRenderedPageBreak/>
              <w:t xml:space="preserve">проведенных в рамках осуществления муниципального контроля </w:t>
            </w:r>
          </w:p>
        </w:tc>
        <w:tc>
          <w:tcPr>
            <w:tcW w:w="1843" w:type="dxa"/>
            <w:shd w:val="clear" w:color="auto" w:fill="auto"/>
          </w:tcPr>
          <w:p w14:paraId="322307F3" w14:textId="77777777" w:rsidR="002B582A" w:rsidRPr="002B582A" w:rsidRDefault="002B582A" w:rsidP="002B582A">
            <w:pPr>
              <w:autoSpaceDE w:val="0"/>
              <w:autoSpaceDN w:val="0"/>
              <w:adjustRightInd w:val="0"/>
              <w:jc w:val="both"/>
              <w:rPr>
                <w:rFonts w:eastAsia="Calibri"/>
                <w:bCs/>
                <w:sz w:val="20"/>
                <w:szCs w:val="20"/>
                <w:lang w:eastAsia="en-US"/>
              </w:rPr>
            </w:pPr>
            <w:proofErr w:type="spellStart"/>
            <w:r w:rsidRPr="002B582A">
              <w:rPr>
                <w:rFonts w:eastAsia="Calibri"/>
                <w:bCs/>
                <w:sz w:val="20"/>
                <w:szCs w:val="20"/>
                <w:lang w:eastAsia="en-US"/>
              </w:rPr>
              <w:lastRenderedPageBreak/>
              <w:t>Пву</w:t>
            </w:r>
            <w:proofErr w:type="spellEnd"/>
            <w:r w:rsidRPr="002B582A">
              <w:rPr>
                <w:rFonts w:eastAsia="Calibri"/>
                <w:bCs/>
                <w:sz w:val="20"/>
                <w:szCs w:val="20"/>
                <w:lang w:eastAsia="en-US"/>
              </w:rPr>
              <w:t xml:space="preserve">*100% / </w:t>
            </w:r>
            <w:proofErr w:type="spellStart"/>
            <w:r w:rsidRPr="002B582A">
              <w:rPr>
                <w:rFonts w:eastAsia="Calibri"/>
                <w:bCs/>
                <w:sz w:val="20"/>
                <w:szCs w:val="20"/>
                <w:lang w:eastAsia="en-US"/>
              </w:rPr>
              <w:t>Пок</w:t>
            </w:r>
            <w:proofErr w:type="spellEnd"/>
          </w:p>
        </w:tc>
        <w:tc>
          <w:tcPr>
            <w:tcW w:w="8267" w:type="dxa"/>
            <w:shd w:val="clear" w:color="auto" w:fill="auto"/>
          </w:tcPr>
          <w:p w14:paraId="04F4C05C" w14:textId="77777777" w:rsidR="002B582A" w:rsidRPr="002B582A" w:rsidRDefault="002B582A" w:rsidP="002B582A">
            <w:pPr>
              <w:autoSpaceDE w:val="0"/>
              <w:autoSpaceDN w:val="0"/>
              <w:adjustRightInd w:val="0"/>
              <w:jc w:val="both"/>
              <w:rPr>
                <w:rFonts w:eastAsia="Calibri"/>
                <w:bCs/>
                <w:sz w:val="20"/>
                <w:szCs w:val="20"/>
                <w:lang w:eastAsia="en-US"/>
              </w:rPr>
            </w:pPr>
            <w:proofErr w:type="spellStart"/>
            <w:r w:rsidRPr="002B582A">
              <w:rPr>
                <w:rFonts w:eastAsia="Calibri"/>
                <w:bCs/>
                <w:sz w:val="20"/>
                <w:szCs w:val="20"/>
                <w:lang w:eastAsia="en-US"/>
              </w:rPr>
              <w:t>Пву</w:t>
            </w:r>
            <w:proofErr w:type="spellEnd"/>
            <w:r w:rsidRPr="002B582A">
              <w:rPr>
                <w:rFonts w:eastAsia="Calibri"/>
                <w:bCs/>
                <w:sz w:val="20"/>
                <w:szCs w:val="20"/>
                <w:lang w:eastAsia="en-US"/>
              </w:rPr>
              <w:t xml:space="preserve"> – количество контрольных (надзорных) мероприятий в рамках муниципального контроля, проведенных в установленные сроки</w:t>
            </w:r>
          </w:p>
          <w:p w14:paraId="3C843D0C" w14:textId="77777777" w:rsidR="002B582A" w:rsidRPr="002B582A" w:rsidRDefault="002B582A" w:rsidP="002B582A">
            <w:pPr>
              <w:autoSpaceDE w:val="0"/>
              <w:autoSpaceDN w:val="0"/>
              <w:adjustRightInd w:val="0"/>
              <w:jc w:val="both"/>
              <w:rPr>
                <w:rFonts w:eastAsia="Calibri"/>
                <w:bCs/>
                <w:sz w:val="20"/>
                <w:szCs w:val="20"/>
                <w:lang w:eastAsia="en-US"/>
              </w:rPr>
            </w:pPr>
          </w:p>
          <w:p w14:paraId="3826D4F8" w14:textId="77777777" w:rsidR="002B582A" w:rsidRPr="002B582A" w:rsidRDefault="002B582A" w:rsidP="002B582A">
            <w:pPr>
              <w:autoSpaceDE w:val="0"/>
              <w:autoSpaceDN w:val="0"/>
              <w:adjustRightInd w:val="0"/>
              <w:jc w:val="both"/>
              <w:rPr>
                <w:rFonts w:eastAsia="Calibri"/>
                <w:bCs/>
                <w:sz w:val="20"/>
                <w:szCs w:val="20"/>
                <w:lang w:eastAsia="en-US"/>
              </w:rPr>
            </w:pPr>
            <w:proofErr w:type="spellStart"/>
            <w:r w:rsidRPr="002B582A">
              <w:rPr>
                <w:rFonts w:eastAsia="Calibri"/>
                <w:bCs/>
                <w:sz w:val="20"/>
                <w:szCs w:val="20"/>
                <w:lang w:eastAsia="en-US"/>
              </w:rPr>
              <w:t>Пок</w:t>
            </w:r>
            <w:proofErr w:type="spellEnd"/>
            <w:r w:rsidRPr="002B582A">
              <w:rPr>
                <w:rFonts w:eastAsia="Calibri"/>
                <w:bCs/>
                <w:sz w:val="20"/>
                <w:szCs w:val="20"/>
                <w:lang w:eastAsia="en-US"/>
              </w:rPr>
              <w:t xml:space="preserve"> – общее количество проведенных контрольных мероприятий в рамках муниципального контроля </w:t>
            </w:r>
          </w:p>
        </w:tc>
        <w:tc>
          <w:tcPr>
            <w:tcW w:w="986" w:type="dxa"/>
            <w:gridSpan w:val="2"/>
            <w:shd w:val="clear" w:color="auto" w:fill="auto"/>
          </w:tcPr>
          <w:p w14:paraId="44C4FF3E" w14:textId="77777777" w:rsidR="002B582A" w:rsidRPr="002B582A" w:rsidRDefault="002B582A" w:rsidP="002B582A">
            <w:pPr>
              <w:autoSpaceDE w:val="0"/>
              <w:autoSpaceDN w:val="0"/>
              <w:adjustRightInd w:val="0"/>
              <w:jc w:val="both"/>
              <w:rPr>
                <w:rFonts w:eastAsia="Calibri"/>
                <w:bCs/>
                <w:sz w:val="20"/>
                <w:szCs w:val="20"/>
                <w:lang w:eastAsia="en-US"/>
              </w:rPr>
            </w:pPr>
          </w:p>
        </w:tc>
        <w:tc>
          <w:tcPr>
            <w:tcW w:w="960" w:type="dxa"/>
            <w:gridSpan w:val="2"/>
            <w:shd w:val="clear" w:color="auto" w:fill="auto"/>
          </w:tcPr>
          <w:p w14:paraId="5480BC7F" w14:textId="77777777" w:rsidR="002B582A" w:rsidRPr="002B582A" w:rsidRDefault="002B582A" w:rsidP="002B582A">
            <w:pPr>
              <w:autoSpaceDE w:val="0"/>
              <w:autoSpaceDN w:val="0"/>
              <w:adjustRightInd w:val="0"/>
              <w:jc w:val="both"/>
              <w:rPr>
                <w:rFonts w:eastAsia="Calibri"/>
                <w:bCs/>
                <w:sz w:val="20"/>
                <w:szCs w:val="20"/>
                <w:lang w:eastAsia="en-US"/>
              </w:rPr>
            </w:pPr>
          </w:p>
        </w:tc>
        <w:tc>
          <w:tcPr>
            <w:tcW w:w="424" w:type="dxa"/>
            <w:shd w:val="clear" w:color="auto" w:fill="auto"/>
          </w:tcPr>
          <w:p w14:paraId="69CC3F35" w14:textId="77777777" w:rsidR="002B582A" w:rsidRPr="002B582A" w:rsidRDefault="002B582A" w:rsidP="002B582A">
            <w:pPr>
              <w:autoSpaceDE w:val="0"/>
              <w:autoSpaceDN w:val="0"/>
              <w:adjustRightInd w:val="0"/>
              <w:jc w:val="both"/>
              <w:rPr>
                <w:rFonts w:eastAsia="Calibri"/>
                <w:bCs/>
                <w:sz w:val="20"/>
                <w:szCs w:val="20"/>
                <w:lang w:eastAsia="en-US"/>
              </w:rPr>
            </w:pPr>
          </w:p>
        </w:tc>
      </w:tr>
      <w:tr w:rsidR="002B582A" w:rsidRPr="002B582A" w14:paraId="090D898B" w14:textId="77777777" w:rsidTr="00186C47">
        <w:tc>
          <w:tcPr>
            <w:tcW w:w="836" w:type="dxa"/>
            <w:shd w:val="clear" w:color="auto" w:fill="auto"/>
          </w:tcPr>
          <w:p w14:paraId="67DF5B03" w14:textId="77777777" w:rsidR="002B582A" w:rsidRPr="002B582A" w:rsidRDefault="002B582A" w:rsidP="002B582A">
            <w:pPr>
              <w:autoSpaceDE w:val="0"/>
              <w:autoSpaceDN w:val="0"/>
              <w:adjustRightInd w:val="0"/>
              <w:jc w:val="both"/>
              <w:rPr>
                <w:rFonts w:eastAsia="Calibri"/>
                <w:bCs/>
                <w:sz w:val="20"/>
                <w:szCs w:val="20"/>
                <w:lang w:eastAsia="en-US"/>
              </w:rPr>
            </w:pPr>
            <w:r w:rsidRPr="002B582A">
              <w:rPr>
                <w:rFonts w:eastAsia="Calibri"/>
                <w:bCs/>
                <w:sz w:val="20"/>
                <w:szCs w:val="20"/>
                <w:lang w:eastAsia="en-US"/>
              </w:rPr>
              <w:lastRenderedPageBreak/>
              <w:t xml:space="preserve">2.1.2. </w:t>
            </w:r>
          </w:p>
        </w:tc>
        <w:tc>
          <w:tcPr>
            <w:tcW w:w="2136" w:type="dxa"/>
            <w:shd w:val="clear" w:color="auto" w:fill="auto"/>
          </w:tcPr>
          <w:p w14:paraId="7EB3801E" w14:textId="77777777" w:rsidR="002B582A" w:rsidRPr="002B582A" w:rsidRDefault="002B582A" w:rsidP="002B582A">
            <w:pPr>
              <w:autoSpaceDE w:val="0"/>
              <w:autoSpaceDN w:val="0"/>
              <w:adjustRightInd w:val="0"/>
              <w:jc w:val="both"/>
              <w:rPr>
                <w:rFonts w:eastAsia="Calibri"/>
                <w:bCs/>
                <w:sz w:val="20"/>
                <w:szCs w:val="20"/>
                <w:lang w:eastAsia="en-US"/>
              </w:rPr>
            </w:pPr>
            <w:r w:rsidRPr="002B582A">
              <w:rPr>
                <w:rFonts w:eastAsia="Calibri"/>
                <w:bCs/>
                <w:sz w:val="20"/>
                <w:szCs w:val="20"/>
                <w:lang w:eastAsia="en-US"/>
              </w:rPr>
              <w:t xml:space="preserve">Доля предписаний об устранении нарушений обязательных требований, признанных незаконными в судебном порядке, по отношению к общему количеству предписаний, выданных </w:t>
            </w:r>
            <w:r w:rsidRPr="002B582A">
              <w:rPr>
                <w:rFonts w:eastAsia="Calibri"/>
                <w:bCs/>
                <w:iCs/>
                <w:sz w:val="20"/>
                <w:szCs w:val="20"/>
                <w:lang w:eastAsia="en-US"/>
              </w:rPr>
              <w:t xml:space="preserve">местной администрацией </w:t>
            </w:r>
            <w:r w:rsidRPr="002B582A">
              <w:rPr>
                <w:rFonts w:eastAsia="Calibri"/>
                <w:bCs/>
                <w:sz w:val="20"/>
                <w:szCs w:val="20"/>
                <w:lang w:eastAsia="en-US"/>
              </w:rPr>
              <w:t xml:space="preserve">в ходе осуществления муниципального контроля </w:t>
            </w:r>
          </w:p>
        </w:tc>
        <w:tc>
          <w:tcPr>
            <w:tcW w:w="1843" w:type="dxa"/>
            <w:shd w:val="clear" w:color="auto" w:fill="auto"/>
          </w:tcPr>
          <w:p w14:paraId="4746ECAB" w14:textId="77777777" w:rsidR="002B582A" w:rsidRPr="002B582A" w:rsidRDefault="002B582A" w:rsidP="002B582A">
            <w:pPr>
              <w:autoSpaceDE w:val="0"/>
              <w:autoSpaceDN w:val="0"/>
              <w:adjustRightInd w:val="0"/>
              <w:jc w:val="both"/>
              <w:rPr>
                <w:rFonts w:eastAsia="Calibri"/>
                <w:bCs/>
                <w:sz w:val="20"/>
                <w:szCs w:val="20"/>
                <w:lang w:eastAsia="en-US"/>
              </w:rPr>
            </w:pPr>
            <w:proofErr w:type="spellStart"/>
            <w:r w:rsidRPr="002B582A">
              <w:rPr>
                <w:rFonts w:eastAsia="Calibri"/>
                <w:bCs/>
                <w:sz w:val="20"/>
                <w:szCs w:val="20"/>
                <w:lang w:eastAsia="en-US"/>
              </w:rPr>
              <w:t>ПРн</w:t>
            </w:r>
            <w:proofErr w:type="spellEnd"/>
            <w:r w:rsidRPr="002B582A">
              <w:rPr>
                <w:rFonts w:eastAsia="Calibri"/>
                <w:bCs/>
                <w:sz w:val="20"/>
                <w:szCs w:val="20"/>
                <w:lang w:eastAsia="en-US"/>
              </w:rPr>
              <w:t xml:space="preserve">*100% / </w:t>
            </w:r>
            <w:proofErr w:type="spellStart"/>
            <w:r w:rsidRPr="002B582A">
              <w:rPr>
                <w:rFonts w:eastAsia="Calibri"/>
                <w:bCs/>
                <w:sz w:val="20"/>
                <w:szCs w:val="20"/>
                <w:lang w:eastAsia="en-US"/>
              </w:rPr>
              <w:t>ПРо</w:t>
            </w:r>
            <w:proofErr w:type="spellEnd"/>
          </w:p>
        </w:tc>
        <w:tc>
          <w:tcPr>
            <w:tcW w:w="8267" w:type="dxa"/>
            <w:shd w:val="clear" w:color="auto" w:fill="auto"/>
          </w:tcPr>
          <w:p w14:paraId="06F23A03" w14:textId="56E740E8" w:rsidR="002B582A" w:rsidRPr="002B582A" w:rsidRDefault="002B582A" w:rsidP="002B582A">
            <w:pPr>
              <w:autoSpaceDE w:val="0"/>
              <w:autoSpaceDN w:val="0"/>
              <w:adjustRightInd w:val="0"/>
              <w:jc w:val="both"/>
              <w:rPr>
                <w:rFonts w:eastAsia="Calibri"/>
                <w:bCs/>
                <w:sz w:val="20"/>
                <w:szCs w:val="20"/>
                <w:lang w:eastAsia="en-US"/>
              </w:rPr>
            </w:pPr>
            <w:proofErr w:type="spellStart"/>
            <w:r w:rsidRPr="002B582A">
              <w:rPr>
                <w:rFonts w:eastAsia="Calibri"/>
                <w:bCs/>
                <w:sz w:val="20"/>
                <w:szCs w:val="20"/>
                <w:lang w:eastAsia="en-US"/>
              </w:rPr>
              <w:t>ПРн</w:t>
            </w:r>
            <w:proofErr w:type="spellEnd"/>
            <w:r w:rsidRPr="002B582A">
              <w:rPr>
                <w:rFonts w:eastAsia="Calibri"/>
                <w:bCs/>
                <w:sz w:val="20"/>
                <w:szCs w:val="20"/>
                <w:lang w:eastAsia="en-US"/>
              </w:rPr>
              <w:t xml:space="preserve"> - количество предписаний, признанных незаконными в судебном порядке;</w:t>
            </w:r>
          </w:p>
          <w:p w14:paraId="15A8290F" w14:textId="77777777" w:rsidR="002B582A" w:rsidRPr="002B582A" w:rsidRDefault="002B582A" w:rsidP="002B582A">
            <w:pPr>
              <w:autoSpaceDE w:val="0"/>
              <w:autoSpaceDN w:val="0"/>
              <w:adjustRightInd w:val="0"/>
              <w:jc w:val="both"/>
              <w:rPr>
                <w:rFonts w:eastAsia="Calibri"/>
                <w:bCs/>
                <w:sz w:val="20"/>
                <w:szCs w:val="20"/>
                <w:lang w:eastAsia="en-US"/>
              </w:rPr>
            </w:pPr>
          </w:p>
          <w:p w14:paraId="6F3BDF1E" w14:textId="77777777" w:rsidR="002B582A" w:rsidRPr="002B582A" w:rsidRDefault="002B582A" w:rsidP="002B582A">
            <w:pPr>
              <w:autoSpaceDE w:val="0"/>
              <w:autoSpaceDN w:val="0"/>
              <w:adjustRightInd w:val="0"/>
              <w:jc w:val="both"/>
              <w:rPr>
                <w:rFonts w:eastAsia="Calibri"/>
                <w:bCs/>
                <w:sz w:val="20"/>
                <w:szCs w:val="20"/>
                <w:lang w:eastAsia="en-US"/>
              </w:rPr>
            </w:pPr>
            <w:r w:rsidRPr="002B582A">
              <w:rPr>
                <w:rFonts w:eastAsia="Calibri"/>
                <w:bCs/>
                <w:sz w:val="20"/>
                <w:szCs w:val="20"/>
                <w:lang w:eastAsia="en-US"/>
              </w:rPr>
              <w:t xml:space="preserve">Про - общее количеству предписаний, выданных в ходе муниципального контроля </w:t>
            </w:r>
          </w:p>
        </w:tc>
        <w:tc>
          <w:tcPr>
            <w:tcW w:w="986" w:type="dxa"/>
            <w:gridSpan w:val="2"/>
            <w:shd w:val="clear" w:color="auto" w:fill="auto"/>
          </w:tcPr>
          <w:p w14:paraId="66EB645A" w14:textId="77777777" w:rsidR="002B582A" w:rsidRPr="002B582A" w:rsidRDefault="002B582A" w:rsidP="002B582A">
            <w:pPr>
              <w:autoSpaceDE w:val="0"/>
              <w:autoSpaceDN w:val="0"/>
              <w:adjustRightInd w:val="0"/>
              <w:jc w:val="both"/>
              <w:rPr>
                <w:rFonts w:eastAsia="Calibri"/>
                <w:bCs/>
                <w:sz w:val="20"/>
                <w:szCs w:val="20"/>
                <w:lang w:eastAsia="en-US"/>
              </w:rPr>
            </w:pPr>
          </w:p>
        </w:tc>
        <w:tc>
          <w:tcPr>
            <w:tcW w:w="960" w:type="dxa"/>
            <w:gridSpan w:val="2"/>
            <w:shd w:val="clear" w:color="auto" w:fill="auto"/>
          </w:tcPr>
          <w:p w14:paraId="6F75C49B" w14:textId="77777777" w:rsidR="002B582A" w:rsidRPr="002B582A" w:rsidRDefault="002B582A" w:rsidP="002B582A">
            <w:pPr>
              <w:autoSpaceDE w:val="0"/>
              <w:autoSpaceDN w:val="0"/>
              <w:adjustRightInd w:val="0"/>
              <w:jc w:val="both"/>
              <w:rPr>
                <w:rFonts w:eastAsia="Calibri"/>
                <w:bCs/>
                <w:sz w:val="20"/>
                <w:szCs w:val="20"/>
                <w:lang w:eastAsia="en-US"/>
              </w:rPr>
            </w:pPr>
          </w:p>
        </w:tc>
        <w:tc>
          <w:tcPr>
            <w:tcW w:w="424" w:type="dxa"/>
            <w:shd w:val="clear" w:color="auto" w:fill="auto"/>
          </w:tcPr>
          <w:p w14:paraId="14046E70" w14:textId="77777777" w:rsidR="002B582A" w:rsidRPr="002B582A" w:rsidRDefault="002B582A" w:rsidP="002B582A">
            <w:pPr>
              <w:autoSpaceDE w:val="0"/>
              <w:autoSpaceDN w:val="0"/>
              <w:adjustRightInd w:val="0"/>
              <w:jc w:val="both"/>
              <w:rPr>
                <w:rFonts w:eastAsia="Calibri"/>
                <w:bCs/>
                <w:sz w:val="20"/>
                <w:szCs w:val="20"/>
                <w:lang w:eastAsia="en-US"/>
              </w:rPr>
            </w:pPr>
          </w:p>
        </w:tc>
      </w:tr>
      <w:tr w:rsidR="002B582A" w:rsidRPr="002B582A" w14:paraId="2AA73783" w14:textId="77777777" w:rsidTr="00186C47">
        <w:tc>
          <w:tcPr>
            <w:tcW w:w="836" w:type="dxa"/>
            <w:shd w:val="clear" w:color="auto" w:fill="auto"/>
          </w:tcPr>
          <w:p w14:paraId="67625E94" w14:textId="77777777" w:rsidR="002B582A" w:rsidRPr="002B582A" w:rsidRDefault="002B582A" w:rsidP="002B582A">
            <w:pPr>
              <w:autoSpaceDE w:val="0"/>
              <w:autoSpaceDN w:val="0"/>
              <w:adjustRightInd w:val="0"/>
              <w:jc w:val="both"/>
              <w:rPr>
                <w:rFonts w:eastAsia="Calibri"/>
                <w:bCs/>
                <w:sz w:val="20"/>
                <w:szCs w:val="20"/>
                <w:lang w:eastAsia="en-US"/>
              </w:rPr>
            </w:pPr>
            <w:r w:rsidRPr="002B582A">
              <w:rPr>
                <w:rFonts w:eastAsia="Calibri"/>
                <w:bCs/>
                <w:sz w:val="20"/>
                <w:szCs w:val="20"/>
                <w:lang w:eastAsia="en-US"/>
              </w:rPr>
              <w:t>2.1.3.</w:t>
            </w:r>
          </w:p>
        </w:tc>
        <w:tc>
          <w:tcPr>
            <w:tcW w:w="2136" w:type="dxa"/>
            <w:tcBorders>
              <w:top w:val="single" w:sz="4" w:space="0" w:color="auto"/>
              <w:left w:val="nil"/>
              <w:bottom w:val="single" w:sz="4" w:space="0" w:color="auto"/>
              <w:right w:val="single" w:sz="4" w:space="0" w:color="auto"/>
            </w:tcBorders>
            <w:shd w:val="clear" w:color="000000" w:fill="FFFFFF"/>
          </w:tcPr>
          <w:p w14:paraId="43D33FBD" w14:textId="77777777" w:rsidR="002B582A" w:rsidRPr="002B582A" w:rsidRDefault="002B582A" w:rsidP="002B582A">
            <w:pPr>
              <w:autoSpaceDE w:val="0"/>
              <w:autoSpaceDN w:val="0"/>
              <w:adjustRightInd w:val="0"/>
              <w:jc w:val="both"/>
              <w:rPr>
                <w:rFonts w:eastAsia="Calibri"/>
                <w:bCs/>
                <w:sz w:val="20"/>
                <w:szCs w:val="20"/>
                <w:lang w:eastAsia="en-US"/>
              </w:rPr>
            </w:pPr>
            <w:r w:rsidRPr="002B582A">
              <w:rPr>
                <w:sz w:val="20"/>
                <w:szCs w:val="20"/>
              </w:rPr>
              <w:t>Доля контрольных мероприятий, проведенных в рамках муниципального контроля, результаты которых были признаны недействительными</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1A4105B0" w14:textId="77777777" w:rsidR="002B582A" w:rsidRPr="002B582A" w:rsidRDefault="002B582A" w:rsidP="002B582A">
            <w:pPr>
              <w:autoSpaceDE w:val="0"/>
              <w:autoSpaceDN w:val="0"/>
              <w:adjustRightInd w:val="0"/>
              <w:jc w:val="both"/>
              <w:rPr>
                <w:rFonts w:eastAsia="Calibri"/>
                <w:bCs/>
                <w:sz w:val="20"/>
                <w:szCs w:val="20"/>
                <w:lang w:eastAsia="en-US"/>
              </w:rPr>
            </w:pPr>
            <w:proofErr w:type="spellStart"/>
            <w:r w:rsidRPr="002B582A">
              <w:rPr>
                <w:sz w:val="20"/>
                <w:szCs w:val="20"/>
              </w:rPr>
              <w:t>Ппн</w:t>
            </w:r>
            <w:proofErr w:type="spellEnd"/>
            <w:r w:rsidRPr="002B582A">
              <w:rPr>
                <w:sz w:val="20"/>
                <w:szCs w:val="20"/>
              </w:rPr>
              <w:t xml:space="preserve">*100% / </w:t>
            </w:r>
            <w:proofErr w:type="spellStart"/>
            <w:r w:rsidRPr="002B582A">
              <w:rPr>
                <w:sz w:val="20"/>
                <w:szCs w:val="20"/>
              </w:rPr>
              <w:t>Пок</w:t>
            </w:r>
            <w:proofErr w:type="spellEnd"/>
          </w:p>
        </w:tc>
        <w:tc>
          <w:tcPr>
            <w:tcW w:w="8267" w:type="dxa"/>
            <w:tcBorders>
              <w:top w:val="single" w:sz="4" w:space="0" w:color="auto"/>
              <w:left w:val="nil"/>
              <w:bottom w:val="single" w:sz="4" w:space="0" w:color="auto"/>
              <w:right w:val="single" w:sz="4" w:space="0" w:color="auto"/>
            </w:tcBorders>
            <w:shd w:val="clear" w:color="000000" w:fill="FFFFFF"/>
            <w:vAlign w:val="center"/>
          </w:tcPr>
          <w:p w14:paraId="4B83E41D" w14:textId="77777777" w:rsidR="002B582A" w:rsidRPr="002B582A" w:rsidRDefault="002B582A" w:rsidP="002B582A">
            <w:pPr>
              <w:jc w:val="both"/>
              <w:rPr>
                <w:sz w:val="20"/>
                <w:szCs w:val="20"/>
              </w:rPr>
            </w:pPr>
            <w:proofErr w:type="spellStart"/>
            <w:r w:rsidRPr="002B582A">
              <w:rPr>
                <w:sz w:val="20"/>
                <w:szCs w:val="20"/>
              </w:rPr>
              <w:t>Ппн</w:t>
            </w:r>
            <w:proofErr w:type="spellEnd"/>
            <w:r w:rsidRPr="002B582A">
              <w:rPr>
                <w:sz w:val="20"/>
                <w:szCs w:val="20"/>
              </w:rPr>
              <w:t xml:space="preserve"> – количество контрольных мероприятий, результаты которых признаны недействительными;</w:t>
            </w:r>
          </w:p>
          <w:p w14:paraId="1DD308B3" w14:textId="77777777" w:rsidR="002B582A" w:rsidRPr="002B582A" w:rsidRDefault="002B582A" w:rsidP="002B582A">
            <w:pPr>
              <w:autoSpaceDE w:val="0"/>
              <w:autoSpaceDN w:val="0"/>
              <w:adjustRightInd w:val="0"/>
              <w:jc w:val="both"/>
              <w:rPr>
                <w:rFonts w:eastAsia="Calibri"/>
                <w:bCs/>
                <w:sz w:val="20"/>
                <w:szCs w:val="20"/>
                <w:lang w:eastAsia="en-US"/>
              </w:rPr>
            </w:pPr>
            <w:proofErr w:type="spellStart"/>
            <w:r w:rsidRPr="002B582A">
              <w:rPr>
                <w:sz w:val="20"/>
                <w:szCs w:val="20"/>
              </w:rPr>
              <w:t>Пок</w:t>
            </w:r>
            <w:proofErr w:type="spellEnd"/>
            <w:r w:rsidRPr="002B582A">
              <w:rPr>
                <w:sz w:val="20"/>
                <w:szCs w:val="20"/>
              </w:rPr>
              <w:t xml:space="preserve"> - общее количество контрольных мероприятий, проведенных в рамках муниципального контроля </w:t>
            </w:r>
          </w:p>
        </w:tc>
        <w:tc>
          <w:tcPr>
            <w:tcW w:w="986" w:type="dxa"/>
            <w:gridSpan w:val="2"/>
            <w:shd w:val="clear" w:color="auto" w:fill="auto"/>
          </w:tcPr>
          <w:p w14:paraId="44017E8A" w14:textId="77777777" w:rsidR="002B582A" w:rsidRPr="002B582A" w:rsidRDefault="002B582A" w:rsidP="002B582A">
            <w:pPr>
              <w:autoSpaceDE w:val="0"/>
              <w:autoSpaceDN w:val="0"/>
              <w:adjustRightInd w:val="0"/>
              <w:jc w:val="both"/>
              <w:rPr>
                <w:rFonts w:eastAsia="Calibri"/>
                <w:bCs/>
                <w:sz w:val="20"/>
                <w:szCs w:val="20"/>
                <w:lang w:eastAsia="en-US"/>
              </w:rPr>
            </w:pPr>
          </w:p>
        </w:tc>
        <w:tc>
          <w:tcPr>
            <w:tcW w:w="960" w:type="dxa"/>
            <w:gridSpan w:val="2"/>
            <w:shd w:val="clear" w:color="auto" w:fill="auto"/>
          </w:tcPr>
          <w:p w14:paraId="086040DD" w14:textId="77777777" w:rsidR="002B582A" w:rsidRPr="002B582A" w:rsidRDefault="002B582A" w:rsidP="002B582A">
            <w:pPr>
              <w:autoSpaceDE w:val="0"/>
              <w:autoSpaceDN w:val="0"/>
              <w:adjustRightInd w:val="0"/>
              <w:jc w:val="both"/>
              <w:rPr>
                <w:rFonts w:eastAsia="Calibri"/>
                <w:bCs/>
                <w:sz w:val="20"/>
                <w:szCs w:val="20"/>
                <w:lang w:eastAsia="en-US"/>
              </w:rPr>
            </w:pPr>
          </w:p>
        </w:tc>
        <w:tc>
          <w:tcPr>
            <w:tcW w:w="424" w:type="dxa"/>
            <w:shd w:val="clear" w:color="auto" w:fill="auto"/>
          </w:tcPr>
          <w:p w14:paraId="6FA511C2" w14:textId="77777777" w:rsidR="002B582A" w:rsidRPr="002B582A" w:rsidRDefault="002B582A" w:rsidP="002B582A">
            <w:pPr>
              <w:autoSpaceDE w:val="0"/>
              <w:autoSpaceDN w:val="0"/>
              <w:adjustRightInd w:val="0"/>
              <w:jc w:val="both"/>
              <w:rPr>
                <w:rFonts w:eastAsia="Calibri"/>
                <w:bCs/>
                <w:sz w:val="20"/>
                <w:szCs w:val="20"/>
                <w:lang w:eastAsia="en-US"/>
              </w:rPr>
            </w:pPr>
          </w:p>
        </w:tc>
      </w:tr>
      <w:tr w:rsidR="002B582A" w:rsidRPr="002B582A" w14:paraId="27F5459A" w14:textId="77777777" w:rsidTr="00186C47">
        <w:tc>
          <w:tcPr>
            <w:tcW w:w="836" w:type="dxa"/>
            <w:shd w:val="clear" w:color="auto" w:fill="auto"/>
          </w:tcPr>
          <w:p w14:paraId="6C097620" w14:textId="77777777" w:rsidR="002B582A" w:rsidRPr="002B582A" w:rsidRDefault="002B582A" w:rsidP="002B582A">
            <w:pPr>
              <w:autoSpaceDE w:val="0"/>
              <w:autoSpaceDN w:val="0"/>
              <w:adjustRightInd w:val="0"/>
              <w:jc w:val="both"/>
              <w:rPr>
                <w:rFonts w:eastAsia="Calibri"/>
                <w:bCs/>
                <w:sz w:val="20"/>
                <w:szCs w:val="20"/>
                <w:lang w:eastAsia="en-US"/>
              </w:rPr>
            </w:pPr>
            <w:r w:rsidRPr="002B582A">
              <w:rPr>
                <w:rFonts w:eastAsia="Calibri"/>
                <w:bCs/>
                <w:sz w:val="20"/>
                <w:szCs w:val="20"/>
                <w:lang w:eastAsia="en-US"/>
              </w:rPr>
              <w:t>2.1.4.</w:t>
            </w:r>
          </w:p>
        </w:tc>
        <w:tc>
          <w:tcPr>
            <w:tcW w:w="2136" w:type="dxa"/>
            <w:tcBorders>
              <w:top w:val="single" w:sz="4" w:space="0" w:color="auto"/>
              <w:left w:val="nil"/>
              <w:bottom w:val="single" w:sz="4" w:space="0" w:color="auto"/>
              <w:right w:val="single" w:sz="4" w:space="0" w:color="auto"/>
            </w:tcBorders>
            <w:shd w:val="clear" w:color="000000" w:fill="FFFFFF"/>
            <w:vAlign w:val="center"/>
          </w:tcPr>
          <w:p w14:paraId="7C20A775" w14:textId="22DF20E2" w:rsidR="002B582A" w:rsidRPr="00AC2645" w:rsidRDefault="002B582A" w:rsidP="00AC2645">
            <w:pPr>
              <w:jc w:val="both"/>
              <w:rPr>
                <w:sz w:val="20"/>
                <w:szCs w:val="20"/>
              </w:rPr>
            </w:pPr>
            <w:r w:rsidRPr="002B582A">
              <w:rPr>
                <w:sz w:val="20"/>
                <w:szCs w:val="20"/>
              </w:rPr>
              <w:t xml:space="preserve">Доля контрольных мероприятий, проведенных </w:t>
            </w:r>
            <w:r w:rsidRPr="002B582A">
              <w:rPr>
                <w:iCs/>
                <w:sz w:val="20"/>
                <w:szCs w:val="20"/>
              </w:rPr>
              <w:t>местной администрацией</w:t>
            </w:r>
            <w:r w:rsidRPr="002B582A">
              <w:rPr>
                <w:sz w:val="20"/>
                <w:szCs w:val="20"/>
              </w:rPr>
              <w:t xml:space="preserve">, с нарушениями требований законодательства Российской Федерации о порядке их проведения, по </w:t>
            </w:r>
            <w:proofErr w:type="gramStart"/>
            <w:r w:rsidRPr="002B582A">
              <w:rPr>
                <w:sz w:val="20"/>
                <w:szCs w:val="20"/>
              </w:rPr>
              <w:lastRenderedPageBreak/>
              <w:t>результатам</w:t>
            </w:r>
            <w:proofErr w:type="gramEnd"/>
            <w:r w:rsidRPr="002B582A">
              <w:rPr>
                <w:sz w:val="20"/>
                <w:szCs w:val="20"/>
              </w:rPr>
              <w:t xml:space="preserve"> выявления которых к должностным лицам </w:t>
            </w:r>
            <w:r w:rsidRPr="002B582A">
              <w:rPr>
                <w:iCs/>
                <w:sz w:val="20"/>
                <w:szCs w:val="20"/>
              </w:rPr>
              <w:t>местной администрации</w:t>
            </w:r>
            <w:r w:rsidRPr="002B582A">
              <w:rPr>
                <w:sz w:val="20"/>
                <w:szCs w:val="20"/>
              </w:rPr>
              <w:t xml:space="preserve">, осуществившим такие проверки, применены меры дисциплинарного, административного наказания от общего количества проведенных проверок  </w:t>
            </w:r>
            <w:bookmarkStart w:id="6" w:name="_GoBack"/>
            <w:bookmarkEnd w:id="6"/>
          </w:p>
        </w:tc>
        <w:tc>
          <w:tcPr>
            <w:tcW w:w="1843" w:type="dxa"/>
            <w:tcBorders>
              <w:top w:val="single" w:sz="4" w:space="0" w:color="auto"/>
              <w:left w:val="nil"/>
              <w:bottom w:val="single" w:sz="4" w:space="0" w:color="auto"/>
              <w:right w:val="single" w:sz="4" w:space="0" w:color="auto"/>
            </w:tcBorders>
            <w:shd w:val="clear" w:color="000000" w:fill="FFFFFF"/>
            <w:vAlign w:val="center"/>
          </w:tcPr>
          <w:p w14:paraId="0BC52626" w14:textId="77777777" w:rsidR="002B582A" w:rsidRPr="002B582A" w:rsidRDefault="002B582A" w:rsidP="002B582A">
            <w:pPr>
              <w:autoSpaceDE w:val="0"/>
              <w:autoSpaceDN w:val="0"/>
              <w:adjustRightInd w:val="0"/>
              <w:jc w:val="both"/>
              <w:rPr>
                <w:rFonts w:eastAsia="Calibri"/>
                <w:bCs/>
                <w:sz w:val="20"/>
                <w:szCs w:val="20"/>
                <w:lang w:eastAsia="en-US"/>
              </w:rPr>
            </w:pPr>
            <w:proofErr w:type="spellStart"/>
            <w:r w:rsidRPr="002B582A">
              <w:rPr>
                <w:sz w:val="22"/>
                <w:szCs w:val="20"/>
              </w:rPr>
              <w:lastRenderedPageBreak/>
              <w:t>Псн</w:t>
            </w:r>
            <w:proofErr w:type="spellEnd"/>
            <w:r w:rsidRPr="002B582A">
              <w:rPr>
                <w:sz w:val="20"/>
                <w:szCs w:val="20"/>
              </w:rPr>
              <w:t xml:space="preserve">*100% / </w:t>
            </w:r>
            <w:proofErr w:type="spellStart"/>
            <w:r w:rsidRPr="002B582A">
              <w:rPr>
                <w:sz w:val="20"/>
                <w:szCs w:val="20"/>
              </w:rPr>
              <w:t>Пок</w:t>
            </w:r>
            <w:proofErr w:type="spellEnd"/>
          </w:p>
        </w:tc>
        <w:tc>
          <w:tcPr>
            <w:tcW w:w="8267" w:type="dxa"/>
            <w:tcBorders>
              <w:top w:val="single" w:sz="4" w:space="0" w:color="auto"/>
              <w:left w:val="nil"/>
              <w:bottom w:val="single" w:sz="4" w:space="0" w:color="auto"/>
              <w:right w:val="single" w:sz="4" w:space="0" w:color="auto"/>
            </w:tcBorders>
            <w:shd w:val="clear" w:color="000000" w:fill="FFFFFF"/>
            <w:vAlign w:val="center"/>
          </w:tcPr>
          <w:p w14:paraId="25552FFC" w14:textId="77777777" w:rsidR="002B582A" w:rsidRPr="002B582A" w:rsidRDefault="002B582A" w:rsidP="002B582A">
            <w:pPr>
              <w:jc w:val="both"/>
              <w:rPr>
                <w:sz w:val="20"/>
                <w:szCs w:val="20"/>
              </w:rPr>
            </w:pPr>
            <w:proofErr w:type="spellStart"/>
            <w:r w:rsidRPr="002B582A">
              <w:rPr>
                <w:sz w:val="20"/>
                <w:szCs w:val="20"/>
              </w:rPr>
              <w:t>Псн</w:t>
            </w:r>
            <w:proofErr w:type="spellEnd"/>
            <w:r w:rsidRPr="002B582A">
              <w:rPr>
                <w:sz w:val="20"/>
                <w:szCs w:val="20"/>
              </w:rPr>
              <w:t xml:space="preserve"> – количество контрольных мероприятий, проведенных в рамках муниципального контроля, </w:t>
            </w:r>
          </w:p>
          <w:p w14:paraId="501EA885" w14:textId="77777777" w:rsidR="002B582A" w:rsidRPr="002B582A" w:rsidRDefault="002B582A" w:rsidP="002B582A">
            <w:pPr>
              <w:jc w:val="both"/>
              <w:rPr>
                <w:sz w:val="20"/>
                <w:szCs w:val="20"/>
              </w:rPr>
            </w:pPr>
            <w:r w:rsidRPr="002B582A">
              <w:rPr>
                <w:sz w:val="20"/>
                <w:szCs w:val="20"/>
              </w:rPr>
              <w:t xml:space="preserve">с нарушениями требований законодательства РФ о порядке </w:t>
            </w:r>
          </w:p>
          <w:p w14:paraId="4333C537" w14:textId="77777777" w:rsidR="002B582A" w:rsidRPr="002B582A" w:rsidRDefault="002B582A" w:rsidP="002B582A">
            <w:pPr>
              <w:jc w:val="both"/>
              <w:rPr>
                <w:sz w:val="20"/>
                <w:szCs w:val="20"/>
              </w:rPr>
            </w:pPr>
            <w:r w:rsidRPr="002B582A">
              <w:rPr>
                <w:sz w:val="20"/>
                <w:szCs w:val="20"/>
              </w:rPr>
              <w:t xml:space="preserve">их проведения, по результатам выявления которых к должностным лицам </w:t>
            </w:r>
            <w:r w:rsidRPr="002B582A">
              <w:rPr>
                <w:iCs/>
                <w:sz w:val="20"/>
                <w:szCs w:val="20"/>
              </w:rPr>
              <w:t>местной администрации</w:t>
            </w:r>
            <w:r w:rsidRPr="002B582A">
              <w:rPr>
                <w:sz w:val="20"/>
                <w:szCs w:val="20"/>
              </w:rPr>
              <w:t>, осуществившим такие проверки, применены меры дисциплинарного, административного наказания</w:t>
            </w:r>
          </w:p>
          <w:p w14:paraId="3421B316" w14:textId="77777777" w:rsidR="002B582A" w:rsidRPr="002B582A" w:rsidRDefault="002B582A" w:rsidP="002B582A">
            <w:pPr>
              <w:jc w:val="center"/>
              <w:rPr>
                <w:sz w:val="20"/>
                <w:szCs w:val="20"/>
              </w:rPr>
            </w:pPr>
          </w:p>
          <w:p w14:paraId="0BE0203F" w14:textId="77777777" w:rsidR="002B582A" w:rsidRPr="002B582A" w:rsidRDefault="002B582A" w:rsidP="002B582A">
            <w:pPr>
              <w:autoSpaceDE w:val="0"/>
              <w:autoSpaceDN w:val="0"/>
              <w:adjustRightInd w:val="0"/>
              <w:jc w:val="both"/>
              <w:rPr>
                <w:rFonts w:eastAsia="Calibri"/>
                <w:bCs/>
                <w:sz w:val="20"/>
                <w:szCs w:val="20"/>
                <w:lang w:eastAsia="en-US"/>
              </w:rPr>
            </w:pPr>
            <w:proofErr w:type="spellStart"/>
            <w:r w:rsidRPr="002B582A">
              <w:rPr>
                <w:sz w:val="20"/>
                <w:szCs w:val="20"/>
              </w:rPr>
              <w:t>Пок</w:t>
            </w:r>
            <w:proofErr w:type="spellEnd"/>
            <w:r w:rsidRPr="002B582A">
              <w:rPr>
                <w:sz w:val="20"/>
                <w:szCs w:val="20"/>
              </w:rPr>
              <w:t xml:space="preserve">- общее количество контрольных мероприятий, проведенных в рамках муниципального контроля </w:t>
            </w:r>
          </w:p>
        </w:tc>
        <w:tc>
          <w:tcPr>
            <w:tcW w:w="986" w:type="dxa"/>
            <w:gridSpan w:val="2"/>
            <w:shd w:val="clear" w:color="auto" w:fill="auto"/>
          </w:tcPr>
          <w:p w14:paraId="3041CEC7" w14:textId="77777777" w:rsidR="002B582A" w:rsidRPr="002B582A" w:rsidRDefault="002B582A" w:rsidP="002B582A">
            <w:pPr>
              <w:autoSpaceDE w:val="0"/>
              <w:autoSpaceDN w:val="0"/>
              <w:adjustRightInd w:val="0"/>
              <w:jc w:val="both"/>
              <w:rPr>
                <w:rFonts w:eastAsia="Calibri"/>
                <w:bCs/>
                <w:sz w:val="20"/>
                <w:szCs w:val="20"/>
                <w:lang w:eastAsia="en-US"/>
              </w:rPr>
            </w:pPr>
          </w:p>
        </w:tc>
        <w:tc>
          <w:tcPr>
            <w:tcW w:w="960" w:type="dxa"/>
            <w:gridSpan w:val="2"/>
            <w:shd w:val="clear" w:color="auto" w:fill="auto"/>
          </w:tcPr>
          <w:p w14:paraId="67A6837B" w14:textId="77777777" w:rsidR="002B582A" w:rsidRPr="002B582A" w:rsidRDefault="002B582A" w:rsidP="002B582A">
            <w:pPr>
              <w:autoSpaceDE w:val="0"/>
              <w:autoSpaceDN w:val="0"/>
              <w:adjustRightInd w:val="0"/>
              <w:jc w:val="both"/>
              <w:rPr>
                <w:rFonts w:eastAsia="Calibri"/>
                <w:bCs/>
                <w:sz w:val="20"/>
                <w:szCs w:val="20"/>
                <w:lang w:eastAsia="en-US"/>
              </w:rPr>
            </w:pPr>
          </w:p>
        </w:tc>
        <w:tc>
          <w:tcPr>
            <w:tcW w:w="424" w:type="dxa"/>
            <w:shd w:val="clear" w:color="auto" w:fill="auto"/>
          </w:tcPr>
          <w:p w14:paraId="7A0EE1B1" w14:textId="77777777" w:rsidR="002B582A" w:rsidRPr="002B582A" w:rsidRDefault="002B582A" w:rsidP="002B582A">
            <w:pPr>
              <w:autoSpaceDE w:val="0"/>
              <w:autoSpaceDN w:val="0"/>
              <w:adjustRightInd w:val="0"/>
              <w:jc w:val="both"/>
              <w:rPr>
                <w:rFonts w:eastAsia="Calibri"/>
                <w:bCs/>
                <w:sz w:val="20"/>
                <w:szCs w:val="20"/>
                <w:lang w:eastAsia="en-US"/>
              </w:rPr>
            </w:pPr>
          </w:p>
        </w:tc>
      </w:tr>
      <w:tr w:rsidR="002B582A" w:rsidRPr="002B582A" w14:paraId="34A684B0" w14:textId="77777777" w:rsidTr="00186C47">
        <w:tc>
          <w:tcPr>
            <w:tcW w:w="836" w:type="dxa"/>
            <w:shd w:val="clear" w:color="auto" w:fill="auto"/>
          </w:tcPr>
          <w:p w14:paraId="077BF9FE" w14:textId="77777777" w:rsidR="002B582A" w:rsidRPr="002B582A" w:rsidRDefault="002B582A" w:rsidP="002B582A">
            <w:pPr>
              <w:autoSpaceDE w:val="0"/>
              <w:autoSpaceDN w:val="0"/>
              <w:adjustRightInd w:val="0"/>
              <w:jc w:val="both"/>
              <w:rPr>
                <w:rFonts w:eastAsia="Calibri"/>
                <w:bCs/>
                <w:sz w:val="20"/>
                <w:szCs w:val="20"/>
                <w:lang w:eastAsia="en-US"/>
              </w:rPr>
            </w:pPr>
          </w:p>
        </w:tc>
        <w:tc>
          <w:tcPr>
            <w:tcW w:w="14616" w:type="dxa"/>
            <w:gridSpan w:val="8"/>
            <w:tcBorders>
              <w:top w:val="single" w:sz="4" w:space="0" w:color="auto"/>
              <w:left w:val="single" w:sz="4" w:space="0" w:color="auto"/>
              <w:bottom w:val="single" w:sz="4" w:space="0" w:color="auto"/>
              <w:right w:val="single" w:sz="4" w:space="0" w:color="auto"/>
            </w:tcBorders>
            <w:shd w:val="clear" w:color="000000" w:fill="FFFFFF"/>
            <w:vAlign w:val="center"/>
          </w:tcPr>
          <w:p w14:paraId="3A323EF8" w14:textId="77777777" w:rsidR="002B582A" w:rsidRPr="002B582A" w:rsidRDefault="002B582A" w:rsidP="002B582A">
            <w:pPr>
              <w:autoSpaceDE w:val="0"/>
              <w:autoSpaceDN w:val="0"/>
              <w:adjustRightInd w:val="0"/>
              <w:rPr>
                <w:rFonts w:eastAsia="Calibri"/>
                <w:bCs/>
                <w:sz w:val="20"/>
                <w:szCs w:val="20"/>
                <w:lang w:eastAsia="en-US"/>
              </w:rPr>
            </w:pPr>
            <w:r w:rsidRPr="002B582A">
              <w:rPr>
                <w:b/>
                <w:bCs/>
                <w:sz w:val="22"/>
                <w:szCs w:val="22"/>
              </w:rPr>
              <w:t xml:space="preserve">2.2. Контрольные мероприятия без взаимодействия </w:t>
            </w:r>
            <w:r w:rsidRPr="002B582A">
              <w:rPr>
                <w:b/>
                <w:sz w:val="22"/>
                <w:szCs w:val="22"/>
              </w:rPr>
              <w:t>с контролируемым лицом</w:t>
            </w:r>
          </w:p>
        </w:tc>
      </w:tr>
      <w:tr w:rsidR="002B582A" w:rsidRPr="002B582A" w14:paraId="7686BEBD" w14:textId="77777777" w:rsidTr="00186C47">
        <w:tc>
          <w:tcPr>
            <w:tcW w:w="836" w:type="dxa"/>
            <w:tcBorders>
              <w:top w:val="nil"/>
              <w:left w:val="single" w:sz="4" w:space="0" w:color="auto"/>
              <w:bottom w:val="single" w:sz="4" w:space="0" w:color="auto"/>
              <w:right w:val="single" w:sz="4" w:space="0" w:color="auto"/>
            </w:tcBorders>
            <w:shd w:val="clear" w:color="000000" w:fill="FFFFFF"/>
            <w:vAlign w:val="center"/>
          </w:tcPr>
          <w:p w14:paraId="733D308C" w14:textId="77777777" w:rsidR="002B582A" w:rsidRPr="002B582A" w:rsidRDefault="002B582A" w:rsidP="002B582A">
            <w:pPr>
              <w:autoSpaceDE w:val="0"/>
              <w:autoSpaceDN w:val="0"/>
              <w:adjustRightInd w:val="0"/>
              <w:jc w:val="both"/>
              <w:rPr>
                <w:rFonts w:eastAsia="Calibri"/>
                <w:bCs/>
                <w:sz w:val="20"/>
                <w:szCs w:val="20"/>
                <w:lang w:eastAsia="en-US"/>
              </w:rPr>
            </w:pPr>
            <w:r w:rsidRPr="002B582A">
              <w:rPr>
                <w:sz w:val="20"/>
                <w:szCs w:val="20"/>
              </w:rPr>
              <w:t>2.2.1.</w:t>
            </w:r>
          </w:p>
        </w:tc>
        <w:tc>
          <w:tcPr>
            <w:tcW w:w="2136" w:type="dxa"/>
            <w:tcBorders>
              <w:top w:val="nil"/>
              <w:left w:val="nil"/>
              <w:bottom w:val="single" w:sz="4" w:space="0" w:color="auto"/>
              <w:right w:val="single" w:sz="4" w:space="0" w:color="auto"/>
            </w:tcBorders>
            <w:shd w:val="clear" w:color="000000" w:fill="FFFFFF"/>
          </w:tcPr>
          <w:p w14:paraId="0D7C582F" w14:textId="77777777" w:rsidR="002B582A" w:rsidRPr="002B582A" w:rsidRDefault="002B582A" w:rsidP="002B582A">
            <w:pPr>
              <w:autoSpaceDE w:val="0"/>
              <w:autoSpaceDN w:val="0"/>
              <w:adjustRightInd w:val="0"/>
              <w:rPr>
                <w:rFonts w:eastAsia="Calibri"/>
                <w:bCs/>
                <w:sz w:val="20"/>
                <w:szCs w:val="20"/>
                <w:lang w:eastAsia="en-US"/>
              </w:rPr>
            </w:pPr>
            <w:r w:rsidRPr="002B582A">
              <w:rPr>
                <w:sz w:val="20"/>
                <w:szCs w:val="20"/>
              </w:rPr>
              <w:t xml:space="preserve">Доля предписаний об устранении нарушений обязательных требований, признанных незаконными в судебном порядке, по отношению к общему количеству предписаний, выданных </w:t>
            </w:r>
            <w:r w:rsidRPr="002B582A">
              <w:rPr>
                <w:iCs/>
                <w:sz w:val="20"/>
                <w:szCs w:val="20"/>
              </w:rPr>
              <w:t xml:space="preserve">местной администрацией </w:t>
            </w:r>
            <w:r w:rsidRPr="002B582A">
              <w:rPr>
                <w:sz w:val="20"/>
                <w:szCs w:val="20"/>
              </w:rPr>
              <w:t>по результатам контрольных мероприятий по контролю без взаимодействия с юридическими лицами (индивидуальными предпринимателями)</w:t>
            </w:r>
          </w:p>
        </w:tc>
        <w:tc>
          <w:tcPr>
            <w:tcW w:w="1843" w:type="dxa"/>
            <w:tcBorders>
              <w:top w:val="nil"/>
              <w:left w:val="nil"/>
              <w:bottom w:val="single" w:sz="4" w:space="0" w:color="auto"/>
              <w:right w:val="single" w:sz="4" w:space="0" w:color="auto"/>
            </w:tcBorders>
            <w:shd w:val="clear" w:color="000000" w:fill="FFFFFF"/>
            <w:vAlign w:val="center"/>
          </w:tcPr>
          <w:p w14:paraId="764FB725" w14:textId="77777777" w:rsidR="002B582A" w:rsidRPr="002B582A" w:rsidRDefault="002B582A" w:rsidP="002B582A">
            <w:pPr>
              <w:autoSpaceDE w:val="0"/>
              <w:autoSpaceDN w:val="0"/>
              <w:adjustRightInd w:val="0"/>
              <w:rPr>
                <w:rFonts w:eastAsia="Calibri"/>
                <w:bCs/>
                <w:sz w:val="20"/>
                <w:szCs w:val="20"/>
                <w:lang w:eastAsia="en-US"/>
              </w:rPr>
            </w:pPr>
            <w:proofErr w:type="spellStart"/>
            <w:r w:rsidRPr="002B582A">
              <w:rPr>
                <w:sz w:val="20"/>
                <w:szCs w:val="20"/>
              </w:rPr>
              <w:t>ПРМБВн</w:t>
            </w:r>
            <w:proofErr w:type="spellEnd"/>
            <w:r w:rsidRPr="002B582A">
              <w:rPr>
                <w:sz w:val="20"/>
                <w:szCs w:val="20"/>
              </w:rPr>
              <w:t xml:space="preserve">*100% / </w:t>
            </w:r>
            <w:proofErr w:type="spellStart"/>
            <w:r w:rsidRPr="002B582A">
              <w:rPr>
                <w:sz w:val="20"/>
                <w:szCs w:val="20"/>
              </w:rPr>
              <w:t>ПРМБВо</w:t>
            </w:r>
            <w:proofErr w:type="spellEnd"/>
          </w:p>
        </w:tc>
        <w:tc>
          <w:tcPr>
            <w:tcW w:w="8267" w:type="dxa"/>
            <w:tcBorders>
              <w:top w:val="nil"/>
              <w:left w:val="nil"/>
              <w:bottom w:val="single" w:sz="4" w:space="0" w:color="auto"/>
              <w:right w:val="single" w:sz="4" w:space="0" w:color="auto"/>
            </w:tcBorders>
            <w:shd w:val="clear" w:color="000000" w:fill="FFFFFF"/>
            <w:vAlign w:val="center"/>
          </w:tcPr>
          <w:p w14:paraId="6B320FDC" w14:textId="77777777" w:rsidR="002B582A" w:rsidRPr="002B582A" w:rsidRDefault="002B582A" w:rsidP="002B582A">
            <w:pPr>
              <w:rPr>
                <w:sz w:val="20"/>
                <w:szCs w:val="20"/>
              </w:rPr>
            </w:pPr>
            <w:proofErr w:type="spellStart"/>
            <w:r w:rsidRPr="002B582A">
              <w:rPr>
                <w:sz w:val="20"/>
                <w:szCs w:val="20"/>
              </w:rPr>
              <w:t>ПРМБВн</w:t>
            </w:r>
            <w:proofErr w:type="spellEnd"/>
            <w:r w:rsidRPr="002B582A">
              <w:rPr>
                <w:sz w:val="20"/>
                <w:szCs w:val="20"/>
              </w:rPr>
              <w:t xml:space="preserve"> – количество предписаний, выданных </w:t>
            </w:r>
            <w:r w:rsidRPr="002B582A">
              <w:rPr>
                <w:iCs/>
                <w:sz w:val="20"/>
                <w:szCs w:val="20"/>
              </w:rPr>
              <w:t>местной администрацией</w:t>
            </w:r>
            <w:r w:rsidRPr="002B582A">
              <w:rPr>
                <w:sz w:val="20"/>
                <w:szCs w:val="20"/>
              </w:rPr>
              <w:t xml:space="preserve"> по результатам мероприятий по контролю без взаимодействия с юридическими лицами (индивидуальными предпринимателями) признанных незаконными в судебном порядке</w:t>
            </w:r>
          </w:p>
          <w:p w14:paraId="7A9749DA" w14:textId="77777777" w:rsidR="002B582A" w:rsidRPr="002B582A" w:rsidRDefault="002B582A" w:rsidP="002B582A">
            <w:pPr>
              <w:rPr>
                <w:sz w:val="20"/>
                <w:szCs w:val="20"/>
              </w:rPr>
            </w:pPr>
          </w:p>
          <w:p w14:paraId="18F935CC" w14:textId="77777777" w:rsidR="002B582A" w:rsidRPr="002B582A" w:rsidRDefault="002B582A" w:rsidP="002B582A">
            <w:pPr>
              <w:autoSpaceDE w:val="0"/>
              <w:autoSpaceDN w:val="0"/>
              <w:adjustRightInd w:val="0"/>
              <w:rPr>
                <w:rFonts w:eastAsia="Calibri"/>
                <w:bCs/>
                <w:sz w:val="20"/>
                <w:szCs w:val="20"/>
                <w:lang w:eastAsia="en-US"/>
              </w:rPr>
            </w:pPr>
            <w:proofErr w:type="spellStart"/>
            <w:r w:rsidRPr="002B582A">
              <w:rPr>
                <w:sz w:val="20"/>
                <w:szCs w:val="20"/>
              </w:rPr>
              <w:t>ПРМБВо</w:t>
            </w:r>
            <w:proofErr w:type="spellEnd"/>
            <w:r w:rsidRPr="002B582A">
              <w:rPr>
                <w:sz w:val="20"/>
                <w:szCs w:val="20"/>
              </w:rPr>
              <w:t xml:space="preserve"> – общее количество предписаний об устранении нарушений обязательных требований, выданных по результатам мероприятий по контролю без взаимодействия с юридическими лицами (индивидуальными предпринимателями)</w:t>
            </w:r>
          </w:p>
        </w:tc>
        <w:tc>
          <w:tcPr>
            <w:tcW w:w="986" w:type="dxa"/>
            <w:gridSpan w:val="2"/>
            <w:shd w:val="clear" w:color="auto" w:fill="auto"/>
          </w:tcPr>
          <w:p w14:paraId="2B91817E" w14:textId="77777777" w:rsidR="002B582A" w:rsidRPr="002B582A" w:rsidRDefault="002B582A" w:rsidP="002B582A">
            <w:pPr>
              <w:autoSpaceDE w:val="0"/>
              <w:autoSpaceDN w:val="0"/>
              <w:adjustRightInd w:val="0"/>
              <w:jc w:val="both"/>
              <w:rPr>
                <w:rFonts w:eastAsia="Calibri"/>
                <w:bCs/>
                <w:sz w:val="20"/>
                <w:szCs w:val="20"/>
                <w:lang w:eastAsia="en-US"/>
              </w:rPr>
            </w:pPr>
          </w:p>
        </w:tc>
        <w:tc>
          <w:tcPr>
            <w:tcW w:w="960" w:type="dxa"/>
            <w:gridSpan w:val="2"/>
            <w:shd w:val="clear" w:color="auto" w:fill="auto"/>
          </w:tcPr>
          <w:p w14:paraId="082182F6" w14:textId="77777777" w:rsidR="002B582A" w:rsidRPr="002B582A" w:rsidRDefault="002B582A" w:rsidP="002B582A">
            <w:pPr>
              <w:autoSpaceDE w:val="0"/>
              <w:autoSpaceDN w:val="0"/>
              <w:adjustRightInd w:val="0"/>
              <w:jc w:val="both"/>
              <w:rPr>
                <w:rFonts w:eastAsia="Calibri"/>
                <w:bCs/>
                <w:sz w:val="20"/>
                <w:szCs w:val="20"/>
                <w:lang w:eastAsia="en-US"/>
              </w:rPr>
            </w:pPr>
          </w:p>
        </w:tc>
        <w:tc>
          <w:tcPr>
            <w:tcW w:w="424" w:type="dxa"/>
            <w:shd w:val="clear" w:color="auto" w:fill="auto"/>
          </w:tcPr>
          <w:p w14:paraId="08A9D616" w14:textId="77777777" w:rsidR="002B582A" w:rsidRPr="002B582A" w:rsidRDefault="002B582A" w:rsidP="002B582A">
            <w:pPr>
              <w:autoSpaceDE w:val="0"/>
              <w:autoSpaceDN w:val="0"/>
              <w:adjustRightInd w:val="0"/>
              <w:jc w:val="both"/>
              <w:rPr>
                <w:rFonts w:eastAsia="Calibri"/>
                <w:bCs/>
                <w:sz w:val="20"/>
                <w:szCs w:val="20"/>
                <w:lang w:eastAsia="en-US"/>
              </w:rPr>
            </w:pPr>
          </w:p>
        </w:tc>
      </w:tr>
      <w:bookmarkEnd w:id="5"/>
    </w:tbl>
    <w:p w14:paraId="4E1B645C" w14:textId="0BE5E9C7" w:rsidR="002B582A" w:rsidRPr="00416530" w:rsidRDefault="002B582A" w:rsidP="005A7050">
      <w:pPr>
        <w:tabs>
          <w:tab w:val="left" w:pos="1050"/>
          <w:tab w:val="left" w:pos="2070"/>
        </w:tabs>
        <w:rPr>
          <w:sz w:val="28"/>
          <w:szCs w:val="28"/>
        </w:rPr>
      </w:pPr>
    </w:p>
    <w:sectPr w:rsidR="002B582A" w:rsidRPr="00416530" w:rsidSect="00AC2645">
      <w:pgSz w:w="16838" w:h="11906" w:orient="landscape"/>
      <w:pgMar w:top="851" w:right="1134" w:bottom="170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6422B4" w14:textId="77777777" w:rsidR="00252BC6" w:rsidRDefault="00252BC6" w:rsidP="00FD2146">
      <w:r>
        <w:separator/>
      </w:r>
    </w:p>
  </w:endnote>
  <w:endnote w:type="continuationSeparator" w:id="0">
    <w:p w14:paraId="02B9FE07" w14:textId="77777777" w:rsidR="00252BC6" w:rsidRDefault="00252BC6" w:rsidP="00FD2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8E477D" w14:textId="77777777" w:rsidR="00252BC6" w:rsidRDefault="00252BC6" w:rsidP="00FD2146">
      <w:r>
        <w:separator/>
      </w:r>
    </w:p>
  </w:footnote>
  <w:footnote w:type="continuationSeparator" w:id="0">
    <w:p w14:paraId="792122B7" w14:textId="77777777" w:rsidR="00252BC6" w:rsidRDefault="00252BC6" w:rsidP="00FD214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3"/>
    <w:lvl w:ilvl="0">
      <w:start w:val="1"/>
      <w:numFmt w:val="upperRoman"/>
      <w:lvlText w:val="%1."/>
      <w:lvlJc w:val="right"/>
      <w:pPr>
        <w:tabs>
          <w:tab w:val="num" w:pos="0"/>
        </w:tabs>
        <w:ind w:left="720" w:hanging="3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2A53"/>
    <w:rsid w:val="0002435B"/>
    <w:rsid w:val="00026F15"/>
    <w:rsid w:val="000310F9"/>
    <w:rsid w:val="00043B08"/>
    <w:rsid w:val="00060E25"/>
    <w:rsid w:val="000D4E2C"/>
    <w:rsid w:val="000D5C87"/>
    <w:rsid w:val="000E4B98"/>
    <w:rsid w:val="000F0F5D"/>
    <w:rsid w:val="00103675"/>
    <w:rsid w:val="0012328A"/>
    <w:rsid w:val="00125FC9"/>
    <w:rsid w:val="00131F28"/>
    <w:rsid w:val="001631AB"/>
    <w:rsid w:val="00167D90"/>
    <w:rsid w:val="001C5458"/>
    <w:rsid w:val="001D70D1"/>
    <w:rsid w:val="001F2012"/>
    <w:rsid w:val="00252BC6"/>
    <w:rsid w:val="002B582A"/>
    <w:rsid w:val="002C2391"/>
    <w:rsid w:val="0039650F"/>
    <w:rsid w:val="003E692C"/>
    <w:rsid w:val="00400B2B"/>
    <w:rsid w:val="00402D9F"/>
    <w:rsid w:val="0041190E"/>
    <w:rsid w:val="00414E9D"/>
    <w:rsid w:val="00416530"/>
    <w:rsid w:val="004F176A"/>
    <w:rsid w:val="00511B9C"/>
    <w:rsid w:val="005312D4"/>
    <w:rsid w:val="00551E80"/>
    <w:rsid w:val="0055758C"/>
    <w:rsid w:val="005827F9"/>
    <w:rsid w:val="005A7050"/>
    <w:rsid w:val="0060050A"/>
    <w:rsid w:val="00600B5E"/>
    <w:rsid w:val="006C3E7D"/>
    <w:rsid w:val="006C674D"/>
    <w:rsid w:val="006D55EE"/>
    <w:rsid w:val="007C7C60"/>
    <w:rsid w:val="007D7897"/>
    <w:rsid w:val="007E094B"/>
    <w:rsid w:val="00804B0C"/>
    <w:rsid w:val="00817EB3"/>
    <w:rsid w:val="0083026E"/>
    <w:rsid w:val="008463F1"/>
    <w:rsid w:val="008B5302"/>
    <w:rsid w:val="008B74F6"/>
    <w:rsid w:val="008E6301"/>
    <w:rsid w:val="00925E16"/>
    <w:rsid w:val="00953A90"/>
    <w:rsid w:val="00973C3E"/>
    <w:rsid w:val="00982214"/>
    <w:rsid w:val="00A11F1E"/>
    <w:rsid w:val="00A13909"/>
    <w:rsid w:val="00A2071F"/>
    <w:rsid w:val="00A21DBE"/>
    <w:rsid w:val="00A242E7"/>
    <w:rsid w:val="00A32A53"/>
    <w:rsid w:val="00A81923"/>
    <w:rsid w:val="00AA30A5"/>
    <w:rsid w:val="00AC2645"/>
    <w:rsid w:val="00AC750F"/>
    <w:rsid w:val="00AF7945"/>
    <w:rsid w:val="00B1477B"/>
    <w:rsid w:val="00BD26D1"/>
    <w:rsid w:val="00BF2B3A"/>
    <w:rsid w:val="00C358A3"/>
    <w:rsid w:val="00C43E8A"/>
    <w:rsid w:val="00C54B7F"/>
    <w:rsid w:val="00D17919"/>
    <w:rsid w:val="00D25B14"/>
    <w:rsid w:val="00D62CA2"/>
    <w:rsid w:val="00D75629"/>
    <w:rsid w:val="00D76D6A"/>
    <w:rsid w:val="00E10F74"/>
    <w:rsid w:val="00E11212"/>
    <w:rsid w:val="00E424DE"/>
    <w:rsid w:val="00E546D9"/>
    <w:rsid w:val="00E72D0A"/>
    <w:rsid w:val="00E8146F"/>
    <w:rsid w:val="00EF603C"/>
    <w:rsid w:val="00F679A8"/>
    <w:rsid w:val="00FA53F7"/>
    <w:rsid w:val="00FB4B75"/>
    <w:rsid w:val="00FD2146"/>
    <w:rsid w:val="00FF66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144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794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AF7945"/>
    <w:rPr>
      <w:szCs w:val="20"/>
    </w:rPr>
  </w:style>
  <w:style w:type="character" w:customStyle="1" w:styleId="a4">
    <w:name w:val="Основной текст Знак"/>
    <w:basedOn w:val="a0"/>
    <w:link w:val="a3"/>
    <w:rsid w:val="00AF7945"/>
    <w:rPr>
      <w:rFonts w:ascii="Times New Roman" w:eastAsia="Times New Roman" w:hAnsi="Times New Roman" w:cs="Times New Roman"/>
      <w:sz w:val="24"/>
      <w:szCs w:val="20"/>
      <w:lang w:eastAsia="ru-RU"/>
    </w:rPr>
  </w:style>
  <w:style w:type="paragraph" w:customStyle="1" w:styleId="ConsPlusNormal">
    <w:name w:val="ConsPlusNormal"/>
    <w:uiPriority w:val="99"/>
    <w:rsid w:val="00AF794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5">
    <w:name w:val="List Paragraph"/>
    <w:basedOn w:val="a"/>
    <w:uiPriority w:val="34"/>
    <w:qFormat/>
    <w:rsid w:val="00FF6680"/>
    <w:pPr>
      <w:ind w:left="720"/>
      <w:contextualSpacing/>
    </w:pPr>
  </w:style>
  <w:style w:type="paragraph" w:customStyle="1" w:styleId="Standard">
    <w:name w:val="Standard"/>
    <w:uiPriority w:val="99"/>
    <w:rsid w:val="0083026E"/>
    <w:pPr>
      <w:widowControl w:val="0"/>
      <w:suppressAutoHyphens/>
      <w:autoSpaceDN w:val="0"/>
      <w:spacing w:after="0" w:line="240" w:lineRule="auto"/>
      <w:textAlignment w:val="baseline"/>
    </w:pPr>
    <w:rPr>
      <w:rFonts w:ascii="Times New Roman" w:eastAsia="Times New Roman" w:hAnsi="Times New Roman" w:cs="Times New Roman"/>
      <w:sz w:val="20"/>
      <w:szCs w:val="20"/>
      <w:lang w:eastAsia="ru-RU"/>
    </w:rPr>
  </w:style>
  <w:style w:type="paragraph" w:styleId="a6">
    <w:name w:val="Normal (Web)"/>
    <w:basedOn w:val="a"/>
    <w:uiPriority w:val="99"/>
    <w:semiHidden/>
    <w:unhideWhenUsed/>
    <w:rsid w:val="000E4B98"/>
  </w:style>
  <w:style w:type="paragraph" w:styleId="a7">
    <w:name w:val="Balloon Text"/>
    <w:basedOn w:val="a"/>
    <w:link w:val="a8"/>
    <w:uiPriority w:val="99"/>
    <w:semiHidden/>
    <w:unhideWhenUsed/>
    <w:rsid w:val="00400B2B"/>
    <w:rPr>
      <w:rFonts w:ascii="Segoe UI" w:hAnsi="Segoe UI" w:cs="Segoe UI"/>
      <w:sz w:val="18"/>
      <w:szCs w:val="18"/>
    </w:rPr>
  </w:style>
  <w:style w:type="character" w:customStyle="1" w:styleId="a8">
    <w:name w:val="Текст выноски Знак"/>
    <w:basedOn w:val="a0"/>
    <w:link w:val="a7"/>
    <w:uiPriority w:val="99"/>
    <w:semiHidden/>
    <w:rsid w:val="00400B2B"/>
    <w:rPr>
      <w:rFonts w:ascii="Segoe UI" w:eastAsia="Times New Roman" w:hAnsi="Segoe UI" w:cs="Segoe UI"/>
      <w:sz w:val="18"/>
      <w:szCs w:val="18"/>
      <w:lang w:eastAsia="ru-RU"/>
    </w:rPr>
  </w:style>
  <w:style w:type="character" w:customStyle="1" w:styleId="a9">
    <w:name w:val="Символ сноски"/>
    <w:rsid w:val="00FD2146"/>
    <w:rPr>
      <w:vertAlign w:val="superscript"/>
    </w:rPr>
  </w:style>
  <w:style w:type="paragraph" w:styleId="aa">
    <w:name w:val="footnote text"/>
    <w:basedOn w:val="a"/>
    <w:link w:val="ab"/>
    <w:rsid w:val="00FD2146"/>
    <w:pPr>
      <w:suppressAutoHyphens/>
    </w:pPr>
    <w:rPr>
      <w:sz w:val="20"/>
      <w:szCs w:val="20"/>
      <w:lang w:val="x-none" w:eastAsia="zh-CN"/>
    </w:rPr>
  </w:style>
  <w:style w:type="character" w:customStyle="1" w:styleId="ab">
    <w:name w:val="Текст сноски Знак"/>
    <w:basedOn w:val="a0"/>
    <w:link w:val="aa"/>
    <w:rsid w:val="00FD2146"/>
    <w:rPr>
      <w:rFonts w:ascii="Times New Roman" w:eastAsia="Times New Roman" w:hAnsi="Times New Roman" w:cs="Times New Roman"/>
      <w:sz w:val="20"/>
      <w:szCs w:val="20"/>
      <w:lang w:val="x-none" w:eastAsia="zh-CN"/>
    </w:rPr>
  </w:style>
  <w:style w:type="paragraph" w:styleId="ac">
    <w:name w:val="No Spacing"/>
    <w:qFormat/>
    <w:rsid w:val="00FD2146"/>
    <w:pPr>
      <w:suppressAutoHyphens/>
      <w:spacing w:after="0" w:line="240" w:lineRule="auto"/>
    </w:pPr>
    <w:rPr>
      <w:rFonts w:ascii="Calibri" w:eastAsia="Calibri" w:hAnsi="Calibri" w:cs="Times New Roman"/>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794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AF7945"/>
    <w:rPr>
      <w:szCs w:val="20"/>
    </w:rPr>
  </w:style>
  <w:style w:type="character" w:customStyle="1" w:styleId="a4">
    <w:name w:val="Основной текст Знак"/>
    <w:basedOn w:val="a0"/>
    <w:link w:val="a3"/>
    <w:rsid w:val="00AF7945"/>
    <w:rPr>
      <w:rFonts w:ascii="Times New Roman" w:eastAsia="Times New Roman" w:hAnsi="Times New Roman" w:cs="Times New Roman"/>
      <w:sz w:val="24"/>
      <w:szCs w:val="20"/>
      <w:lang w:eastAsia="ru-RU"/>
    </w:rPr>
  </w:style>
  <w:style w:type="paragraph" w:customStyle="1" w:styleId="ConsPlusNormal">
    <w:name w:val="ConsPlusNormal"/>
    <w:uiPriority w:val="99"/>
    <w:rsid w:val="00AF794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5">
    <w:name w:val="List Paragraph"/>
    <w:basedOn w:val="a"/>
    <w:uiPriority w:val="34"/>
    <w:qFormat/>
    <w:rsid w:val="00FF6680"/>
    <w:pPr>
      <w:ind w:left="720"/>
      <w:contextualSpacing/>
    </w:pPr>
  </w:style>
  <w:style w:type="paragraph" w:customStyle="1" w:styleId="Standard">
    <w:name w:val="Standard"/>
    <w:uiPriority w:val="99"/>
    <w:rsid w:val="0083026E"/>
    <w:pPr>
      <w:widowControl w:val="0"/>
      <w:suppressAutoHyphens/>
      <w:autoSpaceDN w:val="0"/>
      <w:spacing w:after="0" w:line="240" w:lineRule="auto"/>
      <w:textAlignment w:val="baseline"/>
    </w:pPr>
    <w:rPr>
      <w:rFonts w:ascii="Times New Roman" w:eastAsia="Times New Roman" w:hAnsi="Times New Roman" w:cs="Times New Roman"/>
      <w:sz w:val="20"/>
      <w:szCs w:val="20"/>
      <w:lang w:eastAsia="ru-RU"/>
    </w:rPr>
  </w:style>
  <w:style w:type="paragraph" w:styleId="a6">
    <w:name w:val="Normal (Web)"/>
    <w:basedOn w:val="a"/>
    <w:uiPriority w:val="99"/>
    <w:semiHidden/>
    <w:unhideWhenUsed/>
    <w:rsid w:val="000E4B98"/>
  </w:style>
  <w:style w:type="paragraph" w:styleId="a7">
    <w:name w:val="Balloon Text"/>
    <w:basedOn w:val="a"/>
    <w:link w:val="a8"/>
    <w:uiPriority w:val="99"/>
    <w:semiHidden/>
    <w:unhideWhenUsed/>
    <w:rsid w:val="00400B2B"/>
    <w:rPr>
      <w:rFonts w:ascii="Segoe UI" w:hAnsi="Segoe UI" w:cs="Segoe UI"/>
      <w:sz w:val="18"/>
      <w:szCs w:val="18"/>
    </w:rPr>
  </w:style>
  <w:style w:type="character" w:customStyle="1" w:styleId="a8">
    <w:name w:val="Текст выноски Знак"/>
    <w:basedOn w:val="a0"/>
    <w:link w:val="a7"/>
    <w:uiPriority w:val="99"/>
    <w:semiHidden/>
    <w:rsid w:val="00400B2B"/>
    <w:rPr>
      <w:rFonts w:ascii="Segoe UI" w:eastAsia="Times New Roman" w:hAnsi="Segoe UI" w:cs="Segoe UI"/>
      <w:sz w:val="18"/>
      <w:szCs w:val="18"/>
      <w:lang w:eastAsia="ru-RU"/>
    </w:rPr>
  </w:style>
  <w:style w:type="character" w:customStyle="1" w:styleId="a9">
    <w:name w:val="Символ сноски"/>
    <w:rsid w:val="00FD2146"/>
    <w:rPr>
      <w:vertAlign w:val="superscript"/>
    </w:rPr>
  </w:style>
  <w:style w:type="paragraph" w:styleId="aa">
    <w:name w:val="footnote text"/>
    <w:basedOn w:val="a"/>
    <w:link w:val="ab"/>
    <w:rsid w:val="00FD2146"/>
    <w:pPr>
      <w:suppressAutoHyphens/>
    </w:pPr>
    <w:rPr>
      <w:sz w:val="20"/>
      <w:szCs w:val="20"/>
      <w:lang w:val="x-none" w:eastAsia="zh-CN"/>
    </w:rPr>
  </w:style>
  <w:style w:type="character" w:customStyle="1" w:styleId="ab">
    <w:name w:val="Текст сноски Знак"/>
    <w:basedOn w:val="a0"/>
    <w:link w:val="aa"/>
    <w:rsid w:val="00FD2146"/>
    <w:rPr>
      <w:rFonts w:ascii="Times New Roman" w:eastAsia="Times New Roman" w:hAnsi="Times New Roman" w:cs="Times New Roman"/>
      <w:sz w:val="20"/>
      <w:szCs w:val="20"/>
      <w:lang w:val="x-none" w:eastAsia="zh-CN"/>
    </w:rPr>
  </w:style>
  <w:style w:type="paragraph" w:styleId="ac">
    <w:name w:val="No Spacing"/>
    <w:qFormat/>
    <w:rsid w:val="00FD2146"/>
    <w:pPr>
      <w:suppressAutoHyphens/>
      <w:spacing w:after="0" w:line="240" w:lineRule="auto"/>
    </w:pPr>
    <w:rPr>
      <w:rFonts w:ascii="Calibri" w:eastAsia="Calibri" w:hAnsi="Calibri" w:cs="Times New Roman"/>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124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378980&amp;date=25.06.2021&amp;demo=1&amp;dst=100014&amp;fld=134"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login.consultant.ru/link/?req=doc&amp;base=LAW&amp;n=358750&amp;date=25.06.2021&amp;demo=1&amp;dst=100512&amp;fld=134"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483039&amp;date=02.12.2024" TargetMode="External"/><Relationship Id="rId5" Type="http://schemas.openxmlformats.org/officeDocument/2006/relationships/settings" Target="settings.xml"/><Relationship Id="rId15" Type="http://schemas.openxmlformats.org/officeDocument/2006/relationships/hyperlink" Target="https://login.consultant.ru/link/?req=doc&amp;base=LAW&amp;n=494451" TargetMode="External"/><Relationship Id="rId10" Type="http://schemas.openxmlformats.org/officeDocument/2006/relationships/hyperlink" Target="consultantplus://offline/ref=595155C3BE481768BA95B7CF4282FD1689E0174F18ED59CBEBDCAB07BF9BE652AB670A658C01F084B40654CAN1e8C"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login.consultant.ru/link/?req=doc&amp;base=LAW&amp;n=405960&amp;dst=10010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203C24-7737-44E6-8063-23124C0A4E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7651</Words>
  <Characters>43611</Characters>
  <Application>Microsoft Office Word</Application>
  <DocSecurity>0</DocSecurity>
  <Lines>363</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51160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Пацира Мария Васильевна</dc:creator>
  <cp:lastModifiedBy>User</cp:lastModifiedBy>
  <cp:revision>2</cp:revision>
  <cp:lastPrinted>2025-12-04T03:37:00Z</cp:lastPrinted>
  <dcterms:created xsi:type="dcterms:W3CDTF">2025-12-22T19:07:00Z</dcterms:created>
  <dcterms:modified xsi:type="dcterms:W3CDTF">2025-12-22T19:07:00Z</dcterms:modified>
</cp:coreProperties>
</file>