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451B1" w:rsidRDefault="000B1A9C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2676525</wp:posOffset>
            </wp:positionH>
            <wp:positionV relativeFrom="paragraph">
              <wp:posOffset>-352425</wp:posOffset>
            </wp:positionV>
            <wp:extent cx="641350" cy="8001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51B1" w:rsidRDefault="00A451B1">
      <w:pPr>
        <w:jc w:val="center"/>
        <w:rPr>
          <w:b/>
          <w:sz w:val="28"/>
          <w:szCs w:val="28"/>
        </w:rPr>
      </w:pPr>
    </w:p>
    <w:p w:rsidR="00A451B1" w:rsidRDefault="00B510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Повестка дня </w:t>
      </w:r>
      <w:r w:rsidR="00E105FF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 xml:space="preserve"> сессии Ужурского </w:t>
      </w:r>
    </w:p>
    <w:p w:rsidR="00A451B1" w:rsidRDefault="005015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окружного</w:t>
      </w:r>
      <w:r w:rsidR="00B51083">
        <w:rPr>
          <w:b/>
          <w:sz w:val="28"/>
          <w:szCs w:val="28"/>
        </w:rPr>
        <w:t xml:space="preserve"> Совета депутатов </w:t>
      </w:r>
      <w:r>
        <w:rPr>
          <w:b/>
          <w:sz w:val="28"/>
          <w:szCs w:val="28"/>
        </w:rPr>
        <w:t>1</w:t>
      </w:r>
      <w:r w:rsidR="00B51083">
        <w:rPr>
          <w:b/>
          <w:sz w:val="28"/>
          <w:szCs w:val="28"/>
        </w:rPr>
        <w:t xml:space="preserve"> созыва</w:t>
      </w:r>
    </w:p>
    <w:p w:rsidR="00A451B1" w:rsidRDefault="00A451B1">
      <w:pPr>
        <w:jc w:val="center"/>
        <w:rPr>
          <w:b/>
          <w:sz w:val="28"/>
          <w:szCs w:val="28"/>
        </w:rPr>
      </w:pPr>
    </w:p>
    <w:p w:rsidR="00A451B1" w:rsidRDefault="00E105FF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февраля 2026</w:t>
      </w:r>
      <w:r w:rsidR="00B5108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807D0">
        <w:rPr>
          <w:rFonts w:ascii="Times New Roman" w:hAnsi="Times New Roman" w:cs="Times New Roman"/>
          <w:sz w:val="28"/>
          <w:szCs w:val="28"/>
        </w:rPr>
        <w:tab/>
      </w:r>
      <w:r w:rsidR="00B807D0">
        <w:rPr>
          <w:rFonts w:ascii="Times New Roman" w:hAnsi="Times New Roman" w:cs="Times New Roman"/>
          <w:sz w:val="28"/>
          <w:szCs w:val="28"/>
        </w:rPr>
        <w:tab/>
      </w:r>
      <w:r w:rsidR="00B51083">
        <w:rPr>
          <w:rFonts w:ascii="Times New Roman" w:hAnsi="Times New Roman" w:cs="Times New Roman"/>
          <w:sz w:val="28"/>
          <w:szCs w:val="28"/>
        </w:rPr>
        <w:t xml:space="preserve">      1</w:t>
      </w:r>
      <w:r w:rsidR="008B0B23">
        <w:rPr>
          <w:rFonts w:ascii="Times New Roman" w:hAnsi="Times New Roman" w:cs="Times New Roman"/>
          <w:sz w:val="28"/>
          <w:szCs w:val="28"/>
        </w:rPr>
        <w:t>0</w:t>
      </w:r>
      <w:r w:rsidR="00B51083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A451B1" w:rsidRPr="000019D6" w:rsidRDefault="00A451B1">
      <w:pPr>
        <w:jc w:val="center"/>
        <w:rPr>
          <w:b/>
        </w:rPr>
      </w:pPr>
    </w:p>
    <w:p w:rsidR="00A451B1" w:rsidRDefault="00D15B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</w:t>
      </w:r>
    </w:p>
    <w:p w:rsidR="00A451B1" w:rsidRDefault="00A451B1">
      <w:pPr>
        <w:tabs>
          <w:tab w:val="left" w:pos="327"/>
        </w:tabs>
        <w:jc w:val="both"/>
        <w:rPr>
          <w:sz w:val="28"/>
          <w:szCs w:val="28"/>
        </w:rPr>
      </w:pPr>
      <w:bookmarkStart w:id="0" w:name="_Hlk98175914"/>
      <w:bookmarkStart w:id="1" w:name="_Hlk103696558"/>
    </w:p>
    <w:p w:rsidR="009E6689" w:rsidRPr="009E6689" w:rsidRDefault="00B11C9B" w:rsidP="00096BE1">
      <w:pPr>
        <w:jc w:val="both"/>
        <w:rPr>
          <w:b/>
          <w:bCs/>
          <w:sz w:val="28"/>
          <w:szCs w:val="28"/>
        </w:rPr>
      </w:pPr>
      <w:bookmarkStart w:id="2" w:name="_Hlk214632413"/>
      <w:bookmarkStart w:id="3" w:name="_Hlk210652313"/>
      <w:bookmarkStart w:id="4" w:name="_Hlk214304982"/>
      <w:bookmarkStart w:id="5" w:name="_Hlk222132117"/>
      <w:bookmarkEnd w:id="0"/>
      <w:bookmarkEnd w:id="1"/>
      <w:r w:rsidRPr="009E6689">
        <w:rPr>
          <w:b/>
          <w:bCs/>
          <w:sz w:val="28"/>
          <w:szCs w:val="28"/>
        </w:rPr>
        <w:t xml:space="preserve">1. </w:t>
      </w:r>
      <w:r w:rsidR="009E6689" w:rsidRPr="009E6689">
        <w:rPr>
          <w:b/>
          <w:bCs/>
          <w:sz w:val="28"/>
          <w:szCs w:val="28"/>
        </w:rPr>
        <w:t>О внесении изменений в решение Ужурского окружного Совета депутатов от 02.12.2025 №8-54р «О бюджете Ужурского муниципального округа Красноярского края на 2026 год и плановый период 2027-2028 годов»</w:t>
      </w:r>
    </w:p>
    <w:p w:rsidR="00B11C9B" w:rsidRPr="009E6689" w:rsidRDefault="00B11C9B" w:rsidP="00096BE1">
      <w:pPr>
        <w:ind w:left="709"/>
        <w:jc w:val="both"/>
        <w:rPr>
          <w:sz w:val="28"/>
          <w:szCs w:val="28"/>
        </w:rPr>
      </w:pPr>
      <w:r w:rsidRPr="009E6689">
        <w:rPr>
          <w:sz w:val="28"/>
          <w:szCs w:val="28"/>
        </w:rPr>
        <w:t xml:space="preserve">Докладчик: </w:t>
      </w:r>
      <w:r w:rsidR="007B4ACF" w:rsidRPr="009E6689">
        <w:rPr>
          <w:sz w:val="28"/>
          <w:szCs w:val="28"/>
        </w:rPr>
        <w:t>Винтер Наталья Артуровна</w:t>
      </w:r>
      <w:r w:rsidRPr="009E6689">
        <w:rPr>
          <w:sz w:val="28"/>
          <w:szCs w:val="28"/>
        </w:rPr>
        <w:t xml:space="preserve"> – </w:t>
      </w:r>
      <w:bookmarkEnd w:id="2"/>
      <w:r w:rsidR="007B4ACF" w:rsidRPr="009E6689">
        <w:rPr>
          <w:sz w:val="28"/>
          <w:szCs w:val="28"/>
        </w:rPr>
        <w:t xml:space="preserve">руководитель финансового управления администрации Ужурского </w:t>
      </w:r>
      <w:r w:rsidR="00096BE1" w:rsidRPr="009E6689">
        <w:rPr>
          <w:sz w:val="28"/>
          <w:szCs w:val="28"/>
        </w:rPr>
        <w:t>муниципального округа</w:t>
      </w:r>
    </w:p>
    <w:p w:rsidR="00921D1B" w:rsidRPr="001E41F1" w:rsidRDefault="00921D1B" w:rsidP="00921D1B">
      <w:pPr>
        <w:tabs>
          <w:tab w:val="left" w:pos="327"/>
        </w:tabs>
        <w:jc w:val="both"/>
        <w:rPr>
          <w:b/>
          <w:bCs/>
          <w:sz w:val="28"/>
          <w:szCs w:val="28"/>
        </w:rPr>
      </w:pPr>
      <w:r w:rsidRPr="001E41F1">
        <w:rPr>
          <w:b/>
          <w:bCs/>
          <w:sz w:val="28"/>
          <w:szCs w:val="28"/>
        </w:rPr>
        <w:t>2. Об утверждении Положения о порядке предоставления и рассмотрения ежегодного отчета главы округа о результатах деятельности</w:t>
      </w:r>
    </w:p>
    <w:p w:rsidR="00921D1B" w:rsidRDefault="00921D1B" w:rsidP="00921D1B">
      <w:pPr>
        <w:tabs>
          <w:tab w:val="left" w:pos="327"/>
        </w:tabs>
        <w:ind w:left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 w:rsidR="009106A0">
        <w:rPr>
          <w:sz w:val="28"/>
          <w:szCs w:val="28"/>
        </w:rPr>
        <w:t xml:space="preserve">Митина Анна Петровна – главный специалист по </w:t>
      </w:r>
      <w:r>
        <w:rPr>
          <w:sz w:val="28"/>
          <w:szCs w:val="28"/>
        </w:rPr>
        <w:t>правов</w:t>
      </w:r>
      <w:r w:rsidR="009106A0">
        <w:rPr>
          <w:sz w:val="28"/>
          <w:szCs w:val="28"/>
        </w:rPr>
        <w:t xml:space="preserve">ым вопросам отдела правового обеспечения </w:t>
      </w:r>
      <w:r>
        <w:rPr>
          <w:sz w:val="28"/>
          <w:szCs w:val="28"/>
        </w:rPr>
        <w:t xml:space="preserve">и муниципальных закупок администрации Ужурского муниципального округа </w:t>
      </w:r>
    </w:p>
    <w:p w:rsidR="00DD7064" w:rsidRPr="001E41F1" w:rsidRDefault="00921D1B" w:rsidP="00DD7064">
      <w:pPr>
        <w:jc w:val="both"/>
        <w:rPr>
          <w:b/>
          <w:bCs/>
          <w:sz w:val="28"/>
          <w:szCs w:val="28"/>
        </w:rPr>
      </w:pPr>
      <w:bookmarkStart w:id="6" w:name="_Hlk214993785"/>
      <w:bookmarkStart w:id="7" w:name="_Hlk214629395"/>
      <w:r w:rsidRPr="001E41F1">
        <w:rPr>
          <w:b/>
          <w:bCs/>
          <w:sz w:val="28"/>
          <w:szCs w:val="28"/>
        </w:rPr>
        <w:t>3</w:t>
      </w:r>
      <w:r w:rsidR="00DD7064" w:rsidRPr="001E41F1">
        <w:rPr>
          <w:b/>
          <w:bCs/>
          <w:sz w:val="28"/>
          <w:szCs w:val="28"/>
        </w:rPr>
        <w:t xml:space="preserve">. </w:t>
      </w:r>
      <w:r w:rsidR="00DD7064" w:rsidRPr="001E41F1">
        <w:rPr>
          <w:b/>
          <w:bCs/>
          <w:sz w:val="28"/>
          <w:szCs w:val="28"/>
          <w:lang w:eastAsia="en-US"/>
        </w:rPr>
        <w:t>Об утверждении Положения о порядке организации и проведения общественных обсуждений, публичных слушаний по вопросам градостроительной деятельности на территории Ужурского муниципального округа</w:t>
      </w:r>
      <w:r w:rsidR="00DD7064" w:rsidRPr="001E41F1">
        <w:rPr>
          <w:b/>
          <w:bCs/>
          <w:sz w:val="28"/>
          <w:szCs w:val="28"/>
        </w:rPr>
        <w:t xml:space="preserve"> Красноярского края</w:t>
      </w:r>
    </w:p>
    <w:p w:rsidR="00DD7064" w:rsidRPr="00035807" w:rsidRDefault="00DD7064" w:rsidP="00DD7064">
      <w:pPr>
        <w:ind w:left="709"/>
        <w:jc w:val="both"/>
        <w:rPr>
          <w:iCs/>
          <w:sz w:val="28"/>
          <w:szCs w:val="28"/>
        </w:rPr>
      </w:pPr>
      <w:r w:rsidRPr="00035807">
        <w:rPr>
          <w:iCs/>
          <w:sz w:val="28"/>
          <w:szCs w:val="28"/>
        </w:rPr>
        <w:t xml:space="preserve">Докладчик: </w:t>
      </w:r>
      <w:proofErr w:type="spellStart"/>
      <w:r w:rsidRPr="00035807">
        <w:rPr>
          <w:iCs/>
          <w:sz w:val="28"/>
          <w:szCs w:val="28"/>
        </w:rPr>
        <w:t>Скрыпник</w:t>
      </w:r>
      <w:proofErr w:type="spellEnd"/>
      <w:r w:rsidRPr="00035807">
        <w:rPr>
          <w:iCs/>
          <w:sz w:val="28"/>
          <w:szCs w:val="28"/>
        </w:rPr>
        <w:t xml:space="preserve"> Елена Валентиновна – ведущий специалист по строительству и архитектуре отдела архитектуры и земельных отношений администрации Ужурского муниципального округа</w:t>
      </w:r>
    </w:p>
    <w:p w:rsidR="00035807" w:rsidRPr="001E41F1" w:rsidRDefault="00AA6AE3" w:rsidP="00AA6AE3">
      <w:pPr>
        <w:tabs>
          <w:tab w:val="left" w:pos="327"/>
        </w:tabs>
        <w:jc w:val="both"/>
        <w:rPr>
          <w:b/>
          <w:bCs/>
          <w:sz w:val="28"/>
          <w:szCs w:val="28"/>
        </w:rPr>
      </w:pPr>
      <w:r w:rsidRPr="001E41F1">
        <w:rPr>
          <w:b/>
          <w:bCs/>
          <w:sz w:val="28"/>
          <w:szCs w:val="28"/>
        </w:rPr>
        <w:t>4. Об утверждении Положения об аппарате Ужурского окружного Совета депутатов</w:t>
      </w:r>
    </w:p>
    <w:p w:rsidR="00AA6AE3" w:rsidRDefault="00AA6AE3" w:rsidP="00AA6AE3">
      <w:pPr>
        <w:tabs>
          <w:tab w:val="left" w:pos="327"/>
        </w:tabs>
        <w:ind w:left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Савина Татьяна Валерьевна </w:t>
      </w:r>
      <w:r w:rsidRPr="002E3ACC">
        <w:rPr>
          <w:sz w:val="28"/>
          <w:szCs w:val="28"/>
        </w:rPr>
        <w:t xml:space="preserve">– консультант Ужурского </w:t>
      </w:r>
      <w:r>
        <w:rPr>
          <w:sz w:val="28"/>
          <w:szCs w:val="28"/>
        </w:rPr>
        <w:t>окружного</w:t>
      </w:r>
      <w:r w:rsidRPr="00C41A82">
        <w:rPr>
          <w:sz w:val="28"/>
          <w:szCs w:val="28"/>
        </w:rPr>
        <w:t xml:space="preserve"> Совета депутатов</w:t>
      </w:r>
    </w:p>
    <w:p w:rsidR="00921D1B" w:rsidRPr="001E41F1" w:rsidRDefault="00390E84" w:rsidP="00390E84">
      <w:pPr>
        <w:tabs>
          <w:tab w:val="left" w:pos="327"/>
        </w:tabs>
        <w:jc w:val="both"/>
        <w:rPr>
          <w:b/>
          <w:bCs/>
          <w:sz w:val="28"/>
          <w:szCs w:val="28"/>
        </w:rPr>
      </w:pPr>
      <w:r w:rsidRPr="001E41F1">
        <w:rPr>
          <w:b/>
          <w:bCs/>
          <w:sz w:val="28"/>
          <w:szCs w:val="28"/>
        </w:rPr>
        <w:t xml:space="preserve">5. </w:t>
      </w:r>
      <w:r w:rsidR="007C60D0" w:rsidRPr="001E41F1">
        <w:rPr>
          <w:b/>
          <w:bCs/>
          <w:sz w:val="28"/>
          <w:szCs w:val="28"/>
        </w:rPr>
        <w:t>Об утверждении Положения о Доске почёта «Ими славится земля Ужурская»</w:t>
      </w:r>
    </w:p>
    <w:p w:rsidR="007C60D0" w:rsidRDefault="007C60D0" w:rsidP="007C60D0">
      <w:pPr>
        <w:tabs>
          <w:tab w:val="left" w:pos="327"/>
        </w:tabs>
        <w:ind w:left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Савина Татьяна Валерьевна </w:t>
      </w:r>
      <w:r w:rsidRPr="002E3ACC">
        <w:rPr>
          <w:sz w:val="28"/>
          <w:szCs w:val="28"/>
        </w:rPr>
        <w:t xml:space="preserve">– консультант Ужурского </w:t>
      </w:r>
      <w:r>
        <w:rPr>
          <w:sz w:val="28"/>
          <w:szCs w:val="28"/>
        </w:rPr>
        <w:t>окружного</w:t>
      </w:r>
      <w:r w:rsidRPr="00C41A82">
        <w:rPr>
          <w:sz w:val="28"/>
          <w:szCs w:val="28"/>
        </w:rPr>
        <w:t xml:space="preserve"> Совета депутатов</w:t>
      </w:r>
    </w:p>
    <w:p w:rsidR="00AA6AE3" w:rsidRPr="001E41F1" w:rsidRDefault="007C60D0" w:rsidP="00AA6AE3">
      <w:pPr>
        <w:tabs>
          <w:tab w:val="left" w:pos="327"/>
        </w:tabs>
        <w:jc w:val="both"/>
        <w:rPr>
          <w:b/>
          <w:bCs/>
          <w:sz w:val="28"/>
          <w:szCs w:val="28"/>
        </w:rPr>
      </w:pPr>
      <w:r w:rsidRPr="001E41F1">
        <w:rPr>
          <w:b/>
          <w:bCs/>
          <w:sz w:val="28"/>
          <w:szCs w:val="28"/>
        </w:rPr>
        <w:t>6. Об утверждении Положения об условиях и порядке предоставления пенсии за выслугу лет лицам, замещавшим должности муниципальной службы в органах местного самоуправления Ужурского муниципального округа</w:t>
      </w:r>
      <w:r w:rsidR="001E41F1">
        <w:rPr>
          <w:b/>
          <w:bCs/>
          <w:sz w:val="28"/>
          <w:szCs w:val="28"/>
        </w:rPr>
        <w:t xml:space="preserve"> Красноярского края</w:t>
      </w:r>
    </w:p>
    <w:p w:rsidR="007C60D0" w:rsidRPr="00145094" w:rsidRDefault="007C60D0" w:rsidP="007C60D0">
      <w:pPr>
        <w:tabs>
          <w:tab w:val="left" w:pos="327"/>
        </w:tabs>
        <w:ind w:left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Костяева Татьяна Викторовна </w:t>
      </w:r>
      <w:r w:rsidRPr="002E3ACC">
        <w:rPr>
          <w:sz w:val="28"/>
          <w:szCs w:val="28"/>
        </w:rPr>
        <w:t xml:space="preserve">– </w:t>
      </w:r>
      <w:r>
        <w:rPr>
          <w:sz w:val="28"/>
          <w:szCs w:val="28"/>
        </w:rPr>
        <w:t>начальник отдела экономики и прогнозирования</w:t>
      </w:r>
      <w:r w:rsidRPr="002E3ACC">
        <w:rPr>
          <w:sz w:val="28"/>
          <w:szCs w:val="28"/>
        </w:rPr>
        <w:t xml:space="preserve"> </w:t>
      </w:r>
      <w:r w:rsidRPr="00BD4301">
        <w:rPr>
          <w:bCs/>
          <w:sz w:val="28"/>
          <w:szCs w:val="28"/>
        </w:rPr>
        <w:t>администрации Ужурского муниципального округа</w:t>
      </w:r>
    </w:p>
    <w:p w:rsidR="007C60D0" w:rsidRPr="001E41F1" w:rsidRDefault="007C60D0" w:rsidP="00AA6AE3">
      <w:pPr>
        <w:tabs>
          <w:tab w:val="left" w:pos="327"/>
        </w:tabs>
        <w:jc w:val="both"/>
        <w:rPr>
          <w:b/>
          <w:bCs/>
          <w:sz w:val="28"/>
          <w:szCs w:val="28"/>
        </w:rPr>
      </w:pPr>
      <w:r w:rsidRPr="001E41F1">
        <w:rPr>
          <w:b/>
          <w:bCs/>
          <w:sz w:val="28"/>
          <w:szCs w:val="28"/>
        </w:rPr>
        <w:t xml:space="preserve">7. </w:t>
      </w:r>
      <w:r w:rsidR="00693CDC" w:rsidRPr="001E41F1">
        <w:rPr>
          <w:b/>
          <w:bCs/>
          <w:sz w:val="28"/>
          <w:szCs w:val="28"/>
        </w:rPr>
        <w:t xml:space="preserve">О численности работников органов местного самоуправления </w:t>
      </w:r>
      <w:bookmarkStart w:id="8" w:name="_Hlk216712048"/>
      <w:r w:rsidR="00693CDC" w:rsidRPr="001E41F1">
        <w:rPr>
          <w:b/>
          <w:bCs/>
          <w:sz w:val="28"/>
          <w:szCs w:val="28"/>
        </w:rPr>
        <w:t>Ужурского муниципального округа</w:t>
      </w:r>
      <w:bookmarkEnd w:id="8"/>
      <w:r w:rsidR="00693CDC" w:rsidRPr="001E41F1">
        <w:rPr>
          <w:b/>
          <w:bCs/>
          <w:sz w:val="28"/>
          <w:szCs w:val="28"/>
        </w:rPr>
        <w:t xml:space="preserve"> Красноярского края</w:t>
      </w:r>
    </w:p>
    <w:p w:rsidR="007C60D0" w:rsidRPr="00145094" w:rsidRDefault="007C60D0" w:rsidP="007C60D0">
      <w:pPr>
        <w:tabs>
          <w:tab w:val="left" w:pos="327"/>
        </w:tabs>
        <w:ind w:left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Костяева Татьяна Викторовна </w:t>
      </w:r>
      <w:r w:rsidRPr="002E3ACC">
        <w:rPr>
          <w:sz w:val="28"/>
          <w:szCs w:val="28"/>
        </w:rPr>
        <w:t xml:space="preserve">– </w:t>
      </w:r>
      <w:r>
        <w:rPr>
          <w:sz w:val="28"/>
          <w:szCs w:val="28"/>
        </w:rPr>
        <w:t>начальник отдела экономики и прогнозирования</w:t>
      </w:r>
      <w:r w:rsidRPr="002E3ACC">
        <w:rPr>
          <w:sz w:val="28"/>
          <w:szCs w:val="28"/>
        </w:rPr>
        <w:t xml:space="preserve"> </w:t>
      </w:r>
      <w:r w:rsidRPr="00BD4301">
        <w:rPr>
          <w:bCs/>
          <w:sz w:val="28"/>
          <w:szCs w:val="28"/>
        </w:rPr>
        <w:t>администрации Ужурского муниципального округа</w:t>
      </w:r>
    </w:p>
    <w:p w:rsidR="007C60D0" w:rsidRPr="00E47622" w:rsidRDefault="007C60D0" w:rsidP="00AA6AE3">
      <w:pPr>
        <w:tabs>
          <w:tab w:val="left" w:pos="327"/>
        </w:tabs>
        <w:jc w:val="both"/>
        <w:rPr>
          <w:b/>
          <w:bCs/>
          <w:sz w:val="28"/>
          <w:szCs w:val="28"/>
        </w:rPr>
      </w:pPr>
      <w:r w:rsidRPr="00E47622">
        <w:rPr>
          <w:b/>
          <w:bCs/>
          <w:sz w:val="28"/>
          <w:szCs w:val="28"/>
        </w:rPr>
        <w:lastRenderedPageBreak/>
        <w:t>8. О внесении изменений в решение Ужурского окружного Совета депутатов от 18.11.2025 № 6-42р «Об утверждении структуры администрации Ужурского муниципального округа»</w:t>
      </w:r>
    </w:p>
    <w:p w:rsidR="007C60D0" w:rsidRPr="00145094" w:rsidRDefault="007C60D0" w:rsidP="007C60D0">
      <w:pPr>
        <w:tabs>
          <w:tab w:val="left" w:pos="327"/>
        </w:tabs>
        <w:ind w:left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Костяева Татьяна Викторовна </w:t>
      </w:r>
      <w:r w:rsidRPr="002E3ACC">
        <w:rPr>
          <w:sz w:val="28"/>
          <w:szCs w:val="28"/>
        </w:rPr>
        <w:t xml:space="preserve">– </w:t>
      </w:r>
      <w:r>
        <w:rPr>
          <w:sz w:val="28"/>
          <w:szCs w:val="28"/>
        </w:rPr>
        <w:t>начальник отдела экономики и прогнозирования</w:t>
      </w:r>
      <w:r w:rsidRPr="002E3ACC">
        <w:rPr>
          <w:sz w:val="28"/>
          <w:szCs w:val="28"/>
        </w:rPr>
        <w:t xml:space="preserve"> </w:t>
      </w:r>
      <w:r w:rsidRPr="00BD4301">
        <w:rPr>
          <w:bCs/>
          <w:sz w:val="28"/>
          <w:szCs w:val="28"/>
        </w:rPr>
        <w:t>администрации Ужурского муниципального округа</w:t>
      </w:r>
    </w:p>
    <w:p w:rsidR="007C60D0" w:rsidRPr="00521E9E" w:rsidRDefault="007C60D0" w:rsidP="00AA6AE3">
      <w:pPr>
        <w:tabs>
          <w:tab w:val="left" w:pos="327"/>
        </w:tabs>
        <w:jc w:val="both"/>
        <w:rPr>
          <w:b/>
          <w:bCs/>
          <w:sz w:val="28"/>
          <w:szCs w:val="28"/>
        </w:rPr>
      </w:pPr>
      <w:r w:rsidRPr="00521E9E">
        <w:rPr>
          <w:b/>
          <w:bCs/>
          <w:sz w:val="28"/>
          <w:szCs w:val="28"/>
        </w:rPr>
        <w:t xml:space="preserve">9. О внесении изменений </w:t>
      </w:r>
      <w:bookmarkStart w:id="9" w:name="_Hlk221639733"/>
      <w:r w:rsidRPr="00521E9E">
        <w:rPr>
          <w:b/>
          <w:bCs/>
          <w:sz w:val="28"/>
          <w:szCs w:val="28"/>
        </w:rPr>
        <w:t>в решение Ужурского окружного Совета депутатов от 23.12.2025 № 9-82р «Об утверждении Положения об оплате труда работников муниципальных учреждений»</w:t>
      </w:r>
      <w:bookmarkEnd w:id="9"/>
    </w:p>
    <w:p w:rsidR="007C60D0" w:rsidRPr="00145094" w:rsidRDefault="007C60D0" w:rsidP="007C60D0">
      <w:pPr>
        <w:tabs>
          <w:tab w:val="left" w:pos="327"/>
        </w:tabs>
        <w:ind w:left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Костяева Татьяна Викторовна </w:t>
      </w:r>
      <w:r w:rsidRPr="002E3ACC">
        <w:rPr>
          <w:sz w:val="28"/>
          <w:szCs w:val="28"/>
        </w:rPr>
        <w:t xml:space="preserve">– </w:t>
      </w:r>
      <w:r>
        <w:rPr>
          <w:sz w:val="28"/>
          <w:szCs w:val="28"/>
        </w:rPr>
        <w:t>начальник отдела экономики и прогнозирования</w:t>
      </w:r>
      <w:r w:rsidRPr="002E3ACC">
        <w:rPr>
          <w:sz w:val="28"/>
          <w:szCs w:val="28"/>
        </w:rPr>
        <w:t xml:space="preserve"> </w:t>
      </w:r>
      <w:r w:rsidRPr="00BD4301">
        <w:rPr>
          <w:bCs/>
          <w:sz w:val="28"/>
          <w:szCs w:val="28"/>
        </w:rPr>
        <w:t>администрации Ужурского муниципального округа</w:t>
      </w:r>
    </w:p>
    <w:p w:rsidR="007C60D0" w:rsidRPr="00521E9E" w:rsidRDefault="003339E6" w:rsidP="00AA6AE3">
      <w:pPr>
        <w:tabs>
          <w:tab w:val="left" w:pos="327"/>
        </w:tabs>
        <w:jc w:val="both"/>
        <w:rPr>
          <w:b/>
          <w:bCs/>
          <w:sz w:val="28"/>
          <w:szCs w:val="28"/>
        </w:rPr>
      </w:pPr>
      <w:r w:rsidRPr="00521E9E">
        <w:rPr>
          <w:b/>
          <w:bCs/>
          <w:sz w:val="28"/>
          <w:szCs w:val="28"/>
        </w:rPr>
        <w:t xml:space="preserve">10. О внесении изменений в решение </w:t>
      </w:r>
      <w:bookmarkStart w:id="10" w:name="_Hlk221642030"/>
      <w:r w:rsidRPr="00521E9E">
        <w:rPr>
          <w:b/>
          <w:bCs/>
          <w:sz w:val="28"/>
          <w:szCs w:val="28"/>
        </w:rPr>
        <w:t>Ужурского окружного Совета депутатов от 23.12.2025 № 9-83р «Об утверждении Положения о системе оплаты труда муниципальных служащих Ужурского муниципального округа Красноярского края»</w:t>
      </w:r>
      <w:bookmarkEnd w:id="10"/>
    </w:p>
    <w:p w:rsidR="003339E6" w:rsidRPr="00145094" w:rsidRDefault="003339E6" w:rsidP="003339E6">
      <w:pPr>
        <w:tabs>
          <w:tab w:val="left" w:pos="327"/>
        </w:tabs>
        <w:ind w:left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Костяева Татьяна Викторовна </w:t>
      </w:r>
      <w:r w:rsidRPr="002E3ACC">
        <w:rPr>
          <w:sz w:val="28"/>
          <w:szCs w:val="28"/>
        </w:rPr>
        <w:t xml:space="preserve">– </w:t>
      </w:r>
      <w:r>
        <w:rPr>
          <w:sz w:val="28"/>
          <w:szCs w:val="28"/>
        </w:rPr>
        <w:t>начальник отдела экономики и прогнозирования</w:t>
      </w:r>
      <w:r w:rsidRPr="002E3ACC">
        <w:rPr>
          <w:sz w:val="28"/>
          <w:szCs w:val="28"/>
        </w:rPr>
        <w:t xml:space="preserve"> </w:t>
      </w:r>
      <w:r w:rsidRPr="00BD4301">
        <w:rPr>
          <w:bCs/>
          <w:sz w:val="28"/>
          <w:szCs w:val="28"/>
        </w:rPr>
        <w:t>администрации Ужурского муниципального округа</w:t>
      </w:r>
    </w:p>
    <w:p w:rsidR="007C60D0" w:rsidRPr="00521E9E" w:rsidRDefault="003339E6" w:rsidP="00AA6AE3">
      <w:pPr>
        <w:tabs>
          <w:tab w:val="left" w:pos="327"/>
        </w:tabs>
        <w:jc w:val="both"/>
        <w:rPr>
          <w:b/>
          <w:bCs/>
          <w:sz w:val="28"/>
          <w:szCs w:val="28"/>
        </w:rPr>
      </w:pPr>
      <w:r w:rsidRPr="00521E9E">
        <w:rPr>
          <w:b/>
          <w:bCs/>
          <w:sz w:val="28"/>
          <w:szCs w:val="28"/>
        </w:rPr>
        <w:t xml:space="preserve">11. О внесении изменений в </w:t>
      </w:r>
      <w:bookmarkStart w:id="11" w:name="_Hlk221642641"/>
      <w:r w:rsidRPr="00521E9E">
        <w:rPr>
          <w:b/>
          <w:bCs/>
          <w:sz w:val="28"/>
          <w:szCs w:val="28"/>
        </w:rPr>
        <w:t>решение Ужурского окружного Совета депутатов от 23.12.2025 № 9-84р «Об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должности»</w:t>
      </w:r>
      <w:bookmarkEnd w:id="11"/>
    </w:p>
    <w:p w:rsidR="003339E6" w:rsidRPr="00145094" w:rsidRDefault="003339E6" w:rsidP="003339E6">
      <w:pPr>
        <w:tabs>
          <w:tab w:val="left" w:pos="327"/>
        </w:tabs>
        <w:ind w:left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Костяева Татьяна Викторовна </w:t>
      </w:r>
      <w:r w:rsidRPr="002E3ACC">
        <w:rPr>
          <w:sz w:val="28"/>
          <w:szCs w:val="28"/>
        </w:rPr>
        <w:t xml:space="preserve">– </w:t>
      </w:r>
      <w:r>
        <w:rPr>
          <w:sz w:val="28"/>
          <w:szCs w:val="28"/>
        </w:rPr>
        <w:t>начальник отдела экономики и прогнозирования</w:t>
      </w:r>
      <w:r w:rsidRPr="002E3ACC">
        <w:rPr>
          <w:sz w:val="28"/>
          <w:szCs w:val="28"/>
        </w:rPr>
        <w:t xml:space="preserve"> </w:t>
      </w:r>
      <w:r w:rsidRPr="00BD4301">
        <w:rPr>
          <w:bCs/>
          <w:sz w:val="28"/>
          <w:szCs w:val="28"/>
        </w:rPr>
        <w:t>администрации Ужурского муниципального округа</w:t>
      </w:r>
    </w:p>
    <w:p w:rsidR="003339E6" w:rsidRPr="00521E9E" w:rsidRDefault="003339E6" w:rsidP="003339E6">
      <w:pPr>
        <w:jc w:val="both"/>
        <w:rPr>
          <w:b/>
          <w:bCs/>
          <w:sz w:val="28"/>
          <w:szCs w:val="28"/>
        </w:rPr>
      </w:pPr>
      <w:r w:rsidRPr="00521E9E">
        <w:rPr>
          <w:b/>
          <w:bCs/>
          <w:sz w:val="28"/>
          <w:szCs w:val="28"/>
        </w:rPr>
        <w:t>12. О внесении изменений в решение Ужурского районного Совета депутатов от 28.05.2024 № 44-300р «</w:t>
      </w:r>
      <w:bookmarkStart w:id="12" w:name="_Hlk219463196"/>
      <w:r w:rsidRPr="00521E9E">
        <w:rPr>
          <w:b/>
          <w:bCs/>
          <w:sz w:val="28"/>
          <w:szCs w:val="28"/>
        </w:rPr>
        <w:t>Об утверждении Правил землепользования и застройки муниципального образования Приреченский сельсовет Ужурского района Красноярского края</w:t>
      </w:r>
      <w:bookmarkEnd w:id="12"/>
      <w:r w:rsidRPr="00521E9E">
        <w:rPr>
          <w:b/>
          <w:bCs/>
          <w:sz w:val="28"/>
          <w:szCs w:val="28"/>
        </w:rPr>
        <w:t xml:space="preserve">»  </w:t>
      </w:r>
    </w:p>
    <w:p w:rsidR="003339E6" w:rsidRPr="00035807" w:rsidRDefault="003339E6" w:rsidP="003339E6">
      <w:pPr>
        <w:tabs>
          <w:tab w:val="left" w:pos="327"/>
        </w:tabs>
        <w:ind w:left="709"/>
        <w:jc w:val="both"/>
        <w:rPr>
          <w:iCs/>
          <w:sz w:val="28"/>
          <w:szCs w:val="28"/>
        </w:rPr>
      </w:pPr>
      <w:r w:rsidRPr="00035807">
        <w:rPr>
          <w:iCs/>
          <w:sz w:val="28"/>
          <w:szCs w:val="28"/>
        </w:rPr>
        <w:t xml:space="preserve">Докладчик: </w:t>
      </w:r>
      <w:proofErr w:type="spellStart"/>
      <w:r w:rsidRPr="00035807">
        <w:rPr>
          <w:iCs/>
          <w:sz w:val="28"/>
          <w:szCs w:val="28"/>
        </w:rPr>
        <w:t>Скрыпник</w:t>
      </w:r>
      <w:proofErr w:type="spellEnd"/>
      <w:r w:rsidRPr="00035807">
        <w:rPr>
          <w:iCs/>
          <w:sz w:val="28"/>
          <w:szCs w:val="28"/>
        </w:rPr>
        <w:t xml:space="preserve"> Елена Валентиновна – ведущий специалист по строительству и архитектуре отдела архитектуры и земельных отношений администрации Ужурского муниципального округа </w:t>
      </w:r>
    </w:p>
    <w:p w:rsidR="003339E6" w:rsidRPr="00521E9E" w:rsidRDefault="003339E6" w:rsidP="003339E6">
      <w:pPr>
        <w:jc w:val="both"/>
        <w:rPr>
          <w:b/>
          <w:bCs/>
          <w:iCs/>
          <w:sz w:val="28"/>
          <w:szCs w:val="28"/>
        </w:rPr>
      </w:pPr>
      <w:r w:rsidRPr="00521E9E">
        <w:rPr>
          <w:b/>
          <w:bCs/>
          <w:sz w:val="28"/>
          <w:szCs w:val="28"/>
        </w:rPr>
        <w:t>13.</w:t>
      </w:r>
      <w:r w:rsidRPr="00521E9E">
        <w:rPr>
          <w:b/>
          <w:bCs/>
          <w:iCs/>
          <w:sz w:val="28"/>
          <w:szCs w:val="28"/>
        </w:rPr>
        <w:t xml:space="preserve"> О внесении изменений в решение Ужурского районного Совета депутатов от 17.09.2024 № 46-317р «Об утверждении Правил землепользования и застройки муниципального образования Прилужский сельсовет Ужурского района Красноярского края»</w:t>
      </w:r>
    </w:p>
    <w:p w:rsidR="003339E6" w:rsidRPr="00035807" w:rsidRDefault="003339E6" w:rsidP="003339E6">
      <w:pPr>
        <w:tabs>
          <w:tab w:val="left" w:pos="327"/>
        </w:tabs>
        <w:ind w:left="709"/>
        <w:jc w:val="both"/>
        <w:rPr>
          <w:iCs/>
          <w:sz w:val="28"/>
          <w:szCs w:val="28"/>
        </w:rPr>
      </w:pPr>
      <w:r w:rsidRPr="00035807">
        <w:rPr>
          <w:iCs/>
          <w:sz w:val="28"/>
          <w:szCs w:val="28"/>
        </w:rPr>
        <w:t xml:space="preserve">Докладчик: </w:t>
      </w:r>
      <w:proofErr w:type="spellStart"/>
      <w:r w:rsidRPr="00035807">
        <w:rPr>
          <w:iCs/>
          <w:sz w:val="28"/>
          <w:szCs w:val="28"/>
        </w:rPr>
        <w:t>Скрыпник</w:t>
      </w:r>
      <w:proofErr w:type="spellEnd"/>
      <w:r w:rsidRPr="00035807">
        <w:rPr>
          <w:iCs/>
          <w:sz w:val="28"/>
          <w:szCs w:val="28"/>
        </w:rPr>
        <w:t xml:space="preserve"> Елена Валентиновна – ведущий специалист по строительству и архитектуре отдела архитектуры и земельных отношений администрации Ужурского муниципального округа </w:t>
      </w:r>
    </w:p>
    <w:p w:rsidR="003339E6" w:rsidRPr="00521E9E" w:rsidRDefault="003339E6" w:rsidP="003339E6">
      <w:pPr>
        <w:jc w:val="both"/>
        <w:rPr>
          <w:b/>
          <w:bCs/>
          <w:iCs/>
          <w:sz w:val="28"/>
          <w:szCs w:val="28"/>
        </w:rPr>
      </w:pPr>
      <w:r w:rsidRPr="00521E9E">
        <w:rPr>
          <w:b/>
          <w:bCs/>
          <w:iCs/>
          <w:sz w:val="28"/>
          <w:szCs w:val="28"/>
        </w:rPr>
        <w:t>14. О внесении изменений в решение Ужурского районного Совета депутатов от 19.08.2025 № 55-390р «Об утверждении Правил землепользования и застройки Озероучумского сельсовета Ужурского района Красноярского края»</w:t>
      </w:r>
    </w:p>
    <w:p w:rsidR="003339E6" w:rsidRPr="00035807" w:rsidRDefault="003339E6" w:rsidP="003339E6">
      <w:pPr>
        <w:tabs>
          <w:tab w:val="left" w:pos="327"/>
        </w:tabs>
        <w:ind w:left="709"/>
        <w:jc w:val="both"/>
        <w:rPr>
          <w:iCs/>
          <w:sz w:val="28"/>
          <w:szCs w:val="28"/>
        </w:rPr>
      </w:pPr>
      <w:r w:rsidRPr="00035807">
        <w:rPr>
          <w:iCs/>
          <w:sz w:val="28"/>
          <w:szCs w:val="28"/>
        </w:rPr>
        <w:lastRenderedPageBreak/>
        <w:t xml:space="preserve">Докладчик: </w:t>
      </w:r>
      <w:proofErr w:type="spellStart"/>
      <w:r w:rsidRPr="00035807">
        <w:rPr>
          <w:iCs/>
          <w:sz w:val="28"/>
          <w:szCs w:val="28"/>
        </w:rPr>
        <w:t>Скрыпник</w:t>
      </w:r>
      <w:proofErr w:type="spellEnd"/>
      <w:r w:rsidRPr="00035807">
        <w:rPr>
          <w:iCs/>
          <w:sz w:val="28"/>
          <w:szCs w:val="28"/>
        </w:rPr>
        <w:t xml:space="preserve"> Елена Валентиновна – ведущий специалист по строительству и архитектуре отдела архитектуры и земельных отношений администрации Ужурского муниципального округа </w:t>
      </w:r>
    </w:p>
    <w:p w:rsidR="00DD7064" w:rsidRPr="00521E9E" w:rsidRDefault="003339E6" w:rsidP="00DD7064">
      <w:pPr>
        <w:pStyle w:val="1"/>
        <w:ind w:left="0" w:right="-1"/>
        <w:jc w:val="both"/>
        <w:rPr>
          <w:b/>
          <w:bCs/>
          <w:kern w:val="32"/>
          <w:szCs w:val="28"/>
        </w:rPr>
      </w:pPr>
      <w:bookmarkStart w:id="13" w:name="_Hlk214630220"/>
      <w:r w:rsidRPr="00521E9E">
        <w:rPr>
          <w:b/>
          <w:bCs/>
          <w:szCs w:val="28"/>
        </w:rPr>
        <w:t>15</w:t>
      </w:r>
      <w:r w:rsidR="00DD7064" w:rsidRPr="00521E9E">
        <w:rPr>
          <w:b/>
          <w:bCs/>
          <w:szCs w:val="28"/>
        </w:rPr>
        <w:t xml:space="preserve">. </w:t>
      </w:r>
      <w:bookmarkEnd w:id="13"/>
      <w:r w:rsidR="00DD7064" w:rsidRPr="00521E9E">
        <w:rPr>
          <w:b/>
          <w:bCs/>
          <w:szCs w:val="28"/>
        </w:rPr>
        <w:t xml:space="preserve">Годовой отчет о деятельности контрольно-счетной </w:t>
      </w:r>
      <w:r w:rsidR="009106A0" w:rsidRPr="00521E9E">
        <w:rPr>
          <w:b/>
          <w:bCs/>
          <w:szCs w:val="28"/>
        </w:rPr>
        <w:t>палаты</w:t>
      </w:r>
      <w:r w:rsidR="00DD7064" w:rsidRPr="00521E9E">
        <w:rPr>
          <w:b/>
          <w:bCs/>
          <w:szCs w:val="28"/>
        </w:rPr>
        <w:t xml:space="preserve"> Ужурского муниципального округа за 2025 год</w:t>
      </w:r>
    </w:p>
    <w:p w:rsidR="00DD7064" w:rsidRDefault="00DD7064" w:rsidP="00DD7064">
      <w:pPr>
        <w:ind w:left="708" w:firstLine="1"/>
        <w:jc w:val="both"/>
        <w:rPr>
          <w:sz w:val="28"/>
          <w:szCs w:val="28"/>
        </w:rPr>
      </w:pPr>
      <w:r w:rsidRPr="00096BE1">
        <w:rPr>
          <w:sz w:val="28"/>
          <w:szCs w:val="28"/>
        </w:rPr>
        <w:t xml:space="preserve">Докладчик: Пенкина Ирина Юрьевна – председатель контрольно-счетной палаты Ужурского </w:t>
      </w:r>
      <w:r>
        <w:rPr>
          <w:sz w:val="28"/>
          <w:szCs w:val="28"/>
        </w:rPr>
        <w:t>муниципального округа</w:t>
      </w:r>
    </w:p>
    <w:p w:rsidR="00DD7064" w:rsidRPr="00521E9E" w:rsidRDefault="003339E6" w:rsidP="00DD7064">
      <w:pPr>
        <w:tabs>
          <w:tab w:val="left" w:pos="327"/>
        </w:tabs>
        <w:jc w:val="both"/>
        <w:rPr>
          <w:b/>
          <w:bCs/>
          <w:sz w:val="28"/>
          <w:szCs w:val="28"/>
        </w:rPr>
      </w:pPr>
      <w:r w:rsidRPr="00521E9E">
        <w:rPr>
          <w:b/>
          <w:bCs/>
          <w:sz w:val="28"/>
          <w:szCs w:val="28"/>
        </w:rPr>
        <w:t>16</w:t>
      </w:r>
      <w:r w:rsidR="00DD7064" w:rsidRPr="00521E9E">
        <w:rPr>
          <w:b/>
          <w:bCs/>
          <w:sz w:val="28"/>
          <w:szCs w:val="28"/>
        </w:rPr>
        <w:t xml:space="preserve">. О результатах выполнения плана работы Ужурского районного Совета депутатов за 9 месяцев 2025 год </w:t>
      </w:r>
    </w:p>
    <w:p w:rsidR="00DD7064" w:rsidRDefault="00DD7064" w:rsidP="00DD7064">
      <w:pPr>
        <w:tabs>
          <w:tab w:val="left" w:pos="327"/>
        </w:tabs>
        <w:ind w:left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Савина Татьяна Валерьевна </w:t>
      </w:r>
      <w:r w:rsidRPr="002E3ACC">
        <w:rPr>
          <w:sz w:val="28"/>
          <w:szCs w:val="28"/>
        </w:rPr>
        <w:t xml:space="preserve">– консультант Ужурского </w:t>
      </w:r>
      <w:r>
        <w:rPr>
          <w:sz w:val="28"/>
          <w:szCs w:val="28"/>
        </w:rPr>
        <w:t>окружного</w:t>
      </w:r>
      <w:r w:rsidRPr="00C41A82">
        <w:rPr>
          <w:sz w:val="28"/>
          <w:szCs w:val="28"/>
        </w:rPr>
        <w:t xml:space="preserve"> Совета депутатов</w:t>
      </w:r>
    </w:p>
    <w:bookmarkEnd w:id="3"/>
    <w:bookmarkEnd w:id="4"/>
    <w:bookmarkEnd w:id="6"/>
    <w:bookmarkEnd w:id="7"/>
    <w:p w:rsidR="00B96D54" w:rsidRPr="00521E9E" w:rsidRDefault="00D73940" w:rsidP="00B96D54">
      <w:pPr>
        <w:jc w:val="both"/>
        <w:rPr>
          <w:b/>
          <w:bCs/>
          <w:sz w:val="28"/>
          <w:szCs w:val="28"/>
          <w:highlight w:val="yellow"/>
        </w:rPr>
      </w:pPr>
      <w:r w:rsidRPr="00521E9E">
        <w:rPr>
          <w:b/>
          <w:bCs/>
          <w:sz w:val="28"/>
          <w:szCs w:val="28"/>
        </w:rPr>
        <w:t>1</w:t>
      </w:r>
      <w:r w:rsidR="00AC0488" w:rsidRPr="00521E9E">
        <w:rPr>
          <w:b/>
          <w:bCs/>
          <w:sz w:val="28"/>
          <w:szCs w:val="28"/>
        </w:rPr>
        <w:t>7</w:t>
      </w:r>
      <w:r w:rsidRPr="00521E9E">
        <w:rPr>
          <w:b/>
          <w:bCs/>
          <w:sz w:val="28"/>
          <w:szCs w:val="28"/>
        </w:rPr>
        <w:t>.</w:t>
      </w:r>
      <w:r w:rsidR="00B96D54" w:rsidRPr="00521E9E">
        <w:rPr>
          <w:b/>
          <w:bCs/>
          <w:sz w:val="28"/>
          <w:szCs w:val="28"/>
        </w:rPr>
        <w:t xml:space="preserve"> </w:t>
      </w:r>
      <w:r w:rsidR="00B96D54" w:rsidRPr="00521E9E">
        <w:rPr>
          <w:b/>
          <w:bCs/>
          <w:sz w:val="28"/>
          <w:szCs w:val="28"/>
          <w:lang w:eastAsia="en-US"/>
        </w:rPr>
        <w:t>О награждении Почетной грамотой Ужурского окружного Совета депутатов</w:t>
      </w:r>
    </w:p>
    <w:p w:rsidR="00B96D54" w:rsidRDefault="00B96D54" w:rsidP="00B122B2">
      <w:pPr>
        <w:tabs>
          <w:tab w:val="left" w:pos="327"/>
        </w:tabs>
        <w:ind w:left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Савина Татьяна Валерьевна </w:t>
      </w:r>
      <w:r w:rsidRPr="002E3ACC">
        <w:rPr>
          <w:sz w:val="28"/>
          <w:szCs w:val="28"/>
        </w:rPr>
        <w:t xml:space="preserve">– консультант Ужурского </w:t>
      </w:r>
      <w:r>
        <w:rPr>
          <w:sz w:val="28"/>
          <w:szCs w:val="28"/>
        </w:rPr>
        <w:t>окружного</w:t>
      </w:r>
      <w:r w:rsidRPr="00C41A82">
        <w:rPr>
          <w:sz w:val="28"/>
          <w:szCs w:val="28"/>
        </w:rPr>
        <w:t xml:space="preserve"> Совета депутатов</w:t>
      </w:r>
    </w:p>
    <w:p w:rsidR="00C22570" w:rsidRPr="002E61D0" w:rsidRDefault="00C22570" w:rsidP="00C22570">
      <w:pPr>
        <w:tabs>
          <w:tab w:val="left" w:pos="327"/>
        </w:tabs>
        <w:jc w:val="both"/>
        <w:rPr>
          <w:sz w:val="28"/>
          <w:szCs w:val="28"/>
        </w:rPr>
      </w:pPr>
      <w:r w:rsidRPr="002E61D0">
        <w:rPr>
          <w:b/>
          <w:bCs/>
          <w:sz w:val="28"/>
          <w:szCs w:val="28"/>
        </w:rPr>
        <w:t xml:space="preserve">18. </w:t>
      </w:r>
      <w:r w:rsidRPr="002E61D0">
        <w:rPr>
          <w:b/>
          <w:sz w:val="28"/>
          <w:szCs w:val="28"/>
        </w:rPr>
        <w:t>Об утверждении промежуточных ликвидационных балансов</w:t>
      </w:r>
      <w:r w:rsidRPr="002E61D0">
        <w:rPr>
          <w:bCs/>
          <w:sz w:val="28"/>
          <w:szCs w:val="28"/>
        </w:rPr>
        <w:t xml:space="preserve"> </w:t>
      </w:r>
    </w:p>
    <w:p w:rsidR="00C22570" w:rsidRPr="002E61D0" w:rsidRDefault="00C22570" w:rsidP="00C22570">
      <w:pPr>
        <w:tabs>
          <w:tab w:val="left" w:pos="327"/>
        </w:tabs>
        <w:ind w:left="709"/>
        <w:jc w:val="both"/>
        <w:rPr>
          <w:sz w:val="28"/>
          <w:szCs w:val="28"/>
        </w:rPr>
      </w:pPr>
      <w:bookmarkStart w:id="14" w:name="_GoBack"/>
      <w:bookmarkEnd w:id="14"/>
      <w:r w:rsidRPr="002E61D0">
        <w:rPr>
          <w:sz w:val="28"/>
          <w:szCs w:val="28"/>
        </w:rPr>
        <w:t>Докладчик: Савина Татьяна Валерьевна – консультант Ужурского окружного Совета депутатов</w:t>
      </w:r>
    </w:p>
    <w:p w:rsidR="00FD1C8C" w:rsidRPr="00521E9E" w:rsidRDefault="00AC0488" w:rsidP="00E50DE3">
      <w:pPr>
        <w:jc w:val="both"/>
        <w:rPr>
          <w:b/>
          <w:bCs/>
          <w:sz w:val="28"/>
          <w:szCs w:val="28"/>
        </w:rPr>
      </w:pPr>
      <w:r w:rsidRPr="00521E9E">
        <w:rPr>
          <w:b/>
          <w:bCs/>
          <w:sz w:val="28"/>
          <w:szCs w:val="28"/>
        </w:rPr>
        <w:t>1</w:t>
      </w:r>
      <w:r w:rsidR="00C22570">
        <w:rPr>
          <w:b/>
          <w:bCs/>
          <w:sz w:val="28"/>
          <w:szCs w:val="28"/>
        </w:rPr>
        <w:t>9</w:t>
      </w:r>
      <w:r w:rsidRPr="00521E9E">
        <w:rPr>
          <w:b/>
          <w:bCs/>
          <w:sz w:val="28"/>
          <w:szCs w:val="28"/>
        </w:rPr>
        <w:t xml:space="preserve">. </w:t>
      </w:r>
      <w:r w:rsidR="00E50DE3" w:rsidRPr="00521E9E">
        <w:rPr>
          <w:b/>
          <w:bCs/>
          <w:sz w:val="28"/>
          <w:szCs w:val="28"/>
        </w:rPr>
        <w:t>Разное</w:t>
      </w:r>
      <w:bookmarkEnd w:id="5"/>
    </w:p>
    <w:sectPr w:rsidR="00FD1C8C" w:rsidRPr="00521E9E" w:rsidSect="00B94FA7">
      <w:headerReference w:type="default" r:id="rId8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70F57" w:rsidRDefault="00670F57">
      <w:r>
        <w:separator/>
      </w:r>
    </w:p>
  </w:endnote>
  <w:endnote w:type="continuationSeparator" w:id="0">
    <w:p w:rsidR="00670F57" w:rsidRDefault="00670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70F57" w:rsidRDefault="00670F57">
      <w:r>
        <w:separator/>
      </w:r>
    </w:p>
  </w:footnote>
  <w:footnote w:type="continuationSeparator" w:id="0">
    <w:p w:rsidR="00670F57" w:rsidRDefault="00670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96806743"/>
      <w:docPartObj>
        <w:docPartGallery w:val="Page Numbers (Top of Page)"/>
        <w:docPartUnique/>
      </w:docPartObj>
    </w:sdtPr>
    <w:sdtContent>
      <w:p w:rsidR="00B94FA7" w:rsidRDefault="00B94FA7" w:rsidP="00B94FA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E86FB2"/>
    <w:multiLevelType w:val="hybridMultilevel"/>
    <w:tmpl w:val="7E4A5D04"/>
    <w:lvl w:ilvl="0" w:tplc="CD7EFB88">
      <w:start w:val="1"/>
      <w:numFmt w:val="decimal"/>
      <w:lvlText w:val="%1."/>
      <w:lvlJc w:val="left"/>
      <w:pPr>
        <w:ind w:left="720" w:hanging="360"/>
      </w:pPr>
    </w:lvl>
    <w:lvl w:ilvl="1" w:tplc="12C8FAA6">
      <w:start w:val="1"/>
      <w:numFmt w:val="lowerLetter"/>
      <w:lvlText w:val="%2."/>
      <w:lvlJc w:val="left"/>
      <w:pPr>
        <w:ind w:left="1440" w:hanging="360"/>
      </w:pPr>
    </w:lvl>
    <w:lvl w:ilvl="2" w:tplc="3DD0BC4C">
      <w:start w:val="1"/>
      <w:numFmt w:val="lowerRoman"/>
      <w:lvlText w:val="%3."/>
      <w:lvlJc w:val="right"/>
      <w:pPr>
        <w:ind w:left="2160" w:hanging="180"/>
      </w:pPr>
    </w:lvl>
    <w:lvl w:ilvl="3" w:tplc="5BEE4C04">
      <w:start w:val="1"/>
      <w:numFmt w:val="decimal"/>
      <w:lvlText w:val="%4."/>
      <w:lvlJc w:val="left"/>
      <w:pPr>
        <w:ind w:left="2880" w:hanging="360"/>
      </w:pPr>
    </w:lvl>
    <w:lvl w:ilvl="4" w:tplc="B05C3386">
      <w:start w:val="1"/>
      <w:numFmt w:val="lowerLetter"/>
      <w:lvlText w:val="%5."/>
      <w:lvlJc w:val="left"/>
      <w:pPr>
        <w:ind w:left="3600" w:hanging="360"/>
      </w:pPr>
    </w:lvl>
    <w:lvl w:ilvl="5" w:tplc="2780BF42">
      <w:start w:val="1"/>
      <w:numFmt w:val="lowerRoman"/>
      <w:lvlText w:val="%6."/>
      <w:lvlJc w:val="right"/>
      <w:pPr>
        <w:ind w:left="4320" w:hanging="180"/>
      </w:pPr>
    </w:lvl>
    <w:lvl w:ilvl="6" w:tplc="F39C3414">
      <w:start w:val="1"/>
      <w:numFmt w:val="decimal"/>
      <w:lvlText w:val="%7."/>
      <w:lvlJc w:val="left"/>
      <w:pPr>
        <w:ind w:left="5040" w:hanging="360"/>
      </w:pPr>
    </w:lvl>
    <w:lvl w:ilvl="7" w:tplc="2C32DFC6">
      <w:start w:val="1"/>
      <w:numFmt w:val="lowerLetter"/>
      <w:lvlText w:val="%8."/>
      <w:lvlJc w:val="left"/>
      <w:pPr>
        <w:ind w:left="5760" w:hanging="360"/>
      </w:pPr>
    </w:lvl>
    <w:lvl w:ilvl="8" w:tplc="29B8F42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3029D"/>
    <w:multiLevelType w:val="hybridMultilevel"/>
    <w:tmpl w:val="DCDED84C"/>
    <w:lvl w:ilvl="0" w:tplc="9C725E66">
      <w:start w:val="1"/>
      <w:numFmt w:val="decimal"/>
      <w:lvlText w:val="%1."/>
      <w:lvlJc w:val="left"/>
      <w:pPr>
        <w:ind w:left="720" w:hanging="360"/>
      </w:pPr>
    </w:lvl>
    <w:lvl w:ilvl="1" w:tplc="F788CF5A">
      <w:start w:val="1"/>
      <w:numFmt w:val="lowerLetter"/>
      <w:lvlText w:val="%2."/>
      <w:lvlJc w:val="left"/>
      <w:pPr>
        <w:ind w:left="1440" w:hanging="360"/>
      </w:pPr>
    </w:lvl>
    <w:lvl w:ilvl="2" w:tplc="352E8F60">
      <w:start w:val="1"/>
      <w:numFmt w:val="lowerRoman"/>
      <w:lvlText w:val="%3."/>
      <w:lvlJc w:val="right"/>
      <w:pPr>
        <w:ind w:left="2160" w:hanging="180"/>
      </w:pPr>
    </w:lvl>
    <w:lvl w:ilvl="3" w:tplc="F4A60C0A">
      <w:start w:val="1"/>
      <w:numFmt w:val="decimal"/>
      <w:lvlText w:val="%4."/>
      <w:lvlJc w:val="left"/>
      <w:pPr>
        <w:ind w:left="2880" w:hanging="360"/>
      </w:pPr>
    </w:lvl>
    <w:lvl w:ilvl="4" w:tplc="2FBE1974">
      <w:start w:val="1"/>
      <w:numFmt w:val="lowerLetter"/>
      <w:lvlText w:val="%5."/>
      <w:lvlJc w:val="left"/>
      <w:pPr>
        <w:ind w:left="3600" w:hanging="360"/>
      </w:pPr>
    </w:lvl>
    <w:lvl w:ilvl="5" w:tplc="B4F0D57C">
      <w:start w:val="1"/>
      <w:numFmt w:val="lowerRoman"/>
      <w:lvlText w:val="%6."/>
      <w:lvlJc w:val="right"/>
      <w:pPr>
        <w:ind w:left="4320" w:hanging="180"/>
      </w:pPr>
    </w:lvl>
    <w:lvl w:ilvl="6" w:tplc="B05AE038">
      <w:start w:val="1"/>
      <w:numFmt w:val="decimal"/>
      <w:lvlText w:val="%7."/>
      <w:lvlJc w:val="left"/>
      <w:pPr>
        <w:ind w:left="5040" w:hanging="360"/>
      </w:pPr>
    </w:lvl>
    <w:lvl w:ilvl="7" w:tplc="68CA6856">
      <w:start w:val="1"/>
      <w:numFmt w:val="lowerLetter"/>
      <w:lvlText w:val="%8."/>
      <w:lvlJc w:val="left"/>
      <w:pPr>
        <w:ind w:left="5760" w:hanging="360"/>
      </w:pPr>
    </w:lvl>
    <w:lvl w:ilvl="8" w:tplc="33E8CCF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54638"/>
    <w:multiLevelType w:val="hybridMultilevel"/>
    <w:tmpl w:val="2D52EC3A"/>
    <w:lvl w:ilvl="0" w:tplc="20DAC9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02413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47804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95A417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9D2BB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13017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24E57C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7D0F0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05C92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5E7288C"/>
    <w:multiLevelType w:val="hybridMultilevel"/>
    <w:tmpl w:val="75DE3DE2"/>
    <w:lvl w:ilvl="0" w:tplc="6B9CB0BA">
      <w:start w:val="1"/>
      <w:numFmt w:val="decimal"/>
      <w:lvlText w:val="%1."/>
      <w:lvlJc w:val="left"/>
      <w:pPr>
        <w:ind w:left="720" w:hanging="360"/>
      </w:pPr>
    </w:lvl>
    <w:lvl w:ilvl="1" w:tplc="65862980">
      <w:start w:val="1"/>
      <w:numFmt w:val="lowerLetter"/>
      <w:lvlText w:val="%2."/>
      <w:lvlJc w:val="left"/>
      <w:pPr>
        <w:ind w:left="1440" w:hanging="360"/>
      </w:pPr>
    </w:lvl>
    <w:lvl w:ilvl="2" w:tplc="6DE0888A">
      <w:start w:val="1"/>
      <w:numFmt w:val="lowerRoman"/>
      <w:lvlText w:val="%3."/>
      <w:lvlJc w:val="right"/>
      <w:pPr>
        <w:ind w:left="2160" w:hanging="180"/>
      </w:pPr>
    </w:lvl>
    <w:lvl w:ilvl="3" w:tplc="88DCFD34">
      <w:start w:val="1"/>
      <w:numFmt w:val="decimal"/>
      <w:lvlText w:val="%4."/>
      <w:lvlJc w:val="left"/>
      <w:pPr>
        <w:ind w:left="2880" w:hanging="360"/>
      </w:pPr>
    </w:lvl>
    <w:lvl w:ilvl="4" w:tplc="45846232">
      <w:start w:val="1"/>
      <w:numFmt w:val="lowerLetter"/>
      <w:lvlText w:val="%5."/>
      <w:lvlJc w:val="left"/>
      <w:pPr>
        <w:ind w:left="3600" w:hanging="360"/>
      </w:pPr>
    </w:lvl>
    <w:lvl w:ilvl="5" w:tplc="A14C72FC">
      <w:start w:val="1"/>
      <w:numFmt w:val="lowerRoman"/>
      <w:lvlText w:val="%6."/>
      <w:lvlJc w:val="right"/>
      <w:pPr>
        <w:ind w:left="4320" w:hanging="180"/>
      </w:pPr>
    </w:lvl>
    <w:lvl w:ilvl="6" w:tplc="9FC82D8C">
      <w:start w:val="1"/>
      <w:numFmt w:val="decimal"/>
      <w:lvlText w:val="%7."/>
      <w:lvlJc w:val="left"/>
      <w:pPr>
        <w:ind w:left="5040" w:hanging="360"/>
      </w:pPr>
    </w:lvl>
    <w:lvl w:ilvl="7" w:tplc="E2B4C244">
      <w:start w:val="1"/>
      <w:numFmt w:val="lowerLetter"/>
      <w:lvlText w:val="%8."/>
      <w:lvlJc w:val="left"/>
      <w:pPr>
        <w:ind w:left="5760" w:hanging="360"/>
      </w:pPr>
    </w:lvl>
    <w:lvl w:ilvl="8" w:tplc="28EE94F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81A9A"/>
    <w:multiLevelType w:val="hybridMultilevel"/>
    <w:tmpl w:val="85E650AC"/>
    <w:lvl w:ilvl="0" w:tplc="52E6AA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7E6E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34DFE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7B85D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E4B2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FB28E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0921F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5883C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E5029D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B1"/>
    <w:rsid w:val="000019D6"/>
    <w:rsid w:val="00005776"/>
    <w:rsid w:val="00007811"/>
    <w:rsid w:val="00007F31"/>
    <w:rsid w:val="00011863"/>
    <w:rsid w:val="00032478"/>
    <w:rsid w:val="00035807"/>
    <w:rsid w:val="00045267"/>
    <w:rsid w:val="0004761F"/>
    <w:rsid w:val="00080660"/>
    <w:rsid w:val="00093A45"/>
    <w:rsid w:val="00096BE1"/>
    <w:rsid w:val="000973A5"/>
    <w:rsid w:val="000A2AA1"/>
    <w:rsid w:val="000B1A9C"/>
    <w:rsid w:val="000B3AA6"/>
    <w:rsid w:val="000C6527"/>
    <w:rsid w:val="000D0E62"/>
    <w:rsid w:val="000D4C4A"/>
    <w:rsid w:val="000D7731"/>
    <w:rsid w:val="000F1F90"/>
    <w:rsid w:val="0010066E"/>
    <w:rsid w:val="00101C5D"/>
    <w:rsid w:val="001046BC"/>
    <w:rsid w:val="00107B24"/>
    <w:rsid w:val="001451F9"/>
    <w:rsid w:val="00145BB1"/>
    <w:rsid w:val="001505C1"/>
    <w:rsid w:val="00162AD3"/>
    <w:rsid w:val="0017606B"/>
    <w:rsid w:val="001871ED"/>
    <w:rsid w:val="001903C4"/>
    <w:rsid w:val="00194C80"/>
    <w:rsid w:val="00196F9B"/>
    <w:rsid w:val="001A05BF"/>
    <w:rsid w:val="001B2642"/>
    <w:rsid w:val="001B4911"/>
    <w:rsid w:val="001B5652"/>
    <w:rsid w:val="001B6A7F"/>
    <w:rsid w:val="001D3A5F"/>
    <w:rsid w:val="001E0AFE"/>
    <w:rsid w:val="001E263E"/>
    <w:rsid w:val="001E41F1"/>
    <w:rsid w:val="001F6F3C"/>
    <w:rsid w:val="001F7DA9"/>
    <w:rsid w:val="00211C63"/>
    <w:rsid w:val="002207A3"/>
    <w:rsid w:val="00223C13"/>
    <w:rsid w:val="002240D5"/>
    <w:rsid w:val="0023154D"/>
    <w:rsid w:val="0023157B"/>
    <w:rsid w:val="00235355"/>
    <w:rsid w:val="002429E2"/>
    <w:rsid w:val="00243CA2"/>
    <w:rsid w:val="00273D68"/>
    <w:rsid w:val="00276A72"/>
    <w:rsid w:val="0029222F"/>
    <w:rsid w:val="002A111A"/>
    <w:rsid w:val="002B42B7"/>
    <w:rsid w:val="002D3CBC"/>
    <w:rsid w:val="002D50C3"/>
    <w:rsid w:val="002D6E19"/>
    <w:rsid w:val="002E3ACC"/>
    <w:rsid w:val="002F7185"/>
    <w:rsid w:val="002F73CE"/>
    <w:rsid w:val="00313DEA"/>
    <w:rsid w:val="003143EF"/>
    <w:rsid w:val="00316155"/>
    <w:rsid w:val="0032153D"/>
    <w:rsid w:val="003339E6"/>
    <w:rsid w:val="00335153"/>
    <w:rsid w:val="00343D05"/>
    <w:rsid w:val="00355273"/>
    <w:rsid w:val="0036183C"/>
    <w:rsid w:val="003627FE"/>
    <w:rsid w:val="0036356B"/>
    <w:rsid w:val="00367161"/>
    <w:rsid w:val="003727E7"/>
    <w:rsid w:val="00390E84"/>
    <w:rsid w:val="003965D8"/>
    <w:rsid w:val="003A3DF1"/>
    <w:rsid w:val="003C1939"/>
    <w:rsid w:val="003E0AC6"/>
    <w:rsid w:val="003F16C7"/>
    <w:rsid w:val="004178BA"/>
    <w:rsid w:val="0043101E"/>
    <w:rsid w:val="00450D1D"/>
    <w:rsid w:val="004626CC"/>
    <w:rsid w:val="00475A8D"/>
    <w:rsid w:val="00481F69"/>
    <w:rsid w:val="0048329F"/>
    <w:rsid w:val="0049579C"/>
    <w:rsid w:val="00497814"/>
    <w:rsid w:val="00497C0D"/>
    <w:rsid w:val="004A0422"/>
    <w:rsid w:val="004A5429"/>
    <w:rsid w:val="004A59C3"/>
    <w:rsid w:val="004B133E"/>
    <w:rsid w:val="004D470A"/>
    <w:rsid w:val="004E1608"/>
    <w:rsid w:val="0050156A"/>
    <w:rsid w:val="00503F05"/>
    <w:rsid w:val="00507B49"/>
    <w:rsid w:val="005132CA"/>
    <w:rsid w:val="00516EE5"/>
    <w:rsid w:val="00521E9E"/>
    <w:rsid w:val="00524C82"/>
    <w:rsid w:val="0052795A"/>
    <w:rsid w:val="005538F7"/>
    <w:rsid w:val="00562D30"/>
    <w:rsid w:val="005705D5"/>
    <w:rsid w:val="00574F77"/>
    <w:rsid w:val="00577F2B"/>
    <w:rsid w:val="00582BA5"/>
    <w:rsid w:val="00582C73"/>
    <w:rsid w:val="00591FA1"/>
    <w:rsid w:val="00594D42"/>
    <w:rsid w:val="005A063F"/>
    <w:rsid w:val="005A3A63"/>
    <w:rsid w:val="005A4A25"/>
    <w:rsid w:val="005B00D2"/>
    <w:rsid w:val="005B1CAF"/>
    <w:rsid w:val="005B6328"/>
    <w:rsid w:val="005C320D"/>
    <w:rsid w:val="005C63B1"/>
    <w:rsid w:val="005D58AD"/>
    <w:rsid w:val="005F2B2B"/>
    <w:rsid w:val="005F2F2C"/>
    <w:rsid w:val="005F33E8"/>
    <w:rsid w:val="005F5035"/>
    <w:rsid w:val="00611663"/>
    <w:rsid w:val="00611A88"/>
    <w:rsid w:val="006127D1"/>
    <w:rsid w:val="00613904"/>
    <w:rsid w:val="00613B7E"/>
    <w:rsid w:val="006171BA"/>
    <w:rsid w:val="00631417"/>
    <w:rsid w:val="00634F2D"/>
    <w:rsid w:val="006428AB"/>
    <w:rsid w:val="00643B72"/>
    <w:rsid w:val="00653394"/>
    <w:rsid w:val="006550D1"/>
    <w:rsid w:val="00660E4B"/>
    <w:rsid w:val="00662713"/>
    <w:rsid w:val="006637BB"/>
    <w:rsid w:val="00670F57"/>
    <w:rsid w:val="00675E7E"/>
    <w:rsid w:val="006873EB"/>
    <w:rsid w:val="00693CDC"/>
    <w:rsid w:val="0069775E"/>
    <w:rsid w:val="006A11E2"/>
    <w:rsid w:val="006A4A53"/>
    <w:rsid w:val="006A7546"/>
    <w:rsid w:val="006B1E39"/>
    <w:rsid w:val="006C2C93"/>
    <w:rsid w:val="006C78C0"/>
    <w:rsid w:val="006D7352"/>
    <w:rsid w:val="006E72CF"/>
    <w:rsid w:val="00706FA5"/>
    <w:rsid w:val="007265F0"/>
    <w:rsid w:val="00747FF0"/>
    <w:rsid w:val="00750BA4"/>
    <w:rsid w:val="00750D5A"/>
    <w:rsid w:val="00763B5A"/>
    <w:rsid w:val="00763C79"/>
    <w:rsid w:val="0077295C"/>
    <w:rsid w:val="00776073"/>
    <w:rsid w:val="00777D7D"/>
    <w:rsid w:val="00785F58"/>
    <w:rsid w:val="00787E79"/>
    <w:rsid w:val="00791ACC"/>
    <w:rsid w:val="00793295"/>
    <w:rsid w:val="007A65DA"/>
    <w:rsid w:val="007B15AC"/>
    <w:rsid w:val="007B2C7F"/>
    <w:rsid w:val="007B4169"/>
    <w:rsid w:val="007B4ACF"/>
    <w:rsid w:val="007B4C68"/>
    <w:rsid w:val="007B5B91"/>
    <w:rsid w:val="007B66F4"/>
    <w:rsid w:val="007C5016"/>
    <w:rsid w:val="007C60D0"/>
    <w:rsid w:val="007D75D9"/>
    <w:rsid w:val="007E0DF3"/>
    <w:rsid w:val="007E1063"/>
    <w:rsid w:val="007E558B"/>
    <w:rsid w:val="007F3029"/>
    <w:rsid w:val="007F64D0"/>
    <w:rsid w:val="0080107B"/>
    <w:rsid w:val="00802298"/>
    <w:rsid w:val="00802CDF"/>
    <w:rsid w:val="00804F54"/>
    <w:rsid w:val="00825373"/>
    <w:rsid w:val="0082580F"/>
    <w:rsid w:val="00831FE1"/>
    <w:rsid w:val="00835114"/>
    <w:rsid w:val="00835F0E"/>
    <w:rsid w:val="008437EC"/>
    <w:rsid w:val="008560EE"/>
    <w:rsid w:val="0088669F"/>
    <w:rsid w:val="00890967"/>
    <w:rsid w:val="00895B86"/>
    <w:rsid w:val="008A01ED"/>
    <w:rsid w:val="008B0B23"/>
    <w:rsid w:val="008B3677"/>
    <w:rsid w:val="008C08AD"/>
    <w:rsid w:val="008C495B"/>
    <w:rsid w:val="008C4CB9"/>
    <w:rsid w:val="008D0C46"/>
    <w:rsid w:val="008D46F9"/>
    <w:rsid w:val="008D55CD"/>
    <w:rsid w:val="008E12E2"/>
    <w:rsid w:val="008F1D31"/>
    <w:rsid w:val="008F7212"/>
    <w:rsid w:val="009106A0"/>
    <w:rsid w:val="00913755"/>
    <w:rsid w:val="00921D1B"/>
    <w:rsid w:val="009265FB"/>
    <w:rsid w:val="00930BC0"/>
    <w:rsid w:val="00931C48"/>
    <w:rsid w:val="009364EF"/>
    <w:rsid w:val="0094015C"/>
    <w:rsid w:val="009451C4"/>
    <w:rsid w:val="0097470F"/>
    <w:rsid w:val="009752DB"/>
    <w:rsid w:val="00985011"/>
    <w:rsid w:val="009A138E"/>
    <w:rsid w:val="009A52DE"/>
    <w:rsid w:val="009B2910"/>
    <w:rsid w:val="009B5B52"/>
    <w:rsid w:val="009C1BDA"/>
    <w:rsid w:val="009E6689"/>
    <w:rsid w:val="009F275F"/>
    <w:rsid w:val="009F7CED"/>
    <w:rsid w:val="00A13A20"/>
    <w:rsid w:val="00A13F86"/>
    <w:rsid w:val="00A32487"/>
    <w:rsid w:val="00A35478"/>
    <w:rsid w:val="00A35C31"/>
    <w:rsid w:val="00A451B1"/>
    <w:rsid w:val="00A5249B"/>
    <w:rsid w:val="00A57B75"/>
    <w:rsid w:val="00A60469"/>
    <w:rsid w:val="00A65E9B"/>
    <w:rsid w:val="00A70C17"/>
    <w:rsid w:val="00A75A6B"/>
    <w:rsid w:val="00A8023A"/>
    <w:rsid w:val="00A91574"/>
    <w:rsid w:val="00A9387B"/>
    <w:rsid w:val="00A95C68"/>
    <w:rsid w:val="00A9795E"/>
    <w:rsid w:val="00AA6AE3"/>
    <w:rsid w:val="00AA7D3A"/>
    <w:rsid w:val="00AB2E48"/>
    <w:rsid w:val="00AB4D24"/>
    <w:rsid w:val="00AC0488"/>
    <w:rsid w:val="00AC3527"/>
    <w:rsid w:val="00B00441"/>
    <w:rsid w:val="00B11C9B"/>
    <w:rsid w:val="00B122B2"/>
    <w:rsid w:val="00B1722C"/>
    <w:rsid w:val="00B26A03"/>
    <w:rsid w:val="00B30EBB"/>
    <w:rsid w:val="00B51083"/>
    <w:rsid w:val="00B51D7B"/>
    <w:rsid w:val="00B54864"/>
    <w:rsid w:val="00B61166"/>
    <w:rsid w:val="00B6165F"/>
    <w:rsid w:val="00B807D0"/>
    <w:rsid w:val="00B830AB"/>
    <w:rsid w:val="00B940B5"/>
    <w:rsid w:val="00B94FA7"/>
    <w:rsid w:val="00B96D54"/>
    <w:rsid w:val="00BA44B1"/>
    <w:rsid w:val="00BB1BF2"/>
    <w:rsid w:val="00BB3B5B"/>
    <w:rsid w:val="00BD3F76"/>
    <w:rsid w:val="00BE1662"/>
    <w:rsid w:val="00C05A64"/>
    <w:rsid w:val="00C20E4E"/>
    <w:rsid w:val="00C22570"/>
    <w:rsid w:val="00C41A82"/>
    <w:rsid w:val="00C41CB9"/>
    <w:rsid w:val="00C423ED"/>
    <w:rsid w:val="00C43402"/>
    <w:rsid w:val="00C54DF4"/>
    <w:rsid w:val="00C55B6E"/>
    <w:rsid w:val="00C72E5F"/>
    <w:rsid w:val="00C75927"/>
    <w:rsid w:val="00C811B2"/>
    <w:rsid w:val="00C93C37"/>
    <w:rsid w:val="00C97A97"/>
    <w:rsid w:val="00CA616F"/>
    <w:rsid w:val="00CB25DA"/>
    <w:rsid w:val="00CB544A"/>
    <w:rsid w:val="00CB6F4C"/>
    <w:rsid w:val="00CC35C7"/>
    <w:rsid w:val="00CC6070"/>
    <w:rsid w:val="00CF4D65"/>
    <w:rsid w:val="00D00293"/>
    <w:rsid w:val="00D01468"/>
    <w:rsid w:val="00D0429C"/>
    <w:rsid w:val="00D11636"/>
    <w:rsid w:val="00D13E30"/>
    <w:rsid w:val="00D15B81"/>
    <w:rsid w:val="00D21DAD"/>
    <w:rsid w:val="00D24DE7"/>
    <w:rsid w:val="00D276C4"/>
    <w:rsid w:val="00D4409D"/>
    <w:rsid w:val="00D5515C"/>
    <w:rsid w:val="00D73626"/>
    <w:rsid w:val="00D73940"/>
    <w:rsid w:val="00D93475"/>
    <w:rsid w:val="00DA270A"/>
    <w:rsid w:val="00DA62FB"/>
    <w:rsid w:val="00DB1D55"/>
    <w:rsid w:val="00DC199A"/>
    <w:rsid w:val="00DD4351"/>
    <w:rsid w:val="00DD6894"/>
    <w:rsid w:val="00DD7064"/>
    <w:rsid w:val="00DF4820"/>
    <w:rsid w:val="00E02A38"/>
    <w:rsid w:val="00E105FF"/>
    <w:rsid w:val="00E16364"/>
    <w:rsid w:val="00E20954"/>
    <w:rsid w:val="00E24CD2"/>
    <w:rsid w:val="00E274C7"/>
    <w:rsid w:val="00E3284F"/>
    <w:rsid w:val="00E352B6"/>
    <w:rsid w:val="00E35CFD"/>
    <w:rsid w:val="00E4151F"/>
    <w:rsid w:val="00E44A06"/>
    <w:rsid w:val="00E47622"/>
    <w:rsid w:val="00E50DE3"/>
    <w:rsid w:val="00E61188"/>
    <w:rsid w:val="00E618BB"/>
    <w:rsid w:val="00E63F76"/>
    <w:rsid w:val="00E802A9"/>
    <w:rsid w:val="00E83185"/>
    <w:rsid w:val="00E8334D"/>
    <w:rsid w:val="00E8361F"/>
    <w:rsid w:val="00E900C6"/>
    <w:rsid w:val="00EA5279"/>
    <w:rsid w:val="00EA7611"/>
    <w:rsid w:val="00EB72FB"/>
    <w:rsid w:val="00EE001B"/>
    <w:rsid w:val="00EF0D9F"/>
    <w:rsid w:val="00EF1150"/>
    <w:rsid w:val="00F021BE"/>
    <w:rsid w:val="00F04657"/>
    <w:rsid w:val="00F218DC"/>
    <w:rsid w:val="00F27F4D"/>
    <w:rsid w:val="00F41B6B"/>
    <w:rsid w:val="00F42D1A"/>
    <w:rsid w:val="00F51FC8"/>
    <w:rsid w:val="00F61530"/>
    <w:rsid w:val="00F628A3"/>
    <w:rsid w:val="00F63918"/>
    <w:rsid w:val="00F66BB4"/>
    <w:rsid w:val="00F759AE"/>
    <w:rsid w:val="00F779C1"/>
    <w:rsid w:val="00F816B7"/>
    <w:rsid w:val="00F9177A"/>
    <w:rsid w:val="00FB1C58"/>
    <w:rsid w:val="00FD081F"/>
    <w:rsid w:val="00FD0DBF"/>
    <w:rsid w:val="00FD1C8C"/>
    <w:rsid w:val="00FD4E27"/>
    <w:rsid w:val="00FE0459"/>
    <w:rsid w:val="00FE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4288"/>
  <w15:docId w15:val="{F9127F46-BB35-4466-A4DE-886C99EB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left="-567" w:right="-766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link w:val="afb"/>
    <w:rPr>
      <w:sz w:val="28"/>
      <w:szCs w:val="28"/>
    </w:rPr>
  </w:style>
  <w:style w:type="character" w:customStyle="1" w:styleId="afb">
    <w:name w:val="Основной текст Знак"/>
    <w:link w:val="afa"/>
    <w:rPr>
      <w:sz w:val="28"/>
      <w:szCs w:val="28"/>
      <w:lang w:val="ru-RU" w:eastAsia="ru-RU" w:bidi="ar-SA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</w:rPr>
  </w:style>
  <w:style w:type="paragraph" w:customStyle="1" w:styleId="afc">
    <w:name w:val="Знак Знак"/>
    <w:basedOn w:val="a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13">
    <w:name w:val="Знак Знак1 Знак"/>
    <w:basedOn w:val="a"/>
    <w:pPr>
      <w:tabs>
        <w:tab w:val="left" w:pos="2160"/>
      </w:tabs>
      <w:spacing w:before="120" w:line="240" w:lineRule="exact"/>
      <w:jc w:val="both"/>
    </w:pPr>
    <w:rPr>
      <w:lang w:val="en-US"/>
    </w:rPr>
  </w:style>
  <w:style w:type="character" w:customStyle="1" w:styleId="14">
    <w:name w:val="Знак Знак1"/>
    <w:rPr>
      <w:b/>
      <w:sz w:val="28"/>
    </w:rPr>
  </w:style>
  <w:style w:type="character" w:customStyle="1" w:styleId="43">
    <w:name w:val="Знак Знак4"/>
    <w:rPr>
      <w:rFonts w:eastAsia="Times New Roman"/>
      <w:b/>
      <w:bCs/>
      <w:sz w:val="20"/>
      <w:szCs w:val="20"/>
      <w:lang w:val="en-US" w:eastAsia="ru-RU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Знак Знак2"/>
    <w:rPr>
      <w:sz w:val="28"/>
      <w:szCs w:val="28"/>
      <w:lang w:val="ru-RU" w:eastAsia="ru-RU" w:bidi="ar-SA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Pr>
      <w:rFonts w:eastAsia="Calibri"/>
      <w:b/>
      <w:bCs/>
      <w:sz w:val="28"/>
      <w:szCs w:val="28"/>
      <w:lang w:eastAsia="en-US"/>
    </w:rPr>
  </w:style>
  <w:style w:type="character" w:customStyle="1" w:styleId="sk1hoea">
    <w:name w:val="sk1hoea"/>
  </w:style>
  <w:style w:type="paragraph" w:customStyle="1" w:styleId="33">
    <w:name w:val="Знак Знак3"/>
    <w:basedOn w:val="a"/>
    <w:rsid w:val="006550D1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53">
    <w:name w:val="Знак Знак5"/>
    <w:basedOn w:val="a"/>
    <w:rsid w:val="00101C5D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Textbody">
    <w:name w:val="Text body"/>
    <w:basedOn w:val="a"/>
    <w:rsid w:val="00594D42"/>
    <w:pPr>
      <w:suppressAutoHyphens/>
      <w:spacing w:after="140" w:line="276" w:lineRule="auto"/>
    </w:pPr>
    <w:rPr>
      <w:rFonts w:ascii="Liberation Serif" w:eastAsia="SimSun" w:hAnsi="Liberation Serif" w:cs="Lucida Sans"/>
      <w:color w:val="000000"/>
      <w:kern w:val="1"/>
      <w:lang w:eastAsia="zh-CN" w:bidi="hi-IN"/>
    </w:rPr>
  </w:style>
  <w:style w:type="paragraph" w:customStyle="1" w:styleId="Standard">
    <w:name w:val="Standard"/>
    <w:uiPriority w:val="99"/>
    <w:rsid w:val="00CB544A"/>
    <w:pPr>
      <w:widowControl w:val="0"/>
      <w:suppressAutoHyphens/>
      <w:autoSpaceDN w:val="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5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>WolfishLair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1</dc:creator>
  <cp:keywords/>
  <dc:description/>
  <cp:lastModifiedBy>Васильева Дина Юсуповна</cp:lastModifiedBy>
  <cp:revision>17</cp:revision>
  <cp:lastPrinted>2026-02-13T07:46:00Z</cp:lastPrinted>
  <dcterms:created xsi:type="dcterms:W3CDTF">2025-11-26T10:31:00Z</dcterms:created>
  <dcterms:modified xsi:type="dcterms:W3CDTF">2026-02-17T03:55:00Z</dcterms:modified>
  <cp:version>1048576</cp:version>
</cp:coreProperties>
</file>