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794E2" w14:textId="7D7319BC" w:rsidR="001D35EC" w:rsidRPr="00BF06AD" w:rsidRDefault="000000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6D12988C">
          <v:rect id="Рукописный ввод 2" o:spid="_x0000_s1027" style="position:absolute;margin-left:-81.35pt;margin-top:-62.1pt;width:2.9pt;height:1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#333" strokeweight="1mm">
            <v:stroke endcap="round"/>
            <v:path shadowok="f" o:extrusionok="f" fillok="f" insetpenok="f"/>
            <o:lock v:ext="edit" rotation="t" aspectratio="t" verticies="t" text="t" shapetype="t"/>
            <o:ink i="AFQdAggIARBYz1SK5pfFT48G+LrS4ZsiAwtIFESz5swBRWRGZAUCC2QZGDIKgcf//w+Ax///DzMK&#10;gcf//w+Ax///DwoRAgEAAQAKABEgAIavaQI92QE=&#10;" annotation="t"/>
          </v:rect>
        </w:pict>
      </w:r>
      <w:r>
        <w:rPr>
          <w:noProof/>
        </w:rPr>
        <w:pict w14:anchorId="061D9843">
          <v:rect id="Рукописный ввод 1" o:spid="_x0000_s1026" style="position:absolute;margin-left:138.4pt;margin-top:-65.8pt;width:2.9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#333" strokeweight="1mm">
            <v:stroke endcap="round"/>
            <v:path shadowok="f" o:extrusionok="f" fillok="f" insetpenok="f"/>
            <o:lock v:ext="edit" rotation="t" aspectratio="t" verticies="t" text="t" shapetype="t"/>
            <o:ink i="AFQdAggIARBYz1SK5pfFT48G+LrS4ZsiAwtIFESz5swBRWRGZAUCC2QZGDIKgcf//w+Ax///DzMK&#10;gcf//w+Ax///DwoRAgEAAQAKABEgAMKsUwI92QE=&#10;" annotation="t"/>
          </v:rect>
        </w:pict>
      </w:r>
      <w:r w:rsidR="00BF06AD" w:rsidRPr="00BF06AD">
        <w:rPr>
          <w:rFonts w:ascii="Times New Roman" w:hAnsi="Times New Roman" w:cs="Times New Roman"/>
          <w:b/>
          <w:sz w:val="28"/>
          <w:szCs w:val="28"/>
        </w:rPr>
        <w:t>Показатели эффективности реализации муниципальной программы «Развитие инвестиционной деятельности субъектов малого и среднего предпринимательства в 20</w:t>
      </w:r>
      <w:r w:rsidR="00713D86">
        <w:rPr>
          <w:rFonts w:ascii="Times New Roman" w:hAnsi="Times New Roman" w:cs="Times New Roman"/>
          <w:b/>
          <w:sz w:val="28"/>
          <w:szCs w:val="28"/>
        </w:rPr>
        <w:t>2</w:t>
      </w:r>
      <w:r w:rsidR="009E5DF3">
        <w:rPr>
          <w:rFonts w:ascii="Times New Roman" w:hAnsi="Times New Roman" w:cs="Times New Roman"/>
          <w:b/>
          <w:sz w:val="28"/>
          <w:szCs w:val="28"/>
        </w:rPr>
        <w:t>1</w:t>
      </w:r>
      <w:r w:rsidR="00BF06AD" w:rsidRPr="00BF06AD">
        <w:rPr>
          <w:rFonts w:ascii="Times New Roman" w:hAnsi="Times New Roman" w:cs="Times New Roman"/>
          <w:b/>
          <w:sz w:val="28"/>
          <w:szCs w:val="28"/>
        </w:rPr>
        <w:t xml:space="preserve"> году»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24"/>
        <w:gridCol w:w="1752"/>
        <w:gridCol w:w="3969"/>
        <w:gridCol w:w="1560"/>
        <w:gridCol w:w="1417"/>
        <w:gridCol w:w="1418"/>
        <w:gridCol w:w="1417"/>
        <w:gridCol w:w="1276"/>
        <w:gridCol w:w="1353"/>
      </w:tblGrid>
      <w:tr w:rsidR="00AA00A2" w:rsidRPr="00BF06AD" w14:paraId="33D06995" w14:textId="77777777" w:rsidTr="00B4460E">
        <w:trPr>
          <w:trHeight w:val="281"/>
        </w:trPr>
        <w:tc>
          <w:tcPr>
            <w:tcW w:w="624" w:type="dxa"/>
            <w:vMerge w:val="restart"/>
          </w:tcPr>
          <w:p w14:paraId="0D0786CF" w14:textId="77777777" w:rsidR="00AA00A2" w:rsidRPr="00D21C7D" w:rsidRDefault="00AA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52" w:type="dxa"/>
            <w:vMerge w:val="restart"/>
          </w:tcPr>
          <w:p w14:paraId="74CB6B78" w14:textId="77777777" w:rsidR="00AA00A2" w:rsidRPr="00D21C7D" w:rsidRDefault="00AA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Получатели поддержи</w:t>
            </w:r>
          </w:p>
        </w:tc>
        <w:tc>
          <w:tcPr>
            <w:tcW w:w="3969" w:type="dxa"/>
            <w:vMerge w:val="restart"/>
          </w:tcPr>
          <w:p w14:paraId="3AE6C43E" w14:textId="77777777" w:rsidR="00AA00A2" w:rsidRPr="00D21C7D" w:rsidRDefault="00AA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Наименование поддержки</w:t>
            </w:r>
          </w:p>
        </w:tc>
        <w:tc>
          <w:tcPr>
            <w:tcW w:w="1560" w:type="dxa"/>
            <w:vMerge w:val="restart"/>
          </w:tcPr>
          <w:p w14:paraId="42035CDC" w14:textId="77777777" w:rsidR="00AA00A2" w:rsidRPr="00D21C7D" w:rsidRDefault="00AA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 xml:space="preserve">Размер субсидии, </w:t>
            </w:r>
          </w:p>
          <w:p w14:paraId="160E31B3" w14:textId="77777777" w:rsidR="00AA00A2" w:rsidRPr="00D21C7D" w:rsidRDefault="00AA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6881" w:type="dxa"/>
            <w:gridSpan w:val="5"/>
          </w:tcPr>
          <w:p w14:paraId="39956855" w14:textId="77777777" w:rsidR="00AA00A2" w:rsidRPr="00D21C7D" w:rsidRDefault="00AA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Показатели результативности</w:t>
            </w:r>
          </w:p>
        </w:tc>
      </w:tr>
      <w:tr w:rsidR="002372AF" w:rsidRPr="00BF06AD" w14:paraId="44E10897" w14:textId="2FA5C8EC" w:rsidTr="002372AF">
        <w:trPr>
          <w:trHeight w:val="243"/>
        </w:trPr>
        <w:tc>
          <w:tcPr>
            <w:tcW w:w="624" w:type="dxa"/>
            <w:vMerge/>
          </w:tcPr>
          <w:p w14:paraId="5D6F57C3" w14:textId="77777777" w:rsidR="002372AF" w:rsidRPr="00D21C7D" w:rsidRDefault="002372AF" w:rsidP="0023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14:paraId="1386BD7E" w14:textId="77777777" w:rsidR="002372AF" w:rsidRPr="00D21C7D" w:rsidRDefault="002372AF" w:rsidP="0023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33204299" w14:textId="77777777" w:rsidR="002372AF" w:rsidRPr="00D21C7D" w:rsidRDefault="002372AF" w:rsidP="0023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77A7A76B" w14:textId="77777777" w:rsidR="002372AF" w:rsidRPr="00D21C7D" w:rsidRDefault="002372AF" w:rsidP="00237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CEAAC8" w14:textId="496BA21C" w:rsidR="002372AF" w:rsidRPr="00D21C7D" w:rsidRDefault="002372AF" w:rsidP="0023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Сохранение деятельности</w:t>
            </w:r>
          </w:p>
        </w:tc>
        <w:tc>
          <w:tcPr>
            <w:tcW w:w="1418" w:type="dxa"/>
          </w:tcPr>
          <w:p w14:paraId="147A9EB0" w14:textId="4B381AF5" w:rsidR="002372AF" w:rsidRPr="00D21C7D" w:rsidRDefault="002372AF" w:rsidP="0023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Сохранение среднесписочной численности</w:t>
            </w:r>
            <w:r w:rsidR="000575B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12 месяцев</w:t>
            </w:r>
          </w:p>
        </w:tc>
        <w:tc>
          <w:tcPr>
            <w:tcW w:w="1417" w:type="dxa"/>
          </w:tcPr>
          <w:p w14:paraId="3F268C4C" w14:textId="39F80ECB" w:rsidR="002372AF" w:rsidRPr="00D21C7D" w:rsidRDefault="002372AF" w:rsidP="0023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Сохранение численности</w:t>
            </w:r>
            <w:r w:rsidR="000575B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12 месяцев</w:t>
            </w:r>
          </w:p>
        </w:tc>
        <w:tc>
          <w:tcPr>
            <w:tcW w:w="1276" w:type="dxa"/>
          </w:tcPr>
          <w:p w14:paraId="12E3CE67" w14:textId="0C40A897" w:rsidR="002372AF" w:rsidRPr="00D21C7D" w:rsidRDefault="002372AF" w:rsidP="0023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Создание рабочих мест</w:t>
            </w:r>
          </w:p>
        </w:tc>
        <w:tc>
          <w:tcPr>
            <w:tcW w:w="1353" w:type="dxa"/>
          </w:tcPr>
          <w:p w14:paraId="0619BF5C" w14:textId="27905883" w:rsidR="002372AF" w:rsidRPr="00D21C7D" w:rsidRDefault="002372AF" w:rsidP="00237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Сохранение рабочих мест</w:t>
            </w:r>
          </w:p>
        </w:tc>
      </w:tr>
      <w:tr w:rsidR="000876CE" w:rsidRPr="00BF06AD" w14:paraId="30B040DA" w14:textId="30A58254" w:rsidTr="002372AF">
        <w:tc>
          <w:tcPr>
            <w:tcW w:w="624" w:type="dxa"/>
          </w:tcPr>
          <w:p w14:paraId="08135F8D" w14:textId="77777777" w:rsidR="000876CE" w:rsidRPr="00D21C7D" w:rsidRDefault="0008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2" w:type="dxa"/>
          </w:tcPr>
          <w:p w14:paraId="6A455DC4" w14:textId="4CB1CB85" w:rsidR="000876CE" w:rsidRPr="00D21C7D" w:rsidRDefault="000876CE" w:rsidP="008F3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ООО «Рит»</w:t>
            </w:r>
          </w:p>
        </w:tc>
        <w:tc>
          <w:tcPr>
            <w:tcW w:w="3969" w:type="dxa"/>
          </w:tcPr>
          <w:p w14:paraId="022B153A" w14:textId="4B99E22A" w:rsidR="000876CE" w:rsidRPr="00D21C7D" w:rsidRDefault="0008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Субсидия субъектам малого и среднего предпринимательства,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      </w:r>
          </w:p>
        </w:tc>
        <w:tc>
          <w:tcPr>
            <w:tcW w:w="1560" w:type="dxa"/>
          </w:tcPr>
          <w:p w14:paraId="4DBA2A86" w14:textId="01819B84" w:rsidR="000876CE" w:rsidRPr="00D21C7D" w:rsidRDefault="0008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 xml:space="preserve">330,44 </w:t>
            </w:r>
          </w:p>
        </w:tc>
        <w:tc>
          <w:tcPr>
            <w:tcW w:w="1417" w:type="dxa"/>
          </w:tcPr>
          <w:p w14:paraId="79FE28B9" w14:textId="12994A8C" w:rsidR="000876CE" w:rsidRPr="00D21C7D" w:rsidRDefault="0008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В течение 24 месяцев</w:t>
            </w:r>
          </w:p>
        </w:tc>
        <w:tc>
          <w:tcPr>
            <w:tcW w:w="1418" w:type="dxa"/>
          </w:tcPr>
          <w:p w14:paraId="266D3D71" w14:textId="59F349BF" w:rsidR="000876CE" w:rsidRPr="00D21C7D" w:rsidRDefault="00057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80%</w:t>
            </w:r>
          </w:p>
        </w:tc>
        <w:tc>
          <w:tcPr>
            <w:tcW w:w="1417" w:type="dxa"/>
          </w:tcPr>
          <w:p w14:paraId="47DAD1D2" w14:textId="7D1AEBA1" w:rsidR="000876CE" w:rsidRPr="00D21C7D" w:rsidRDefault="000575B2" w:rsidP="004C5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14:paraId="5EAFC11B" w14:textId="5145FF1D" w:rsidR="000876CE" w:rsidRPr="00D21C7D" w:rsidRDefault="00C815DB" w:rsidP="004C5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3" w:type="dxa"/>
          </w:tcPr>
          <w:p w14:paraId="58858B2F" w14:textId="0558E916" w:rsidR="000876CE" w:rsidRPr="00D21C7D" w:rsidRDefault="00C815DB" w:rsidP="004C5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1C7D" w:rsidRPr="00BF06AD" w14:paraId="3FAF58E2" w14:textId="38E2C62C" w:rsidTr="002372AF">
        <w:tc>
          <w:tcPr>
            <w:tcW w:w="624" w:type="dxa"/>
          </w:tcPr>
          <w:p w14:paraId="74B4C3AF" w14:textId="77777777" w:rsidR="00D21C7D" w:rsidRPr="00D21C7D" w:rsidRDefault="00D21C7D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2" w:type="dxa"/>
          </w:tcPr>
          <w:p w14:paraId="55C3FE45" w14:textId="45B74C58" w:rsidR="00D21C7D" w:rsidRPr="00D21C7D" w:rsidRDefault="00D21C7D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ООО «Геодезия-Кадастр»</w:t>
            </w:r>
          </w:p>
        </w:tc>
        <w:tc>
          <w:tcPr>
            <w:tcW w:w="3969" w:type="dxa"/>
          </w:tcPr>
          <w:p w14:paraId="6EB17920" w14:textId="66CA724B" w:rsidR="00D21C7D" w:rsidRPr="00D21C7D" w:rsidRDefault="00D21C7D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Субсидия субъектам малого и среднего предпринимательства,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      </w:r>
          </w:p>
        </w:tc>
        <w:tc>
          <w:tcPr>
            <w:tcW w:w="1560" w:type="dxa"/>
          </w:tcPr>
          <w:p w14:paraId="47564618" w14:textId="1B6A656B" w:rsidR="00D21C7D" w:rsidRPr="00D21C7D" w:rsidRDefault="00D21C7D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132,50</w:t>
            </w:r>
          </w:p>
        </w:tc>
        <w:tc>
          <w:tcPr>
            <w:tcW w:w="1417" w:type="dxa"/>
          </w:tcPr>
          <w:p w14:paraId="53CBF337" w14:textId="6907E95B" w:rsidR="00D21C7D" w:rsidRPr="00D21C7D" w:rsidRDefault="00D21C7D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В течение 24 месяцев</w:t>
            </w:r>
          </w:p>
        </w:tc>
        <w:tc>
          <w:tcPr>
            <w:tcW w:w="1418" w:type="dxa"/>
          </w:tcPr>
          <w:p w14:paraId="523E5F6B" w14:textId="3A63086E" w:rsidR="00D21C7D" w:rsidRPr="00D21C7D" w:rsidRDefault="000575B2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80%</w:t>
            </w:r>
          </w:p>
        </w:tc>
        <w:tc>
          <w:tcPr>
            <w:tcW w:w="1417" w:type="dxa"/>
          </w:tcPr>
          <w:p w14:paraId="3DDF6EED" w14:textId="0EA1B67F" w:rsidR="00D21C7D" w:rsidRPr="00D21C7D" w:rsidRDefault="000575B2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14:paraId="7718A15D" w14:textId="3EF29389" w:rsidR="00D21C7D" w:rsidRPr="00D21C7D" w:rsidRDefault="00C815DB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3" w:type="dxa"/>
          </w:tcPr>
          <w:p w14:paraId="6ED95AE0" w14:textId="7B12BE7D" w:rsidR="00D21C7D" w:rsidRPr="00D21C7D" w:rsidRDefault="00C815DB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1C7D" w:rsidRPr="00BF06AD" w14:paraId="45EB5E0C" w14:textId="77777777" w:rsidTr="002372AF">
        <w:tc>
          <w:tcPr>
            <w:tcW w:w="624" w:type="dxa"/>
          </w:tcPr>
          <w:p w14:paraId="0D348EB3" w14:textId="0FF43821" w:rsidR="00D21C7D" w:rsidRPr="00D21C7D" w:rsidRDefault="00D21C7D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2" w:type="dxa"/>
          </w:tcPr>
          <w:p w14:paraId="34531C48" w14:textId="53D953BD" w:rsidR="00D21C7D" w:rsidRPr="00D21C7D" w:rsidRDefault="00D21C7D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Смердин</w:t>
            </w:r>
            <w:proofErr w:type="spellEnd"/>
            <w:r w:rsidRPr="00D21C7D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3969" w:type="dxa"/>
          </w:tcPr>
          <w:p w14:paraId="7370B2EC" w14:textId="45CE21D1" w:rsidR="00D21C7D" w:rsidRPr="00D21C7D" w:rsidRDefault="00D21C7D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 xml:space="preserve">Субсидия субъектам малого и среднего предпринимательства, физическим лицам, применяющим специальный налоговый режим «Налог на профессиональный доход» на возмещение затрат при </w:t>
            </w:r>
            <w:r w:rsidRPr="00D21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осуществлении предпринимательской деятельности</w:t>
            </w:r>
          </w:p>
        </w:tc>
        <w:tc>
          <w:tcPr>
            <w:tcW w:w="1560" w:type="dxa"/>
          </w:tcPr>
          <w:p w14:paraId="458CED7D" w14:textId="54C36F23" w:rsidR="00D21C7D" w:rsidRPr="00D21C7D" w:rsidRDefault="000575B2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125,0</w:t>
            </w:r>
          </w:p>
        </w:tc>
        <w:tc>
          <w:tcPr>
            <w:tcW w:w="1417" w:type="dxa"/>
          </w:tcPr>
          <w:p w14:paraId="4A7FA1A9" w14:textId="25C8D6B7" w:rsidR="00D21C7D" w:rsidRPr="00D21C7D" w:rsidRDefault="00D21C7D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В течение 24 месяцев</w:t>
            </w:r>
          </w:p>
        </w:tc>
        <w:tc>
          <w:tcPr>
            <w:tcW w:w="1418" w:type="dxa"/>
          </w:tcPr>
          <w:p w14:paraId="1D69B4A7" w14:textId="3B06BF8F" w:rsidR="00D21C7D" w:rsidRPr="00D21C7D" w:rsidRDefault="000575B2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80%</w:t>
            </w:r>
          </w:p>
        </w:tc>
        <w:tc>
          <w:tcPr>
            <w:tcW w:w="1417" w:type="dxa"/>
          </w:tcPr>
          <w:p w14:paraId="7B441F7D" w14:textId="5505763E" w:rsidR="00D21C7D" w:rsidRPr="00D21C7D" w:rsidRDefault="000575B2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14:paraId="7F7900C8" w14:textId="1922CBCE" w:rsidR="00D21C7D" w:rsidRPr="00D21C7D" w:rsidRDefault="00C815DB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3" w:type="dxa"/>
          </w:tcPr>
          <w:p w14:paraId="601FFAF4" w14:textId="66F16431" w:rsidR="00D21C7D" w:rsidRPr="00D21C7D" w:rsidRDefault="00C815DB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1C7D" w:rsidRPr="00BF06AD" w14:paraId="6CA4B2C5" w14:textId="77777777" w:rsidTr="002372AF">
        <w:tc>
          <w:tcPr>
            <w:tcW w:w="624" w:type="dxa"/>
          </w:tcPr>
          <w:p w14:paraId="3E3D353E" w14:textId="688B6E53" w:rsidR="00D21C7D" w:rsidRPr="00D21C7D" w:rsidRDefault="000575B2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2" w:type="dxa"/>
          </w:tcPr>
          <w:p w14:paraId="4D3050FB" w14:textId="4A12C7A2" w:rsidR="00D21C7D" w:rsidRPr="00D21C7D" w:rsidRDefault="000575B2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Задорожин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Викторович</w:t>
            </w:r>
          </w:p>
        </w:tc>
        <w:tc>
          <w:tcPr>
            <w:tcW w:w="3969" w:type="dxa"/>
          </w:tcPr>
          <w:p w14:paraId="519F95A2" w14:textId="51D4D035" w:rsidR="00D21C7D" w:rsidRPr="00D21C7D" w:rsidRDefault="000575B2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Субсидия субъектам малого и среднего предпринимательства,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      </w:r>
          </w:p>
        </w:tc>
        <w:tc>
          <w:tcPr>
            <w:tcW w:w="1560" w:type="dxa"/>
          </w:tcPr>
          <w:p w14:paraId="723C49A1" w14:textId="3E127A72" w:rsidR="00D21C7D" w:rsidRPr="00D21C7D" w:rsidRDefault="000575B2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326,5</w:t>
            </w:r>
          </w:p>
        </w:tc>
        <w:tc>
          <w:tcPr>
            <w:tcW w:w="1417" w:type="dxa"/>
          </w:tcPr>
          <w:p w14:paraId="0DE1A744" w14:textId="77777777" w:rsidR="00D21C7D" w:rsidRPr="00D21C7D" w:rsidRDefault="00D21C7D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DAA642" w14:textId="77777777" w:rsidR="00D21C7D" w:rsidRPr="00D21C7D" w:rsidRDefault="00D21C7D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29018C" w14:textId="77777777" w:rsidR="00D21C7D" w:rsidRPr="00D21C7D" w:rsidRDefault="00D21C7D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2D5452" w14:textId="77777777" w:rsidR="00D21C7D" w:rsidRPr="00D21C7D" w:rsidRDefault="00D21C7D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71087606" w14:textId="77777777" w:rsidR="00D21C7D" w:rsidRPr="00D21C7D" w:rsidRDefault="00D21C7D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C7D" w:rsidRPr="00BF06AD" w14:paraId="51B7DBF2" w14:textId="77777777" w:rsidTr="002372AF">
        <w:tc>
          <w:tcPr>
            <w:tcW w:w="624" w:type="dxa"/>
          </w:tcPr>
          <w:p w14:paraId="5D6F383D" w14:textId="48145379" w:rsidR="00D21C7D" w:rsidRPr="00D21C7D" w:rsidRDefault="000575B2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2" w:type="dxa"/>
          </w:tcPr>
          <w:p w14:paraId="0ECD5434" w14:textId="2EE62D98" w:rsidR="00D21C7D" w:rsidRPr="00D21C7D" w:rsidRDefault="000575B2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Бутовская Анна Алексеевна </w:t>
            </w:r>
          </w:p>
        </w:tc>
        <w:tc>
          <w:tcPr>
            <w:tcW w:w="3969" w:type="dxa"/>
          </w:tcPr>
          <w:p w14:paraId="762412C6" w14:textId="634BECF5" w:rsidR="00D21C7D" w:rsidRPr="00D21C7D" w:rsidRDefault="000575B2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Грантовая поддержка в форме субсидий субъектам малого и среднего предпринимательства на начало ведения предпринимательской деятельности</w:t>
            </w:r>
          </w:p>
        </w:tc>
        <w:tc>
          <w:tcPr>
            <w:tcW w:w="1560" w:type="dxa"/>
          </w:tcPr>
          <w:p w14:paraId="60F1257F" w14:textId="2B2BC3E6" w:rsidR="00D21C7D" w:rsidRPr="00D21C7D" w:rsidRDefault="000575B2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</w:tcPr>
          <w:p w14:paraId="1E3864D0" w14:textId="1E71BD9B" w:rsidR="00D21C7D" w:rsidRPr="00D21C7D" w:rsidRDefault="000575B2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12 месяцев</w:t>
            </w:r>
          </w:p>
        </w:tc>
        <w:tc>
          <w:tcPr>
            <w:tcW w:w="1418" w:type="dxa"/>
          </w:tcPr>
          <w:p w14:paraId="748033B6" w14:textId="559D9B25" w:rsidR="00D21C7D" w:rsidRPr="00D21C7D" w:rsidRDefault="00C815DB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54CB723" w14:textId="1A55B123" w:rsidR="00D21C7D" w:rsidRPr="00D21C7D" w:rsidRDefault="00C815DB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B1ABAD2" w14:textId="64794542" w:rsidR="00D21C7D" w:rsidRPr="00D21C7D" w:rsidRDefault="00C815DB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3" w:type="dxa"/>
          </w:tcPr>
          <w:p w14:paraId="6B7DBC90" w14:textId="1B62E200" w:rsidR="00D21C7D" w:rsidRPr="00D21C7D" w:rsidRDefault="00C815DB" w:rsidP="00D2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15DB" w:rsidRPr="00BF06AD" w14:paraId="0AD49AE7" w14:textId="77777777" w:rsidTr="002372AF">
        <w:tc>
          <w:tcPr>
            <w:tcW w:w="624" w:type="dxa"/>
          </w:tcPr>
          <w:p w14:paraId="51680357" w14:textId="4ED32352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2" w:type="dxa"/>
          </w:tcPr>
          <w:p w14:paraId="1E5508FC" w14:textId="2344185C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Баева Елена Борисовна</w:t>
            </w:r>
          </w:p>
        </w:tc>
        <w:tc>
          <w:tcPr>
            <w:tcW w:w="3969" w:type="dxa"/>
          </w:tcPr>
          <w:p w14:paraId="3F465FFF" w14:textId="3B3B3288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Грантовая поддержка в форме субсидий субъектам малого и среднего предпринимательства на начало ведения предпринимательской деятельности</w:t>
            </w:r>
          </w:p>
        </w:tc>
        <w:tc>
          <w:tcPr>
            <w:tcW w:w="1560" w:type="dxa"/>
          </w:tcPr>
          <w:p w14:paraId="09DD992D" w14:textId="5CB080D0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</w:tcPr>
          <w:p w14:paraId="1549F72B" w14:textId="6119E7CF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12 месяцев</w:t>
            </w:r>
          </w:p>
        </w:tc>
        <w:tc>
          <w:tcPr>
            <w:tcW w:w="1418" w:type="dxa"/>
          </w:tcPr>
          <w:p w14:paraId="519BD95A" w14:textId="39DED919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2EE3C64" w14:textId="353B7950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88FBB57" w14:textId="45A9B4C0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3" w:type="dxa"/>
          </w:tcPr>
          <w:p w14:paraId="6D12F1D6" w14:textId="1A87F68E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15DB" w:rsidRPr="00BF06AD" w14:paraId="6320E183" w14:textId="77777777" w:rsidTr="002372AF">
        <w:tc>
          <w:tcPr>
            <w:tcW w:w="624" w:type="dxa"/>
          </w:tcPr>
          <w:p w14:paraId="24A641E0" w14:textId="7F784A2F" w:rsidR="00C815DB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2" w:type="dxa"/>
          </w:tcPr>
          <w:p w14:paraId="1939F6FC" w14:textId="25CC0F0E" w:rsidR="00C815DB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Щербович Олег Владимирович</w:t>
            </w:r>
          </w:p>
        </w:tc>
        <w:tc>
          <w:tcPr>
            <w:tcW w:w="3969" w:type="dxa"/>
          </w:tcPr>
          <w:p w14:paraId="5FC4D565" w14:textId="17AD98AB" w:rsidR="00C815DB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Субсидия субъектам малого и среднего предпринимательства,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      </w:r>
          </w:p>
        </w:tc>
        <w:tc>
          <w:tcPr>
            <w:tcW w:w="1560" w:type="dxa"/>
          </w:tcPr>
          <w:p w14:paraId="1D3B7835" w14:textId="684C6EF5" w:rsidR="00C815DB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7" w:type="dxa"/>
          </w:tcPr>
          <w:p w14:paraId="0D7F4E0B" w14:textId="15C3C309" w:rsidR="00C815DB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В течение 24 месяцев</w:t>
            </w:r>
          </w:p>
        </w:tc>
        <w:tc>
          <w:tcPr>
            <w:tcW w:w="1418" w:type="dxa"/>
          </w:tcPr>
          <w:p w14:paraId="67E1A5BB" w14:textId="2268C906" w:rsidR="00C815DB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69FD771" w14:textId="28F4A699" w:rsidR="00C815DB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D18E217" w14:textId="57498C50" w:rsidR="00C815DB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14:paraId="4EA6769A" w14:textId="3B98B4B3" w:rsidR="00C815DB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15DB" w:rsidRPr="00BF06AD" w14:paraId="464D7D28" w14:textId="77777777" w:rsidTr="002372AF">
        <w:tc>
          <w:tcPr>
            <w:tcW w:w="624" w:type="dxa"/>
          </w:tcPr>
          <w:p w14:paraId="052C6FF7" w14:textId="04241968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2" w:type="dxa"/>
          </w:tcPr>
          <w:p w14:paraId="14D0111A" w14:textId="6019DF7E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 Попова Наталья Степановна</w:t>
            </w:r>
          </w:p>
        </w:tc>
        <w:tc>
          <w:tcPr>
            <w:tcW w:w="3969" w:type="dxa"/>
          </w:tcPr>
          <w:p w14:paraId="0D2CD908" w14:textId="24C6EC94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Грантовая поддержка в форме субсидий субъектам малого и среднего предпринимательства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начало ведения предпринимательской деятельности</w:t>
            </w:r>
          </w:p>
        </w:tc>
        <w:tc>
          <w:tcPr>
            <w:tcW w:w="1560" w:type="dxa"/>
          </w:tcPr>
          <w:p w14:paraId="0C8EBF6E" w14:textId="525950F4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300,0</w:t>
            </w:r>
          </w:p>
        </w:tc>
        <w:tc>
          <w:tcPr>
            <w:tcW w:w="1417" w:type="dxa"/>
          </w:tcPr>
          <w:p w14:paraId="5B52A94A" w14:textId="50511BF8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12 месяцев</w:t>
            </w:r>
          </w:p>
        </w:tc>
        <w:tc>
          <w:tcPr>
            <w:tcW w:w="1418" w:type="dxa"/>
          </w:tcPr>
          <w:p w14:paraId="0D355CEB" w14:textId="52AAC751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33A5F76" w14:textId="7CAD608A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16D25A3" w14:textId="225D807A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3" w:type="dxa"/>
          </w:tcPr>
          <w:p w14:paraId="534983AE" w14:textId="781682FC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15DB" w:rsidRPr="00BF06AD" w14:paraId="768B212B" w14:textId="77777777" w:rsidTr="002372AF">
        <w:tc>
          <w:tcPr>
            <w:tcW w:w="624" w:type="dxa"/>
          </w:tcPr>
          <w:p w14:paraId="6E789BEB" w14:textId="361C6ED9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2" w:type="dxa"/>
          </w:tcPr>
          <w:p w14:paraId="240272CB" w14:textId="53D19656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Афонасенко </w:t>
            </w:r>
            <w:r w:rsidR="00214B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ндрей Михайлович</w:t>
            </w:r>
          </w:p>
        </w:tc>
        <w:tc>
          <w:tcPr>
            <w:tcW w:w="3969" w:type="dxa"/>
          </w:tcPr>
          <w:p w14:paraId="0CFAA94B" w14:textId="56E996D7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Субсидия субъектам малого и среднего предпринимательства,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      </w:r>
          </w:p>
        </w:tc>
        <w:tc>
          <w:tcPr>
            <w:tcW w:w="1560" w:type="dxa"/>
          </w:tcPr>
          <w:p w14:paraId="073D6A08" w14:textId="54EEA7C4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5DB">
              <w:rPr>
                <w:rFonts w:ascii="Times New Roman" w:eastAsia="Calibri" w:hAnsi="Times New Roman" w:cs="Times New Roman"/>
                <w:sz w:val="24"/>
                <w:szCs w:val="24"/>
              </w:rPr>
              <w:t>221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815D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5A1968D5" w14:textId="02C036D3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7D">
              <w:rPr>
                <w:rFonts w:ascii="Times New Roman" w:hAnsi="Times New Roman" w:cs="Times New Roman"/>
                <w:sz w:val="24"/>
                <w:szCs w:val="24"/>
              </w:rPr>
              <w:t>В течение 24 месяцев</w:t>
            </w:r>
          </w:p>
        </w:tc>
        <w:tc>
          <w:tcPr>
            <w:tcW w:w="1418" w:type="dxa"/>
          </w:tcPr>
          <w:p w14:paraId="1BD78880" w14:textId="2303F4ED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69C572A" w14:textId="69D7EB62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6C8B6BC" w14:textId="66943984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3" w:type="dxa"/>
          </w:tcPr>
          <w:p w14:paraId="7D1700EB" w14:textId="5F6F74B0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15DB" w:rsidRPr="00BF06AD" w14:paraId="1630B721" w14:textId="77777777" w:rsidTr="002372AF">
        <w:tc>
          <w:tcPr>
            <w:tcW w:w="624" w:type="dxa"/>
          </w:tcPr>
          <w:p w14:paraId="7DC1BF50" w14:textId="7BD53BF1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0CD5527B" w14:textId="77777777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EC9FA3E" w14:textId="6294B064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</w:tcPr>
          <w:p w14:paraId="55921A41" w14:textId="47BEEA14" w:rsidR="00C815DB" w:rsidRPr="00D21C7D" w:rsidRDefault="006971B4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2536,33</w:t>
            </w:r>
          </w:p>
        </w:tc>
        <w:tc>
          <w:tcPr>
            <w:tcW w:w="1417" w:type="dxa"/>
          </w:tcPr>
          <w:p w14:paraId="610601A8" w14:textId="77777777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E7A8643" w14:textId="77777777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7D9852" w14:textId="77777777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4975C7" w14:textId="77777777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14:paraId="5B383406" w14:textId="77777777" w:rsidR="00C815DB" w:rsidRPr="00D21C7D" w:rsidRDefault="00C815DB" w:rsidP="00C81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91480F" w14:textId="77777777" w:rsidR="007857EA" w:rsidRDefault="007857EA"/>
    <w:sectPr w:rsidR="007857EA" w:rsidSect="007857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35EC"/>
    <w:rsid w:val="00010C1A"/>
    <w:rsid w:val="00023216"/>
    <w:rsid w:val="000575B2"/>
    <w:rsid w:val="000876CE"/>
    <w:rsid w:val="00146090"/>
    <w:rsid w:val="001D35EC"/>
    <w:rsid w:val="00214B91"/>
    <w:rsid w:val="002372AF"/>
    <w:rsid w:val="00301D84"/>
    <w:rsid w:val="00381229"/>
    <w:rsid w:val="00413E79"/>
    <w:rsid w:val="00433ECC"/>
    <w:rsid w:val="0044796F"/>
    <w:rsid w:val="00464A09"/>
    <w:rsid w:val="0047455A"/>
    <w:rsid w:val="00480B21"/>
    <w:rsid w:val="00495028"/>
    <w:rsid w:val="004C5241"/>
    <w:rsid w:val="006971B4"/>
    <w:rsid w:val="006B41F2"/>
    <w:rsid w:val="006D19F4"/>
    <w:rsid w:val="00713D86"/>
    <w:rsid w:val="00742D6B"/>
    <w:rsid w:val="00775919"/>
    <w:rsid w:val="007817B4"/>
    <w:rsid w:val="007857EA"/>
    <w:rsid w:val="008A7B9D"/>
    <w:rsid w:val="008D2830"/>
    <w:rsid w:val="008F3529"/>
    <w:rsid w:val="009E5DF3"/>
    <w:rsid w:val="00A440DA"/>
    <w:rsid w:val="00AA00A2"/>
    <w:rsid w:val="00AD67A4"/>
    <w:rsid w:val="00B4460E"/>
    <w:rsid w:val="00BF06AD"/>
    <w:rsid w:val="00C72145"/>
    <w:rsid w:val="00C815DB"/>
    <w:rsid w:val="00D14442"/>
    <w:rsid w:val="00D21C7D"/>
    <w:rsid w:val="00EF6706"/>
    <w:rsid w:val="00F0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AF2626"/>
  <w15:docId w15:val="{913B6FF3-0536-498B-B81B-9A9C0D82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Марьясова Галина Георгиевна</cp:lastModifiedBy>
  <cp:revision>27</cp:revision>
  <dcterms:created xsi:type="dcterms:W3CDTF">2018-01-15T02:14:00Z</dcterms:created>
  <dcterms:modified xsi:type="dcterms:W3CDTF">2023-02-14T03:54:00Z</dcterms:modified>
</cp:coreProperties>
</file>