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23DD" w14:textId="77777777" w:rsidR="00662421" w:rsidRDefault="004261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45D21" wp14:editId="2FC57C2D">
            <wp:extent cx="561975" cy="676275"/>
            <wp:effectExtent l="19050" t="0" r="9525" b="0"/>
            <wp:docPr id="1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/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0BF29" w14:textId="77777777" w:rsidR="00662421" w:rsidRDefault="0042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14:paraId="09E254A0" w14:textId="77777777" w:rsidR="00662421" w:rsidRDefault="0042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4AD5319A" w14:textId="77777777" w:rsidR="00662421" w:rsidRDefault="0066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CB29D" w14:textId="77777777" w:rsidR="00662421" w:rsidRDefault="004261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14:paraId="00BD30CB" w14:textId="77777777" w:rsidR="00662421" w:rsidRDefault="006624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583AE" w14:textId="77777777" w:rsidR="00662421" w:rsidRDefault="0042617D">
      <w:pPr>
        <w:spacing w:after="0"/>
        <w:ind w:left="-142" w:right="-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03.11.2023                                           Ужур                                                 № 858</w:t>
      </w:r>
    </w:p>
    <w:p w14:paraId="6F99A34B" w14:textId="77777777" w:rsidR="00662421" w:rsidRDefault="006624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A6E00" w14:textId="77777777" w:rsidR="00662421" w:rsidRDefault="0042617D">
      <w:pPr>
        <w:tabs>
          <w:tab w:val="left" w:pos="4440"/>
        </w:tabs>
        <w:spacing w:after="0" w:line="240" w:lineRule="auto"/>
        <w:ind w:left="-142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Ужурского района от 03.11.2016 № 642 «Об утверждении муниципальной программы Ужурского района «Развитие сельского хозяйства и регулирование рынков сельскохозяйственной продукции, сырья и продовольствия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 Ужурском районе» </w:t>
      </w:r>
    </w:p>
    <w:p w14:paraId="34FAFCA6" w14:textId="77777777" w:rsidR="00662421" w:rsidRDefault="00662421">
      <w:pPr>
        <w:spacing w:after="0" w:line="240" w:lineRule="auto"/>
        <w:ind w:left="-142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B2F85" w14:textId="77777777" w:rsidR="00662421" w:rsidRDefault="00662421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AB22B" w14:textId="77777777" w:rsidR="00662421" w:rsidRDefault="0042617D">
      <w:pPr>
        <w:spacing w:after="0" w:line="240" w:lineRule="auto"/>
        <w:ind w:left="-142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зации», ст.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ooltip="consultantplus://offline/ref=EFBC51461516C34307329BC5D3431EDA729302ABF6807403D64DBD538768F5FEb4d8E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Красноярского края, ПОСТАНОВЛЯЮ:</w:t>
      </w:r>
    </w:p>
    <w:p w14:paraId="563205F1" w14:textId="77777777" w:rsidR="00662421" w:rsidRDefault="0042617D">
      <w:pPr>
        <w:tabs>
          <w:tab w:val="left" w:pos="4440"/>
        </w:tabs>
        <w:spacing w:after="0" w:line="240" w:lineRule="auto"/>
        <w:ind w:left="-142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постановлению администрации Ужурского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03.11.2016 № 642 «Развитие сельского хозяйства и регулирование рынков сельскохозяйственной продукции, сырья и продовольствия в Ужурском районе» изменения, изложив его в новой редакции, согласно приложению.</w:t>
      </w:r>
    </w:p>
    <w:p w14:paraId="581AE529" w14:textId="77777777" w:rsidR="00662421" w:rsidRDefault="0042617D">
      <w:pPr>
        <w:tabs>
          <w:tab w:val="left" w:pos="4440"/>
        </w:tabs>
        <w:spacing w:after="0" w:line="240" w:lineRule="auto"/>
        <w:ind w:left="-142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постановления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озложить на первого заместителя главы по сельскому хозяйству и оперативному управлению Ю.П. Казанцева.</w:t>
      </w:r>
    </w:p>
    <w:p w14:paraId="1AD64457" w14:textId="77777777" w:rsidR="00662421" w:rsidRDefault="0042617D">
      <w:pPr>
        <w:tabs>
          <w:tab w:val="left" w:pos="4440"/>
        </w:tabs>
        <w:spacing w:after="0" w:line="240" w:lineRule="auto"/>
        <w:ind w:left="-142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в день, следующий за днем  официального опубликования в специальном выпуске газеты «Сибирский хлебороб», но не ранее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2024 года.</w:t>
      </w:r>
    </w:p>
    <w:p w14:paraId="29088D68" w14:textId="77777777" w:rsidR="00662421" w:rsidRDefault="00662421">
      <w:pPr>
        <w:tabs>
          <w:tab w:val="left" w:pos="4440"/>
        </w:tabs>
        <w:spacing w:after="0" w:line="240" w:lineRule="auto"/>
        <w:ind w:left="-142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5936A" w14:textId="77777777" w:rsidR="00662421" w:rsidRDefault="00662421">
      <w:pPr>
        <w:tabs>
          <w:tab w:val="left" w:pos="444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53208" w14:textId="77777777" w:rsidR="00662421" w:rsidRDefault="0042617D">
      <w:pPr>
        <w:spacing w:after="0" w:line="240" w:lineRule="auto"/>
        <w:ind w:left="-142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2421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К.Н. Зарецкий</w:t>
      </w:r>
    </w:p>
    <w:p w14:paraId="4AAD45A8" w14:textId="77777777" w:rsidR="00662421" w:rsidRDefault="00662421">
      <w:pPr>
        <w:tabs>
          <w:tab w:val="left" w:pos="3261"/>
          <w:tab w:val="left" w:pos="4536"/>
        </w:tabs>
        <w:spacing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61552" w14:textId="77777777" w:rsidR="00662421" w:rsidRDefault="0042617D">
      <w:pPr>
        <w:tabs>
          <w:tab w:val="left" w:pos="3261"/>
          <w:tab w:val="left" w:pos="4536"/>
        </w:tabs>
        <w:spacing w:line="240" w:lineRule="auto"/>
        <w:ind w:left="7797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57CDC15" w14:textId="77777777" w:rsidR="00662421" w:rsidRDefault="0042617D">
      <w:pPr>
        <w:tabs>
          <w:tab w:val="left" w:pos="3261"/>
          <w:tab w:val="left" w:pos="4536"/>
          <w:tab w:val="left" w:pos="5103"/>
        </w:tabs>
        <w:spacing w:after="0" w:line="240" w:lineRule="auto"/>
        <w:ind w:right="-2"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 Постановлению администрации </w:t>
      </w:r>
    </w:p>
    <w:p w14:paraId="4213DDAE" w14:textId="77777777" w:rsidR="00662421" w:rsidRDefault="0042617D">
      <w:pPr>
        <w:pStyle w:val="ConsPlusNormal"/>
        <w:widowControl/>
        <w:ind w:left="4111" w:right="-2" w:firstLine="0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Ужурского района </w:t>
      </w:r>
      <w:r>
        <w:rPr>
          <w:rFonts w:ascii="Times New Roman" w:hAnsi="Times New Roman" w:cs="Times New Roman"/>
          <w:sz w:val="28"/>
          <w:szCs w:val="28"/>
        </w:rPr>
        <w:t>от 03.11.2023 № 858</w:t>
      </w:r>
    </w:p>
    <w:p w14:paraId="0F2C4411" w14:textId="77777777" w:rsidR="00662421" w:rsidRDefault="00662421">
      <w:pPr>
        <w:pStyle w:val="ConsPlusNormal"/>
        <w:widowControl/>
        <w:ind w:left="4111" w:right="-2" w:firstLine="0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03BEA36" w14:textId="77777777" w:rsidR="00662421" w:rsidRDefault="0066242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4EFA4" w14:textId="77777777" w:rsidR="00662421" w:rsidRDefault="004261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Паспорт </w:t>
      </w:r>
    </w:p>
    <w:p w14:paraId="3DBA07C6" w14:textId="77777777" w:rsidR="00662421" w:rsidRDefault="004261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24C8FC51" w14:textId="77777777" w:rsidR="00662421" w:rsidRDefault="00662421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103"/>
      </w:tblGrid>
      <w:tr w:rsidR="00662421" w14:paraId="2D31F018" w14:textId="77777777">
        <w:tc>
          <w:tcPr>
            <w:tcW w:w="4253" w:type="dxa"/>
          </w:tcPr>
          <w:p w14:paraId="4D846A8B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Ужурского района</w:t>
            </w:r>
          </w:p>
        </w:tc>
        <w:tc>
          <w:tcPr>
            <w:tcW w:w="5103" w:type="dxa"/>
          </w:tcPr>
          <w:p w14:paraId="6BF83C65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Ужурском районе» (далее-муниципальная программа Ужурско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района, муниципальная программа, программа)</w:t>
            </w:r>
          </w:p>
        </w:tc>
      </w:tr>
      <w:tr w:rsidR="00662421" w14:paraId="41115DDB" w14:textId="77777777">
        <w:tc>
          <w:tcPr>
            <w:tcW w:w="4253" w:type="dxa"/>
          </w:tcPr>
          <w:p w14:paraId="6FD496DE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 для разработки </w:t>
            </w:r>
          </w:p>
          <w:p w14:paraId="49ACADCC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Ужурского района</w:t>
            </w:r>
          </w:p>
        </w:tc>
        <w:tc>
          <w:tcPr>
            <w:tcW w:w="5103" w:type="dxa"/>
          </w:tcPr>
          <w:p w14:paraId="00943B5D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Ст.179 Бюджетного Кодекса Российской Федерации;</w:t>
            </w:r>
          </w:p>
          <w:p w14:paraId="51B60081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Ужурского района Красноярского края от 12.08.2013  № 724 «Об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рждении Порядка принятия решений о разработке муниципальных программ Ужурского района, их формировании и реализации»;</w:t>
            </w:r>
          </w:p>
          <w:p w14:paraId="4E3E24AA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Ужурского района от 26.08.2019  № 537 «Об утверждении перечня муниципальных программ Ужурского района»</w:t>
            </w:r>
          </w:p>
        </w:tc>
      </w:tr>
      <w:tr w:rsidR="00662421" w14:paraId="16CE0F3B" w14:textId="77777777">
        <w:tc>
          <w:tcPr>
            <w:tcW w:w="4253" w:type="dxa"/>
          </w:tcPr>
          <w:p w14:paraId="524A7B11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твенный исполнитель муниципальной программы Ужурского района</w:t>
            </w:r>
          </w:p>
        </w:tc>
        <w:tc>
          <w:tcPr>
            <w:tcW w:w="5103" w:type="dxa"/>
          </w:tcPr>
          <w:p w14:paraId="0E601338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Ужурского района (отдел сельского хозяйства). </w:t>
            </w:r>
          </w:p>
        </w:tc>
      </w:tr>
      <w:tr w:rsidR="00662421" w14:paraId="68A5E21B" w14:textId="77777777">
        <w:tc>
          <w:tcPr>
            <w:tcW w:w="4253" w:type="dxa"/>
          </w:tcPr>
          <w:p w14:paraId="7A2B13A3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 Ужурского района</w:t>
            </w:r>
          </w:p>
        </w:tc>
        <w:tc>
          <w:tcPr>
            <w:tcW w:w="5103" w:type="dxa"/>
          </w:tcPr>
          <w:p w14:paraId="619D3FCF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не предусматривает реализацию мероприятий соисполнителями</w:t>
            </w:r>
          </w:p>
        </w:tc>
      </w:tr>
      <w:tr w:rsidR="00662421" w14:paraId="339F4964" w14:textId="77777777">
        <w:trPr>
          <w:trHeight w:val="416"/>
        </w:trPr>
        <w:tc>
          <w:tcPr>
            <w:tcW w:w="4253" w:type="dxa"/>
          </w:tcPr>
          <w:p w14:paraId="3EE013F4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  Ужурского района</w:t>
            </w:r>
          </w:p>
        </w:tc>
        <w:tc>
          <w:tcPr>
            <w:tcW w:w="5103" w:type="dxa"/>
          </w:tcPr>
          <w:p w14:paraId="356A51EE" w14:textId="77777777" w:rsidR="00662421" w:rsidRDefault="0042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не содержит подпрограмм.</w:t>
            </w:r>
          </w:p>
          <w:p w14:paraId="4AD5EC94" w14:textId="77777777" w:rsidR="00662421" w:rsidRDefault="0042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Мероприятия:</w:t>
            </w:r>
          </w:p>
          <w:p w14:paraId="0BE1D0CC" w14:textId="77777777" w:rsidR="00662421" w:rsidRDefault="0042617D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Осуществление государственных полномочий по решен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вопросов поддержки сельскохозяйственного</w:t>
            </w:r>
          </w:p>
          <w:p w14:paraId="7113CC37" w14:textId="77777777" w:rsidR="00662421" w:rsidRDefault="0042617D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производства.</w:t>
            </w:r>
          </w:p>
          <w:p w14:paraId="1F8E5D55" w14:textId="77777777" w:rsidR="00662421" w:rsidRDefault="0042617D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Проведение мероприятий районного значения.</w:t>
            </w:r>
          </w:p>
        </w:tc>
      </w:tr>
      <w:tr w:rsidR="00662421" w14:paraId="40B9D375" w14:textId="77777777">
        <w:tc>
          <w:tcPr>
            <w:tcW w:w="4253" w:type="dxa"/>
          </w:tcPr>
          <w:p w14:paraId="00CF4E0F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</w:t>
            </w:r>
          </w:p>
          <w:p w14:paraId="2BF248ED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Ужурского района</w:t>
            </w:r>
          </w:p>
        </w:tc>
        <w:tc>
          <w:tcPr>
            <w:tcW w:w="5103" w:type="dxa"/>
          </w:tcPr>
          <w:p w14:paraId="08E47DC6" w14:textId="77777777" w:rsidR="00662421" w:rsidRDefault="0042617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эффективного и ответственного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ресурсами в рамках переданных отдельных государственных полномочий.</w:t>
            </w:r>
          </w:p>
        </w:tc>
      </w:tr>
      <w:tr w:rsidR="00662421" w14:paraId="4C7C4209" w14:textId="77777777">
        <w:tc>
          <w:tcPr>
            <w:tcW w:w="4253" w:type="dxa"/>
          </w:tcPr>
          <w:p w14:paraId="33F20C61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 муниципальной </w:t>
            </w:r>
          </w:p>
          <w:p w14:paraId="67D1B15D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Ужурского района</w:t>
            </w:r>
          </w:p>
        </w:tc>
        <w:tc>
          <w:tcPr>
            <w:tcW w:w="5103" w:type="dxa"/>
          </w:tcPr>
          <w:p w14:paraId="728E2B9A" w14:textId="77777777" w:rsidR="00662421" w:rsidRDefault="0042617D">
            <w:pPr>
              <w:spacing w:after="0" w:line="240" w:lineRule="auto"/>
              <w:ind w:right="-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выполнения надлежащим образом отдельных государственных полномочий по решению вопросов поддержки сельскохозяйственного производства.</w:t>
            </w:r>
          </w:p>
          <w:p w14:paraId="532BA596" w14:textId="77777777" w:rsidR="00662421" w:rsidRDefault="0042617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профессионализма в сфере АПК.</w:t>
            </w:r>
          </w:p>
        </w:tc>
      </w:tr>
      <w:tr w:rsidR="00662421" w14:paraId="328510E4" w14:textId="77777777">
        <w:tc>
          <w:tcPr>
            <w:tcW w:w="4253" w:type="dxa"/>
          </w:tcPr>
          <w:p w14:paraId="55FE253D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  <w:p w14:paraId="11E78A6D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 района</w:t>
            </w:r>
          </w:p>
        </w:tc>
        <w:tc>
          <w:tcPr>
            <w:tcW w:w="5103" w:type="dxa"/>
          </w:tcPr>
          <w:p w14:paraId="7AB63556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2017-2030 годы (без деления на этапы).</w:t>
            </w:r>
          </w:p>
          <w:p w14:paraId="3B2917DB" w14:textId="77777777" w:rsidR="00662421" w:rsidRDefault="00662421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421" w14:paraId="1B93E7FB" w14:textId="77777777">
        <w:tc>
          <w:tcPr>
            <w:tcW w:w="4253" w:type="dxa"/>
            <w:tcBorders>
              <w:bottom w:val="single" w:sz="4" w:space="0" w:color="auto"/>
            </w:tcBorders>
          </w:tcPr>
          <w:p w14:paraId="35E5B69F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89BC9A7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к паспорту муниципальной программы Ужурского района</w:t>
            </w:r>
          </w:p>
        </w:tc>
      </w:tr>
      <w:tr w:rsidR="00662421" w14:paraId="3F23E136" w14:textId="77777777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759A2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056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муниципальной программы по годам составляет всего 117102,56 тыс. руб, в том числе: </w:t>
            </w:r>
          </w:p>
          <w:p w14:paraId="1A5A9DD5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108,2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федерального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  <w:p w14:paraId="2165BF02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111066,56 тыс. руб.- средства краевого бюджета;</w:t>
            </w:r>
          </w:p>
          <w:p w14:paraId="575D8645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4146,9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районного бюджета;</w:t>
            </w:r>
          </w:p>
          <w:p w14:paraId="39F4D70A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1780,9 тыс. руб. – внебюджетные источники.</w:t>
            </w:r>
          </w:p>
          <w:p w14:paraId="00EA6989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 реализации муниципальной программы:</w:t>
            </w:r>
          </w:p>
          <w:p w14:paraId="3BDF6A83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4272,7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руб, в том числе: </w:t>
            </w:r>
          </w:p>
          <w:p w14:paraId="0505F0D9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108,2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с.руб.- средства федерального бюджета;</w:t>
            </w:r>
          </w:p>
          <w:p w14:paraId="4FF557D3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4164,5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тыс.руб.- средства краевого бюджета;</w:t>
            </w:r>
          </w:p>
          <w:p w14:paraId="12370CD3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32543,5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руб, в том числе: </w:t>
            </w:r>
          </w:p>
          <w:p w14:paraId="64F3C5F4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29741,7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14:paraId="76FE1088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1400,9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– средства районного бюджета;</w:t>
            </w:r>
          </w:p>
          <w:p w14:paraId="0BCD2B05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1400,9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– внебюджетные источники.</w:t>
            </w:r>
          </w:p>
          <w:p w14:paraId="58F80ACC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5175,9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руб, в том числе:</w:t>
            </w:r>
          </w:p>
          <w:p w14:paraId="3EC325DA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5175,9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руб.- средства краевого бюджета;</w:t>
            </w:r>
          </w:p>
          <w:p w14:paraId="5F8FEBB1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34559,7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руб, в том числе:</w:t>
            </w:r>
          </w:p>
          <w:p w14:paraId="2F51DACA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33853,7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14:paraId="72434A07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326,0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– средства районного бюджета;</w:t>
            </w:r>
          </w:p>
          <w:p w14:paraId="1A7BD5CC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 тыс. руб. - средства внебюджетных источников.</w:t>
            </w:r>
          </w:p>
          <w:p w14:paraId="1BC5B247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5706,3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руб, в том числе:</w:t>
            </w:r>
          </w:p>
          <w:p w14:paraId="0A5505FE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5376,3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14:paraId="7AD39D96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330,0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– средства районного бюджета;</w:t>
            </w:r>
          </w:p>
          <w:p w14:paraId="23518C2A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6784,26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руб, 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числе:</w:t>
            </w:r>
          </w:p>
          <w:p w14:paraId="0A7AE6BA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6074,26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14:paraId="27F21B47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710,0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– средства районного бюджета;</w:t>
            </w:r>
          </w:p>
          <w:p w14:paraId="0E0D44FE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6843,0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руб, в том числе:</w:t>
            </w:r>
          </w:p>
          <w:p w14:paraId="2E1C81B7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6513,0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14:paraId="16A92139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330,0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– средства районного бюджета;</w:t>
            </w:r>
          </w:p>
          <w:p w14:paraId="716C5614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2024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7072,4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руб, в том числе:</w:t>
            </w:r>
          </w:p>
          <w:p w14:paraId="642F3D51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6722,4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14:paraId="0350369A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350,0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– средства районного бюджета;</w:t>
            </w:r>
          </w:p>
          <w:p w14:paraId="374B742F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7072,4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руб, в том числе:</w:t>
            </w:r>
          </w:p>
          <w:p w14:paraId="64B4F86E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6722,4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14:paraId="0DAB7E23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350,0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средства районного бюджета;</w:t>
            </w:r>
          </w:p>
          <w:p w14:paraId="0712C6F5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2026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7072,4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руб, в том числе:</w:t>
            </w:r>
          </w:p>
          <w:p w14:paraId="766747FE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6722,4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14:paraId="7341D4CE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350,0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– средства районного бюджета.</w:t>
            </w:r>
          </w:p>
          <w:p w14:paraId="3F8DD4A7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 на реализацию муниципальной программы изложен в приложени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№ 2 к муниципальной программе.</w:t>
            </w:r>
          </w:p>
        </w:tc>
      </w:tr>
    </w:tbl>
    <w:p w14:paraId="5E83A696" w14:textId="77777777" w:rsidR="00662421" w:rsidRDefault="00662421">
      <w:pPr>
        <w:spacing w:after="0" w:line="240" w:lineRule="auto"/>
        <w:ind w:left="-36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ABDC0" w14:textId="77777777" w:rsidR="00662421" w:rsidRDefault="00662421">
      <w:pPr>
        <w:spacing w:after="0" w:line="240" w:lineRule="auto"/>
        <w:ind w:left="-36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6E7937" w14:textId="77777777" w:rsidR="00662421" w:rsidRDefault="0042617D">
      <w:pPr>
        <w:spacing w:after="0" w:line="240" w:lineRule="auto"/>
        <w:ind w:left="-36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</w:t>
      </w:r>
    </w:p>
    <w:p w14:paraId="7B2D2697" w14:textId="77777777" w:rsidR="00662421" w:rsidRDefault="0042617D">
      <w:pPr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текущего состояния социально – экономического развития агропромышленного комплекса Ужурского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с указанием основных показателей социально – экономического развития Ужурского района</w:t>
      </w:r>
    </w:p>
    <w:p w14:paraId="0E2E798D" w14:textId="77777777" w:rsidR="00662421" w:rsidRDefault="00662421">
      <w:pPr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7F9D218" w14:textId="77777777" w:rsidR="00662421" w:rsidRDefault="0042617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является основополагающим сектором экономики района. Агроклиматические условия для развития сельскохозяйственного производства характеризуются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благоприятные. Агропромышленный комплекс является крупным и важным сектором экономики района. В настоящее время в общем объеме производства продукции сельского хозяйства растениеводство занимает 57,1%, животноводство – 42,9%. Доля личных подсобных 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яйств – на уровне 9,4%, обеспечивает самозанятость местного населения. </w:t>
      </w:r>
    </w:p>
    <w:p w14:paraId="35FD9B37" w14:textId="77777777" w:rsidR="00662421" w:rsidRDefault="0042617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Посевная площадь в 2023году составила 165316,0 га, в т.ч. под зерновыми – 113528,0 га;  в 2022году – 162198,0,0  га, в т.ч. под зерновыми -112604,0 га. </w:t>
      </w:r>
    </w:p>
    <w:p w14:paraId="5D38652B" w14:textId="77777777" w:rsidR="00662421" w:rsidRDefault="0042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КРС в 2023году составило 32096 голов, при этом наблюдается увеличение общего поголовья крс на 1,04 %. </w:t>
      </w:r>
    </w:p>
    <w:p w14:paraId="578E1ACE" w14:textId="77777777" w:rsidR="00662421" w:rsidRDefault="0042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прогнозируется увеличение поголовья крупного рогатого скота и поголовья коров на 0,8 %. Надой на одну фуражную корову к 2024 году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рогнозируется увеличить до 9568,0 кг.</w:t>
      </w:r>
    </w:p>
    <w:p w14:paraId="01A7382B" w14:textId="77777777" w:rsidR="00662421" w:rsidRDefault="0042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в 2024году прогнозируется увеличение поголовья овец на 0,6 %  к уровню 2023 года за счет поголовья личных подсобных хозяйств.Поголовье свиней в 2023 году увеличилось на 0,4 %.Дальнейшее увеличение поголов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 овец и свиней увеличит эффективность сельского хозяйства.</w:t>
      </w:r>
    </w:p>
    <w:p w14:paraId="0722693F" w14:textId="77777777" w:rsidR="00662421" w:rsidRDefault="0042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численности работников, занятых в сельском хозяйстве, объясняется внедрением в сельскохозяйственное производство прогрессивных технологий, позволяющих увеличивать производство. Ввод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 дополнительных производственных мощностей позволяет создать новые рабочие места. Численность работников сельскохозяйственного производства Ужурского района в 2022 году составляет3392 человека. Среднемесячная заработная плата работников сельского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зяйства в 2022 году 64,6тыс. рублей. </w:t>
      </w:r>
    </w:p>
    <w:p w14:paraId="4E2C3C07" w14:textId="77777777" w:rsidR="00662421" w:rsidRDefault="0042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2022году сельхозпроизводителями получена чистая прибыль в размере 2959383,0 тыс. рублей. </w:t>
      </w:r>
    </w:p>
    <w:p w14:paraId="1207A8FB" w14:textId="77777777" w:rsidR="00662421" w:rsidRDefault="0042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прибыль сельскохозяйственные предприятия направляют на развитие производства:</w:t>
      </w:r>
    </w:p>
    <w:p w14:paraId="4AEA6B77" w14:textId="77777777" w:rsidR="00662421" w:rsidRDefault="0042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приобретение энергосберегающейпередовой техники;</w:t>
      </w:r>
    </w:p>
    <w:p w14:paraId="1E299C9C" w14:textId="77777777" w:rsidR="00662421" w:rsidRDefault="0042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внедрение новых технологий, а также на улучшение жизни и труда работающих.</w:t>
      </w:r>
    </w:p>
    <w:p w14:paraId="3D69C11F" w14:textId="77777777" w:rsidR="00662421" w:rsidRDefault="0042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хозяйства: АО «Искра», АО «Солгон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СПК «Андроновский», входят в клуб «Агро-300», объединяющий наиболее эффективные сельскохозяйственные предприятия России. В данных сельскохозяйственных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предприятиях внедряются современные энергосберегающие технологии и высокий уровень производства.</w:t>
      </w:r>
    </w:p>
    <w:p w14:paraId="1D22A1CC" w14:textId="77777777" w:rsidR="00662421" w:rsidRDefault="00662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A5D94A" w14:textId="77777777" w:rsidR="00662421" w:rsidRDefault="00426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риоритеты и цели социально-экономического развития в сфере агропромышленного комплекса Ужурского района, основные цели и задачи муниципальной программы, тенденции социально-экономического развития агропромышленного комплекса Ужурского района</w:t>
      </w:r>
    </w:p>
    <w:p w14:paraId="798DBEFA" w14:textId="77777777" w:rsidR="00662421" w:rsidRDefault="00662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E46785" w14:textId="77777777" w:rsidR="00662421" w:rsidRDefault="004261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нансово-хозяйственной деятельности  указывают на то, что темпы развития агропромышленного комплекса района сдерживаются рядом проблем системного характера.</w:t>
      </w:r>
    </w:p>
    <w:p w14:paraId="4E6425F8" w14:textId="77777777" w:rsidR="00662421" w:rsidRDefault="004261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являются медленные темпы социального развития сельских территорий, сокращение занятости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льских жителей при слабом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14:paraId="73116DF6" w14:textId="77777777" w:rsidR="00662421" w:rsidRDefault="0042617D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улучшения социально-экономической ситуации на селе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среднесрочном периоде будут реализованы мероприятия:</w:t>
      </w:r>
    </w:p>
    <w:p w14:paraId="7EB47285" w14:textId="77777777" w:rsidR="00662421" w:rsidRDefault="0042617D">
      <w:pPr>
        <w:tabs>
          <w:tab w:val="left" w:pos="96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государственных полномочий по решению вопросов поддержки сельскохозяйственного производства</w:t>
      </w:r>
    </w:p>
    <w:p w14:paraId="6B9A57C4" w14:textId="77777777" w:rsidR="00662421" w:rsidRDefault="0042617D">
      <w:pPr>
        <w:tabs>
          <w:tab w:val="left" w:pos="113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мероприятий районного значения.</w:t>
      </w:r>
    </w:p>
    <w:p w14:paraId="1B25F95C" w14:textId="77777777" w:rsidR="00662421" w:rsidRDefault="00426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 муниципальной программы являются:</w:t>
      </w:r>
    </w:p>
    <w:p w14:paraId="1ADBFB57" w14:textId="77777777" w:rsidR="00662421" w:rsidRDefault="0042617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и ответственного управления финансовыми ресурсами в рамках переданных отдельных государственных полномочий;</w:t>
      </w:r>
    </w:p>
    <w:p w14:paraId="044605EF" w14:textId="77777777" w:rsidR="00662421" w:rsidRDefault="0042617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этих целей необходимо решение следующих основных задач:</w:t>
      </w:r>
    </w:p>
    <w:p w14:paraId="0D5E66B0" w14:textId="77777777" w:rsidR="00662421" w:rsidRDefault="0042617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надлежащим образом отдельных государственных полномочий по решению вопросов поддержки сельскохозяйственного производства.</w:t>
      </w:r>
    </w:p>
    <w:p w14:paraId="79961EA3" w14:textId="77777777" w:rsidR="00662421" w:rsidRDefault="0042617D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профессионализма в сфере АПК.</w:t>
      </w:r>
    </w:p>
    <w:p w14:paraId="0F2255F8" w14:textId="77777777" w:rsidR="00662421" w:rsidRDefault="00662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8BD39" w14:textId="77777777" w:rsidR="00662421" w:rsidRDefault="0042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Прогноз конечных результатов реализации муниципальной программы,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характеризующих целевое состояние (изменение состояния) уровня и качества жизни населения, социально-экономическое развитие агропромышленного комплекса Ужурского района</w:t>
      </w:r>
    </w:p>
    <w:p w14:paraId="088FFB0B" w14:textId="77777777" w:rsidR="00662421" w:rsidRDefault="00662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9E857A" w14:textId="77777777" w:rsidR="00662421" w:rsidRDefault="0042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муниципальной программы, направленных на совершенствование сист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емы управления программой, позволит обеспечить выполнение целей, задач и показателей результативности реализации муниципальной программы, повысить качество оказания государственных услуг, выполнения работ и исполнение установленных функций в сфере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агропромышленного комплекса.</w:t>
      </w:r>
    </w:p>
    <w:p w14:paraId="5A7360CD" w14:textId="77777777" w:rsidR="00662421" w:rsidRDefault="00426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14:paraId="17557D41" w14:textId="77777777" w:rsidR="00662421" w:rsidRDefault="004261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Среднемесячная номинальная начисленная заработная плата работников, занятых в сфере сельского хозяйств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повысится за счет производительности труда до уровня 62,0 тыс. рублей, к 2030 году повысится до 68,0 тыс. рублей.</w:t>
      </w:r>
    </w:p>
    <w:p w14:paraId="45B2E5DA" w14:textId="77777777" w:rsidR="00662421" w:rsidRDefault="004261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Обеспеченность сельскохозяйственных организаций кадрами - не  менее 95 процентов.</w:t>
      </w:r>
    </w:p>
    <w:p w14:paraId="7B28C1B8" w14:textId="77777777" w:rsidR="00662421" w:rsidRDefault="004261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Доля исполненных бюджетных ассигнований – не  менее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95 процентов ежегодно.</w:t>
      </w:r>
    </w:p>
    <w:p w14:paraId="659CB4C4" w14:textId="77777777" w:rsidR="00662421" w:rsidRDefault="00426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 Проведение мероприятий районного значения - 2 единицы, ежегодно.</w:t>
      </w:r>
    </w:p>
    <w:p w14:paraId="47CFA609" w14:textId="77777777" w:rsidR="00662421" w:rsidRDefault="00662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217127" w14:textId="77777777" w:rsidR="00662421" w:rsidRDefault="0042617D">
      <w:pPr>
        <w:spacing w:after="0" w:line="240" w:lineRule="auto"/>
        <w:ind w:left="-36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Информация по отдельным мероприятиям программы</w:t>
      </w:r>
    </w:p>
    <w:p w14:paraId="11FE9C65" w14:textId="77777777" w:rsidR="00662421" w:rsidRDefault="00662421">
      <w:pPr>
        <w:spacing w:after="0" w:line="240" w:lineRule="auto"/>
        <w:ind w:left="-36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C27D25" w14:textId="77777777" w:rsidR="00662421" w:rsidRDefault="0042617D">
      <w:pPr>
        <w:tabs>
          <w:tab w:val="left" w:pos="113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программу Ужурского района входят следующие мероприятия:  </w:t>
      </w:r>
    </w:p>
    <w:p w14:paraId="1347E5F6" w14:textId="77777777" w:rsidR="00662421" w:rsidRDefault="0042617D">
      <w:pPr>
        <w:tabs>
          <w:tab w:val="left" w:pos="96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государственных полномочий по решению вопросов поддержки сельскохозяйственного производства.</w:t>
      </w:r>
    </w:p>
    <w:p w14:paraId="484DC909" w14:textId="77777777" w:rsidR="00662421" w:rsidRDefault="0042617D">
      <w:pPr>
        <w:tabs>
          <w:tab w:val="left" w:pos="113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Проведения мероприятий районного значения.</w:t>
      </w:r>
    </w:p>
    <w:p w14:paraId="6B2640B9" w14:textId="77777777" w:rsidR="00662421" w:rsidRDefault="004261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consultantplus://offline/ref=2C83A9326E23FC76F253CBF75B56B78C28583EE5062E0323A294A57EB8c7M9I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151-р утверждена Стратегия устойчивого развития сельских территорий Российской Федерации на период до 2030 года (далее – Стратегия).           Стратегией определено, что одним из основных направлений повышения устойчивости развития сельских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ерриторий является диверсификация сельской экономики и технологическое обновление ее отраслей, в первую очередь в агропромышленном комплексе.</w:t>
      </w:r>
    </w:p>
    <w:p w14:paraId="358DECF9" w14:textId="77777777" w:rsidR="00662421" w:rsidRDefault="004261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и опыт реализации муниципальной программы «Развитие сельского хозяйства и регулирование рынков сельскох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озяйственной продукции, сырья и продовольствия в Ужурском районе» подтвердили эффективность использования программных методов муниципального управления в сфере агропромышленного комплекса, направленных на повышение эффективности использования бюджетных сре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дств, улучшение конкурентоспособности производимой сельскохозяйственной продукции.                                                                                                   Результаты  программы обеспечили основные направления дальнейшего развития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управления в сфере агропромышленного комплекса района с учетом современных требований и задач.</w:t>
      </w:r>
    </w:p>
    <w:p w14:paraId="20C8D85D" w14:textId="77777777" w:rsidR="00662421" w:rsidRDefault="004261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Формирование кадрового резерва на конкурсной основе является важнейшим механизмом, позволяющим осуществлять оперативную и эффективную расстановку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по соответствующим должностям муниципальной службы в случае возникновения вакансий. </w:t>
      </w:r>
    </w:p>
    <w:p w14:paraId="54211B56" w14:textId="77777777" w:rsidR="00662421" w:rsidRDefault="004261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Это требует дальнейшего совершенствования организации и управления реализацией муниципальной программы, создания условий для более эффективного испо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района, внедрения и использования автоматизирован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ной системы управления агропромышленным комплексом на территории района.</w:t>
      </w:r>
    </w:p>
    <w:p w14:paraId="15228AE3" w14:textId="77777777" w:rsidR="00662421" w:rsidRDefault="0042617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Прогноз реализации мероприятий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нение муниципальной программы, что позволит обеспечить повышение эффективности использования бюджетных средств, выделяемых на ее финансовое обеспечение.</w:t>
      </w:r>
    </w:p>
    <w:p w14:paraId="6936D55E" w14:textId="77777777" w:rsidR="00662421" w:rsidRDefault="00662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46C1C" w14:textId="77777777" w:rsidR="00662421" w:rsidRDefault="0042617D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Информация об основных мерах правового регулирования в сфере агропромышленного комплекса Ужурского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района, направленных на достижение цели и (или) задач муниципальной программы</w:t>
      </w:r>
    </w:p>
    <w:p w14:paraId="79D45CC3" w14:textId="77777777" w:rsidR="00662421" w:rsidRDefault="00662421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F7A8F0" w14:textId="77777777" w:rsidR="00662421" w:rsidRDefault="0042617D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основных мерах правового регулирования в сфере управления муниципальными финансами, направленные на достижение цели и (или) задач муниципальной программы администр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ации Ужурского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приложении № 1 к муниципальной программе Ужурского района.</w:t>
      </w:r>
    </w:p>
    <w:p w14:paraId="5218E204" w14:textId="77777777" w:rsidR="00662421" w:rsidRDefault="0066242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A3A3B3" w14:textId="77777777" w:rsidR="00662421" w:rsidRDefault="0042617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объектов недвижимого имущества муниципальной</w:t>
      </w:r>
    </w:p>
    <w:p w14:paraId="63CBC13F" w14:textId="77777777" w:rsidR="00662421" w:rsidRDefault="0042617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 Ужурского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подлежащих строительству, реконструкции, техническому перевооружению или приобретению</w:t>
      </w:r>
    </w:p>
    <w:p w14:paraId="1AC18912" w14:textId="77777777" w:rsidR="00662421" w:rsidRDefault="00662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B442B2" w14:textId="77777777" w:rsidR="00662421" w:rsidRDefault="0042617D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реконструкция, техническое перевооружение или приобретение объектов недвижимого имущества муниципальной программой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14:paraId="576F6142" w14:textId="77777777" w:rsidR="00662421" w:rsidRDefault="0066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2FC76" w14:textId="77777777" w:rsidR="00662421" w:rsidRDefault="0042617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Информация о ресурсном обеспечении муниципальной программы</w:t>
      </w:r>
    </w:p>
    <w:p w14:paraId="12CC32C1" w14:textId="77777777" w:rsidR="00662421" w:rsidRDefault="0042617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14:paraId="3EC3E191" w14:textId="77777777" w:rsidR="00662421" w:rsidRDefault="00662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14E24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планируемых расходов по подпрограммам муниципальной программы составит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89042,36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 по годам реализации муниципальной программы:</w:t>
      </w:r>
    </w:p>
    <w:p w14:paraId="5C0FAC71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«Поддержка  малых форм хозяйствования»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289,9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108,2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 – федеральный бюджет;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181,7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– краевой бюджет):</w:t>
      </w:r>
    </w:p>
    <w:p w14:paraId="60576482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- 159,0 тыс. рублей;</w:t>
      </w:r>
    </w:p>
    <w:p w14:paraId="13B7B9ED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- 31,9 тыс. рублей;</w:t>
      </w:r>
    </w:p>
    <w:p w14:paraId="0A6485C1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- 21,5 тыс. рублей;</w:t>
      </w:r>
    </w:p>
    <w:p w14:paraId="4D6BE99F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53,7 тыс. рублей;</w:t>
      </w:r>
    </w:p>
    <w:p w14:paraId="3FEE4E8E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23,8 тыс. рублей;</w:t>
      </w:r>
    </w:p>
    <w:p w14:paraId="3448769A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«Комплексное развитие сельских территорий» – 30793,8 тыс. руб. (28982,00 тыс. руб. – краевой, 1400,9 тыс. руб. – районный бюджет, 1400,9 тыс. руб  – внебюджетные источники)</w:t>
      </w:r>
    </w:p>
    <w:p w14:paraId="5AFAC3B1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584,7 тыс. руб;</w:t>
      </w:r>
    </w:p>
    <w:p w14:paraId="61323DA8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28672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 рублей;</w:t>
      </w:r>
    </w:p>
    <w:p w14:paraId="5F74467F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876,3 тыс. рублей;</w:t>
      </w:r>
    </w:p>
    <w:p w14:paraId="0AC168A1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 - 0,0 тыс. рублей;</w:t>
      </w:r>
    </w:p>
    <w:p w14:paraId="38D7B0F2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330,0 тыс. рублей;</w:t>
      </w:r>
    </w:p>
    <w:p w14:paraId="45AC0031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330,0 тыс. рублей;</w:t>
      </w:r>
    </w:p>
    <w:p w14:paraId="72902E31" w14:textId="77777777" w:rsidR="00662421" w:rsidRDefault="00426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 «Обеспечение реализации муниципальной программы и прочие мероприятия» - 27986,16 тыс. руб. (27276,16 тыс. руб- краевой бюджет, 710 тыс. руб. – районный бюджет):</w:t>
      </w:r>
    </w:p>
    <w:p w14:paraId="2048F834" w14:textId="77777777" w:rsidR="00662421" w:rsidRDefault="00426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3529,0 тыс. рублей;</w:t>
      </w:r>
    </w:p>
    <w:p w14:paraId="2A6693AC" w14:textId="77777777" w:rsidR="00662421" w:rsidRDefault="00426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3838,8 тыс. рублей;</w:t>
      </w:r>
    </w:p>
    <w:p w14:paraId="3C3BEA7A" w14:textId="77777777" w:rsidR="00662421" w:rsidRDefault="00426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4278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 рублей;</w:t>
      </w:r>
    </w:p>
    <w:p w14:paraId="619F1E9D" w14:textId="77777777" w:rsidR="00662421" w:rsidRDefault="00426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4913,5 тыс. рублей;</w:t>
      </w:r>
    </w:p>
    <w:p w14:paraId="30665423" w14:textId="77777777" w:rsidR="00662421" w:rsidRDefault="00426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5352,5 тыс. рублей;</w:t>
      </w:r>
    </w:p>
    <w:p w14:paraId="60B69A28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6074,26 тыс. рублей;</w:t>
      </w:r>
    </w:p>
    <w:p w14:paraId="5844C965" w14:textId="77777777" w:rsidR="00662421" w:rsidRDefault="00426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в  сельской  местности граждан, проживающих в сельской местности, молодых семей и молодых специалистов проживающих и работающих на селе, либо изъявившим желание переехать на постоянное место жительства в сельскую местность и работать 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- 29972,5 тыс. руб. (28886,5 тыс. руб. – краевой бюджет; 1086,0 тыс. руб. – районный бюджет):</w:t>
      </w:r>
    </w:p>
    <w:p w14:paraId="61EF11DD" w14:textId="77777777" w:rsidR="00662421" w:rsidRDefault="00426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0,0 тыс. рублей;</w:t>
      </w:r>
    </w:p>
    <w:p w14:paraId="2B8D33E3" w14:textId="77777777" w:rsidR="00662421" w:rsidRDefault="00426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0,0 тыс. рублей;</w:t>
      </w:r>
    </w:p>
    <w:p w14:paraId="630C54D1" w14:textId="77777777" w:rsidR="00662421" w:rsidRDefault="00426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0,0 тыс. рублей;</w:t>
      </w:r>
    </w:p>
    <w:p w14:paraId="6B1ECF75" w14:textId="77777777" w:rsidR="00662421" w:rsidRDefault="00426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29592,5 тыс. рублей;</w:t>
      </w:r>
    </w:p>
    <w:p w14:paraId="1809AD2C" w14:textId="77777777" w:rsidR="00662421" w:rsidRDefault="00426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0,0 тыс. рублей;</w:t>
      </w:r>
    </w:p>
    <w:p w14:paraId="46453997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80,0 тыс. рублей.</w:t>
      </w:r>
    </w:p>
    <w:p w14:paraId="68BF3011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планируемых расходов по мероприятиям муниципальной программы составит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28060,2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 по годам реализации муниципальной программы:</w:t>
      </w:r>
    </w:p>
    <w:p w14:paraId="09A3F0B1" w14:textId="77777777" w:rsidR="00662421" w:rsidRDefault="0042617D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1. «Обеспечение выполнения надлежащим образом отдельных государственных полномо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по решению вопросов поддержки сельскохозяйственного производства» -26680,2 тыс. руб(26680,2 тыс. руб - краевой бюджет)</w:t>
      </w:r>
    </w:p>
    <w:p w14:paraId="71557B15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6513,0 тыс. рублей;</w:t>
      </w:r>
    </w:p>
    <w:p w14:paraId="775FCB16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6722,4 тыс. рублей;</w:t>
      </w:r>
    </w:p>
    <w:p w14:paraId="30FF11F0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6722,4тыс. рублей;</w:t>
      </w:r>
    </w:p>
    <w:p w14:paraId="44600346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6722,4 тыс. рублей.</w:t>
      </w:r>
    </w:p>
    <w:p w14:paraId="326A5B2A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2. «Повышение профессионализма в сфере АПК»-1380,0 тыс. руб.(1380,0тыс. руб – районный бюджет).</w:t>
      </w:r>
    </w:p>
    <w:p w14:paraId="35381FB8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330,0 тыс. рублей;</w:t>
      </w:r>
    </w:p>
    <w:p w14:paraId="452597EE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350,0 тыс. рублей;</w:t>
      </w:r>
    </w:p>
    <w:p w14:paraId="4E42673E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350,0 тыс. рублей;</w:t>
      </w:r>
    </w:p>
    <w:p w14:paraId="647F90EF" w14:textId="77777777" w:rsidR="00662421" w:rsidRDefault="0042617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350,0 тыс. рублей.</w:t>
      </w:r>
    </w:p>
    <w:p w14:paraId="0CE811BF" w14:textId="77777777" w:rsidR="00662421" w:rsidRDefault="0042617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приведена в приложении № 2 к муниципальной программе Ужурского района. </w:t>
      </w:r>
    </w:p>
    <w:p w14:paraId="3DFD7599" w14:textId="77777777" w:rsidR="00662421" w:rsidRDefault="0042617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источниках финансирования подпрограмм приведена в приложении № 3 к муниципальной программе Ужурского района.</w:t>
      </w:r>
    </w:p>
    <w:p w14:paraId="3F9544AD" w14:textId="77777777" w:rsidR="00662421" w:rsidRDefault="00662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86F5F" w14:textId="77777777" w:rsidR="00662421" w:rsidRDefault="0042617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Информация о мероприят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иях, направленных на реализацию научной, научно-технической и инновационной деятельности</w:t>
      </w:r>
    </w:p>
    <w:p w14:paraId="13557724" w14:textId="77777777" w:rsidR="00662421" w:rsidRDefault="0066242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C85B92" w14:textId="77777777" w:rsidR="00662421" w:rsidRDefault="0042617D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реализацию научной, научно-технической и инновационной деятельности, муниципальной программой не предусмотрены.</w:t>
      </w:r>
    </w:p>
    <w:p w14:paraId="316DD26C" w14:textId="77777777" w:rsidR="00662421" w:rsidRDefault="006624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E3FAA" w14:textId="77777777" w:rsidR="00662421" w:rsidRDefault="0042617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Мероприятия, реализу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емые в рамках государственно-частного </w:t>
      </w:r>
    </w:p>
    <w:p w14:paraId="524D5312" w14:textId="77777777" w:rsidR="00662421" w:rsidRDefault="0042617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партнерства, направленные на достижение целей и задач муниципальной программы Ужурского района</w:t>
      </w:r>
    </w:p>
    <w:p w14:paraId="7B78AC1B" w14:textId="77777777" w:rsidR="00662421" w:rsidRDefault="00662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F8E74" w14:textId="77777777" w:rsidR="00662421" w:rsidRDefault="0042617D">
      <w:pPr>
        <w:spacing w:after="0" w:line="240" w:lineRule="auto"/>
        <w:ind w:left="-360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реализуемые в рамках государственно-частного партнерства муниципальной программой не предусмотрены.</w:t>
      </w:r>
    </w:p>
    <w:p w14:paraId="55B8E1B7" w14:textId="77777777" w:rsidR="00662421" w:rsidRDefault="00662421">
      <w:pPr>
        <w:spacing w:after="0" w:line="240" w:lineRule="auto"/>
        <w:ind w:left="-36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800B3" w14:textId="77777777" w:rsidR="00662421" w:rsidRDefault="0042617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Мероприятия, реализуемые за счет средств внебюджетных фондов</w:t>
      </w:r>
    </w:p>
    <w:p w14:paraId="1DFF96FD" w14:textId="77777777" w:rsidR="00662421" w:rsidRDefault="00662421">
      <w:pPr>
        <w:spacing w:after="0" w:line="240" w:lineRule="auto"/>
        <w:ind w:left="-36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03815" w14:textId="77777777" w:rsidR="00662421" w:rsidRDefault="0042617D">
      <w:pPr>
        <w:spacing w:after="0" w:line="240" w:lineRule="auto"/>
        <w:ind w:left="-360" w:firstLine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реализуемые за счет средств внебюджетных фондов,</w:t>
      </w:r>
    </w:p>
    <w:p w14:paraId="2D84651B" w14:textId="77777777" w:rsidR="00662421" w:rsidRDefault="0042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не предусмотрены.</w:t>
      </w:r>
    </w:p>
    <w:p w14:paraId="4B2790CE" w14:textId="77777777" w:rsidR="00662421" w:rsidRDefault="0066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AFA10" w14:textId="77777777" w:rsidR="00662421" w:rsidRDefault="0042617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Реализация инвестиционных проектов в сфере агропромышленного комплекса исполнение, которых полностью или частично осуществляется за счет средств районного бюджета</w:t>
      </w:r>
    </w:p>
    <w:p w14:paraId="1C881FBE" w14:textId="77777777" w:rsidR="00662421" w:rsidRDefault="006624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66D07" w14:textId="77777777" w:rsidR="00662421" w:rsidRDefault="0042617D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реализации инвестиционных проектов в сфере агропромышленного комплекса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районного бюджета муниципальной программой не предусмотрены.</w:t>
      </w:r>
    </w:p>
    <w:p w14:paraId="1C017771" w14:textId="77777777" w:rsidR="00662421" w:rsidRDefault="0066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FF1FA" w14:textId="77777777" w:rsidR="00662421" w:rsidRDefault="0042617D">
      <w:pPr>
        <w:spacing w:after="0" w:line="240" w:lineRule="auto"/>
        <w:ind w:left="-360"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Мероприятия, направленные на развитие сельских территорий с указанием объемов бюджетных ассигнований на их реализацию</w:t>
      </w:r>
    </w:p>
    <w:p w14:paraId="39031269" w14:textId="77777777" w:rsidR="00662421" w:rsidRDefault="00662421">
      <w:pPr>
        <w:spacing w:after="0" w:line="240" w:lineRule="auto"/>
        <w:ind w:left="-360"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61319" w14:textId="77777777" w:rsidR="00662421" w:rsidRDefault="0042617D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развитие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предусмотрены.</w:t>
      </w:r>
    </w:p>
    <w:p w14:paraId="26776E77" w14:textId="77777777" w:rsidR="00662421" w:rsidRDefault="00662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5908A" w14:textId="77777777" w:rsidR="00662421" w:rsidRDefault="0042617D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Бюджетные ассигнования на оплату муниципальных контрактов на выполнение работ, оказание услуг для обеспечения нужд Ужурского</w:t>
      </w:r>
    </w:p>
    <w:p w14:paraId="7216D8A5" w14:textId="77777777" w:rsidR="00662421" w:rsidRDefault="0042617D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длительность производственного цикла выполнения, оказания которых превышает срок действия утвержденных лимитов бюджетных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Ужурского района, а также муниципальных контрактов на поставки товаров для обес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печения нужд Ужурского района на срок, превышающий срок действия утвержденных лимитов бюджетных обязательств</w:t>
      </w:r>
    </w:p>
    <w:p w14:paraId="71821BF6" w14:textId="77777777" w:rsidR="00662421" w:rsidRDefault="0066242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77AD78" w14:textId="77777777" w:rsidR="00662421" w:rsidRDefault="0042617D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Бюджетных ассигнований на оплату муниципальных контрактов на выполнение работ, оказания услуг для обеспечения нужд Ужурского района,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длительность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муниципальной собственности Ужурского района, а также муниципальных контрактов на поставки товаров для обеспечения нужд Ужурского района на срок, превышающий срок действия утвержденных лимитов бюджетных обязательств,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не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14:paraId="3546AD3C" w14:textId="77777777" w:rsidR="00662421" w:rsidRDefault="00662421">
      <w:pPr>
        <w:spacing w:after="0" w:line="240" w:lineRule="auto"/>
        <w:ind w:left="846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0AC10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5D6C7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D5899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CCA4A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93128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F8ED1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6C61C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B065F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0616C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65044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2070F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5B9CB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57770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3E399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F2B3D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AA804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C67AA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19FCD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C5A69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526F1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3B941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6B3F4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25A1B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775B5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B6790" w14:textId="77777777" w:rsidR="00662421" w:rsidRDefault="0066242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0CBBE" w14:textId="77777777" w:rsidR="00662421" w:rsidRDefault="00662421">
      <w:pPr>
        <w:widowControl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F5FE" w14:textId="77777777" w:rsidR="00662421" w:rsidRDefault="00662421">
      <w:pPr>
        <w:widowControl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DCD11" w14:textId="77777777" w:rsidR="00662421" w:rsidRDefault="00662421">
      <w:pPr>
        <w:widowControl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0DD11" w14:textId="77777777" w:rsidR="00662421" w:rsidRDefault="00662421">
      <w:pPr>
        <w:widowControl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DB17D" w14:textId="77777777" w:rsidR="00662421" w:rsidRDefault="00662421">
      <w:pPr>
        <w:widowControl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ED9DC" w14:textId="77777777" w:rsidR="00662421" w:rsidRDefault="00662421">
      <w:pPr>
        <w:widowControl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89168" w14:textId="77777777" w:rsidR="00662421" w:rsidRDefault="00662421">
      <w:pPr>
        <w:widowControl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F1D5F" w14:textId="77777777" w:rsidR="00662421" w:rsidRDefault="00662421">
      <w:pPr>
        <w:widowControl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69024" w14:textId="77777777" w:rsidR="00662421" w:rsidRDefault="00662421">
      <w:pPr>
        <w:widowControl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48BA0" w14:textId="77777777" w:rsidR="00662421" w:rsidRDefault="00662421">
      <w:pPr>
        <w:widowControl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D24BC" w14:textId="77777777" w:rsidR="00662421" w:rsidRDefault="00662421">
      <w:pPr>
        <w:widowControl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70F32" w14:textId="77777777" w:rsidR="00662421" w:rsidRDefault="00662421">
      <w:pPr>
        <w:widowControl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ED544" w14:textId="77777777" w:rsidR="00662421" w:rsidRDefault="0042617D">
      <w:pPr>
        <w:widowControl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43488551" w14:textId="77777777" w:rsidR="00662421" w:rsidRDefault="0042617D">
      <w:pPr>
        <w:widowControl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Ужурского района</w:t>
      </w:r>
    </w:p>
    <w:p w14:paraId="502F58AE" w14:textId="77777777" w:rsidR="00662421" w:rsidRDefault="0066242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9E666" w14:textId="77777777" w:rsidR="00662421" w:rsidRDefault="004261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основных мерах правового регулирования в сфере управления муниципальными финансами, направленные на достижение цели и (или) задач муниципальной программы Ужурского района</w:t>
      </w:r>
    </w:p>
    <w:p w14:paraId="50B8B311" w14:textId="77777777" w:rsidR="00662421" w:rsidRDefault="0042617D">
      <w:pPr>
        <w:tabs>
          <w:tab w:val="left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27"/>
        <w:gridCol w:w="114"/>
        <w:gridCol w:w="2437"/>
        <w:gridCol w:w="398"/>
        <w:gridCol w:w="1466"/>
        <w:gridCol w:w="235"/>
        <w:gridCol w:w="2409"/>
      </w:tblGrid>
      <w:tr w:rsidR="00662421" w14:paraId="755B9B62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6F1D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8082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Форма нормативного правового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DF5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25C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04C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Ожидаемый срок принятия нормативного правового акта</w:t>
            </w:r>
          </w:p>
        </w:tc>
      </w:tr>
      <w:tr w:rsidR="00662421" w14:paraId="6F10B8FC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E65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2D4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1C91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95E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8CF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5</w:t>
            </w:r>
          </w:p>
        </w:tc>
      </w:tr>
      <w:tr w:rsidR="00662421" w14:paraId="3B7EC425" w14:textId="77777777">
        <w:trPr>
          <w:trHeight w:val="9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8F1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6E2" w14:textId="77777777" w:rsidR="00662421" w:rsidRDefault="0042617D">
            <w:pPr>
              <w:spacing w:after="0"/>
              <w:ind w:left="-79" w:right="-79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полномочий;</w:t>
            </w:r>
          </w:p>
        </w:tc>
      </w:tr>
      <w:tr w:rsidR="00662421" w14:paraId="7C4DEB5C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355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6B9" w14:textId="77777777" w:rsidR="00662421" w:rsidRDefault="0042617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14:paraId="2CC6DC71" w14:textId="77777777" w:rsidR="00662421" w:rsidRDefault="0042617D">
            <w:pPr>
              <w:spacing w:after="0" w:line="240" w:lineRule="auto"/>
              <w:ind w:right="-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выполнения надлежащим образом отдельных государственных полномочий по решению вопросов поддержки сельскохозяйственного производства.</w:t>
            </w:r>
          </w:p>
          <w:p w14:paraId="6403AE98" w14:textId="77777777" w:rsidR="00662421" w:rsidRDefault="0042617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профессионализма в сфере АПК.</w:t>
            </w:r>
          </w:p>
        </w:tc>
      </w:tr>
      <w:tr w:rsidR="00662421" w14:paraId="315251D5" w14:textId="77777777">
        <w:trPr>
          <w:trHeight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913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9318" w14:textId="77777777" w:rsidR="00662421" w:rsidRDefault="0042617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Отдельное мероприятие муниципальной программы Ужурскогора:</w:t>
            </w:r>
          </w:p>
          <w:p w14:paraId="06DEEDB8" w14:textId="77777777" w:rsidR="00662421" w:rsidRDefault="004261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государственных полномочий по решению вопросов поддержки сельскохозяйственного производства</w:t>
            </w:r>
          </w:p>
        </w:tc>
      </w:tr>
      <w:tr w:rsidR="00662421" w14:paraId="3D53DB74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5BD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9F1" w14:textId="77777777" w:rsidR="00662421" w:rsidRDefault="0042617D">
            <w:pPr>
              <w:spacing w:after="0"/>
              <w:ind w:left="-79" w:right="-79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Закон Красноярского края № 17-4397 от 27 декабря 2005года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3B4" w14:textId="77777777" w:rsidR="00662421" w:rsidRDefault="0042617D">
            <w:pPr>
              <w:spacing w:after="0"/>
              <w:ind w:left="-79" w:right="-79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Порядок определения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общего объема субвенций и методика расчета нормативов для определения общего объема субвенций, предоставляемых бюджетам муниципальных районов и муниципальных округов края из краевого бюджета для осуществления органами местного самоуправления муниципальных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lastRenderedPageBreak/>
              <w:t>районов и муниципальных округов края отдельных государственных полномочий по решению вопросов поддержки сельскохозяйственного производства.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03A" w14:textId="77777777" w:rsidR="00662421" w:rsidRDefault="0042617D">
            <w:pPr>
              <w:spacing w:after="0"/>
              <w:ind w:left="-79" w:right="-79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сельского хозяйства администрации Ужурского района Красноярского края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0C3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Документ утвержден, изменения вносятся 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огласно федеральному и краевому законодательству в этой области</w:t>
            </w:r>
          </w:p>
        </w:tc>
      </w:tr>
      <w:tr w:rsidR="00662421" w14:paraId="4D69CA24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6F9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362" w14:textId="77777777" w:rsidR="00662421" w:rsidRDefault="0042617D">
            <w:pPr>
              <w:spacing w:after="0"/>
              <w:ind w:left="-79" w:right="-79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полномочий;</w:t>
            </w:r>
          </w:p>
        </w:tc>
      </w:tr>
      <w:tr w:rsidR="00662421" w14:paraId="4498EE87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A45D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318" w14:textId="77777777" w:rsidR="00662421" w:rsidRDefault="0042617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14:paraId="0F786B5C" w14:textId="77777777" w:rsidR="00662421" w:rsidRDefault="0042617D">
            <w:pPr>
              <w:spacing w:after="0" w:line="240" w:lineRule="auto"/>
              <w:ind w:right="-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выполнения надлежащим образом отдельных государственных полномочий по решению вопросов поддержки сельскохозяйственного производства.</w:t>
            </w:r>
          </w:p>
          <w:p w14:paraId="19BB6185" w14:textId="77777777" w:rsidR="00662421" w:rsidRDefault="0042617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профессионализма в сфере АПК.</w:t>
            </w:r>
          </w:p>
        </w:tc>
      </w:tr>
      <w:tr w:rsidR="00662421" w14:paraId="59968AE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8843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364D" w14:textId="77777777" w:rsidR="00662421" w:rsidRDefault="0042617D">
            <w:pPr>
              <w:spacing w:after="0"/>
              <w:ind w:left="-79" w:right="-7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Отдельное мероприятие муниципальной программы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Ужурского района:</w:t>
            </w:r>
          </w:p>
          <w:p w14:paraId="7522F825" w14:textId="77777777" w:rsidR="00662421" w:rsidRDefault="0042617D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мероприятий районного значения.</w:t>
            </w:r>
          </w:p>
        </w:tc>
      </w:tr>
      <w:tr w:rsidR="00662421" w14:paraId="70DEA34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D5D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A61" w14:textId="77777777" w:rsidR="00662421" w:rsidRDefault="0042617D">
            <w:pPr>
              <w:widowControl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>Постановление № 887 от 20 октября 2014 года «О проведении соревнований в агропромышленном комплексе района».Постановление № 611 от 11августа 2014 года «О проведении</w:t>
            </w:r>
            <w:r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 xml:space="preserve"> районного конкурса операторов по искусственному осеменению коров.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CCE" w14:textId="77777777" w:rsidR="00662421" w:rsidRDefault="0042617D">
            <w:pPr>
              <w:spacing w:after="0"/>
              <w:ind w:left="-79" w:right="-79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>О предоставлении порядкаи условий проведения соревнований  в агропромышленном комплексе Ужурского района.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FBD8" w14:textId="77777777" w:rsidR="00662421" w:rsidRDefault="0042617D">
            <w:pPr>
              <w:spacing w:after="0"/>
              <w:ind w:left="-79" w:right="-79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сельского хозяйства администрации Ужурского района Красноярского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901" w14:textId="77777777" w:rsidR="00662421" w:rsidRDefault="0042617D">
            <w:pPr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 утвержден, изменения вносятся согласно федеральному и краевому законодательству в этой области</w:t>
            </w:r>
          </w:p>
        </w:tc>
      </w:tr>
    </w:tbl>
    <w:p w14:paraId="282B5C79" w14:textId="77777777" w:rsidR="00662421" w:rsidRDefault="00662421">
      <w:pPr>
        <w:spacing w:after="0" w:line="240" w:lineRule="auto"/>
        <w:ind w:left="846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2421">
          <w:pgSz w:w="11906" w:h="16838"/>
          <w:pgMar w:top="709" w:right="851" w:bottom="1134" w:left="1701" w:header="709" w:footer="709" w:gutter="0"/>
          <w:pgNumType w:start="2"/>
          <w:cols w:space="708"/>
          <w:docGrid w:linePitch="360"/>
        </w:sectPr>
      </w:pPr>
    </w:p>
    <w:p w14:paraId="22875AE9" w14:textId="77777777" w:rsidR="00662421" w:rsidRDefault="0042617D">
      <w:pPr>
        <w:spacing w:after="0" w:line="240" w:lineRule="auto"/>
        <w:ind w:left="8460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3DB76507" w14:textId="77777777" w:rsidR="00662421" w:rsidRDefault="0042617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муниципальной программы Ужурского района</w:t>
      </w:r>
    </w:p>
    <w:p w14:paraId="3FAB82DA" w14:textId="77777777" w:rsidR="00662421" w:rsidRDefault="0066242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C7BFB6" w14:textId="77777777" w:rsidR="00662421" w:rsidRDefault="0042617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муниципальной программы Ужурского района с указанием планируемых к</w:t>
      </w:r>
    </w:p>
    <w:p w14:paraId="57126CC7" w14:textId="77777777" w:rsidR="00662421" w:rsidRDefault="0042617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достижению значений в результате реализации муниципальной программы Ужурского района</w:t>
      </w:r>
    </w:p>
    <w:p w14:paraId="78E3E8F4" w14:textId="77777777" w:rsidR="00662421" w:rsidRDefault="006624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356"/>
        <w:gridCol w:w="1147"/>
        <w:gridCol w:w="1417"/>
        <w:gridCol w:w="1418"/>
        <w:gridCol w:w="1553"/>
        <w:gridCol w:w="6"/>
        <w:gridCol w:w="1416"/>
        <w:gridCol w:w="1844"/>
        <w:gridCol w:w="2126"/>
      </w:tblGrid>
      <w:tr w:rsidR="00662421" w14:paraId="2FA004A8" w14:textId="77777777">
        <w:trPr>
          <w:cantSplit/>
          <w:trHeight w:val="351"/>
        </w:trPr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CD099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8B7672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4BA65D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78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2B69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муниципальной программы Ужурского района</w:t>
            </w:r>
          </w:p>
        </w:tc>
      </w:tr>
      <w:tr w:rsidR="00662421" w14:paraId="33B157F2" w14:textId="77777777">
        <w:trPr>
          <w:cantSplit/>
          <w:trHeight w:val="1321"/>
        </w:trPr>
        <w:tc>
          <w:tcPr>
            <w:tcW w:w="5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DF6CA3" w14:textId="77777777" w:rsidR="00662421" w:rsidRDefault="00662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5772C2" w14:textId="77777777" w:rsidR="00662421" w:rsidRDefault="00662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DA4DE4" w14:textId="77777777" w:rsidR="00662421" w:rsidRDefault="00662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EAD1A6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7996C5" w14:textId="77777777" w:rsidR="00662421" w:rsidRDefault="00662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99F45F" w14:textId="77777777" w:rsidR="00662421" w:rsidRDefault="00662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40B8DA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0062F4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периода, год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EE109B9" w14:textId="77777777" w:rsidR="00662421" w:rsidRDefault="00662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3EEB4E" w14:textId="77777777" w:rsidR="00662421" w:rsidRDefault="00662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D5D4CB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периода, год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15833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до конца реализации муниципальной программы «Развитие сельского хозяйстваи 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улирование рынков сельскохозяйственной продукции, сырья и продовольствия в Ужурском районе»в  пятилетнем  интервале</w:t>
            </w:r>
          </w:p>
        </w:tc>
      </w:tr>
      <w:tr w:rsidR="00662421" w14:paraId="040C5A5D" w14:textId="77777777">
        <w:trPr>
          <w:cantSplit/>
          <w:trHeight w:val="277"/>
        </w:trPr>
        <w:tc>
          <w:tcPr>
            <w:tcW w:w="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7BA54" w14:textId="77777777" w:rsidR="00662421" w:rsidRDefault="00662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F312" w14:textId="77777777" w:rsidR="00662421" w:rsidRDefault="00662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C91D" w14:textId="77777777" w:rsidR="00662421" w:rsidRDefault="00662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33A2" w14:textId="77777777" w:rsidR="00662421" w:rsidRDefault="00662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7604" w14:textId="77777777" w:rsidR="00662421" w:rsidRDefault="00662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38B8" w14:textId="77777777" w:rsidR="00662421" w:rsidRDefault="00662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9BD55" w14:textId="77777777" w:rsidR="00662421" w:rsidRDefault="00662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12FF3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932BD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662421" w14:paraId="033D4031" w14:textId="77777777">
        <w:trPr>
          <w:cantSplit/>
          <w:trHeight w:val="277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478C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B4AD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437C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E8CE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EAF3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2405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96A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D8C40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A5DCD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62421" w14:paraId="663FF1F9" w14:textId="77777777">
        <w:trPr>
          <w:cantSplit/>
          <w:trHeight w:val="105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44C8C" w14:textId="77777777" w:rsidR="00662421" w:rsidRDefault="00426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99244" w14:textId="77777777" w:rsidR="00662421" w:rsidRDefault="00426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показатель: Среднемесячная номинальная начисленная заработная плата работников, занятых в сфере сельского хозяйства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BD31C4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2AF7CF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7E3E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4D348" w14:textId="77777777" w:rsidR="00662421" w:rsidRDefault="0042617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A6B4A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62D293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34F8F8" w14:textId="77777777" w:rsidR="00662421" w:rsidRDefault="00426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68000,0</w:t>
            </w:r>
          </w:p>
        </w:tc>
      </w:tr>
      <w:tr w:rsidR="00662421" w14:paraId="0CB4A49D" w14:textId="77777777">
        <w:trPr>
          <w:cantSplit/>
          <w:trHeight w:val="793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2B9EB" w14:textId="77777777" w:rsidR="00662421" w:rsidRDefault="00426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34BC1" w14:textId="77777777" w:rsidR="00662421" w:rsidRDefault="00426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показатель: Обеспеченность сельскохозяйственных организаций кадрами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4E0DB7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71272E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8F9BB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17BF5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4D5DF8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1A9F3A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5B4D63" w14:textId="77777777" w:rsidR="00662421" w:rsidRDefault="00426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</w:tr>
      <w:tr w:rsidR="00662421" w14:paraId="0F92004B" w14:textId="77777777">
        <w:trPr>
          <w:cantSplit/>
          <w:trHeight w:val="221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BFC1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02BE" w14:textId="77777777" w:rsidR="00662421" w:rsidRDefault="004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показатель:</w:t>
            </w:r>
          </w:p>
          <w:p w14:paraId="4AADEC45" w14:textId="77777777" w:rsidR="00662421" w:rsidRDefault="004261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исполненных бюджетных ассигнований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4DE438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38E0F6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DBB7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C49D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87B0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3DD0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03FE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</w:tr>
      <w:tr w:rsidR="00662421" w14:paraId="051FB9F6" w14:textId="77777777">
        <w:trPr>
          <w:cantSplit/>
          <w:trHeight w:val="221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E8A1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48DA" w14:textId="77777777" w:rsidR="00662421" w:rsidRDefault="00426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показатель: Проведение мероприятий районного значения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57716" w14:textId="77777777" w:rsidR="00662421" w:rsidRDefault="0042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36610F" w14:textId="77777777" w:rsidR="00662421" w:rsidRDefault="0042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53AA" w14:textId="77777777" w:rsidR="00662421" w:rsidRDefault="0042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8B15" w14:textId="77777777" w:rsidR="00662421" w:rsidRDefault="0042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74CD" w14:textId="77777777" w:rsidR="00662421" w:rsidRDefault="0042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C3F3" w14:textId="77777777" w:rsidR="00662421" w:rsidRDefault="0042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1546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745BE9A8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2DC372" w14:textId="77777777" w:rsidR="00662421" w:rsidRDefault="00662421">
      <w:pPr>
        <w:spacing w:after="0" w:line="240" w:lineRule="auto"/>
        <w:ind w:left="-360" w:firstLine="1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FC547" w14:textId="77777777" w:rsidR="00662421" w:rsidRDefault="00662421">
      <w:pPr>
        <w:spacing w:after="0" w:line="240" w:lineRule="auto"/>
        <w:ind w:left="-360" w:firstLine="1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01EF8" w14:textId="77777777" w:rsidR="00662421" w:rsidRDefault="0042617D">
      <w:pPr>
        <w:spacing w:after="0" w:line="240" w:lineRule="auto"/>
        <w:ind w:left="-360" w:firstLine="1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4220D255" w14:textId="77777777" w:rsidR="00662421" w:rsidRDefault="0042617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Ужурского района</w:t>
      </w:r>
    </w:p>
    <w:p w14:paraId="0031D03D" w14:textId="77777777" w:rsidR="00662421" w:rsidRDefault="0066242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E60F8" w14:textId="77777777" w:rsidR="00662421" w:rsidRDefault="0042617D">
      <w:pPr>
        <w:spacing w:line="240" w:lineRule="auto"/>
        <w:ind w:right="-3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ресурсном обеспечении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Ужурского района </w:t>
      </w:r>
    </w:p>
    <w:p w14:paraId="4CAAD566" w14:textId="77777777" w:rsidR="00662421" w:rsidRDefault="004261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счет средств районного бюджета, в том числе средств, поступивших из бюджетов других уровней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бюджетной системы и бюджетов государственных внебюджетных фондов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703"/>
        <w:gridCol w:w="2693"/>
        <w:gridCol w:w="1701"/>
        <w:gridCol w:w="712"/>
        <w:gridCol w:w="708"/>
        <w:gridCol w:w="1274"/>
        <w:gridCol w:w="992"/>
        <w:gridCol w:w="1134"/>
        <w:gridCol w:w="1134"/>
        <w:gridCol w:w="1276"/>
        <w:gridCol w:w="1417"/>
      </w:tblGrid>
      <w:tr w:rsidR="00662421" w14:paraId="4A0F6409" w14:textId="77777777">
        <w:trPr>
          <w:trHeight w:val="501"/>
        </w:trPr>
        <w:tc>
          <w:tcPr>
            <w:tcW w:w="566" w:type="dxa"/>
            <w:vMerge w:val="restart"/>
          </w:tcPr>
          <w:p w14:paraId="50C980F4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 w:val="restart"/>
            <w:vAlign w:val="center"/>
          </w:tcPr>
          <w:p w14:paraId="5D64E6F5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  <w:p w14:paraId="02FD2870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льная программа, подпрограмма)</w:t>
            </w:r>
          </w:p>
        </w:tc>
        <w:tc>
          <w:tcPr>
            <w:tcW w:w="2693" w:type="dxa"/>
            <w:vMerge w:val="restart"/>
            <w:vAlign w:val="center"/>
          </w:tcPr>
          <w:p w14:paraId="45050596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6CB42E79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3686" w:type="dxa"/>
            <w:gridSpan w:val="4"/>
            <w:vAlign w:val="center"/>
          </w:tcPr>
          <w:p w14:paraId="5767C6C6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34" w:type="dxa"/>
          </w:tcPr>
          <w:p w14:paraId="43418CA5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</w:tcPr>
          <w:p w14:paraId="44BD734D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</w:tcPr>
          <w:p w14:paraId="32FD3740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1417" w:type="dxa"/>
          </w:tcPr>
          <w:p w14:paraId="373D69C4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очередной финансовый год и плановый период</w:t>
            </w:r>
          </w:p>
        </w:tc>
      </w:tr>
      <w:tr w:rsidR="00662421" w14:paraId="27739979" w14:textId="77777777">
        <w:trPr>
          <w:trHeight w:val="553"/>
        </w:trPr>
        <w:tc>
          <w:tcPr>
            <w:tcW w:w="566" w:type="dxa"/>
            <w:vMerge/>
          </w:tcPr>
          <w:p w14:paraId="4B7D9352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2B8999C4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8DCBA09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6D9D033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</w:tcPr>
          <w:p w14:paraId="0D1501B5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9EF33AC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8" w:type="dxa"/>
          </w:tcPr>
          <w:p w14:paraId="689E5327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CE9012C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274" w:type="dxa"/>
          </w:tcPr>
          <w:p w14:paraId="31DEAE15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6C91ED7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</w:tcPr>
          <w:p w14:paraId="2CB0F553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BC0351D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</w:tcPr>
          <w:p w14:paraId="37C269B6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34" w:type="dxa"/>
          </w:tcPr>
          <w:p w14:paraId="385E2C3B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276" w:type="dxa"/>
          </w:tcPr>
          <w:p w14:paraId="0FD3A75B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17" w:type="dxa"/>
          </w:tcPr>
          <w:p w14:paraId="45C81251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662421" w14:paraId="5C975D1B" w14:textId="77777777">
        <w:trPr>
          <w:trHeight w:val="243"/>
        </w:trPr>
        <w:tc>
          <w:tcPr>
            <w:tcW w:w="566" w:type="dxa"/>
          </w:tcPr>
          <w:p w14:paraId="18D38DF4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3" w:type="dxa"/>
            <w:vAlign w:val="center"/>
          </w:tcPr>
          <w:p w14:paraId="06F978B3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2B982134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063E87E2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2" w:type="dxa"/>
          </w:tcPr>
          <w:p w14:paraId="27EFA13A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14:paraId="2F08E36C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4" w:type="dxa"/>
          </w:tcPr>
          <w:p w14:paraId="0309664D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14:paraId="1AA65711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14:paraId="7A66D867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14:paraId="5688E539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14:paraId="5CCE94A5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</w:tcPr>
          <w:p w14:paraId="7C296F14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62421" w14:paraId="37069249" w14:textId="77777777">
        <w:trPr>
          <w:trHeight w:val="516"/>
        </w:trPr>
        <w:tc>
          <w:tcPr>
            <w:tcW w:w="566" w:type="dxa"/>
            <w:vMerge w:val="restart"/>
          </w:tcPr>
          <w:p w14:paraId="35DBC4FA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vMerge w:val="restart"/>
          </w:tcPr>
          <w:p w14:paraId="4B208170" w14:textId="77777777" w:rsidR="00662421" w:rsidRDefault="004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14:paraId="39127EA1" w14:textId="77777777" w:rsidR="00662421" w:rsidRDefault="0042617D">
            <w:pPr>
              <w:widowControl w:val="0"/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Ужурском районе» </w:t>
            </w:r>
          </w:p>
        </w:tc>
        <w:tc>
          <w:tcPr>
            <w:tcW w:w="1701" w:type="dxa"/>
          </w:tcPr>
          <w:p w14:paraId="1590B145" w14:textId="77777777" w:rsidR="00662421" w:rsidRDefault="004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12" w:type="dxa"/>
            <w:noWrap/>
          </w:tcPr>
          <w:p w14:paraId="6AED622E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14:paraId="2FDC6ECE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4" w:type="dxa"/>
            <w:noWrap/>
          </w:tcPr>
          <w:p w14:paraId="3693A47C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noWrap/>
          </w:tcPr>
          <w:p w14:paraId="591A061B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14:paraId="56692A93" w14:textId="77777777" w:rsidR="00662421" w:rsidRDefault="004261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7072,4</w:t>
            </w:r>
          </w:p>
        </w:tc>
        <w:tc>
          <w:tcPr>
            <w:tcW w:w="1134" w:type="dxa"/>
            <w:noWrap/>
          </w:tcPr>
          <w:p w14:paraId="1B933168" w14:textId="77777777" w:rsidR="00662421" w:rsidRDefault="0042617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7072,4</w:t>
            </w:r>
          </w:p>
        </w:tc>
        <w:tc>
          <w:tcPr>
            <w:tcW w:w="1276" w:type="dxa"/>
          </w:tcPr>
          <w:p w14:paraId="78DB1AC0" w14:textId="77777777" w:rsidR="00662421" w:rsidRDefault="0042617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7072,4</w:t>
            </w:r>
          </w:p>
        </w:tc>
        <w:tc>
          <w:tcPr>
            <w:tcW w:w="1417" w:type="dxa"/>
          </w:tcPr>
          <w:p w14:paraId="089E2BE4" w14:textId="77777777" w:rsidR="00662421" w:rsidRDefault="004261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21217,2</w:t>
            </w:r>
          </w:p>
        </w:tc>
      </w:tr>
      <w:tr w:rsidR="00662421" w14:paraId="78948FE0" w14:textId="77777777">
        <w:trPr>
          <w:trHeight w:val="299"/>
        </w:trPr>
        <w:tc>
          <w:tcPr>
            <w:tcW w:w="566" w:type="dxa"/>
            <w:vMerge/>
          </w:tcPr>
          <w:p w14:paraId="1226C6CD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74A55680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5F456E7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9B68CB3" w14:textId="77777777" w:rsidR="00662421" w:rsidRDefault="004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noWrap/>
          </w:tcPr>
          <w:p w14:paraId="3B406C05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noWrap/>
          </w:tcPr>
          <w:p w14:paraId="317CD01D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noWrap/>
          </w:tcPr>
          <w:p w14:paraId="1C48A947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14:paraId="2A92B9DF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14:paraId="59F178E0" w14:textId="77777777" w:rsidR="00662421" w:rsidRDefault="004261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7072,4</w:t>
            </w:r>
          </w:p>
        </w:tc>
        <w:tc>
          <w:tcPr>
            <w:tcW w:w="1134" w:type="dxa"/>
            <w:noWrap/>
          </w:tcPr>
          <w:p w14:paraId="1FB7138D" w14:textId="77777777" w:rsidR="00662421" w:rsidRDefault="0042617D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7072,4</w:t>
            </w:r>
          </w:p>
        </w:tc>
        <w:tc>
          <w:tcPr>
            <w:tcW w:w="1276" w:type="dxa"/>
          </w:tcPr>
          <w:p w14:paraId="4D75CA75" w14:textId="77777777" w:rsidR="00662421" w:rsidRDefault="0042617D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7072,4</w:t>
            </w:r>
          </w:p>
        </w:tc>
        <w:tc>
          <w:tcPr>
            <w:tcW w:w="1417" w:type="dxa"/>
          </w:tcPr>
          <w:p w14:paraId="3AE4DA39" w14:textId="77777777" w:rsidR="00662421" w:rsidRDefault="004261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21217,2</w:t>
            </w:r>
          </w:p>
        </w:tc>
      </w:tr>
      <w:tr w:rsidR="00662421" w14:paraId="7C63E5AD" w14:textId="77777777">
        <w:trPr>
          <w:trHeight w:val="209"/>
        </w:trPr>
        <w:tc>
          <w:tcPr>
            <w:tcW w:w="566" w:type="dxa"/>
            <w:vMerge/>
          </w:tcPr>
          <w:p w14:paraId="7660760A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14:paraId="6D9D4C99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14:paraId="46908A3C" w14:textId="77777777" w:rsidR="00662421" w:rsidRDefault="0066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213F4FE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noWrap/>
          </w:tcPr>
          <w:p w14:paraId="42AA7BE8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 w14:paraId="21603FA3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noWrap/>
          </w:tcPr>
          <w:p w14:paraId="04760737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14:paraId="3EFF88E5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14:paraId="6C3390B5" w14:textId="77777777" w:rsidR="00662421" w:rsidRDefault="006624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11434F97" w14:textId="77777777" w:rsidR="00662421" w:rsidRDefault="006624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51139E" w14:textId="77777777" w:rsidR="00662421" w:rsidRDefault="006624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6A8457" w14:textId="77777777" w:rsidR="00662421" w:rsidRDefault="006624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421" w14:paraId="0F098E0B" w14:textId="77777777">
        <w:trPr>
          <w:trHeight w:val="416"/>
        </w:trPr>
        <w:tc>
          <w:tcPr>
            <w:tcW w:w="566" w:type="dxa"/>
            <w:vMerge w:val="restart"/>
          </w:tcPr>
          <w:p w14:paraId="1F6F2984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vMerge w:val="restart"/>
          </w:tcPr>
          <w:p w14:paraId="0698769D" w14:textId="77777777" w:rsidR="00662421" w:rsidRDefault="004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Мероприятие1</w:t>
            </w:r>
          </w:p>
          <w:p w14:paraId="220B075B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1C25E8E1" w14:textId="77777777" w:rsidR="00662421" w:rsidRDefault="0042617D">
            <w:pPr>
              <w:spacing w:after="0" w:line="240" w:lineRule="auto"/>
              <w:ind w:left="45" w:right="1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решению вопросов поддержки сельскохозяйственного производства</w:t>
            </w:r>
          </w:p>
          <w:p w14:paraId="7563C9C4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0404FBA" w14:textId="77777777" w:rsidR="00662421" w:rsidRDefault="004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</w:tcPr>
          <w:p w14:paraId="0E3F5F3A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</w:tcPr>
          <w:p w14:paraId="3034E094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4" w:type="dxa"/>
          </w:tcPr>
          <w:p w14:paraId="7798638E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0500075170</w:t>
            </w:r>
          </w:p>
        </w:tc>
        <w:tc>
          <w:tcPr>
            <w:tcW w:w="992" w:type="dxa"/>
          </w:tcPr>
          <w:p w14:paraId="2C303DF7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1C5FE7A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6722,4</w:t>
            </w:r>
          </w:p>
        </w:tc>
        <w:tc>
          <w:tcPr>
            <w:tcW w:w="1134" w:type="dxa"/>
          </w:tcPr>
          <w:p w14:paraId="33C06EAE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6722,4</w:t>
            </w:r>
          </w:p>
        </w:tc>
        <w:tc>
          <w:tcPr>
            <w:tcW w:w="1276" w:type="dxa"/>
          </w:tcPr>
          <w:p w14:paraId="7862D350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6722,4</w:t>
            </w:r>
          </w:p>
        </w:tc>
        <w:tc>
          <w:tcPr>
            <w:tcW w:w="1417" w:type="dxa"/>
          </w:tcPr>
          <w:p w14:paraId="0251968F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20167,2</w:t>
            </w:r>
          </w:p>
        </w:tc>
      </w:tr>
      <w:tr w:rsidR="00662421" w14:paraId="0B937AE4" w14:textId="77777777">
        <w:trPr>
          <w:trHeight w:val="1611"/>
        </w:trPr>
        <w:tc>
          <w:tcPr>
            <w:tcW w:w="566" w:type="dxa"/>
            <w:vMerge/>
          </w:tcPr>
          <w:p w14:paraId="7C9B0846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14:paraId="629952D3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F0B49FC" w14:textId="77777777" w:rsidR="00662421" w:rsidRDefault="0066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F222083" w14:textId="77777777" w:rsidR="00662421" w:rsidRDefault="004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</w:tcPr>
          <w:p w14:paraId="3B4624DF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</w:tcPr>
          <w:p w14:paraId="0D014C57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4" w:type="dxa"/>
          </w:tcPr>
          <w:p w14:paraId="05DA6A78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0500075170</w:t>
            </w:r>
          </w:p>
        </w:tc>
        <w:tc>
          <w:tcPr>
            <w:tcW w:w="992" w:type="dxa"/>
          </w:tcPr>
          <w:p w14:paraId="27332E4D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14:paraId="7183F5FE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81100D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  <w:p w14:paraId="6851A972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DE7BD1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14:paraId="3540CF01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52172F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14:paraId="725013ED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4716,0</w:t>
            </w:r>
          </w:p>
          <w:p w14:paraId="05197199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  <w:p w14:paraId="3C27AFDB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492,2</w:t>
            </w:r>
          </w:p>
          <w:p w14:paraId="59924404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1424,2</w:t>
            </w:r>
          </w:p>
        </w:tc>
        <w:tc>
          <w:tcPr>
            <w:tcW w:w="1134" w:type="dxa"/>
          </w:tcPr>
          <w:p w14:paraId="5B483707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4716,0</w:t>
            </w:r>
          </w:p>
          <w:p w14:paraId="7C73DEC2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  <w:p w14:paraId="0435A2CE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492,2</w:t>
            </w:r>
          </w:p>
          <w:p w14:paraId="18B362B9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1424,2</w:t>
            </w:r>
          </w:p>
        </w:tc>
        <w:tc>
          <w:tcPr>
            <w:tcW w:w="1276" w:type="dxa"/>
          </w:tcPr>
          <w:p w14:paraId="34DF1B4A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4716,0</w:t>
            </w:r>
          </w:p>
          <w:p w14:paraId="6E26B5AE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  <w:p w14:paraId="5E14BF35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492,2</w:t>
            </w:r>
          </w:p>
          <w:p w14:paraId="5CF83CC7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1424,2</w:t>
            </w:r>
          </w:p>
        </w:tc>
        <w:tc>
          <w:tcPr>
            <w:tcW w:w="1417" w:type="dxa"/>
          </w:tcPr>
          <w:p w14:paraId="3A40870B" w14:textId="77777777" w:rsidR="00662421" w:rsidRDefault="0042617D">
            <w:pPr>
              <w:ind w:left="-79" w:right="-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14148,0</w:t>
            </w:r>
          </w:p>
          <w:p w14:paraId="58898849" w14:textId="77777777" w:rsidR="00662421" w:rsidRDefault="0042617D">
            <w:pPr>
              <w:ind w:left="-79" w:right="-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  <w:p w14:paraId="2F3E49D0" w14:textId="77777777" w:rsidR="00662421" w:rsidRDefault="0042617D">
            <w:pPr>
              <w:ind w:left="-79" w:right="-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1476,6</w:t>
            </w:r>
          </w:p>
          <w:p w14:paraId="03A27C9E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4272,6</w:t>
            </w:r>
          </w:p>
        </w:tc>
      </w:tr>
      <w:tr w:rsidR="00662421" w14:paraId="5F6F793E" w14:textId="77777777">
        <w:trPr>
          <w:trHeight w:val="300"/>
        </w:trPr>
        <w:tc>
          <w:tcPr>
            <w:tcW w:w="566" w:type="dxa"/>
            <w:vMerge w:val="restart"/>
          </w:tcPr>
          <w:p w14:paraId="33DE26DD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</w:tcPr>
          <w:p w14:paraId="6C85C24D" w14:textId="77777777" w:rsidR="00662421" w:rsidRDefault="004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693" w:type="dxa"/>
            <w:vMerge w:val="restart"/>
          </w:tcPr>
          <w:p w14:paraId="627BF1E4" w14:textId="77777777" w:rsidR="00662421" w:rsidRDefault="004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районного значения</w:t>
            </w:r>
          </w:p>
          <w:p w14:paraId="47FBA3A6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BC1FFC2" w14:textId="77777777" w:rsidR="00662421" w:rsidRDefault="004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мероприятию</w:t>
            </w:r>
          </w:p>
        </w:tc>
        <w:tc>
          <w:tcPr>
            <w:tcW w:w="712" w:type="dxa"/>
            <w:noWrap/>
          </w:tcPr>
          <w:p w14:paraId="7C7D70E4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noWrap/>
          </w:tcPr>
          <w:p w14:paraId="7360DC9A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4" w:type="dxa"/>
            <w:noWrap/>
          </w:tcPr>
          <w:p w14:paraId="65FBF0DC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0500082040</w:t>
            </w:r>
          </w:p>
        </w:tc>
        <w:tc>
          <w:tcPr>
            <w:tcW w:w="992" w:type="dxa"/>
            <w:noWrap/>
          </w:tcPr>
          <w:p w14:paraId="0D541DF0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34" w:type="dxa"/>
            <w:noWrap/>
          </w:tcPr>
          <w:p w14:paraId="6F0D36E2" w14:textId="77777777" w:rsidR="00662421" w:rsidRDefault="004261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  <w:noWrap/>
          </w:tcPr>
          <w:p w14:paraId="68FF6CDE" w14:textId="77777777" w:rsidR="00662421" w:rsidRDefault="004261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276" w:type="dxa"/>
          </w:tcPr>
          <w:p w14:paraId="2A0068BA" w14:textId="77777777" w:rsidR="00662421" w:rsidRDefault="004261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14:paraId="6CBE6682" w14:textId="77777777" w:rsidR="00662421" w:rsidRDefault="004261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1050,0</w:t>
            </w:r>
          </w:p>
        </w:tc>
      </w:tr>
      <w:tr w:rsidR="00662421" w14:paraId="0301AB9F" w14:textId="77777777">
        <w:trPr>
          <w:trHeight w:val="529"/>
        </w:trPr>
        <w:tc>
          <w:tcPr>
            <w:tcW w:w="566" w:type="dxa"/>
            <w:vMerge/>
          </w:tcPr>
          <w:p w14:paraId="528B2EA4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14:paraId="408931BB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14:paraId="6A4598D7" w14:textId="77777777" w:rsidR="00662421" w:rsidRDefault="006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B055C01" w14:textId="77777777" w:rsidR="00662421" w:rsidRDefault="004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noWrap/>
          </w:tcPr>
          <w:p w14:paraId="67A75B6B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noWrap/>
          </w:tcPr>
          <w:p w14:paraId="1A6AF589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4" w:type="dxa"/>
            <w:noWrap/>
          </w:tcPr>
          <w:p w14:paraId="145A3E32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0500082040</w:t>
            </w:r>
          </w:p>
        </w:tc>
        <w:tc>
          <w:tcPr>
            <w:tcW w:w="992" w:type="dxa"/>
            <w:noWrap/>
          </w:tcPr>
          <w:p w14:paraId="6510CB32" w14:textId="77777777" w:rsidR="00662421" w:rsidRDefault="0042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14:paraId="50501E7F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noWrap/>
          </w:tcPr>
          <w:p w14:paraId="2CAEC61B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  <w:p w14:paraId="47F2B6BA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134" w:type="dxa"/>
            <w:noWrap/>
          </w:tcPr>
          <w:p w14:paraId="4558CAE5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  <w:p w14:paraId="7A6C9E69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76" w:type="dxa"/>
          </w:tcPr>
          <w:p w14:paraId="34061F93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  <w:p w14:paraId="69F626F0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417" w:type="dxa"/>
          </w:tcPr>
          <w:p w14:paraId="2340AB8B" w14:textId="77777777" w:rsidR="00662421" w:rsidRDefault="004261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</w:tr>
    </w:tbl>
    <w:p w14:paraId="7221A81C" w14:textId="77777777" w:rsidR="00662421" w:rsidRDefault="00662421">
      <w:pPr>
        <w:widowControl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B209B" w14:textId="77777777" w:rsidR="00662421" w:rsidRDefault="0042617D">
      <w:pPr>
        <w:widowControl w:val="0"/>
        <w:tabs>
          <w:tab w:val="left" w:pos="14034"/>
        </w:tabs>
        <w:spacing w:line="240" w:lineRule="auto"/>
        <w:ind w:firstLine="123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 № 3</w:t>
      </w:r>
    </w:p>
    <w:p w14:paraId="475E8A0A" w14:textId="77777777" w:rsidR="00662421" w:rsidRDefault="0042617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Ужурского района</w:t>
      </w:r>
    </w:p>
    <w:p w14:paraId="10E27029" w14:textId="77777777" w:rsidR="00662421" w:rsidRDefault="00662421">
      <w:pPr>
        <w:spacing w:line="240" w:lineRule="auto"/>
        <w:ind w:right="-456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9F59628" w14:textId="77777777" w:rsidR="00662421" w:rsidRDefault="0042617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Ужурского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3D8E5E63" w14:textId="77777777" w:rsidR="00662421" w:rsidRDefault="0042617D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p w14:paraId="19C7DE59" w14:textId="77777777" w:rsidR="00662421" w:rsidRDefault="00662421">
      <w:pPr>
        <w:spacing w:after="0" w:line="240" w:lineRule="auto"/>
        <w:ind w:left="8460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7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205"/>
        <w:gridCol w:w="2410"/>
        <w:gridCol w:w="2835"/>
        <w:gridCol w:w="1701"/>
        <w:gridCol w:w="1559"/>
        <w:gridCol w:w="1525"/>
        <w:gridCol w:w="2019"/>
      </w:tblGrid>
      <w:tr w:rsidR="00662421" w14:paraId="4BDF1888" w14:textId="77777777">
        <w:trPr>
          <w:trHeight w:val="20"/>
          <w:tblHeader/>
        </w:trPr>
        <w:tc>
          <w:tcPr>
            <w:tcW w:w="455" w:type="dxa"/>
            <w:vMerge w:val="restart"/>
            <w:shd w:val="clear" w:color="auto" w:fill="auto"/>
          </w:tcPr>
          <w:p w14:paraId="23A9C2C4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5" w:type="dxa"/>
            <w:vMerge w:val="restart"/>
            <w:shd w:val="clear" w:color="auto" w:fill="auto"/>
          </w:tcPr>
          <w:p w14:paraId="42A1A927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муниципальная программа Ужурского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подпрограмма)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EE30FBD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иципальной программы Ужурского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подпрограммы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7DFA5F1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14:paraId="59EDF80C" w14:textId="77777777" w:rsidR="00662421" w:rsidRDefault="0042617D">
            <w:pPr>
              <w:widowControl w:val="0"/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финансовыйгод</w:t>
            </w:r>
          </w:p>
        </w:tc>
        <w:tc>
          <w:tcPr>
            <w:tcW w:w="1559" w:type="dxa"/>
            <w:shd w:val="clear" w:color="auto" w:fill="auto"/>
          </w:tcPr>
          <w:p w14:paraId="1951DAF9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5" w:type="dxa"/>
            <w:shd w:val="clear" w:color="auto" w:fill="auto"/>
          </w:tcPr>
          <w:p w14:paraId="744A4A89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2019" w:type="dxa"/>
            <w:vMerge w:val="restart"/>
            <w:shd w:val="clear" w:color="auto" w:fill="auto"/>
          </w:tcPr>
          <w:p w14:paraId="611A5FEE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662421" w14:paraId="3B29BC82" w14:textId="77777777">
        <w:trPr>
          <w:trHeight w:val="549"/>
          <w:tblHeader/>
        </w:trPr>
        <w:tc>
          <w:tcPr>
            <w:tcW w:w="455" w:type="dxa"/>
            <w:vMerge/>
            <w:shd w:val="clear" w:color="auto" w:fill="auto"/>
          </w:tcPr>
          <w:p w14:paraId="48BD08E6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170B4430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64396BE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FABE6F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685FC5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14:paraId="062EF24B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25" w:type="dxa"/>
            <w:shd w:val="clear" w:color="auto" w:fill="auto"/>
          </w:tcPr>
          <w:p w14:paraId="5211E61C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019" w:type="dxa"/>
            <w:vMerge/>
            <w:shd w:val="clear" w:color="auto" w:fill="auto"/>
          </w:tcPr>
          <w:p w14:paraId="13B5A939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421" w14:paraId="7FCFE34F" w14:textId="77777777">
        <w:trPr>
          <w:trHeight w:val="292"/>
        </w:trPr>
        <w:tc>
          <w:tcPr>
            <w:tcW w:w="455" w:type="dxa"/>
            <w:shd w:val="clear" w:color="auto" w:fill="auto"/>
          </w:tcPr>
          <w:p w14:paraId="4B31A809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14:paraId="4B082ED2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3F9080E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3B6CBCA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6B4E1E5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44ADC0C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14:paraId="46E86145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</w:tcPr>
          <w:p w14:paraId="5BE874A6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62421" w14:paraId="68CF6112" w14:textId="77777777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65505A30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Merge w:val="restart"/>
            <w:shd w:val="clear" w:color="auto" w:fill="auto"/>
          </w:tcPr>
          <w:p w14:paraId="56A0D374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DCF82E" w14:textId="77777777" w:rsidR="00662421" w:rsidRDefault="004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Муниципальная программаУжурского района</w:t>
            </w:r>
          </w:p>
          <w:p w14:paraId="222A0442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40F22215" w14:textId="77777777" w:rsidR="00662421" w:rsidRDefault="006624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124BC2" w14:textId="77777777" w:rsidR="00662421" w:rsidRDefault="00426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Ужурском районе»</w:t>
            </w:r>
          </w:p>
          <w:p w14:paraId="6CF119EE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7CB219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2C965FC" w14:textId="77777777" w:rsidR="00662421" w:rsidRDefault="0042617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35A6CF4" w14:textId="77777777" w:rsidR="00662421" w:rsidRDefault="004261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7072,4</w:t>
            </w:r>
          </w:p>
        </w:tc>
        <w:tc>
          <w:tcPr>
            <w:tcW w:w="1559" w:type="dxa"/>
            <w:shd w:val="clear" w:color="auto" w:fill="auto"/>
          </w:tcPr>
          <w:p w14:paraId="1F12C8E0" w14:textId="77777777" w:rsidR="00662421" w:rsidRDefault="0042617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7072,4</w:t>
            </w:r>
          </w:p>
        </w:tc>
        <w:tc>
          <w:tcPr>
            <w:tcW w:w="1525" w:type="dxa"/>
            <w:shd w:val="clear" w:color="auto" w:fill="auto"/>
          </w:tcPr>
          <w:p w14:paraId="2EB0F2FF" w14:textId="77777777" w:rsidR="00662421" w:rsidRDefault="0042617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7072,4</w:t>
            </w:r>
          </w:p>
        </w:tc>
        <w:tc>
          <w:tcPr>
            <w:tcW w:w="2019" w:type="dxa"/>
            <w:shd w:val="clear" w:color="auto" w:fill="auto"/>
          </w:tcPr>
          <w:p w14:paraId="5566EE43" w14:textId="77777777" w:rsidR="00662421" w:rsidRDefault="004261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21217,2</w:t>
            </w:r>
          </w:p>
        </w:tc>
      </w:tr>
      <w:tr w:rsidR="00662421" w14:paraId="1774E908" w14:textId="7777777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6CBDC7B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05D65EF0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C04C13B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D75B612" w14:textId="77777777" w:rsidR="00662421" w:rsidRDefault="0042617D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17D6AEE0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1FF9527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14:paraId="6509C179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14:paraId="425023A9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2421" w14:paraId="5351448D" w14:textId="77777777">
        <w:trPr>
          <w:trHeight w:val="427"/>
        </w:trPr>
        <w:tc>
          <w:tcPr>
            <w:tcW w:w="455" w:type="dxa"/>
            <w:vMerge/>
            <w:shd w:val="clear" w:color="auto" w:fill="auto"/>
          </w:tcPr>
          <w:p w14:paraId="7B1C9B30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137A84FD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E4C9DD3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C4F7F2B" w14:textId="77777777" w:rsidR="00662421" w:rsidRDefault="0042617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0CE7474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B566C32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14:paraId="5D817CC6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14:paraId="4B9CA420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62421" w14:paraId="5D6A024C" w14:textId="77777777">
        <w:trPr>
          <w:trHeight w:val="362"/>
        </w:trPr>
        <w:tc>
          <w:tcPr>
            <w:tcW w:w="455" w:type="dxa"/>
            <w:vMerge/>
            <w:shd w:val="clear" w:color="auto" w:fill="auto"/>
          </w:tcPr>
          <w:p w14:paraId="6FBFC8C2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2B85BE21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4DBB102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B227C55" w14:textId="77777777" w:rsidR="00662421" w:rsidRDefault="0042617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3508A438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6722,4</w:t>
            </w:r>
          </w:p>
        </w:tc>
        <w:tc>
          <w:tcPr>
            <w:tcW w:w="1559" w:type="dxa"/>
            <w:shd w:val="clear" w:color="auto" w:fill="auto"/>
          </w:tcPr>
          <w:p w14:paraId="2790BBEE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6722,4</w:t>
            </w:r>
          </w:p>
        </w:tc>
        <w:tc>
          <w:tcPr>
            <w:tcW w:w="1525" w:type="dxa"/>
            <w:shd w:val="clear" w:color="auto" w:fill="auto"/>
          </w:tcPr>
          <w:p w14:paraId="76866D27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6722,4</w:t>
            </w:r>
          </w:p>
        </w:tc>
        <w:tc>
          <w:tcPr>
            <w:tcW w:w="2019" w:type="dxa"/>
            <w:shd w:val="clear" w:color="auto" w:fill="auto"/>
          </w:tcPr>
          <w:p w14:paraId="1E166D40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20167,2</w:t>
            </w:r>
          </w:p>
        </w:tc>
      </w:tr>
      <w:tr w:rsidR="00662421" w14:paraId="508DE6B8" w14:textId="77777777">
        <w:trPr>
          <w:trHeight w:val="326"/>
        </w:trPr>
        <w:tc>
          <w:tcPr>
            <w:tcW w:w="455" w:type="dxa"/>
            <w:vMerge/>
            <w:shd w:val="clear" w:color="auto" w:fill="auto"/>
          </w:tcPr>
          <w:p w14:paraId="46E6F37A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25176F4E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F15D0F7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2FE4E19" w14:textId="77777777" w:rsidR="00662421" w:rsidRDefault="0042617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14:paraId="01070208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shd w:val="clear" w:color="auto" w:fill="auto"/>
          </w:tcPr>
          <w:p w14:paraId="04E5A46F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25" w:type="dxa"/>
            <w:shd w:val="clear" w:color="auto" w:fill="auto"/>
          </w:tcPr>
          <w:p w14:paraId="78E1DA4A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019" w:type="dxa"/>
            <w:shd w:val="clear" w:color="auto" w:fill="auto"/>
          </w:tcPr>
          <w:p w14:paraId="0B80356A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1050,0</w:t>
            </w:r>
          </w:p>
        </w:tc>
      </w:tr>
      <w:tr w:rsidR="00662421" w14:paraId="437E1874" w14:textId="77777777">
        <w:trPr>
          <w:trHeight w:val="326"/>
        </w:trPr>
        <w:tc>
          <w:tcPr>
            <w:tcW w:w="455" w:type="dxa"/>
            <w:vMerge/>
            <w:shd w:val="clear" w:color="auto" w:fill="auto"/>
          </w:tcPr>
          <w:p w14:paraId="6ED8F80F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14B141C7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F35192D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313C1CA" w14:textId="77777777" w:rsidR="00662421" w:rsidRDefault="0042617D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07FE58B3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39D773C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14:paraId="0AF41915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14:paraId="5172FDC4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62421" w14:paraId="1156DF9A" w14:textId="77777777">
        <w:trPr>
          <w:trHeight w:val="450"/>
        </w:trPr>
        <w:tc>
          <w:tcPr>
            <w:tcW w:w="455" w:type="dxa"/>
            <w:vMerge/>
            <w:shd w:val="clear" w:color="auto" w:fill="auto"/>
          </w:tcPr>
          <w:p w14:paraId="577CE238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6CFF7481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F2563DD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874D772" w14:textId="77777777" w:rsidR="00662421" w:rsidRDefault="0042617D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14:paraId="357A192A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82437B3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14:paraId="1079A6E5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14:paraId="26046301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421" w14:paraId="79CFFC1B" w14:textId="77777777">
        <w:trPr>
          <w:trHeight w:val="450"/>
        </w:trPr>
        <w:tc>
          <w:tcPr>
            <w:tcW w:w="455" w:type="dxa"/>
            <w:vMerge/>
            <w:shd w:val="clear" w:color="auto" w:fill="auto"/>
          </w:tcPr>
          <w:p w14:paraId="4CCCE04D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6AC5BD24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EF5FFBF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E610AFD" w14:textId="77777777" w:rsidR="00662421" w:rsidRDefault="0042617D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6BEF8C7C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FED658F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14:paraId="315E0A2C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14:paraId="7FB9110C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421" w14:paraId="2A39CF64" w14:textId="77777777">
        <w:trPr>
          <w:trHeight w:val="581"/>
        </w:trPr>
        <w:tc>
          <w:tcPr>
            <w:tcW w:w="455" w:type="dxa"/>
            <w:vMerge w:val="restart"/>
            <w:shd w:val="clear" w:color="auto" w:fill="auto"/>
          </w:tcPr>
          <w:p w14:paraId="3B0796AA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2BBF2A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05" w:type="dxa"/>
            <w:vMerge w:val="restart"/>
            <w:shd w:val="clear" w:color="auto" w:fill="auto"/>
          </w:tcPr>
          <w:p w14:paraId="02518C12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751E7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Мероприятие1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58DC9B6" w14:textId="77777777" w:rsidR="00662421" w:rsidRDefault="0042617D">
            <w:pPr>
              <w:spacing w:after="0" w:line="240" w:lineRule="auto"/>
              <w:ind w:left="45" w:right="1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полномочий по решению вопросов поддержки сельскохозяйственного производства</w:t>
            </w:r>
          </w:p>
          <w:p w14:paraId="1B801DD7" w14:textId="77777777" w:rsidR="00662421" w:rsidRDefault="0066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D0588F7" w14:textId="77777777" w:rsidR="00662421" w:rsidRDefault="0042617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864269F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6722,4</w:t>
            </w:r>
          </w:p>
        </w:tc>
        <w:tc>
          <w:tcPr>
            <w:tcW w:w="1559" w:type="dxa"/>
            <w:shd w:val="clear" w:color="auto" w:fill="auto"/>
          </w:tcPr>
          <w:p w14:paraId="352A9920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6722,4</w:t>
            </w:r>
          </w:p>
        </w:tc>
        <w:tc>
          <w:tcPr>
            <w:tcW w:w="1525" w:type="dxa"/>
            <w:shd w:val="clear" w:color="auto" w:fill="auto"/>
          </w:tcPr>
          <w:p w14:paraId="3E4121BD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6722,4</w:t>
            </w:r>
          </w:p>
        </w:tc>
        <w:tc>
          <w:tcPr>
            <w:tcW w:w="2019" w:type="dxa"/>
            <w:shd w:val="clear" w:color="auto" w:fill="auto"/>
          </w:tcPr>
          <w:p w14:paraId="63B82394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20167,2</w:t>
            </w:r>
          </w:p>
        </w:tc>
      </w:tr>
      <w:tr w:rsidR="00662421" w14:paraId="1DB858EE" w14:textId="77777777">
        <w:trPr>
          <w:trHeight w:val="560"/>
        </w:trPr>
        <w:tc>
          <w:tcPr>
            <w:tcW w:w="455" w:type="dxa"/>
            <w:vMerge/>
            <w:shd w:val="clear" w:color="auto" w:fill="auto"/>
          </w:tcPr>
          <w:p w14:paraId="06D5F504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59254B15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6BE3A0D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AC5BAE5" w14:textId="77777777" w:rsidR="00662421" w:rsidRDefault="0042617D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9FC98C" w14:textId="77777777" w:rsidR="00662421" w:rsidRDefault="00662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303B7FA" w14:textId="77777777" w:rsidR="00662421" w:rsidRDefault="00662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0B5F3E5" w14:textId="77777777" w:rsidR="00662421" w:rsidRDefault="00662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14:paraId="0F5A7E9F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2421" w14:paraId="53E8B4FE" w14:textId="77777777">
        <w:trPr>
          <w:trHeight w:val="560"/>
        </w:trPr>
        <w:tc>
          <w:tcPr>
            <w:tcW w:w="455" w:type="dxa"/>
            <w:vMerge/>
            <w:shd w:val="clear" w:color="auto" w:fill="auto"/>
          </w:tcPr>
          <w:p w14:paraId="44385AA8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40FAC1B6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EE6456C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3022611" w14:textId="77777777" w:rsidR="00662421" w:rsidRDefault="0042617D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7B07F5" w14:textId="77777777" w:rsidR="00662421" w:rsidRDefault="00662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EED1B2C" w14:textId="77777777" w:rsidR="00662421" w:rsidRDefault="00662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938204E" w14:textId="77777777" w:rsidR="00662421" w:rsidRDefault="00662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14:paraId="393C2874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2421" w14:paraId="22744F28" w14:textId="77777777">
        <w:trPr>
          <w:trHeight w:val="560"/>
        </w:trPr>
        <w:tc>
          <w:tcPr>
            <w:tcW w:w="455" w:type="dxa"/>
            <w:vMerge/>
            <w:shd w:val="clear" w:color="auto" w:fill="auto"/>
          </w:tcPr>
          <w:p w14:paraId="21745FB9" w14:textId="77777777" w:rsidR="00662421" w:rsidRDefault="00662421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088901D2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B177EF4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F6E09D2" w14:textId="77777777" w:rsidR="00662421" w:rsidRDefault="0042617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5B7B7316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6722,4</w:t>
            </w:r>
          </w:p>
        </w:tc>
        <w:tc>
          <w:tcPr>
            <w:tcW w:w="1559" w:type="dxa"/>
            <w:shd w:val="clear" w:color="auto" w:fill="auto"/>
          </w:tcPr>
          <w:p w14:paraId="29FAFCDE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6722,4</w:t>
            </w:r>
          </w:p>
        </w:tc>
        <w:tc>
          <w:tcPr>
            <w:tcW w:w="1525" w:type="dxa"/>
            <w:shd w:val="clear" w:color="auto" w:fill="auto"/>
          </w:tcPr>
          <w:p w14:paraId="1CC39D61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6722,4</w:t>
            </w:r>
          </w:p>
        </w:tc>
        <w:tc>
          <w:tcPr>
            <w:tcW w:w="2019" w:type="dxa"/>
            <w:shd w:val="clear" w:color="auto" w:fill="auto"/>
          </w:tcPr>
          <w:p w14:paraId="177945B8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20167,2</w:t>
            </w:r>
          </w:p>
        </w:tc>
      </w:tr>
      <w:tr w:rsidR="00662421" w14:paraId="6F6F860B" w14:textId="77777777">
        <w:trPr>
          <w:trHeight w:val="560"/>
        </w:trPr>
        <w:tc>
          <w:tcPr>
            <w:tcW w:w="455" w:type="dxa"/>
            <w:vMerge/>
            <w:shd w:val="clear" w:color="auto" w:fill="auto"/>
          </w:tcPr>
          <w:p w14:paraId="630D648E" w14:textId="77777777" w:rsidR="00662421" w:rsidRDefault="00662421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13D7902D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FC2DA19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135E36D" w14:textId="77777777" w:rsidR="00662421" w:rsidRDefault="0042617D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2871F" w14:textId="77777777" w:rsidR="00662421" w:rsidRDefault="00662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DE65E6B" w14:textId="77777777" w:rsidR="00662421" w:rsidRDefault="00662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9C11003" w14:textId="77777777" w:rsidR="00662421" w:rsidRDefault="00662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14:paraId="2E904338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421" w14:paraId="60D04267" w14:textId="77777777">
        <w:trPr>
          <w:trHeight w:val="560"/>
        </w:trPr>
        <w:tc>
          <w:tcPr>
            <w:tcW w:w="455" w:type="dxa"/>
            <w:vMerge/>
            <w:shd w:val="clear" w:color="auto" w:fill="auto"/>
          </w:tcPr>
          <w:p w14:paraId="247657DF" w14:textId="77777777" w:rsidR="00662421" w:rsidRDefault="00662421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6B15D3DC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F6D948F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9E912AE" w14:textId="77777777" w:rsidR="00662421" w:rsidRDefault="0042617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2D7E8A28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A86FE6A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14:paraId="57DB1933" w14:textId="77777777" w:rsidR="00662421" w:rsidRDefault="0042617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14:paraId="0B629A90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421" w14:paraId="7DD9BFCF" w14:textId="77777777">
        <w:trPr>
          <w:trHeight w:val="495"/>
        </w:trPr>
        <w:tc>
          <w:tcPr>
            <w:tcW w:w="455" w:type="dxa"/>
            <w:vMerge/>
            <w:shd w:val="clear" w:color="auto" w:fill="auto"/>
          </w:tcPr>
          <w:p w14:paraId="30905D2F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2D539FE7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C2A33DC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A14820B" w14:textId="77777777" w:rsidR="00662421" w:rsidRDefault="0042617D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FCDDB66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766DE8E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14:paraId="6074A2DC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14:paraId="7598B161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2421" w14:paraId="31D1E6E4" w14:textId="77777777">
        <w:trPr>
          <w:trHeight w:val="495"/>
        </w:trPr>
        <w:tc>
          <w:tcPr>
            <w:tcW w:w="455" w:type="dxa"/>
            <w:vMerge/>
            <w:shd w:val="clear" w:color="auto" w:fill="auto"/>
          </w:tcPr>
          <w:p w14:paraId="25A065DB" w14:textId="77777777" w:rsidR="00662421" w:rsidRDefault="00662421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15704D91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05C6056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2E8809C" w14:textId="77777777" w:rsidR="00662421" w:rsidRDefault="0042617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C9AB171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59634EA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14:paraId="6E78A808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14:paraId="25D32F7F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421" w14:paraId="36CA43AB" w14:textId="77777777">
        <w:trPr>
          <w:trHeight w:val="577"/>
        </w:trPr>
        <w:tc>
          <w:tcPr>
            <w:tcW w:w="455" w:type="dxa"/>
            <w:vMerge/>
            <w:shd w:val="clear" w:color="auto" w:fill="auto"/>
          </w:tcPr>
          <w:p w14:paraId="5C9384CE" w14:textId="77777777" w:rsidR="00662421" w:rsidRDefault="00662421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225AB3B8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CAD6E5E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46FBB6D" w14:textId="77777777" w:rsidR="00662421" w:rsidRDefault="0042617D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14:paraId="7D763609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B03F7C6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14:paraId="22452E30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14:paraId="5309B74F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421" w14:paraId="64613DF4" w14:textId="77777777">
        <w:trPr>
          <w:trHeight w:val="553"/>
        </w:trPr>
        <w:tc>
          <w:tcPr>
            <w:tcW w:w="455" w:type="dxa"/>
            <w:vMerge/>
            <w:shd w:val="clear" w:color="auto" w:fill="auto"/>
          </w:tcPr>
          <w:p w14:paraId="0892B52A" w14:textId="77777777" w:rsidR="00662421" w:rsidRDefault="00662421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7F3CCF04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ADEC696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F754554" w14:textId="77777777" w:rsidR="00662421" w:rsidRDefault="0042617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40F18361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C49EE3E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14:paraId="0B457760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14:paraId="03014FDB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421" w14:paraId="2AF1E222" w14:textId="77777777">
        <w:trPr>
          <w:trHeight w:val="553"/>
        </w:trPr>
        <w:tc>
          <w:tcPr>
            <w:tcW w:w="455" w:type="dxa"/>
            <w:vMerge w:val="restart"/>
            <w:shd w:val="clear" w:color="auto" w:fill="auto"/>
          </w:tcPr>
          <w:p w14:paraId="019298BB" w14:textId="77777777" w:rsidR="00662421" w:rsidRDefault="0042617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FF9F54E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 w:val="restart"/>
            <w:shd w:val="clear" w:color="auto" w:fill="auto"/>
          </w:tcPr>
          <w:p w14:paraId="63449417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F22B2B" w14:textId="77777777" w:rsidR="00662421" w:rsidRDefault="0042617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Мероприятие2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D6EF147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2B16C6" w14:textId="77777777" w:rsidR="00662421" w:rsidRDefault="004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районного значения</w:t>
            </w:r>
          </w:p>
          <w:p w14:paraId="04156594" w14:textId="77777777" w:rsidR="00662421" w:rsidRDefault="00662421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3E6825B" w14:textId="77777777" w:rsidR="00662421" w:rsidRDefault="0042617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D23C19C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shd w:val="clear" w:color="auto" w:fill="auto"/>
          </w:tcPr>
          <w:p w14:paraId="5FC774BB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25" w:type="dxa"/>
            <w:shd w:val="clear" w:color="auto" w:fill="auto"/>
          </w:tcPr>
          <w:p w14:paraId="01D61BE7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019" w:type="dxa"/>
            <w:shd w:val="clear" w:color="auto" w:fill="auto"/>
          </w:tcPr>
          <w:p w14:paraId="0DF92AF6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1050,0</w:t>
            </w:r>
          </w:p>
        </w:tc>
      </w:tr>
      <w:tr w:rsidR="00662421" w14:paraId="4714709A" w14:textId="77777777">
        <w:trPr>
          <w:trHeight w:val="553"/>
        </w:trPr>
        <w:tc>
          <w:tcPr>
            <w:tcW w:w="455" w:type="dxa"/>
            <w:vMerge/>
            <w:shd w:val="clear" w:color="auto" w:fill="auto"/>
          </w:tcPr>
          <w:p w14:paraId="1C7CF6C3" w14:textId="77777777" w:rsidR="00662421" w:rsidRDefault="00662421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01136A77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0E7FF9D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F462691" w14:textId="77777777" w:rsidR="00662421" w:rsidRDefault="00426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014269A3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BDB4756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14:paraId="564CA621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14:paraId="558E16FB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421" w14:paraId="5CDD48BC" w14:textId="77777777">
        <w:trPr>
          <w:trHeight w:val="553"/>
        </w:trPr>
        <w:tc>
          <w:tcPr>
            <w:tcW w:w="455" w:type="dxa"/>
            <w:vMerge/>
            <w:shd w:val="clear" w:color="auto" w:fill="auto"/>
          </w:tcPr>
          <w:p w14:paraId="7630A07B" w14:textId="77777777" w:rsidR="00662421" w:rsidRDefault="00662421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42897509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E5BB8E8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FD15F92" w14:textId="77777777" w:rsidR="00662421" w:rsidRDefault="00426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E4C1BDC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8D5AD1F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14:paraId="385F752C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14:paraId="411EFD04" w14:textId="77777777" w:rsidR="00662421" w:rsidRDefault="0066242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421" w14:paraId="4BAEC56B" w14:textId="77777777">
        <w:trPr>
          <w:trHeight w:val="553"/>
        </w:trPr>
        <w:tc>
          <w:tcPr>
            <w:tcW w:w="455" w:type="dxa"/>
            <w:vMerge/>
            <w:shd w:val="clear" w:color="auto" w:fill="auto"/>
          </w:tcPr>
          <w:p w14:paraId="303C3CAC" w14:textId="77777777" w:rsidR="00662421" w:rsidRDefault="00662421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11F06D4D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F9DDC24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613419E" w14:textId="77777777" w:rsidR="00662421" w:rsidRDefault="00426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5BC943DB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33D1355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14:paraId="691B777F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14:paraId="5DC43840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2421" w14:paraId="2107099D" w14:textId="77777777">
        <w:trPr>
          <w:trHeight w:val="553"/>
        </w:trPr>
        <w:tc>
          <w:tcPr>
            <w:tcW w:w="455" w:type="dxa"/>
            <w:vMerge/>
            <w:shd w:val="clear" w:color="auto" w:fill="auto"/>
          </w:tcPr>
          <w:p w14:paraId="0AD86F5E" w14:textId="77777777" w:rsidR="00662421" w:rsidRDefault="00662421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2C35264B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E0AC71E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E858265" w14:textId="77777777" w:rsidR="00662421" w:rsidRDefault="00426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14:paraId="72E834E1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shd w:val="clear" w:color="auto" w:fill="auto"/>
          </w:tcPr>
          <w:p w14:paraId="514193EC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25" w:type="dxa"/>
            <w:shd w:val="clear" w:color="auto" w:fill="auto"/>
          </w:tcPr>
          <w:p w14:paraId="5BD4AC0F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019" w:type="dxa"/>
            <w:shd w:val="clear" w:color="auto" w:fill="auto"/>
          </w:tcPr>
          <w:p w14:paraId="08D9A7CD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</w:tr>
      <w:tr w:rsidR="00662421" w14:paraId="6311A4C7" w14:textId="77777777">
        <w:trPr>
          <w:trHeight w:val="553"/>
        </w:trPr>
        <w:tc>
          <w:tcPr>
            <w:tcW w:w="455" w:type="dxa"/>
            <w:vMerge/>
            <w:shd w:val="clear" w:color="auto" w:fill="auto"/>
          </w:tcPr>
          <w:p w14:paraId="260890F9" w14:textId="77777777" w:rsidR="00662421" w:rsidRDefault="00662421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31AE5821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877C242" w14:textId="77777777" w:rsidR="00662421" w:rsidRDefault="00662421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5641066" w14:textId="77777777" w:rsidR="00662421" w:rsidRDefault="00426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AD622A0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3FB1A7C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14:paraId="7333D006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14:paraId="25C0733D" w14:textId="77777777" w:rsidR="00662421" w:rsidRDefault="0042617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36EB5A48" w14:textId="77777777" w:rsidR="00662421" w:rsidRDefault="00662421">
      <w:pPr>
        <w:widowControl w:val="0"/>
        <w:spacing w:line="240" w:lineRule="auto"/>
        <w:ind w:right="-45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662421"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7DF35CE3" w14:textId="77777777" w:rsidR="00662421" w:rsidRDefault="0042617D">
      <w:pPr>
        <w:widowControl w:val="0"/>
        <w:tabs>
          <w:tab w:val="left" w:pos="14034"/>
        </w:tabs>
        <w:spacing w:line="240" w:lineRule="auto"/>
        <w:ind w:firstLine="123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7C3F5D68" w14:textId="77777777" w:rsidR="00662421" w:rsidRDefault="0042617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Ужурского района</w:t>
      </w:r>
    </w:p>
    <w:p w14:paraId="25EF632E" w14:textId="77777777" w:rsidR="00662421" w:rsidRDefault="00662421">
      <w:pPr>
        <w:ind w:firstLine="540"/>
        <w:jc w:val="center"/>
        <w:outlineLvl w:val="0"/>
        <w:rPr>
          <w:rFonts w:ascii="Times New Roman" w:eastAsia="Calibri" w:hAnsi="Times New Roman" w:cs="Times New Roman"/>
          <w:b/>
          <w:szCs w:val="28"/>
        </w:rPr>
      </w:pPr>
    </w:p>
    <w:p w14:paraId="6BBCB40D" w14:textId="77777777" w:rsidR="00662421" w:rsidRDefault="0042617D">
      <w:pPr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 показателей результативности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1168"/>
        <w:gridCol w:w="1559"/>
        <w:gridCol w:w="2234"/>
        <w:gridCol w:w="2127"/>
        <w:gridCol w:w="2268"/>
        <w:gridCol w:w="2268"/>
      </w:tblGrid>
      <w:tr w:rsidR="00662421" w14:paraId="22A6FEAB" w14:textId="77777777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14:paraId="4154367B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18" w:type="dxa"/>
            <w:vMerge w:val="restart"/>
            <w:shd w:val="clear" w:color="auto" w:fill="auto"/>
          </w:tcPr>
          <w:p w14:paraId="56BAEBEB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168" w:type="dxa"/>
            <w:vMerge w:val="restart"/>
            <w:shd w:val="clear" w:color="auto" w:fill="auto"/>
          </w:tcPr>
          <w:p w14:paraId="5BF96B0A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8C4237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8897" w:type="dxa"/>
            <w:gridSpan w:val="4"/>
            <w:shd w:val="clear" w:color="auto" w:fill="auto"/>
          </w:tcPr>
          <w:p w14:paraId="41D4FAD1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реализации программы</w:t>
            </w:r>
          </w:p>
        </w:tc>
      </w:tr>
      <w:tr w:rsidR="00662421" w14:paraId="4822F33D" w14:textId="77777777">
        <w:trPr>
          <w:trHeight w:val="240"/>
        </w:trPr>
        <w:tc>
          <w:tcPr>
            <w:tcW w:w="567" w:type="dxa"/>
            <w:vMerge/>
            <w:shd w:val="clear" w:color="auto" w:fill="auto"/>
          </w:tcPr>
          <w:p w14:paraId="7B849852" w14:textId="77777777" w:rsidR="00662421" w:rsidRDefault="00662421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14:paraId="28D47674" w14:textId="77777777" w:rsidR="00662421" w:rsidRDefault="00662421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14:paraId="79D112EF" w14:textId="77777777" w:rsidR="00662421" w:rsidRDefault="00662421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D05003" w14:textId="77777777" w:rsidR="00662421" w:rsidRDefault="00662421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269A603A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0B6A6272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268" w:type="dxa"/>
            <w:shd w:val="clear" w:color="auto" w:fill="auto"/>
          </w:tcPr>
          <w:p w14:paraId="0B4F6CEF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2268" w:type="dxa"/>
            <w:shd w:val="clear" w:color="auto" w:fill="auto"/>
          </w:tcPr>
          <w:p w14:paraId="0112C52D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год планового периода</w:t>
            </w:r>
          </w:p>
        </w:tc>
      </w:tr>
      <w:tr w:rsidR="00662421" w14:paraId="618CF744" w14:textId="77777777">
        <w:trPr>
          <w:trHeight w:val="240"/>
        </w:trPr>
        <w:tc>
          <w:tcPr>
            <w:tcW w:w="567" w:type="dxa"/>
            <w:shd w:val="clear" w:color="auto" w:fill="auto"/>
          </w:tcPr>
          <w:p w14:paraId="7FDA4539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14:paraId="739E8DBF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14:paraId="24B0C3E9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C588E4C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14:paraId="5C57CC7B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2F4C607A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201E0156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3A2611FD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2421" w14:paraId="1107F55C" w14:textId="77777777">
        <w:trPr>
          <w:trHeight w:val="1846"/>
        </w:trPr>
        <w:tc>
          <w:tcPr>
            <w:tcW w:w="567" w:type="dxa"/>
            <w:shd w:val="clear" w:color="auto" w:fill="auto"/>
          </w:tcPr>
          <w:p w14:paraId="77F6DC2B" w14:textId="77777777" w:rsidR="00662421" w:rsidRDefault="00662421">
            <w:pPr>
              <w:widowControl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14:paraId="5469501C" w14:textId="77777777" w:rsidR="00662421" w:rsidRDefault="0042617D">
            <w:pPr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14:paraId="673330FD" w14:textId="77777777" w:rsidR="00662421" w:rsidRDefault="0042617D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государственных полномочий по решению вопросов поддержки сельскохозяйственного производства</w:t>
            </w:r>
          </w:p>
          <w:p w14:paraId="31EB4C8D" w14:textId="77777777" w:rsidR="00662421" w:rsidRDefault="00662421">
            <w:pPr>
              <w:widowControl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14:paraId="2AE4939E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14:paraId="1DFFD870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34" w:type="dxa"/>
            <w:shd w:val="clear" w:color="auto" w:fill="auto"/>
          </w:tcPr>
          <w:p w14:paraId="7B1EF176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14:paraId="6D224595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14:paraId="56D45FEF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14:paraId="2C7148F0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62421" w14:paraId="41B5AA6F" w14:textId="77777777">
        <w:trPr>
          <w:trHeight w:val="360"/>
        </w:trPr>
        <w:tc>
          <w:tcPr>
            <w:tcW w:w="567" w:type="dxa"/>
            <w:shd w:val="clear" w:color="auto" w:fill="auto"/>
          </w:tcPr>
          <w:p w14:paraId="795C798C" w14:textId="77777777" w:rsidR="00662421" w:rsidRDefault="00662421">
            <w:pPr>
              <w:widowControl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14:paraId="6BAFF9BA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</w:t>
            </w:r>
          </w:p>
          <w:p w14:paraId="590C36CD" w14:textId="77777777" w:rsidR="00662421" w:rsidRDefault="0042617D">
            <w:pPr>
              <w:widowControl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Ужурского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эффективного и ответственного управления финансовыми ресурсами в рамках переданных отдельных государственных полномочий.</w:t>
            </w:r>
          </w:p>
        </w:tc>
        <w:tc>
          <w:tcPr>
            <w:tcW w:w="1168" w:type="dxa"/>
            <w:shd w:val="clear" w:color="auto" w:fill="auto"/>
          </w:tcPr>
          <w:p w14:paraId="449F3568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559" w:type="dxa"/>
            <w:shd w:val="clear" w:color="auto" w:fill="auto"/>
          </w:tcPr>
          <w:p w14:paraId="2AD0B5F1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34" w:type="dxa"/>
            <w:shd w:val="clear" w:color="auto" w:fill="auto"/>
          </w:tcPr>
          <w:p w14:paraId="23E0AC41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14:paraId="7D3CFAF3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14:paraId="2774251B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14:paraId="2DC034C8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62421" w14:paraId="18AD4026" w14:textId="77777777">
        <w:trPr>
          <w:trHeight w:val="360"/>
        </w:trPr>
        <w:tc>
          <w:tcPr>
            <w:tcW w:w="567" w:type="dxa"/>
            <w:shd w:val="clear" w:color="auto" w:fill="auto"/>
          </w:tcPr>
          <w:p w14:paraId="71582CA1" w14:textId="77777777" w:rsidR="00662421" w:rsidRDefault="00662421">
            <w:pPr>
              <w:widowControl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14:paraId="5EB50131" w14:textId="77777777" w:rsidR="00662421" w:rsidRDefault="0042617D">
            <w:pPr>
              <w:widowControl w:val="0"/>
              <w:ind w:left="-70" w:right="-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исполненных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производства.</w:t>
            </w:r>
          </w:p>
        </w:tc>
        <w:tc>
          <w:tcPr>
            <w:tcW w:w="1168" w:type="dxa"/>
            <w:shd w:val="clear" w:color="auto" w:fill="auto"/>
          </w:tcPr>
          <w:p w14:paraId="60FB936F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2E53F2F9" w14:textId="77777777" w:rsidR="00662421" w:rsidRDefault="00426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Отчетные данные администрации Ужурского района</w:t>
            </w:r>
          </w:p>
        </w:tc>
        <w:tc>
          <w:tcPr>
            <w:tcW w:w="2234" w:type="dxa"/>
            <w:shd w:val="clear" w:color="auto" w:fill="auto"/>
          </w:tcPr>
          <w:p w14:paraId="659D18A4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95</w:t>
            </w:r>
          </w:p>
        </w:tc>
        <w:tc>
          <w:tcPr>
            <w:tcW w:w="2127" w:type="dxa"/>
            <w:shd w:val="clear" w:color="auto" w:fill="auto"/>
          </w:tcPr>
          <w:p w14:paraId="56C731C7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95</w:t>
            </w:r>
          </w:p>
        </w:tc>
        <w:tc>
          <w:tcPr>
            <w:tcW w:w="2268" w:type="dxa"/>
            <w:shd w:val="clear" w:color="auto" w:fill="auto"/>
          </w:tcPr>
          <w:p w14:paraId="32CD9635" w14:textId="77777777" w:rsidR="00662421" w:rsidRDefault="0042617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95</w:t>
            </w:r>
          </w:p>
        </w:tc>
        <w:tc>
          <w:tcPr>
            <w:tcW w:w="2268" w:type="dxa"/>
            <w:shd w:val="clear" w:color="auto" w:fill="auto"/>
          </w:tcPr>
          <w:p w14:paraId="14082CD9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95</w:t>
            </w:r>
          </w:p>
        </w:tc>
      </w:tr>
      <w:tr w:rsidR="00662421" w14:paraId="6653EE1D" w14:textId="77777777">
        <w:trPr>
          <w:trHeight w:val="240"/>
        </w:trPr>
        <w:tc>
          <w:tcPr>
            <w:tcW w:w="567" w:type="dxa"/>
            <w:shd w:val="clear" w:color="auto" w:fill="auto"/>
          </w:tcPr>
          <w:p w14:paraId="4982B7F0" w14:textId="77777777" w:rsidR="00662421" w:rsidRDefault="00662421">
            <w:pPr>
              <w:widowControl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14:paraId="36D74CA0" w14:textId="77777777" w:rsidR="00662421" w:rsidRDefault="0042617D">
            <w:pPr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2: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районного значения.</w:t>
            </w:r>
          </w:p>
          <w:p w14:paraId="7CA3792D" w14:textId="77777777" w:rsidR="00662421" w:rsidRDefault="0042617D">
            <w:pPr>
              <w:widowControl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  <w:shd w:val="clear" w:color="auto" w:fill="auto"/>
          </w:tcPr>
          <w:p w14:paraId="266CB87F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14:paraId="33EEB16F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34" w:type="dxa"/>
            <w:shd w:val="clear" w:color="auto" w:fill="auto"/>
          </w:tcPr>
          <w:p w14:paraId="6719CC3C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14:paraId="63BCFCA0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14:paraId="6434765E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14:paraId="4BADD1BC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62421" w14:paraId="2E21196E" w14:textId="77777777">
        <w:trPr>
          <w:trHeight w:val="240"/>
        </w:trPr>
        <w:tc>
          <w:tcPr>
            <w:tcW w:w="567" w:type="dxa"/>
            <w:shd w:val="clear" w:color="auto" w:fill="auto"/>
          </w:tcPr>
          <w:p w14:paraId="3CE2C00D" w14:textId="77777777" w:rsidR="00662421" w:rsidRDefault="00662421">
            <w:pPr>
              <w:widowControl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14:paraId="61EE93AE" w14:textId="77777777" w:rsidR="00662421" w:rsidRDefault="0042617D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</w:t>
            </w:r>
          </w:p>
          <w:p w14:paraId="18A455B3" w14:textId="77777777" w:rsidR="00662421" w:rsidRDefault="0042617D">
            <w:pPr>
              <w:widowControl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полномочий.</w:t>
            </w:r>
          </w:p>
        </w:tc>
        <w:tc>
          <w:tcPr>
            <w:tcW w:w="1168" w:type="dxa"/>
            <w:shd w:val="clear" w:color="auto" w:fill="auto"/>
          </w:tcPr>
          <w:p w14:paraId="7378858C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14:paraId="71A83DAC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34" w:type="dxa"/>
            <w:shd w:val="clear" w:color="auto" w:fill="auto"/>
          </w:tcPr>
          <w:p w14:paraId="5E52EC63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14:paraId="2E438A60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14:paraId="70205ABD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14:paraId="24460B02" w14:textId="77777777" w:rsidR="00662421" w:rsidRDefault="0042617D">
            <w:pPr>
              <w:widowControl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62421" w14:paraId="6795345B" w14:textId="77777777">
        <w:trPr>
          <w:trHeight w:val="240"/>
        </w:trPr>
        <w:tc>
          <w:tcPr>
            <w:tcW w:w="567" w:type="dxa"/>
            <w:shd w:val="clear" w:color="auto" w:fill="auto"/>
          </w:tcPr>
          <w:p w14:paraId="46D9524C" w14:textId="77777777" w:rsidR="00662421" w:rsidRDefault="00662421">
            <w:pPr>
              <w:widowControl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14:paraId="1A371670" w14:textId="77777777" w:rsidR="00662421" w:rsidRDefault="0042617D">
            <w:pPr>
              <w:widowControl w:val="0"/>
              <w:ind w:left="-70" w:right="-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2: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районного значения</w:t>
            </w:r>
          </w:p>
        </w:tc>
        <w:tc>
          <w:tcPr>
            <w:tcW w:w="1168" w:type="dxa"/>
            <w:shd w:val="clear" w:color="auto" w:fill="auto"/>
          </w:tcPr>
          <w:p w14:paraId="4E647E95" w14:textId="77777777" w:rsidR="00662421" w:rsidRDefault="0042617D">
            <w:pPr>
              <w:widowControl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0059074E" w14:textId="77777777" w:rsidR="00662421" w:rsidRDefault="0042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Отчетные данные администрации Ужурского района</w:t>
            </w:r>
          </w:p>
        </w:tc>
        <w:tc>
          <w:tcPr>
            <w:tcW w:w="2234" w:type="dxa"/>
            <w:shd w:val="clear" w:color="auto" w:fill="auto"/>
          </w:tcPr>
          <w:p w14:paraId="7279E166" w14:textId="77777777" w:rsidR="00662421" w:rsidRDefault="00426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48C8EA63" w14:textId="77777777" w:rsidR="00662421" w:rsidRDefault="00426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ED4A238" w14:textId="77777777" w:rsidR="00662421" w:rsidRDefault="00426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E601869" w14:textId="77777777" w:rsidR="00662421" w:rsidRDefault="00426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2067A72" w14:textId="77777777" w:rsidR="00662421" w:rsidRDefault="006624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62421">
      <w:head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4C84" w14:textId="77777777" w:rsidR="0042617D" w:rsidRDefault="0042617D">
      <w:pPr>
        <w:spacing w:after="0" w:line="240" w:lineRule="auto"/>
      </w:pPr>
      <w:r>
        <w:separator/>
      </w:r>
    </w:p>
  </w:endnote>
  <w:endnote w:type="continuationSeparator" w:id="0">
    <w:p w14:paraId="72029524" w14:textId="77777777" w:rsidR="0042617D" w:rsidRDefault="0042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any A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63FDF" w14:textId="77777777" w:rsidR="0042617D" w:rsidRDefault="0042617D">
      <w:pPr>
        <w:spacing w:after="0" w:line="240" w:lineRule="auto"/>
      </w:pPr>
      <w:r>
        <w:separator/>
      </w:r>
    </w:p>
  </w:footnote>
  <w:footnote w:type="continuationSeparator" w:id="0">
    <w:p w14:paraId="753F0323" w14:textId="77777777" w:rsidR="0042617D" w:rsidRDefault="0042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BD678" w14:textId="77777777" w:rsidR="00662421" w:rsidRDefault="0066242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9C1"/>
    <w:multiLevelType w:val="hybridMultilevel"/>
    <w:tmpl w:val="E30CF410"/>
    <w:lvl w:ilvl="0" w:tplc="BE86AF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65C2508">
      <w:start w:val="1"/>
      <w:numFmt w:val="lowerLetter"/>
      <w:lvlText w:val="%2."/>
      <w:lvlJc w:val="left"/>
      <w:pPr>
        <w:ind w:left="1506" w:hanging="360"/>
      </w:pPr>
    </w:lvl>
    <w:lvl w:ilvl="2" w:tplc="0F78B3EC">
      <w:start w:val="1"/>
      <w:numFmt w:val="lowerRoman"/>
      <w:lvlText w:val="%3."/>
      <w:lvlJc w:val="right"/>
      <w:pPr>
        <w:ind w:left="2226" w:hanging="180"/>
      </w:pPr>
    </w:lvl>
    <w:lvl w:ilvl="3" w:tplc="FD5C3994">
      <w:start w:val="1"/>
      <w:numFmt w:val="decimal"/>
      <w:lvlText w:val="%4."/>
      <w:lvlJc w:val="left"/>
      <w:pPr>
        <w:ind w:left="2946" w:hanging="360"/>
      </w:pPr>
    </w:lvl>
    <w:lvl w:ilvl="4" w:tplc="668A41F4">
      <w:start w:val="1"/>
      <w:numFmt w:val="lowerLetter"/>
      <w:lvlText w:val="%5."/>
      <w:lvlJc w:val="left"/>
      <w:pPr>
        <w:ind w:left="3666" w:hanging="360"/>
      </w:pPr>
    </w:lvl>
    <w:lvl w:ilvl="5" w:tplc="881C1284">
      <w:start w:val="1"/>
      <w:numFmt w:val="lowerRoman"/>
      <w:lvlText w:val="%6."/>
      <w:lvlJc w:val="right"/>
      <w:pPr>
        <w:ind w:left="4386" w:hanging="180"/>
      </w:pPr>
    </w:lvl>
    <w:lvl w:ilvl="6" w:tplc="CA5E1096">
      <w:start w:val="1"/>
      <w:numFmt w:val="decimal"/>
      <w:lvlText w:val="%7."/>
      <w:lvlJc w:val="left"/>
      <w:pPr>
        <w:ind w:left="5106" w:hanging="360"/>
      </w:pPr>
    </w:lvl>
    <w:lvl w:ilvl="7" w:tplc="8C4A6BDA">
      <w:start w:val="1"/>
      <w:numFmt w:val="lowerLetter"/>
      <w:lvlText w:val="%8."/>
      <w:lvlJc w:val="left"/>
      <w:pPr>
        <w:ind w:left="5826" w:hanging="360"/>
      </w:pPr>
    </w:lvl>
    <w:lvl w:ilvl="8" w:tplc="105CEDA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401BE2"/>
    <w:multiLevelType w:val="hybridMultilevel"/>
    <w:tmpl w:val="A970D59E"/>
    <w:lvl w:ilvl="0" w:tplc="CCAEE5A0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A672D78C">
      <w:start w:val="1"/>
      <w:numFmt w:val="lowerLetter"/>
      <w:lvlText w:val="%2."/>
      <w:lvlJc w:val="left"/>
      <w:pPr>
        <w:ind w:left="1320" w:hanging="360"/>
      </w:pPr>
    </w:lvl>
    <w:lvl w:ilvl="2" w:tplc="9A8C9198">
      <w:start w:val="1"/>
      <w:numFmt w:val="lowerRoman"/>
      <w:lvlText w:val="%3."/>
      <w:lvlJc w:val="right"/>
      <w:pPr>
        <w:ind w:left="2040" w:hanging="180"/>
      </w:pPr>
    </w:lvl>
    <w:lvl w:ilvl="3" w:tplc="F42CEF44">
      <w:start w:val="1"/>
      <w:numFmt w:val="decimal"/>
      <w:lvlText w:val="%4."/>
      <w:lvlJc w:val="left"/>
      <w:pPr>
        <w:ind w:left="2760" w:hanging="360"/>
      </w:pPr>
    </w:lvl>
    <w:lvl w:ilvl="4" w:tplc="8D46550E">
      <w:start w:val="1"/>
      <w:numFmt w:val="lowerLetter"/>
      <w:lvlText w:val="%5."/>
      <w:lvlJc w:val="left"/>
      <w:pPr>
        <w:ind w:left="3480" w:hanging="360"/>
      </w:pPr>
    </w:lvl>
    <w:lvl w:ilvl="5" w:tplc="54D86136">
      <w:start w:val="1"/>
      <w:numFmt w:val="lowerRoman"/>
      <w:lvlText w:val="%6."/>
      <w:lvlJc w:val="right"/>
      <w:pPr>
        <w:ind w:left="4200" w:hanging="180"/>
      </w:pPr>
    </w:lvl>
    <w:lvl w:ilvl="6" w:tplc="AFD2B272">
      <w:start w:val="1"/>
      <w:numFmt w:val="decimal"/>
      <w:lvlText w:val="%7."/>
      <w:lvlJc w:val="left"/>
      <w:pPr>
        <w:ind w:left="4920" w:hanging="360"/>
      </w:pPr>
    </w:lvl>
    <w:lvl w:ilvl="7" w:tplc="3DD8FF5A">
      <w:start w:val="1"/>
      <w:numFmt w:val="lowerLetter"/>
      <w:lvlText w:val="%8."/>
      <w:lvlJc w:val="left"/>
      <w:pPr>
        <w:ind w:left="5640" w:hanging="360"/>
      </w:pPr>
    </w:lvl>
    <w:lvl w:ilvl="8" w:tplc="B52E2F2C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A9C3777"/>
    <w:multiLevelType w:val="hybridMultilevel"/>
    <w:tmpl w:val="23305E36"/>
    <w:lvl w:ilvl="0" w:tplc="9992F1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872C37DA">
      <w:start w:val="1"/>
      <w:numFmt w:val="lowerLetter"/>
      <w:lvlText w:val="%2."/>
      <w:lvlJc w:val="left"/>
      <w:pPr>
        <w:ind w:left="1320" w:hanging="360"/>
      </w:pPr>
    </w:lvl>
    <w:lvl w:ilvl="2" w:tplc="010A5C9E">
      <w:start w:val="1"/>
      <w:numFmt w:val="lowerRoman"/>
      <w:lvlText w:val="%3."/>
      <w:lvlJc w:val="right"/>
      <w:pPr>
        <w:ind w:left="2040" w:hanging="180"/>
      </w:pPr>
    </w:lvl>
    <w:lvl w:ilvl="3" w:tplc="86B8BAAC">
      <w:start w:val="1"/>
      <w:numFmt w:val="decimal"/>
      <w:lvlText w:val="%4."/>
      <w:lvlJc w:val="left"/>
      <w:pPr>
        <w:ind w:left="2760" w:hanging="360"/>
      </w:pPr>
    </w:lvl>
    <w:lvl w:ilvl="4" w:tplc="0F08F95C">
      <w:start w:val="1"/>
      <w:numFmt w:val="lowerLetter"/>
      <w:lvlText w:val="%5."/>
      <w:lvlJc w:val="left"/>
      <w:pPr>
        <w:ind w:left="3480" w:hanging="360"/>
      </w:pPr>
    </w:lvl>
    <w:lvl w:ilvl="5" w:tplc="C05AECF8">
      <w:start w:val="1"/>
      <w:numFmt w:val="lowerRoman"/>
      <w:lvlText w:val="%6."/>
      <w:lvlJc w:val="right"/>
      <w:pPr>
        <w:ind w:left="4200" w:hanging="180"/>
      </w:pPr>
    </w:lvl>
    <w:lvl w:ilvl="6" w:tplc="7A78ED5A">
      <w:start w:val="1"/>
      <w:numFmt w:val="decimal"/>
      <w:lvlText w:val="%7."/>
      <w:lvlJc w:val="left"/>
      <w:pPr>
        <w:ind w:left="4920" w:hanging="360"/>
      </w:pPr>
    </w:lvl>
    <w:lvl w:ilvl="7" w:tplc="2DB265F2">
      <w:start w:val="1"/>
      <w:numFmt w:val="lowerLetter"/>
      <w:lvlText w:val="%8."/>
      <w:lvlJc w:val="left"/>
      <w:pPr>
        <w:ind w:left="5640" w:hanging="360"/>
      </w:pPr>
    </w:lvl>
    <w:lvl w:ilvl="8" w:tplc="91FCD856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E3C36C2"/>
    <w:multiLevelType w:val="hybridMultilevel"/>
    <w:tmpl w:val="DC6A5DC0"/>
    <w:lvl w:ilvl="0" w:tplc="18F23A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4367864">
      <w:start w:val="1"/>
      <w:numFmt w:val="lowerLetter"/>
      <w:lvlText w:val="%2."/>
      <w:lvlJc w:val="left"/>
      <w:pPr>
        <w:ind w:left="1320" w:hanging="360"/>
      </w:pPr>
    </w:lvl>
    <w:lvl w:ilvl="2" w:tplc="2EFA80A6">
      <w:start w:val="1"/>
      <w:numFmt w:val="lowerRoman"/>
      <w:lvlText w:val="%3."/>
      <w:lvlJc w:val="right"/>
      <w:pPr>
        <w:ind w:left="2040" w:hanging="180"/>
      </w:pPr>
    </w:lvl>
    <w:lvl w:ilvl="3" w:tplc="009CB842">
      <w:start w:val="1"/>
      <w:numFmt w:val="decimal"/>
      <w:lvlText w:val="%4."/>
      <w:lvlJc w:val="left"/>
      <w:pPr>
        <w:ind w:left="2760" w:hanging="360"/>
      </w:pPr>
    </w:lvl>
    <w:lvl w:ilvl="4" w:tplc="5FB89168">
      <w:start w:val="1"/>
      <w:numFmt w:val="lowerLetter"/>
      <w:lvlText w:val="%5."/>
      <w:lvlJc w:val="left"/>
      <w:pPr>
        <w:ind w:left="3480" w:hanging="360"/>
      </w:pPr>
    </w:lvl>
    <w:lvl w:ilvl="5" w:tplc="C4B026BA">
      <w:start w:val="1"/>
      <w:numFmt w:val="lowerRoman"/>
      <w:lvlText w:val="%6."/>
      <w:lvlJc w:val="right"/>
      <w:pPr>
        <w:ind w:left="4200" w:hanging="180"/>
      </w:pPr>
    </w:lvl>
    <w:lvl w:ilvl="6" w:tplc="05D4F350">
      <w:start w:val="1"/>
      <w:numFmt w:val="decimal"/>
      <w:lvlText w:val="%7."/>
      <w:lvlJc w:val="left"/>
      <w:pPr>
        <w:ind w:left="4920" w:hanging="360"/>
      </w:pPr>
    </w:lvl>
    <w:lvl w:ilvl="7" w:tplc="FB020026">
      <w:start w:val="1"/>
      <w:numFmt w:val="lowerLetter"/>
      <w:lvlText w:val="%8."/>
      <w:lvlJc w:val="left"/>
      <w:pPr>
        <w:ind w:left="5640" w:hanging="360"/>
      </w:pPr>
    </w:lvl>
    <w:lvl w:ilvl="8" w:tplc="141A871E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09B362A"/>
    <w:multiLevelType w:val="multilevel"/>
    <w:tmpl w:val="7B165C12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5" w15:restartNumberingAfterBreak="0">
    <w:nsid w:val="20B60BBE"/>
    <w:multiLevelType w:val="hybridMultilevel"/>
    <w:tmpl w:val="5DC8252C"/>
    <w:lvl w:ilvl="0" w:tplc="8466C6FC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60367834">
      <w:start w:val="1"/>
      <w:numFmt w:val="lowerLetter"/>
      <w:lvlText w:val="%2."/>
      <w:lvlJc w:val="left"/>
      <w:pPr>
        <w:ind w:left="1441" w:hanging="360"/>
      </w:pPr>
    </w:lvl>
    <w:lvl w:ilvl="2" w:tplc="E5E62ADE">
      <w:start w:val="1"/>
      <w:numFmt w:val="lowerRoman"/>
      <w:lvlText w:val="%3."/>
      <w:lvlJc w:val="right"/>
      <w:pPr>
        <w:ind w:left="2161" w:hanging="180"/>
      </w:pPr>
    </w:lvl>
    <w:lvl w:ilvl="3" w:tplc="E8E6451A">
      <w:start w:val="1"/>
      <w:numFmt w:val="decimal"/>
      <w:lvlText w:val="%4."/>
      <w:lvlJc w:val="left"/>
      <w:pPr>
        <w:ind w:left="2881" w:hanging="360"/>
      </w:pPr>
    </w:lvl>
    <w:lvl w:ilvl="4" w:tplc="8A9ADD4A">
      <w:start w:val="1"/>
      <w:numFmt w:val="lowerLetter"/>
      <w:lvlText w:val="%5."/>
      <w:lvlJc w:val="left"/>
      <w:pPr>
        <w:ind w:left="3601" w:hanging="360"/>
      </w:pPr>
    </w:lvl>
    <w:lvl w:ilvl="5" w:tplc="FA4E12E2">
      <w:start w:val="1"/>
      <w:numFmt w:val="lowerRoman"/>
      <w:lvlText w:val="%6."/>
      <w:lvlJc w:val="right"/>
      <w:pPr>
        <w:ind w:left="4321" w:hanging="180"/>
      </w:pPr>
    </w:lvl>
    <w:lvl w:ilvl="6" w:tplc="B6F42E48">
      <w:start w:val="1"/>
      <w:numFmt w:val="decimal"/>
      <w:lvlText w:val="%7."/>
      <w:lvlJc w:val="left"/>
      <w:pPr>
        <w:ind w:left="5041" w:hanging="360"/>
      </w:pPr>
    </w:lvl>
    <w:lvl w:ilvl="7" w:tplc="C9D8F9B6">
      <w:start w:val="1"/>
      <w:numFmt w:val="lowerLetter"/>
      <w:lvlText w:val="%8."/>
      <w:lvlJc w:val="left"/>
      <w:pPr>
        <w:ind w:left="5761" w:hanging="360"/>
      </w:pPr>
    </w:lvl>
    <w:lvl w:ilvl="8" w:tplc="5B1231D0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C3241D3"/>
    <w:multiLevelType w:val="hybridMultilevel"/>
    <w:tmpl w:val="F580BBDE"/>
    <w:lvl w:ilvl="0" w:tplc="A812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DAD42C">
      <w:start w:val="1"/>
      <w:numFmt w:val="lowerLetter"/>
      <w:lvlText w:val="%2."/>
      <w:lvlJc w:val="left"/>
      <w:pPr>
        <w:ind w:left="1506" w:hanging="360"/>
      </w:pPr>
    </w:lvl>
    <w:lvl w:ilvl="2" w:tplc="56A804DE">
      <w:start w:val="1"/>
      <w:numFmt w:val="lowerRoman"/>
      <w:lvlText w:val="%3."/>
      <w:lvlJc w:val="right"/>
      <w:pPr>
        <w:ind w:left="2226" w:hanging="180"/>
      </w:pPr>
    </w:lvl>
    <w:lvl w:ilvl="3" w:tplc="24D0AC8C">
      <w:start w:val="1"/>
      <w:numFmt w:val="decimal"/>
      <w:lvlText w:val="%4."/>
      <w:lvlJc w:val="left"/>
      <w:pPr>
        <w:ind w:left="2946" w:hanging="360"/>
      </w:pPr>
    </w:lvl>
    <w:lvl w:ilvl="4" w:tplc="F8F42B8A">
      <w:start w:val="1"/>
      <w:numFmt w:val="lowerLetter"/>
      <w:lvlText w:val="%5."/>
      <w:lvlJc w:val="left"/>
      <w:pPr>
        <w:ind w:left="3666" w:hanging="360"/>
      </w:pPr>
    </w:lvl>
    <w:lvl w:ilvl="5" w:tplc="D03C2B3C">
      <w:start w:val="1"/>
      <w:numFmt w:val="lowerRoman"/>
      <w:lvlText w:val="%6."/>
      <w:lvlJc w:val="right"/>
      <w:pPr>
        <w:ind w:left="4386" w:hanging="180"/>
      </w:pPr>
    </w:lvl>
    <w:lvl w:ilvl="6" w:tplc="EFECCE00">
      <w:start w:val="1"/>
      <w:numFmt w:val="decimal"/>
      <w:lvlText w:val="%7."/>
      <w:lvlJc w:val="left"/>
      <w:pPr>
        <w:ind w:left="5106" w:hanging="360"/>
      </w:pPr>
    </w:lvl>
    <w:lvl w:ilvl="7" w:tplc="7CD461EE">
      <w:start w:val="1"/>
      <w:numFmt w:val="lowerLetter"/>
      <w:lvlText w:val="%8."/>
      <w:lvlJc w:val="left"/>
      <w:pPr>
        <w:ind w:left="5826" w:hanging="360"/>
      </w:pPr>
    </w:lvl>
    <w:lvl w:ilvl="8" w:tplc="785AA8D6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FB5F6F"/>
    <w:multiLevelType w:val="multilevel"/>
    <w:tmpl w:val="B344E37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8" w15:restartNumberingAfterBreak="0">
    <w:nsid w:val="570B17B9"/>
    <w:multiLevelType w:val="hybridMultilevel"/>
    <w:tmpl w:val="8B4A280E"/>
    <w:lvl w:ilvl="0" w:tplc="062E4EA2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28E09778">
      <w:start w:val="1"/>
      <w:numFmt w:val="lowerLetter"/>
      <w:lvlText w:val="%2."/>
      <w:lvlJc w:val="left"/>
      <w:pPr>
        <w:ind w:left="3349" w:hanging="360"/>
      </w:pPr>
    </w:lvl>
    <w:lvl w:ilvl="2" w:tplc="4CE2DFEC">
      <w:start w:val="1"/>
      <w:numFmt w:val="lowerRoman"/>
      <w:lvlText w:val="%3."/>
      <w:lvlJc w:val="right"/>
      <w:pPr>
        <w:ind w:left="4069" w:hanging="180"/>
      </w:pPr>
    </w:lvl>
    <w:lvl w:ilvl="3" w:tplc="DADEF5DA">
      <w:start w:val="1"/>
      <w:numFmt w:val="decimal"/>
      <w:lvlText w:val="%4."/>
      <w:lvlJc w:val="left"/>
      <w:pPr>
        <w:ind w:left="4789" w:hanging="360"/>
      </w:pPr>
    </w:lvl>
    <w:lvl w:ilvl="4" w:tplc="7238635E">
      <w:start w:val="1"/>
      <w:numFmt w:val="lowerLetter"/>
      <w:lvlText w:val="%5."/>
      <w:lvlJc w:val="left"/>
      <w:pPr>
        <w:ind w:left="5509" w:hanging="360"/>
      </w:pPr>
    </w:lvl>
    <w:lvl w:ilvl="5" w:tplc="78582A36">
      <w:start w:val="1"/>
      <w:numFmt w:val="lowerRoman"/>
      <w:lvlText w:val="%6."/>
      <w:lvlJc w:val="right"/>
      <w:pPr>
        <w:ind w:left="6229" w:hanging="180"/>
      </w:pPr>
    </w:lvl>
    <w:lvl w:ilvl="6" w:tplc="ACEC4FB0">
      <w:start w:val="1"/>
      <w:numFmt w:val="decimal"/>
      <w:lvlText w:val="%7."/>
      <w:lvlJc w:val="left"/>
      <w:pPr>
        <w:ind w:left="6949" w:hanging="360"/>
      </w:pPr>
    </w:lvl>
    <w:lvl w:ilvl="7" w:tplc="84F2CA7C">
      <w:start w:val="1"/>
      <w:numFmt w:val="lowerLetter"/>
      <w:lvlText w:val="%8."/>
      <w:lvlJc w:val="left"/>
      <w:pPr>
        <w:ind w:left="7669" w:hanging="360"/>
      </w:pPr>
    </w:lvl>
    <w:lvl w:ilvl="8" w:tplc="B186E4D4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5D084505"/>
    <w:multiLevelType w:val="multilevel"/>
    <w:tmpl w:val="48B221A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10" w15:restartNumberingAfterBreak="0">
    <w:nsid w:val="5FC27095"/>
    <w:multiLevelType w:val="hybridMultilevel"/>
    <w:tmpl w:val="CC92B30E"/>
    <w:lvl w:ilvl="0" w:tplc="D80CFE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056EE98">
      <w:start w:val="1"/>
      <w:numFmt w:val="lowerLetter"/>
      <w:lvlText w:val="%2."/>
      <w:lvlJc w:val="left"/>
      <w:pPr>
        <w:ind w:left="1320" w:hanging="360"/>
      </w:pPr>
    </w:lvl>
    <w:lvl w:ilvl="2" w:tplc="05CCBA7A">
      <w:start w:val="1"/>
      <w:numFmt w:val="lowerRoman"/>
      <w:lvlText w:val="%3."/>
      <w:lvlJc w:val="right"/>
      <w:pPr>
        <w:ind w:left="2040" w:hanging="180"/>
      </w:pPr>
    </w:lvl>
    <w:lvl w:ilvl="3" w:tplc="7472C1F4">
      <w:start w:val="1"/>
      <w:numFmt w:val="decimal"/>
      <w:lvlText w:val="%4."/>
      <w:lvlJc w:val="left"/>
      <w:pPr>
        <w:ind w:left="2760" w:hanging="360"/>
      </w:pPr>
    </w:lvl>
    <w:lvl w:ilvl="4" w:tplc="5B0C3F9A">
      <w:start w:val="1"/>
      <w:numFmt w:val="lowerLetter"/>
      <w:lvlText w:val="%5."/>
      <w:lvlJc w:val="left"/>
      <w:pPr>
        <w:ind w:left="3480" w:hanging="360"/>
      </w:pPr>
    </w:lvl>
    <w:lvl w:ilvl="5" w:tplc="4BC4ECBA">
      <w:start w:val="1"/>
      <w:numFmt w:val="lowerRoman"/>
      <w:lvlText w:val="%6."/>
      <w:lvlJc w:val="right"/>
      <w:pPr>
        <w:ind w:left="4200" w:hanging="180"/>
      </w:pPr>
    </w:lvl>
    <w:lvl w:ilvl="6" w:tplc="5412C07E">
      <w:start w:val="1"/>
      <w:numFmt w:val="decimal"/>
      <w:lvlText w:val="%7."/>
      <w:lvlJc w:val="left"/>
      <w:pPr>
        <w:ind w:left="4920" w:hanging="360"/>
      </w:pPr>
    </w:lvl>
    <w:lvl w:ilvl="7" w:tplc="2F40301A">
      <w:start w:val="1"/>
      <w:numFmt w:val="lowerLetter"/>
      <w:lvlText w:val="%8."/>
      <w:lvlJc w:val="left"/>
      <w:pPr>
        <w:ind w:left="5640" w:hanging="360"/>
      </w:pPr>
    </w:lvl>
    <w:lvl w:ilvl="8" w:tplc="AB2AFBC0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51B51F6"/>
    <w:multiLevelType w:val="hybridMultilevel"/>
    <w:tmpl w:val="0026058A"/>
    <w:lvl w:ilvl="0" w:tplc="024671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433E4">
      <w:start w:val="1"/>
      <w:numFmt w:val="lowerLetter"/>
      <w:lvlText w:val="%2."/>
      <w:lvlJc w:val="left"/>
      <w:pPr>
        <w:ind w:left="1080" w:hanging="360"/>
      </w:pPr>
    </w:lvl>
    <w:lvl w:ilvl="2" w:tplc="42B45A3E">
      <w:start w:val="1"/>
      <w:numFmt w:val="lowerRoman"/>
      <w:lvlText w:val="%3."/>
      <w:lvlJc w:val="right"/>
      <w:pPr>
        <w:ind w:left="1800" w:hanging="180"/>
      </w:pPr>
    </w:lvl>
    <w:lvl w:ilvl="3" w:tplc="8CE23CA8">
      <w:start w:val="1"/>
      <w:numFmt w:val="decimal"/>
      <w:lvlText w:val="%4."/>
      <w:lvlJc w:val="left"/>
      <w:pPr>
        <w:ind w:left="2520" w:hanging="360"/>
      </w:pPr>
    </w:lvl>
    <w:lvl w:ilvl="4" w:tplc="8CA655AC">
      <w:start w:val="1"/>
      <w:numFmt w:val="lowerLetter"/>
      <w:lvlText w:val="%5."/>
      <w:lvlJc w:val="left"/>
      <w:pPr>
        <w:ind w:left="3240" w:hanging="360"/>
      </w:pPr>
    </w:lvl>
    <w:lvl w:ilvl="5" w:tplc="1480F5C6">
      <w:start w:val="1"/>
      <w:numFmt w:val="lowerRoman"/>
      <w:lvlText w:val="%6."/>
      <w:lvlJc w:val="right"/>
      <w:pPr>
        <w:ind w:left="3960" w:hanging="180"/>
      </w:pPr>
    </w:lvl>
    <w:lvl w:ilvl="6" w:tplc="37DA3834">
      <w:start w:val="1"/>
      <w:numFmt w:val="decimal"/>
      <w:lvlText w:val="%7."/>
      <w:lvlJc w:val="left"/>
      <w:pPr>
        <w:ind w:left="4680" w:hanging="360"/>
      </w:pPr>
    </w:lvl>
    <w:lvl w:ilvl="7" w:tplc="78CA4FFC">
      <w:start w:val="1"/>
      <w:numFmt w:val="lowerLetter"/>
      <w:lvlText w:val="%8."/>
      <w:lvlJc w:val="left"/>
      <w:pPr>
        <w:ind w:left="5400" w:hanging="360"/>
      </w:pPr>
    </w:lvl>
    <w:lvl w:ilvl="8" w:tplc="D8D2AD82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07FAF"/>
    <w:multiLevelType w:val="hybridMultilevel"/>
    <w:tmpl w:val="41DAC198"/>
    <w:lvl w:ilvl="0" w:tplc="85C690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5B6A7192">
      <w:start w:val="1"/>
      <w:numFmt w:val="lowerLetter"/>
      <w:lvlText w:val="%2."/>
      <w:lvlJc w:val="left"/>
      <w:pPr>
        <w:ind w:left="1320" w:hanging="360"/>
      </w:pPr>
    </w:lvl>
    <w:lvl w:ilvl="2" w:tplc="48B840E8">
      <w:start w:val="1"/>
      <w:numFmt w:val="lowerRoman"/>
      <w:lvlText w:val="%3."/>
      <w:lvlJc w:val="right"/>
      <w:pPr>
        <w:ind w:left="2040" w:hanging="180"/>
      </w:pPr>
    </w:lvl>
    <w:lvl w:ilvl="3" w:tplc="66CC26E2">
      <w:start w:val="1"/>
      <w:numFmt w:val="decimal"/>
      <w:lvlText w:val="%4."/>
      <w:lvlJc w:val="left"/>
      <w:pPr>
        <w:ind w:left="2760" w:hanging="360"/>
      </w:pPr>
    </w:lvl>
    <w:lvl w:ilvl="4" w:tplc="39A26CE6">
      <w:start w:val="1"/>
      <w:numFmt w:val="lowerLetter"/>
      <w:lvlText w:val="%5."/>
      <w:lvlJc w:val="left"/>
      <w:pPr>
        <w:ind w:left="3480" w:hanging="360"/>
      </w:pPr>
    </w:lvl>
    <w:lvl w:ilvl="5" w:tplc="3A122DFA">
      <w:start w:val="1"/>
      <w:numFmt w:val="lowerRoman"/>
      <w:lvlText w:val="%6."/>
      <w:lvlJc w:val="right"/>
      <w:pPr>
        <w:ind w:left="4200" w:hanging="180"/>
      </w:pPr>
    </w:lvl>
    <w:lvl w:ilvl="6" w:tplc="4BFA2720">
      <w:start w:val="1"/>
      <w:numFmt w:val="decimal"/>
      <w:lvlText w:val="%7."/>
      <w:lvlJc w:val="left"/>
      <w:pPr>
        <w:ind w:left="4920" w:hanging="360"/>
      </w:pPr>
    </w:lvl>
    <w:lvl w:ilvl="7" w:tplc="38B27462">
      <w:start w:val="1"/>
      <w:numFmt w:val="lowerLetter"/>
      <w:lvlText w:val="%8."/>
      <w:lvlJc w:val="left"/>
      <w:pPr>
        <w:ind w:left="5640" w:hanging="360"/>
      </w:pPr>
    </w:lvl>
    <w:lvl w:ilvl="8" w:tplc="40B26898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21"/>
    <w:rsid w:val="003168ED"/>
    <w:rsid w:val="0042617D"/>
    <w:rsid w:val="006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77C1"/>
  <w15:docId w15:val="{74C9F64F-1620-445B-A213-B155EDAF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2">
    <w:name w:val="Body Text"/>
    <w:basedOn w:val="a"/>
    <w:link w:val="a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6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</w:style>
  <w:style w:type="character" w:styleId="af9">
    <w:name w:val="line number"/>
    <w:basedOn w:val="a0"/>
    <w:uiPriority w:val="99"/>
    <w:semiHidden/>
    <w:unhideWhenUsed/>
  </w:style>
  <w:style w:type="paragraph" w:styleId="afa">
    <w:name w:val="Document Map"/>
    <w:basedOn w:val="a"/>
    <w:link w:val="afb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Pr>
      <w:rFonts w:eastAsia="Times New Roman"/>
      <w:lang w:eastAsia="ru-RU"/>
    </w:rPr>
  </w:style>
  <w:style w:type="paragraph" w:styleId="afe">
    <w:name w:val="Title"/>
    <w:basedOn w:val="a"/>
    <w:link w:val="aff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Заголовок Знак"/>
    <w:basedOn w:val="a0"/>
    <w:link w:val="afe"/>
    <w:rPr>
      <w:rFonts w:ascii="Times New Roman" w:eastAsia="Times New Roman" w:hAnsi="Times New Roman" w:cs="Times New Roman"/>
      <w:sz w:val="28"/>
      <w:szCs w:val="20"/>
    </w:rPr>
  </w:style>
  <w:style w:type="paragraph" w:styleId="aff0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eastAsia="Times New Roman"/>
      <w:sz w:val="16"/>
      <w:szCs w:val="16"/>
      <w:lang w:eastAsia="ru-RU"/>
    </w:rPr>
  </w:style>
  <w:style w:type="character" w:styleId="aff1">
    <w:name w:val="Emphasis"/>
    <w:basedOn w:val="a0"/>
    <w:uiPriority w:val="99"/>
    <w:qFormat/>
    <w:rPr>
      <w:i/>
      <w:iCs/>
    </w:rPr>
  </w:style>
  <w:style w:type="numbering" w:customStyle="1" w:styleId="25">
    <w:name w:val="Нет списка2"/>
    <w:next w:val="a2"/>
    <w:uiPriority w:val="99"/>
    <w:semiHidden/>
    <w:unhideWhenUsed/>
  </w:style>
  <w:style w:type="numbering" w:customStyle="1" w:styleId="35">
    <w:name w:val="Нет списка3"/>
    <w:next w:val="a2"/>
    <w:uiPriority w:val="99"/>
    <w:semiHidden/>
    <w:unhideWhenUsed/>
  </w:style>
  <w:style w:type="numbering" w:customStyle="1" w:styleId="110">
    <w:name w:val="Нет списка11"/>
    <w:next w:val="a2"/>
    <w:uiPriority w:val="99"/>
    <w:semiHidden/>
    <w:unhideWhenUsed/>
  </w:style>
  <w:style w:type="numbering" w:customStyle="1" w:styleId="210">
    <w:name w:val="Нет списка21"/>
    <w:next w:val="a2"/>
    <w:uiPriority w:val="99"/>
    <w:semiHidden/>
    <w:unhideWhenUsed/>
  </w:style>
  <w:style w:type="numbering" w:customStyle="1" w:styleId="310">
    <w:name w:val="Нет списка31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  <w:style w:type="numbering" w:customStyle="1" w:styleId="211">
    <w:name w:val="Нет списка211"/>
    <w:next w:val="a2"/>
    <w:uiPriority w:val="99"/>
    <w:semiHidden/>
    <w:unhideWhenUsed/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f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83A9326E23FC76F253CBF75B56B78C28583EE5062E0323A294A57EB8c7M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BC51461516C34307329BC5D3431EDA729302ABF6807403D64DBD538768F5FEb4d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4BE9-93D7-4BF1-846F-FC22DEAB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4235</Words>
  <Characters>24145</Characters>
  <Application>Microsoft Office Word</Application>
  <DocSecurity>0</DocSecurity>
  <Lines>201</Lines>
  <Paragraphs>56</Paragraphs>
  <ScaleCrop>false</ScaleCrop>
  <Company/>
  <LinksUpToDate>false</LinksUpToDate>
  <CharactersWithSpaces>28324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Кендюхова ЕЕ</dc:creator>
  <cp:lastModifiedBy>Ростовцев Артём Вячеславович</cp:lastModifiedBy>
  <cp:revision>2</cp:revision>
  <dcterms:created xsi:type="dcterms:W3CDTF">2023-11-10T02:23:00Z</dcterms:created>
  <dcterms:modified xsi:type="dcterms:W3CDTF">2023-11-10T02:23:00Z</dcterms:modified>
</cp:coreProperties>
</file>