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A120" w14:textId="68EE9F33" w:rsidR="003E034E" w:rsidRPr="003E034E" w:rsidRDefault="0024788B" w:rsidP="00301A1E">
      <w:pPr>
        <w:spacing w:after="0" w:line="240" w:lineRule="auto"/>
        <w:jc w:val="center"/>
        <w:rPr>
          <w:rFonts w:ascii="Times New Roman" w:hAnsi="Times New Roman"/>
          <w:sz w:val="28"/>
          <w:szCs w:val="20"/>
          <w:lang w:eastAsia="ru-RU"/>
        </w:rPr>
      </w:pPr>
      <w:r w:rsidRPr="0024788B">
        <w:rPr>
          <w:rFonts w:ascii="Times New Roman" w:hAnsi="Times New Roman"/>
          <w:b/>
          <w:noProof/>
          <w:sz w:val="24"/>
          <w:szCs w:val="20"/>
          <w:lang w:eastAsia="ru-RU"/>
        </w:rPr>
        <w:drawing>
          <wp:inline distT="0" distB="0" distL="0" distR="0" wp14:anchorId="015A4727" wp14:editId="7F685A5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14:paraId="38C04349" w14:textId="77777777" w:rsidR="003E034E" w:rsidRPr="003E034E" w:rsidRDefault="003E034E" w:rsidP="00301A1E">
      <w:pPr>
        <w:spacing w:after="0" w:line="240" w:lineRule="auto"/>
        <w:jc w:val="center"/>
        <w:rPr>
          <w:rFonts w:ascii="Times New Roman" w:hAnsi="Times New Roman"/>
          <w:sz w:val="28"/>
          <w:szCs w:val="20"/>
          <w:lang w:eastAsia="ru-RU"/>
        </w:rPr>
      </w:pPr>
    </w:p>
    <w:p w14:paraId="42E20842" w14:textId="77777777" w:rsidR="003E034E" w:rsidRPr="003E034E" w:rsidRDefault="003E034E" w:rsidP="00301A1E">
      <w:pPr>
        <w:spacing w:after="0" w:line="240" w:lineRule="auto"/>
        <w:jc w:val="center"/>
        <w:rPr>
          <w:rFonts w:ascii="Times New Roman" w:hAnsi="Times New Roman"/>
          <w:b/>
          <w:sz w:val="28"/>
          <w:szCs w:val="28"/>
          <w:lang w:eastAsia="ru-RU"/>
        </w:rPr>
      </w:pPr>
      <w:r w:rsidRPr="003E034E">
        <w:rPr>
          <w:rFonts w:ascii="Times New Roman" w:hAnsi="Times New Roman"/>
          <w:b/>
          <w:sz w:val="28"/>
          <w:szCs w:val="28"/>
          <w:lang w:eastAsia="ru-RU"/>
        </w:rPr>
        <w:t>АДМИНИСТРАЦИЯ УЖУРСКОГО РАЙОНА</w:t>
      </w:r>
    </w:p>
    <w:p w14:paraId="7463A36A" w14:textId="77777777" w:rsidR="003E034E" w:rsidRPr="003E034E" w:rsidRDefault="003E034E" w:rsidP="00301A1E">
      <w:pPr>
        <w:autoSpaceDE w:val="0"/>
        <w:autoSpaceDN w:val="0"/>
        <w:adjustRightInd w:val="0"/>
        <w:spacing w:after="0"/>
        <w:jc w:val="center"/>
        <w:rPr>
          <w:rFonts w:ascii="Times New Roman" w:hAnsi="Times New Roman"/>
          <w:b/>
          <w:sz w:val="28"/>
          <w:szCs w:val="28"/>
          <w:lang w:eastAsia="ru-RU"/>
        </w:rPr>
      </w:pPr>
      <w:r w:rsidRPr="003E034E">
        <w:rPr>
          <w:rFonts w:ascii="Times New Roman" w:hAnsi="Times New Roman"/>
          <w:b/>
          <w:sz w:val="28"/>
          <w:szCs w:val="28"/>
          <w:lang w:eastAsia="ru-RU"/>
        </w:rPr>
        <w:t>КРАСНОЯРСКОГО КРАЯ</w:t>
      </w:r>
    </w:p>
    <w:p w14:paraId="2D8118BD" w14:textId="77777777" w:rsidR="003E034E" w:rsidRPr="003E034E" w:rsidRDefault="003E034E" w:rsidP="00301A1E">
      <w:pPr>
        <w:autoSpaceDE w:val="0"/>
        <w:autoSpaceDN w:val="0"/>
        <w:adjustRightInd w:val="0"/>
        <w:spacing w:after="0"/>
        <w:jc w:val="center"/>
        <w:rPr>
          <w:rFonts w:ascii="Times New Roman" w:hAnsi="Times New Roman"/>
          <w:b/>
          <w:sz w:val="16"/>
          <w:szCs w:val="16"/>
          <w:lang w:eastAsia="ru-RU"/>
        </w:rPr>
      </w:pPr>
    </w:p>
    <w:p w14:paraId="4C9ECE9F" w14:textId="77777777" w:rsidR="003E034E" w:rsidRPr="003E034E" w:rsidRDefault="003E034E" w:rsidP="00301A1E">
      <w:pPr>
        <w:keepNext/>
        <w:spacing w:after="0" w:line="240" w:lineRule="auto"/>
        <w:jc w:val="center"/>
        <w:outlineLvl w:val="0"/>
        <w:rPr>
          <w:rFonts w:ascii="Times New Roman" w:hAnsi="Times New Roman"/>
          <w:b/>
          <w:sz w:val="44"/>
          <w:szCs w:val="44"/>
          <w:lang w:eastAsia="ru-RU"/>
        </w:rPr>
      </w:pPr>
      <w:r w:rsidRPr="003E034E">
        <w:rPr>
          <w:rFonts w:ascii="Times New Roman" w:hAnsi="Times New Roman"/>
          <w:b/>
          <w:sz w:val="44"/>
          <w:szCs w:val="44"/>
          <w:lang w:eastAsia="ru-RU"/>
        </w:rPr>
        <w:t>ПОСТАНОВЛЕНИЕ</w:t>
      </w:r>
    </w:p>
    <w:p w14:paraId="036979F0" w14:textId="77777777" w:rsidR="003E034E" w:rsidRPr="003E034E" w:rsidRDefault="003E034E" w:rsidP="00301A1E">
      <w:pPr>
        <w:spacing w:after="0" w:line="240" w:lineRule="auto"/>
        <w:rPr>
          <w:rFonts w:ascii="Times New Roman" w:hAnsi="Times New Roman"/>
          <w:sz w:val="28"/>
          <w:szCs w:val="20"/>
          <w:lang w:eastAsia="ru-RU"/>
        </w:rPr>
      </w:pPr>
    </w:p>
    <w:p w14:paraId="0077AD4E" w14:textId="77777777" w:rsidR="003E034E" w:rsidRPr="003E034E" w:rsidRDefault="003E034E" w:rsidP="00301A1E">
      <w:pPr>
        <w:spacing w:after="0" w:line="240" w:lineRule="auto"/>
        <w:rPr>
          <w:rFonts w:ascii="Times New Roman" w:hAnsi="Times New Roman"/>
          <w:sz w:val="28"/>
          <w:szCs w:val="20"/>
          <w:lang w:eastAsia="ru-RU"/>
        </w:rPr>
      </w:pPr>
    </w:p>
    <w:p w14:paraId="0A4036E5" w14:textId="4696500D" w:rsidR="003E034E" w:rsidRPr="003E034E" w:rsidRDefault="00E622AE" w:rsidP="00301A1E">
      <w:pPr>
        <w:autoSpaceDE w:val="0"/>
        <w:autoSpaceDN w:val="0"/>
        <w:adjustRightInd w:val="0"/>
        <w:spacing w:after="0"/>
        <w:rPr>
          <w:rFonts w:ascii="Times New Roman" w:hAnsi="Times New Roman"/>
          <w:sz w:val="28"/>
          <w:szCs w:val="20"/>
          <w:lang w:eastAsia="ru-RU"/>
        </w:rPr>
      </w:pPr>
      <w:r>
        <w:rPr>
          <w:rFonts w:ascii="Times New Roman" w:hAnsi="Times New Roman"/>
          <w:sz w:val="28"/>
          <w:szCs w:val="20"/>
          <w:lang w:eastAsia="ru-RU"/>
        </w:rPr>
        <w:t>14</w:t>
      </w:r>
      <w:r w:rsidR="00F43625">
        <w:rPr>
          <w:rFonts w:ascii="Times New Roman" w:hAnsi="Times New Roman"/>
          <w:sz w:val="28"/>
          <w:szCs w:val="20"/>
          <w:lang w:eastAsia="ru-RU"/>
        </w:rPr>
        <w:t xml:space="preserve"> </w:t>
      </w:r>
      <w:r w:rsidR="003E034E" w:rsidRPr="003E034E">
        <w:rPr>
          <w:rFonts w:ascii="Times New Roman" w:hAnsi="Times New Roman"/>
          <w:sz w:val="28"/>
          <w:szCs w:val="20"/>
          <w:lang w:eastAsia="ru-RU"/>
        </w:rPr>
        <w:t>.0</w:t>
      </w:r>
      <w:r>
        <w:rPr>
          <w:rFonts w:ascii="Times New Roman" w:hAnsi="Times New Roman"/>
          <w:sz w:val="28"/>
          <w:szCs w:val="20"/>
          <w:lang w:eastAsia="ru-RU"/>
        </w:rPr>
        <w:t>3</w:t>
      </w:r>
      <w:r w:rsidR="003E034E" w:rsidRPr="003E034E">
        <w:rPr>
          <w:rFonts w:ascii="Times New Roman" w:hAnsi="Times New Roman"/>
          <w:sz w:val="28"/>
          <w:szCs w:val="20"/>
          <w:lang w:eastAsia="ru-RU"/>
        </w:rPr>
        <w:t xml:space="preserve">.2025                  </w:t>
      </w:r>
      <w:r w:rsidR="00671FFA">
        <w:rPr>
          <w:rFonts w:ascii="Times New Roman" w:hAnsi="Times New Roman"/>
          <w:sz w:val="28"/>
          <w:szCs w:val="20"/>
          <w:lang w:eastAsia="ru-RU"/>
        </w:rPr>
        <w:t xml:space="preserve">          </w:t>
      </w:r>
      <w:r w:rsidR="003E034E" w:rsidRPr="003E034E">
        <w:rPr>
          <w:rFonts w:ascii="Times New Roman" w:hAnsi="Times New Roman"/>
          <w:sz w:val="28"/>
          <w:szCs w:val="20"/>
          <w:lang w:eastAsia="ru-RU"/>
        </w:rPr>
        <w:t xml:space="preserve">       </w:t>
      </w:r>
      <w:r w:rsidR="00B43E90">
        <w:rPr>
          <w:rFonts w:ascii="Times New Roman" w:hAnsi="Times New Roman"/>
          <w:sz w:val="28"/>
          <w:szCs w:val="20"/>
          <w:lang w:eastAsia="ru-RU"/>
        </w:rPr>
        <w:t xml:space="preserve">  </w:t>
      </w:r>
      <w:r w:rsidR="003E034E" w:rsidRPr="003E034E">
        <w:rPr>
          <w:rFonts w:ascii="Times New Roman" w:hAnsi="Times New Roman"/>
          <w:sz w:val="28"/>
          <w:szCs w:val="20"/>
          <w:lang w:eastAsia="ru-RU"/>
        </w:rPr>
        <w:t xml:space="preserve">  г. Ужур                   </w:t>
      </w:r>
      <w:r w:rsidR="00F43625">
        <w:rPr>
          <w:rFonts w:ascii="Times New Roman" w:hAnsi="Times New Roman"/>
          <w:sz w:val="28"/>
          <w:szCs w:val="20"/>
          <w:lang w:eastAsia="ru-RU"/>
        </w:rPr>
        <w:t xml:space="preserve">  </w:t>
      </w:r>
      <w:r>
        <w:rPr>
          <w:rFonts w:ascii="Times New Roman" w:hAnsi="Times New Roman"/>
          <w:sz w:val="28"/>
          <w:szCs w:val="20"/>
          <w:lang w:eastAsia="ru-RU"/>
        </w:rPr>
        <w:t xml:space="preserve"> </w:t>
      </w:r>
      <w:r w:rsidR="00F43625">
        <w:rPr>
          <w:rFonts w:ascii="Times New Roman" w:hAnsi="Times New Roman"/>
          <w:sz w:val="28"/>
          <w:szCs w:val="20"/>
          <w:lang w:eastAsia="ru-RU"/>
        </w:rPr>
        <w:t xml:space="preserve">                  </w:t>
      </w:r>
      <w:r w:rsidR="0032657B">
        <w:rPr>
          <w:rFonts w:ascii="Times New Roman" w:hAnsi="Times New Roman"/>
          <w:sz w:val="28"/>
          <w:szCs w:val="20"/>
          <w:lang w:eastAsia="ru-RU"/>
        </w:rPr>
        <w:t xml:space="preserve">      </w:t>
      </w:r>
      <w:r w:rsidR="00F43625">
        <w:rPr>
          <w:rFonts w:ascii="Times New Roman" w:hAnsi="Times New Roman"/>
          <w:sz w:val="28"/>
          <w:szCs w:val="20"/>
          <w:lang w:eastAsia="ru-RU"/>
        </w:rPr>
        <w:t xml:space="preserve">  </w:t>
      </w:r>
      <w:r w:rsidR="003E034E" w:rsidRPr="003E034E">
        <w:rPr>
          <w:rFonts w:ascii="Times New Roman" w:hAnsi="Times New Roman"/>
          <w:sz w:val="28"/>
          <w:szCs w:val="20"/>
          <w:lang w:eastAsia="ru-RU"/>
        </w:rPr>
        <w:t xml:space="preserve">   № </w:t>
      </w:r>
      <w:r>
        <w:rPr>
          <w:rFonts w:ascii="Times New Roman" w:hAnsi="Times New Roman"/>
          <w:sz w:val="28"/>
          <w:szCs w:val="20"/>
          <w:lang w:eastAsia="ru-RU"/>
        </w:rPr>
        <w:t>146</w:t>
      </w:r>
    </w:p>
    <w:p w14:paraId="5C86B373" w14:textId="77777777" w:rsidR="003E034E" w:rsidRPr="003E034E" w:rsidRDefault="003E034E" w:rsidP="00301A1E">
      <w:pPr>
        <w:autoSpaceDE w:val="0"/>
        <w:autoSpaceDN w:val="0"/>
        <w:adjustRightInd w:val="0"/>
        <w:spacing w:after="0"/>
        <w:rPr>
          <w:rFonts w:ascii="Times New Roman" w:hAnsi="Times New Roman"/>
          <w:sz w:val="28"/>
          <w:szCs w:val="20"/>
          <w:lang w:eastAsia="ru-RU"/>
        </w:rPr>
      </w:pPr>
    </w:p>
    <w:p w14:paraId="369F3A54" w14:textId="77777777" w:rsidR="003E034E" w:rsidRPr="003E034E" w:rsidRDefault="003E034E" w:rsidP="00301A1E">
      <w:pPr>
        <w:autoSpaceDE w:val="0"/>
        <w:autoSpaceDN w:val="0"/>
        <w:adjustRightInd w:val="0"/>
        <w:spacing w:after="0"/>
        <w:jc w:val="both"/>
        <w:rPr>
          <w:rFonts w:ascii="Times New Roman" w:hAnsi="Times New Roman"/>
          <w:sz w:val="28"/>
          <w:szCs w:val="28"/>
          <w:lang w:eastAsia="ru-RU"/>
        </w:rPr>
      </w:pPr>
    </w:p>
    <w:p w14:paraId="30830CD7" w14:textId="78B4794A" w:rsidR="003E034E" w:rsidRPr="003E034E" w:rsidRDefault="003E034E" w:rsidP="00392A66">
      <w:pPr>
        <w:spacing w:after="0" w:line="240" w:lineRule="auto"/>
        <w:jc w:val="both"/>
        <w:rPr>
          <w:rFonts w:ascii="Times New Roman" w:hAnsi="Times New Roman"/>
          <w:bCs/>
          <w:sz w:val="28"/>
          <w:szCs w:val="28"/>
          <w:lang w:eastAsia="ru-RU"/>
        </w:rPr>
      </w:pPr>
      <w:r w:rsidRPr="003E034E">
        <w:rPr>
          <w:rFonts w:ascii="Times New Roman" w:hAnsi="Times New Roman"/>
          <w:sz w:val="28"/>
          <w:szCs w:val="28"/>
          <w:lang w:eastAsia="ru-RU"/>
        </w:rPr>
        <w:t>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w:t>
      </w:r>
      <w:r w:rsidR="00FC541C">
        <w:rPr>
          <w:rFonts w:ascii="Times New Roman" w:hAnsi="Times New Roman"/>
          <w:sz w:val="28"/>
          <w:szCs w:val="28"/>
          <w:lang w:eastAsia="ru-RU"/>
        </w:rPr>
        <w:t xml:space="preserve"> </w:t>
      </w:r>
      <w:r w:rsidR="00FC541C" w:rsidRPr="00167A38">
        <w:rPr>
          <w:rFonts w:ascii="Times New Roman" w:hAnsi="Times New Roman"/>
          <w:bCs/>
          <w:sz w:val="28"/>
          <w:szCs w:val="28"/>
          <w:lang w:eastAsia="ru-RU"/>
        </w:rPr>
        <w:t>(в редакции постановлени</w:t>
      </w:r>
      <w:r w:rsidR="00FC541C">
        <w:rPr>
          <w:rFonts w:ascii="Times New Roman" w:hAnsi="Times New Roman"/>
          <w:bCs/>
          <w:sz w:val="28"/>
          <w:szCs w:val="28"/>
          <w:lang w:eastAsia="ru-RU"/>
        </w:rPr>
        <w:t>я</w:t>
      </w:r>
      <w:r w:rsidR="00FC541C" w:rsidRPr="00167A38">
        <w:rPr>
          <w:rFonts w:ascii="Times New Roman" w:hAnsi="Times New Roman"/>
          <w:bCs/>
          <w:sz w:val="28"/>
          <w:szCs w:val="28"/>
          <w:lang w:eastAsia="ru-RU"/>
        </w:rPr>
        <w:t xml:space="preserve"> администрации Ужурского района</w:t>
      </w:r>
      <w:r w:rsidR="00FC541C">
        <w:rPr>
          <w:rFonts w:ascii="Times New Roman" w:hAnsi="Times New Roman"/>
          <w:bCs/>
          <w:sz w:val="28"/>
          <w:szCs w:val="28"/>
          <w:lang w:eastAsia="ru-RU"/>
        </w:rPr>
        <w:t xml:space="preserve"> от 23.06.2025 № 419</w:t>
      </w:r>
      <w:r w:rsidR="00973464">
        <w:rPr>
          <w:rFonts w:ascii="Times New Roman" w:hAnsi="Times New Roman"/>
          <w:bCs/>
          <w:sz w:val="28"/>
          <w:szCs w:val="28"/>
          <w:lang w:eastAsia="ru-RU"/>
        </w:rPr>
        <w:t>; от 26.11.2025 № 864</w:t>
      </w:r>
      <w:r w:rsidR="00FC541C">
        <w:rPr>
          <w:rFonts w:ascii="Times New Roman" w:hAnsi="Times New Roman"/>
          <w:bCs/>
          <w:sz w:val="28"/>
          <w:szCs w:val="28"/>
          <w:lang w:eastAsia="ru-RU"/>
        </w:rPr>
        <w:t xml:space="preserve">) </w:t>
      </w:r>
    </w:p>
    <w:p w14:paraId="6CD23CA4" w14:textId="77777777" w:rsidR="003E034E" w:rsidRPr="003E034E" w:rsidRDefault="003E034E" w:rsidP="00392A66">
      <w:pPr>
        <w:tabs>
          <w:tab w:val="left" w:pos="4440"/>
        </w:tabs>
        <w:autoSpaceDE w:val="0"/>
        <w:autoSpaceDN w:val="0"/>
        <w:adjustRightInd w:val="0"/>
        <w:spacing w:after="0" w:line="240" w:lineRule="auto"/>
        <w:ind w:firstLine="709"/>
        <w:rPr>
          <w:rFonts w:ascii="Times New Roman" w:hAnsi="Times New Roman"/>
          <w:sz w:val="28"/>
          <w:szCs w:val="28"/>
          <w:lang w:eastAsia="ru-RU"/>
        </w:rPr>
      </w:pPr>
    </w:p>
    <w:p w14:paraId="586D3E23" w14:textId="77777777" w:rsidR="003E034E" w:rsidRPr="003E034E" w:rsidRDefault="003E034E" w:rsidP="00392A66">
      <w:pPr>
        <w:tabs>
          <w:tab w:val="left" w:pos="4440"/>
        </w:tabs>
        <w:autoSpaceDE w:val="0"/>
        <w:autoSpaceDN w:val="0"/>
        <w:adjustRightInd w:val="0"/>
        <w:spacing w:after="0" w:line="240" w:lineRule="auto"/>
        <w:ind w:firstLine="709"/>
        <w:jc w:val="both"/>
        <w:rPr>
          <w:rFonts w:ascii="Times New Roman" w:hAnsi="Times New Roman"/>
          <w:kern w:val="2"/>
          <w:sz w:val="28"/>
          <w:szCs w:val="28"/>
          <w:lang w:eastAsia="ru-RU"/>
        </w:rPr>
      </w:pPr>
    </w:p>
    <w:p w14:paraId="5074F0EE"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Ужурского района Красноярского края, ПОСТАНОВЛЯЮ:</w:t>
      </w:r>
    </w:p>
    <w:p w14:paraId="314BCD67"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1.</w:t>
      </w:r>
      <w:r w:rsidRPr="0080694F">
        <w:rPr>
          <w:rFonts w:ascii="Times New Roman" w:hAnsi="Times New Roman"/>
          <w:kern w:val="2"/>
          <w:sz w:val="28"/>
          <w:szCs w:val="28"/>
          <w:lang w:eastAsia="ru-RU"/>
        </w:rPr>
        <w:tab/>
        <w:t>Утвердить порядок предоставления субсидий субъектам малого и среднего предпринимательства на реализацию инвестиционных проектов в приоритетных отраслях, согласно приложению к настоящему постановлению.</w:t>
      </w:r>
    </w:p>
    <w:p w14:paraId="4413B452"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2.</w:t>
      </w:r>
      <w:r w:rsidRPr="0080694F">
        <w:rPr>
          <w:rFonts w:ascii="Times New Roman" w:hAnsi="Times New Roman"/>
          <w:kern w:val="2"/>
          <w:sz w:val="28"/>
          <w:szCs w:val="28"/>
          <w:lang w:eastAsia="ru-RU"/>
        </w:rPr>
        <w:tab/>
        <w:t>Признать утратившими силу следующие постановления администрации Ужурского района:</w:t>
      </w:r>
    </w:p>
    <w:p w14:paraId="42F987B4"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9D7DD07"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 xml:space="preserve">от 11.08.2015 № 488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w:t>
      </w:r>
      <w:r w:rsidRPr="0080694F">
        <w:rPr>
          <w:rFonts w:ascii="Times New Roman" w:hAnsi="Times New Roman"/>
          <w:kern w:val="2"/>
          <w:sz w:val="28"/>
          <w:szCs w:val="28"/>
          <w:lang w:eastAsia="ru-RU"/>
        </w:rPr>
        <w:lastRenderedPageBreak/>
        <w:t>предпринимательства, осуществляющих деятельность на территории Ужурского района»;</w:t>
      </w:r>
    </w:p>
    <w:p w14:paraId="6947512C"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24.12.2015 № 780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001FA18"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30.03.2016 № 185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6E46741"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19.05.2016 № 277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5359D7E4"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04.08.2017 № 507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38BC3745"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20.09.2017 № 617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7A12C0F"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15.11.2019 № 808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6D23F4B1"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11.03.2020 № 145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76F21D0"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18.12.2020 № 864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D70F79D"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 xml:space="preserve">от 07.04.2021 № 289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w:t>
      </w:r>
      <w:r w:rsidRPr="0080694F">
        <w:rPr>
          <w:rFonts w:ascii="Times New Roman" w:hAnsi="Times New Roman"/>
          <w:kern w:val="2"/>
          <w:sz w:val="28"/>
          <w:szCs w:val="28"/>
          <w:lang w:eastAsia="ru-RU"/>
        </w:rPr>
        <w:lastRenderedPageBreak/>
        <w:t>предпринимательства, осуществляющих деятельность на территории Ужурского района»;</w:t>
      </w:r>
    </w:p>
    <w:p w14:paraId="11D80DB7"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17.02.2022 № 121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892EA7E"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22.08.2022 № 612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73AA26A"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20.12.2022 № 918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0F7590A8"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03.03.2023 № 143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C3B2FD6"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27.02.2024 № 144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5A6DE0F"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04.05.2022 № 763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DA1E3EE" w14:textId="77777777"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от 04.05.2022 № 763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66B1EC50" w14:textId="37F208F3" w:rsidR="0080694F" w:rsidRPr="0080694F" w:rsidRDefault="0080694F" w:rsidP="0080694F">
      <w:pPr>
        <w:autoSpaceDE w:val="0"/>
        <w:autoSpaceDN w:val="0"/>
        <w:adjustRightInd w:val="0"/>
        <w:spacing w:after="0" w:line="240" w:lineRule="auto"/>
        <w:ind w:firstLine="709"/>
        <w:jc w:val="both"/>
        <w:outlineLvl w:val="0"/>
        <w:rPr>
          <w:rFonts w:ascii="Times New Roman" w:hAnsi="Times New Roman"/>
          <w:kern w:val="2"/>
          <w:sz w:val="28"/>
          <w:szCs w:val="28"/>
          <w:lang w:eastAsia="ru-RU"/>
        </w:rPr>
      </w:pPr>
      <w:r w:rsidRPr="0080694F">
        <w:rPr>
          <w:rFonts w:ascii="Times New Roman" w:hAnsi="Times New Roman"/>
          <w:kern w:val="2"/>
          <w:sz w:val="28"/>
          <w:szCs w:val="28"/>
          <w:lang w:eastAsia="ru-RU"/>
        </w:rPr>
        <w:t>3.</w:t>
      </w:r>
      <w:r w:rsidRPr="0080694F">
        <w:rPr>
          <w:rFonts w:ascii="Times New Roman" w:hAnsi="Times New Roman"/>
          <w:kern w:val="2"/>
          <w:sz w:val="28"/>
          <w:szCs w:val="28"/>
          <w:lang w:eastAsia="ru-RU"/>
        </w:rPr>
        <w:tab/>
        <w:t>Контроль за исполнением постановления возложить на первого заместителя главы района по сельскому хозяйству и оперативному управлению Ю.П. Казанцева.</w:t>
      </w:r>
    </w:p>
    <w:p w14:paraId="34B76AD1" w14:textId="6079680A" w:rsidR="0032657B" w:rsidRDefault="0080694F" w:rsidP="0080694F">
      <w:pPr>
        <w:autoSpaceDE w:val="0"/>
        <w:autoSpaceDN w:val="0"/>
        <w:adjustRightInd w:val="0"/>
        <w:spacing w:after="0" w:line="240" w:lineRule="auto"/>
        <w:ind w:firstLine="709"/>
        <w:jc w:val="both"/>
        <w:outlineLvl w:val="0"/>
        <w:rPr>
          <w:rFonts w:ascii="Times New Roman" w:hAnsi="Times New Roman"/>
          <w:sz w:val="24"/>
          <w:szCs w:val="24"/>
          <w:lang w:eastAsia="ru-RU"/>
        </w:rPr>
      </w:pPr>
      <w:r w:rsidRPr="0080694F">
        <w:rPr>
          <w:rFonts w:ascii="Times New Roman" w:hAnsi="Times New Roman"/>
          <w:kern w:val="2"/>
          <w:sz w:val="28"/>
          <w:szCs w:val="28"/>
          <w:lang w:eastAsia="ru-RU"/>
        </w:rPr>
        <w:t>4.</w:t>
      </w:r>
      <w:r w:rsidRPr="0080694F">
        <w:rPr>
          <w:rFonts w:ascii="Times New Roman" w:hAnsi="Times New Roman"/>
          <w:kern w:val="2"/>
          <w:sz w:val="28"/>
          <w:szCs w:val="28"/>
          <w:lang w:eastAsia="ru-RU"/>
        </w:rPr>
        <w:tab/>
      </w:r>
      <w:r>
        <w:rPr>
          <w:rFonts w:ascii="Times New Roman" w:hAnsi="Times New Roman"/>
          <w:kern w:val="2"/>
          <w:sz w:val="28"/>
          <w:szCs w:val="28"/>
          <w:lang w:eastAsia="ru-RU"/>
        </w:rPr>
        <w:t>П</w:t>
      </w:r>
      <w:r w:rsidRPr="0080694F">
        <w:rPr>
          <w:rFonts w:ascii="Times New Roman" w:hAnsi="Times New Roman"/>
          <w:kern w:val="2"/>
          <w:sz w:val="28"/>
          <w:szCs w:val="28"/>
          <w:lang w:eastAsia="ru-RU"/>
        </w:rPr>
        <w:t xml:space="preserve">остановление вступает в силу </w:t>
      </w:r>
      <w:r w:rsidR="003C6C72">
        <w:rPr>
          <w:rFonts w:ascii="Times New Roman" w:hAnsi="Times New Roman"/>
          <w:kern w:val="2"/>
          <w:sz w:val="28"/>
          <w:szCs w:val="28"/>
          <w:lang w:eastAsia="ru-RU"/>
        </w:rPr>
        <w:t xml:space="preserve">в </w:t>
      </w:r>
      <w:r w:rsidRPr="0080694F">
        <w:rPr>
          <w:rFonts w:ascii="Times New Roman" w:hAnsi="Times New Roman"/>
          <w:kern w:val="2"/>
          <w:sz w:val="28"/>
          <w:szCs w:val="28"/>
          <w:lang w:eastAsia="ru-RU"/>
        </w:rPr>
        <w:t>д</w:t>
      </w:r>
      <w:r w:rsidR="003C6C72">
        <w:rPr>
          <w:rFonts w:ascii="Times New Roman" w:hAnsi="Times New Roman"/>
          <w:kern w:val="2"/>
          <w:sz w:val="28"/>
          <w:szCs w:val="28"/>
          <w:lang w:eastAsia="ru-RU"/>
        </w:rPr>
        <w:t>е</w:t>
      </w:r>
      <w:r w:rsidRPr="0080694F">
        <w:rPr>
          <w:rFonts w:ascii="Times New Roman" w:hAnsi="Times New Roman"/>
          <w:kern w:val="2"/>
          <w:sz w:val="28"/>
          <w:szCs w:val="28"/>
          <w:lang w:eastAsia="ru-RU"/>
        </w:rPr>
        <w:t>н</w:t>
      </w:r>
      <w:r w:rsidR="003C6C72">
        <w:rPr>
          <w:rFonts w:ascii="Times New Roman" w:hAnsi="Times New Roman"/>
          <w:kern w:val="2"/>
          <w:sz w:val="28"/>
          <w:szCs w:val="28"/>
          <w:lang w:eastAsia="ru-RU"/>
        </w:rPr>
        <w:t>ь, следующий за днем</w:t>
      </w:r>
      <w:r w:rsidRPr="0080694F">
        <w:rPr>
          <w:rFonts w:ascii="Times New Roman" w:hAnsi="Times New Roman"/>
          <w:kern w:val="2"/>
          <w:sz w:val="28"/>
          <w:szCs w:val="28"/>
          <w:lang w:eastAsia="ru-RU"/>
        </w:rPr>
        <w:t xml:space="preserve"> его официального обнародования в специальном выпуске газеты «Сибирский хлебороб».</w:t>
      </w:r>
    </w:p>
    <w:p w14:paraId="1D6CEA3C" w14:textId="77777777" w:rsidR="00935861" w:rsidRDefault="00935861" w:rsidP="00301A1E">
      <w:pPr>
        <w:autoSpaceDE w:val="0"/>
        <w:autoSpaceDN w:val="0"/>
        <w:adjustRightInd w:val="0"/>
        <w:spacing w:after="0" w:line="240" w:lineRule="auto"/>
        <w:jc w:val="both"/>
        <w:outlineLvl w:val="0"/>
        <w:rPr>
          <w:rFonts w:ascii="Times New Roman" w:hAnsi="Times New Roman"/>
          <w:sz w:val="28"/>
          <w:szCs w:val="28"/>
          <w:lang w:eastAsia="ru-RU"/>
        </w:rPr>
      </w:pPr>
    </w:p>
    <w:p w14:paraId="60DC544D" w14:textId="0A814CD3" w:rsidR="00A71530" w:rsidRDefault="005923BE"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hAnsi="Times New Roman"/>
          <w:sz w:val="28"/>
          <w:szCs w:val="28"/>
          <w:lang w:eastAsia="ru-RU"/>
        </w:rPr>
        <w:t xml:space="preserve">Глава района                      </w:t>
      </w:r>
      <w:r w:rsidR="00C5036F">
        <w:rPr>
          <w:rFonts w:ascii="Times New Roman" w:hAnsi="Times New Roman"/>
          <w:sz w:val="28"/>
          <w:szCs w:val="28"/>
          <w:lang w:eastAsia="ru-RU"/>
        </w:rPr>
        <w:t xml:space="preserve">                                      </w:t>
      </w:r>
      <w:r w:rsidRPr="00C5036F">
        <w:rPr>
          <w:rFonts w:ascii="Times New Roman" w:hAnsi="Times New Roman"/>
          <w:sz w:val="28"/>
          <w:szCs w:val="28"/>
          <w:lang w:eastAsia="ru-RU"/>
        </w:rPr>
        <w:t xml:space="preserve">            </w:t>
      </w:r>
      <w:r w:rsidR="00CC4DB9" w:rsidRPr="00C5036F">
        <w:rPr>
          <w:rFonts w:ascii="Times New Roman" w:hAnsi="Times New Roman"/>
          <w:sz w:val="28"/>
          <w:szCs w:val="28"/>
          <w:lang w:eastAsia="ru-RU"/>
        </w:rPr>
        <w:t xml:space="preserve">         </w:t>
      </w:r>
      <w:r w:rsidR="006B1B2A" w:rsidRPr="00C5036F">
        <w:rPr>
          <w:rFonts w:ascii="Times New Roman" w:hAnsi="Times New Roman"/>
          <w:sz w:val="28"/>
          <w:szCs w:val="28"/>
          <w:lang w:eastAsia="ru-RU"/>
        </w:rPr>
        <w:t xml:space="preserve"> </w:t>
      </w:r>
      <w:r w:rsidR="00CC4DB9" w:rsidRPr="00C5036F">
        <w:rPr>
          <w:rFonts w:ascii="Times New Roman" w:hAnsi="Times New Roman"/>
          <w:sz w:val="28"/>
          <w:szCs w:val="28"/>
          <w:lang w:eastAsia="ru-RU"/>
        </w:rPr>
        <w:t xml:space="preserve">    </w:t>
      </w:r>
      <w:r w:rsidR="006B1B2A" w:rsidRPr="00C5036F">
        <w:rPr>
          <w:rFonts w:ascii="Times New Roman" w:hAnsi="Times New Roman"/>
          <w:sz w:val="28"/>
          <w:szCs w:val="28"/>
          <w:lang w:eastAsia="ru-RU"/>
        </w:rPr>
        <w:t>К.Н. Зарецкий</w:t>
      </w:r>
    </w:p>
    <w:p w14:paraId="2A2E69D1" w14:textId="77777777" w:rsidR="00634BAF" w:rsidRDefault="00634BAF" w:rsidP="00301A1E">
      <w:pPr>
        <w:autoSpaceDE w:val="0"/>
        <w:autoSpaceDN w:val="0"/>
        <w:adjustRightInd w:val="0"/>
        <w:spacing w:after="0" w:line="240" w:lineRule="auto"/>
        <w:jc w:val="both"/>
        <w:outlineLvl w:val="0"/>
        <w:rPr>
          <w:rFonts w:ascii="Times New Roman" w:eastAsia="Calibri" w:hAnsi="Times New Roman"/>
          <w:sz w:val="28"/>
          <w:szCs w:val="28"/>
        </w:rPr>
      </w:pPr>
    </w:p>
    <w:p w14:paraId="4EF63101" w14:textId="127EC0FF" w:rsidR="00347A8C" w:rsidRPr="00C5036F" w:rsidRDefault="006B1B2A"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eastAsia="Calibri" w:hAnsi="Times New Roman"/>
          <w:sz w:val="28"/>
          <w:szCs w:val="28"/>
        </w:rPr>
        <w:t xml:space="preserve">Исполнитель:  </w:t>
      </w:r>
      <w:r w:rsidR="00947D21" w:rsidRP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Г.Г. Марьясова</w:t>
      </w:r>
    </w:p>
    <w:p w14:paraId="05113264" w14:textId="77777777" w:rsidR="001D0CC1"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p>
    <w:p w14:paraId="093A158C" w14:textId="77777777" w:rsidR="001D0CC1"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p>
    <w:p w14:paraId="43115339" w14:textId="6EEC1CDE" w:rsidR="001D0CC1"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eastAsia="Calibri" w:hAnsi="Times New Roman"/>
          <w:sz w:val="28"/>
          <w:szCs w:val="28"/>
        </w:rPr>
        <w:t xml:space="preserve">Согласовано:                           </w:t>
      </w:r>
      <w:r w:rsidR="00C5036F">
        <w:rPr>
          <w:rFonts w:ascii="Times New Roman" w:eastAsia="Calibri" w:hAnsi="Times New Roman"/>
          <w:sz w:val="28"/>
          <w:szCs w:val="28"/>
        </w:rPr>
        <w:t xml:space="preserve">       </w:t>
      </w:r>
      <w:r w:rsidR="006051DE">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6051DE">
        <w:rPr>
          <w:rFonts w:ascii="Times New Roman" w:eastAsia="Calibri" w:hAnsi="Times New Roman"/>
          <w:sz w:val="28"/>
          <w:szCs w:val="28"/>
        </w:rPr>
        <w:t>А.А. Ахмедзянова</w:t>
      </w:r>
    </w:p>
    <w:p w14:paraId="66C2CAFA" w14:textId="77777777" w:rsidR="001D0CC1"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p>
    <w:p w14:paraId="29822202" w14:textId="6E8FE32A" w:rsidR="001D0CC1"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Pr>
          <w:rFonts w:ascii="Times New Roman" w:eastAsia="Calibri" w:hAnsi="Times New Roman"/>
          <w:sz w:val="28"/>
          <w:szCs w:val="28"/>
        </w:rPr>
        <w:t xml:space="preserve"> </w:t>
      </w:r>
      <w:r w:rsidRPr="00C5036F">
        <w:rPr>
          <w:rFonts w:ascii="Times New Roman" w:eastAsia="Calibri" w:hAnsi="Times New Roman"/>
          <w:sz w:val="28"/>
          <w:szCs w:val="28"/>
        </w:rPr>
        <w:t xml:space="preserve"> </w:t>
      </w:r>
      <w:r w:rsidR="00C5036F" w:rsidRPr="00C5036F">
        <w:rPr>
          <w:rFonts w:ascii="Times New Roman" w:eastAsia="Calibri" w:hAnsi="Times New Roman"/>
          <w:sz w:val="28"/>
          <w:szCs w:val="28"/>
        </w:rPr>
        <w:t>О.</w:t>
      </w:r>
      <w:r w:rsidRPr="00C5036F">
        <w:rPr>
          <w:rFonts w:ascii="Times New Roman" w:eastAsia="Calibri" w:hAnsi="Times New Roman"/>
          <w:sz w:val="28"/>
          <w:szCs w:val="28"/>
        </w:rPr>
        <w:t xml:space="preserve"> В. Клименко</w:t>
      </w:r>
    </w:p>
    <w:p w14:paraId="0B269851" w14:textId="77777777" w:rsidR="00C5036F" w:rsidRPr="00C5036F" w:rsidRDefault="001D0CC1"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eastAsia="Calibri" w:hAnsi="Times New Roman"/>
          <w:sz w:val="28"/>
          <w:szCs w:val="28"/>
        </w:rPr>
        <w:t xml:space="preserve">                                                                                         </w:t>
      </w:r>
    </w:p>
    <w:p w14:paraId="5E23FEA6" w14:textId="210AC0E4" w:rsidR="001D0CC1" w:rsidRPr="00C5036F" w:rsidRDefault="00C5036F" w:rsidP="00301A1E">
      <w:pPr>
        <w:autoSpaceDE w:val="0"/>
        <w:autoSpaceDN w:val="0"/>
        <w:adjustRightInd w:val="0"/>
        <w:spacing w:after="0" w:line="240" w:lineRule="auto"/>
        <w:jc w:val="both"/>
        <w:outlineLvl w:val="0"/>
        <w:rPr>
          <w:rFonts w:ascii="Times New Roman" w:eastAsia="Calibri" w:hAnsi="Times New Roman"/>
          <w:sz w:val="28"/>
          <w:szCs w:val="28"/>
        </w:rPr>
      </w:pPr>
      <w:r w:rsidRPr="00C5036F">
        <w:rPr>
          <w:rFonts w:ascii="Times New Roman" w:eastAsia="Calibri" w:hAnsi="Times New Roman"/>
          <w:sz w:val="28"/>
          <w:szCs w:val="28"/>
        </w:rPr>
        <w:t xml:space="preserve">                                                      </w:t>
      </w:r>
      <w:r w:rsidR="001D0CC1" w:rsidRPr="00C5036F">
        <w:rPr>
          <w:rFonts w:ascii="Times New Roman" w:eastAsia="Calibri" w:hAnsi="Times New Roman"/>
          <w:sz w:val="28"/>
          <w:szCs w:val="28"/>
        </w:rPr>
        <w:t xml:space="preserve">                     </w:t>
      </w:r>
      <w:r>
        <w:rPr>
          <w:rFonts w:ascii="Times New Roman" w:eastAsia="Calibri" w:hAnsi="Times New Roman"/>
          <w:sz w:val="28"/>
          <w:szCs w:val="28"/>
        </w:rPr>
        <w:t xml:space="preserve">                        </w:t>
      </w:r>
      <w:r w:rsidR="001D0CC1" w:rsidRPr="00C5036F">
        <w:rPr>
          <w:rFonts w:ascii="Times New Roman" w:eastAsia="Calibri" w:hAnsi="Times New Roman"/>
          <w:sz w:val="28"/>
          <w:szCs w:val="28"/>
        </w:rPr>
        <w:t xml:space="preserve">  </w:t>
      </w:r>
      <w:r>
        <w:rPr>
          <w:rFonts w:ascii="Times New Roman" w:eastAsia="Calibri" w:hAnsi="Times New Roman"/>
          <w:sz w:val="28"/>
          <w:szCs w:val="28"/>
        </w:rPr>
        <w:t xml:space="preserve"> </w:t>
      </w:r>
      <w:r w:rsidR="001D0CC1" w:rsidRPr="00C5036F">
        <w:rPr>
          <w:rFonts w:ascii="Times New Roman" w:eastAsia="Calibri" w:hAnsi="Times New Roman"/>
          <w:sz w:val="28"/>
          <w:szCs w:val="28"/>
        </w:rPr>
        <w:t xml:space="preserve">    Ю.Н. </w:t>
      </w:r>
      <w:r w:rsidRPr="00C5036F">
        <w:rPr>
          <w:rFonts w:ascii="Times New Roman" w:eastAsia="Calibri" w:hAnsi="Times New Roman"/>
          <w:sz w:val="28"/>
          <w:szCs w:val="28"/>
        </w:rPr>
        <w:t>Харченко</w:t>
      </w:r>
    </w:p>
    <w:p w14:paraId="55C2D764" w14:textId="77777777" w:rsidR="0045613E" w:rsidRPr="00C5036F" w:rsidRDefault="0045613E" w:rsidP="00301A1E">
      <w:pPr>
        <w:autoSpaceDE w:val="0"/>
        <w:autoSpaceDN w:val="0"/>
        <w:adjustRightInd w:val="0"/>
        <w:spacing w:after="0" w:line="240" w:lineRule="auto"/>
        <w:jc w:val="both"/>
        <w:outlineLvl w:val="0"/>
        <w:rPr>
          <w:rFonts w:ascii="Times New Roman" w:eastAsia="Calibri" w:hAnsi="Times New Roman"/>
          <w:sz w:val="24"/>
          <w:szCs w:val="24"/>
        </w:rPr>
      </w:pPr>
    </w:p>
    <w:p w14:paraId="2ECE03FA" w14:textId="77777777" w:rsidR="0083373C" w:rsidRPr="005D50E2" w:rsidRDefault="0083373C" w:rsidP="00301A1E">
      <w:pPr>
        <w:autoSpaceDE w:val="0"/>
        <w:autoSpaceDN w:val="0"/>
        <w:adjustRightInd w:val="0"/>
        <w:spacing w:after="0" w:line="240" w:lineRule="auto"/>
        <w:jc w:val="both"/>
        <w:outlineLvl w:val="0"/>
        <w:rPr>
          <w:rFonts w:ascii="Times New Roman" w:eastAsia="Calibri" w:hAnsi="Times New Roman"/>
          <w:sz w:val="24"/>
          <w:szCs w:val="24"/>
        </w:rPr>
        <w:sectPr w:rsidR="0083373C" w:rsidRPr="005D50E2" w:rsidSect="00301A1E">
          <w:footerReference w:type="default" r:id="rId9"/>
          <w:type w:val="continuous"/>
          <w:pgSz w:w="11906" w:h="16838"/>
          <w:pgMar w:top="1134" w:right="850" w:bottom="1134" w:left="1701" w:header="510" w:footer="510" w:gutter="0"/>
          <w:cols w:space="708"/>
          <w:titlePg/>
          <w:docGrid w:linePitch="360"/>
        </w:sectPr>
      </w:pPr>
    </w:p>
    <w:p w14:paraId="307B4FD5" w14:textId="77777777" w:rsidR="005923BE" w:rsidRDefault="005923BE" w:rsidP="00301A1E">
      <w:pPr>
        <w:pStyle w:val="ConsPlusTitle"/>
        <w:ind w:left="5670"/>
        <w:outlineLvl w:val="1"/>
        <w:rPr>
          <w:rFonts w:ascii="Times New Roman" w:hAnsi="Times New Roman" w:cs="Times New Roman"/>
          <w:b w:val="0"/>
          <w:sz w:val="24"/>
          <w:szCs w:val="24"/>
        </w:rPr>
      </w:pPr>
    </w:p>
    <w:p w14:paraId="5EB4DA26"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A246137"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3B4D63C"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9EEE6CD"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6633432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61BFDD20"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589C53D9"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224BCA1F"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1C5A7703"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B2D29CB"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498BDCE8"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266896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5A8BE8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65F9F47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B1221B9"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5F0F06DC"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F9544E6"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23F3F228"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19686B0C"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84B469F"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2F338C7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2243EA9C"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48DB237"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02B65259"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A907EE9"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9DD0D52"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F1D26A3"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309B233A"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0EB5E6E"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6358A31B"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022CE759"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06DA4E55"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79EC979B" w14:textId="77777777" w:rsidR="0087391B" w:rsidRDefault="0087391B" w:rsidP="00301A1E">
      <w:pPr>
        <w:pStyle w:val="ConsPlusTitle"/>
        <w:ind w:left="5670"/>
        <w:jc w:val="right"/>
        <w:outlineLvl w:val="1"/>
        <w:rPr>
          <w:rFonts w:ascii="Times New Roman" w:hAnsi="Times New Roman" w:cs="Times New Roman"/>
          <w:b w:val="0"/>
          <w:sz w:val="28"/>
          <w:szCs w:val="28"/>
        </w:rPr>
      </w:pPr>
    </w:p>
    <w:p w14:paraId="142CFD43" w14:textId="77777777" w:rsidR="007E7B76" w:rsidRDefault="007E7B76" w:rsidP="00301A1E">
      <w:pPr>
        <w:pStyle w:val="ConsPlusTitle"/>
        <w:ind w:left="5670"/>
        <w:jc w:val="right"/>
        <w:outlineLvl w:val="1"/>
        <w:rPr>
          <w:rFonts w:ascii="Times New Roman" w:hAnsi="Times New Roman" w:cs="Times New Roman"/>
          <w:b w:val="0"/>
          <w:sz w:val="28"/>
          <w:szCs w:val="28"/>
        </w:rPr>
      </w:pPr>
    </w:p>
    <w:p w14:paraId="24A0E5B4" w14:textId="77777777" w:rsidR="007E7B76" w:rsidRDefault="007E7B76" w:rsidP="00301A1E">
      <w:pPr>
        <w:pStyle w:val="ConsPlusTitle"/>
        <w:ind w:left="5670"/>
        <w:jc w:val="right"/>
        <w:outlineLvl w:val="1"/>
        <w:rPr>
          <w:rFonts w:ascii="Times New Roman" w:hAnsi="Times New Roman" w:cs="Times New Roman"/>
          <w:b w:val="0"/>
          <w:sz w:val="28"/>
          <w:szCs w:val="28"/>
        </w:rPr>
      </w:pPr>
    </w:p>
    <w:p w14:paraId="05B27932" w14:textId="249B1599" w:rsidR="007D28DE" w:rsidRPr="00680D92" w:rsidRDefault="00153907" w:rsidP="00301A1E">
      <w:pPr>
        <w:pStyle w:val="ConsPlusTitle"/>
        <w:ind w:left="5670"/>
        <w:jc w:val="right"/>
        <w:outlineLvl w:val="1"/>
        <w:rPr>
          <w:rFonts w:ascii="Times New Roman" w:hAnsi="Times New Roman" w:cs="Times New Roman"/>
          <w:b w:val="0"/>
          <w:sz w:val="28"/>
          <w:szCs w:val="28"/>
        </w:rPr>
      </w:pPr>
      <w:r w:rsidRPr="00680D92">
        <w:rPr>
          <w:rFonts w:ascii="Times New Roman" w:hAnsi="Times New Roman" w:cs="Times New Roman"/>
          <w:b w:val="0"/>
          <w:sz w:val="28"/>
          <w:szCs w:val="28"/>
        </w:rPr>
        <w:t>Приложение</w:t>
      </w:r>
    </w:p>
    <w:p w14:paraId="2AE02C56" w14:textId="77777777" w:rsidR="007D28DE" w:rsidRPr="00680D92" w:rsidRDefault="007D28DE" w:rsidP="00301A1E">
      <w:pPr>
        <w:pStyle w:val="ConsPlusTitle"/>
        <w:ind w:left="5670"/>
        <w:jc w:val="right"/>
        <w:outlineLvl w:val="1"/>
        <w:rPr>
          <w:rFonts w:ascii="Times New Roman" w:hAnsi="Times New Roman" w:cs="Times New Roman"/>
          <w:b w:val="0"/>
          <w:sz w:val="28"/>
          <w:szCs w:val="28"/>
        </w:rPr>
      </w:pPr>
      <w:r w:rsidRPr="00680D92">
        <w:rPr>
          <w:rFonts w:ascii="Times New Roman" w:hAnsi="Times New Roman" w:cs="Times New Roman"/>
          <w:b w:val="0"/>
          <w:sz w:val="28"/>
          <w:szCs w:val="28"/>
        </w:rPr>
        <w:t xml:space="preserve">к постановлению администрации </w:t>
      </w:r>
    </w:p>
    <w:p w14:paraId="7511A96B" w14:textId="2E782695" w:rsidR="007D28DE" w:rsidRPr="00680D92" w:rsidRDefault="00680D92" w:rsidP="00301A1E">
      <w:pPr>
        <w:pStyle w:val="ConsPlusTitle"/>
        <w:ind w:left="5670"/>
        <w:jc w:val="right"/>
        <w:outlineLvl w:val="1"/>
        <w:rPr>
          <w:rFonts w:ascii="Times New Roman" w:hAnsi="Times New Roman" w:cs="Times New Roman"/>
          <w:b w:val="0"/>
          <w:sz w:val="28"/>
          <w:szCs w:val="28"/>
        </w:rPr>
      </w:pPr>
      <w:r w:rsidRPr="00680D92">
        <w:rPr>
          <w:rFonts w:ascii="Times New Roman" w:hAnsi="Times New Roman" w:cs="Times New Roman"/>
          <w:b w:val="0"/>
          <w:sz w:val="28"/>
          <w:szCs w:val="28"/>
        </w:rPr>
        <w:t>Ужурского</w:t>
      </w:r>
      <w:r w:rsidR="007D28DE" w:rsidRPr="00680D92">
        <w:rPr>
          <w:rFonts w:ascii="Times New Roman" w:hAnsi="Times New Roman" w:cs="Times New Roman"/>
          <w:b w:val="0"/>
          <w:sz w:val="28"/>
          <w:szCs w:val="28"/>
        </w:rPr>
        <w:t xml:space="preserve"> района</w:t>
      </w:r>
    </w:p>
    <w:p w14:paraId="419D6755" w14:textId="6F2E5C6E" w:rsidR="00153907" w:rsidRPr="00680D92" w:rsidRDefault="005923BE" w:rsidP="00301A1E">
      <w:pPr>
        <w:pStyle w:val="ConsPlusTitle"/>
        <w:ind w:left="5670"/>
        <w:jc w:val="right"/>
        <w:outlineLvl w:val="1"/>
        <w:rPr>
          <w:rFonts w:ascii="Times New Roman" w:hAnsi="Times New Roman" w:cs="Times New Roman"/>
          <w:b w:val="0"/>
          <w:sz w:val="28"/>
          <w:szCs w:val="28"/>
        </w:rPr>
      </w:pPr>
      <w:r w:rsidRPr="00680D92">
        <w:rPr>
          <w:rFonts w:ascii="Times New Roman" w:hAnsi="Times New Roman" w:cs="Times New Roman"/>
          <w:b w:val="0"/>
          <w:sz w:val="28"/>
          <w:szCs w:val="28"/>
        </w:rPr>
        <w:t>от</w:t>
      </w:r>
      <w:r w:rsidR="008E60A6" w:rsidRPr="00680D92">
        <w:rPr>
          <w:rFonts w:ascii="Times New Roman" w:hAnsi="Times New Roman" w:cs="Times New Roman"/>
          <w:b w:val="0"/>
          <w:sz w:val="28"/>
          <w:szCs w:val="28"/>
        </w:rPr>
        <w:t xml:space="preserve"> </w:t>
      </w:r>
      <w:r w:rsidR="008C4E3E">
        <w:rPr>
          <w:rFonts w:ascii="Times New Roman" w:hAnsi="Times New Roman" w:cs="Times New Roman"/>
          <w:b w:val="0"/>
          <w:sz w:val="28"/>
          <w:szCs w:val="28"/>
        </w:rPr>
        <w:t>14</w:t>
      </w:r>
      <w:r w:rsidR="0078607D" w:rsidRPr="00680D92">
        <w:rPr>
          <w:rFonts w:ascii="Times New Roman" w:hAnsi="Times New Roman" w:cs="Times New Roman"/>
          <w:b w:val="0"/>
          <w:sz w:val="28"/>
          <w:szCs w:val="28"/>
        </w:rPr>
        <w:t>.0</w:t>
      </w:r>
      <w:r w:rsidR="008C4E3E">
        <w:rPr>
          <w:rFonts w:ascii="Times New Roman" w:hAnsi="Times New Roman" w:cs="Times New Roman"/>
          <w:b w:val="0"/>
          <w:sz w:val="28"/>
          <w:szCs w:val="28"/>
        </w:rPr>
        <w:t>3</w:t>
      </w:r>
      <w:r w:rsidR="0078607D" w:rsidRPr="00680D92">
        <w:rPr>
          <w:rFonts w:ascii="Times New Roman" w:hAnsi="Times New Roman" w:cs="Times New Roman"/>
          <w:b w:val="0"/>
          <w:sz w:val="28"/>
          <w:szCs w:val="28"/>
        </w:rPr>
        <w:t>.2025</w:t>
      </w:r>
      <w:r w:rsidR="00AA4200" w:rsidRPr="00680D92">
        <w:rPr>
          <w:rFonts w:ascii="Times New Roman" w:hAnsi="Times New Roman" w:cs="Times New Roman"/>
          <w:b w:val="0"/>
          <w:sz w:val="28"/>
          <w:szCs w:val="28"/>
        </w:rPr>
        <w:t xml:space="preserve"> </w:t>
      </w:r>
      <w:r w:rsidR="007D28DE" w:rsidRPr="00680D92">
        <w:rPr>
          <w:rFonts w:ascii="Times New Roman" w:hAnsi="Times New Roman" w:cs="Times New Roman"/>
          <w:b w:val="0"/>
          <w:sz w:val="28"/>
          <w:szCs w:val="28"/>
        </w:rPr>
        <w:t>№</w:t>
      </w:r>
      <w:r w:rsidR="008C4E3E">
        <w:rPr>
          <w:rFonts w:ascii="Times New Roman" w:hAnsi="Times New Roman" w:cs="Times New Roman"/>
          <w:b w:val="0"/>
          <w:sz w:val="28"/>
          <w:szCs w:val="28"/>
        </w:rPr>
        <w:t xml:space="preserve"> 146</w:t>
      </w:r>
    </w:p>
    <w:p w14:paraId="4E91EC4A" w14:textId="77777777" w:rsidR="00153907" w:rsidRPr="00680D92" w:rsidRDefault="00153907" w:rsidP="00301A1E">
      <w:pPr>
        <w:pStyle w:val="ConsPlusTitle"/>
        <w:jc w:val="center"/>
        <w:outlineLvl w:val="1"/>
        <w:rPr>
          <w:rFonts w:ascii="Times New Roman" w:hAnsi="Times New Roman" w:cs="Times New Roman"/>
          <w:b w:val="0"/>
          <w:sz w:val="28"/>
          <w:szCs w:val="28"/>
        </w:rPr>
      </w:pPr>
    </w:p>
    <w:p w14:paraId="4F22A681" w14:textId="77777777" w:rsidR="00430844" w:rsidRPr="00680D92" w:rsidRDefault="00430844" w:rsidP="00301A1E">
      <w:pPr>
        <w:pStyle w:val="ConsPlusTitle"/>
        <w:jc w:val="center"/>
        <w:outlineLvl w:val="1"/>
        <w:rPr>
          <w:rFonts w:ascii="Times New Roman" w:hAnsi="Times New Roman" w:cs="Times New Roman"/>
          <w:b w:val="0"/>
          <w:sz w:val="28"/>
          <w:szCs w:val="28"/>
        </w:rPr>
      </w:pPr>
      <w:r w:rsidRPr="00680D92">
        <w:rPr>
          <w:rFonts w:ascii="Times New Roman" w:hAnsi="Times New Roman" w:cs="Times New Roman"/>
          <w:b w:val="0"/>
          <w:sz w:val="28"/>
          <w:szCs w:val="28"/>
        </w:rPr>
        <w:t>Поряд</w:t>
      </w:r>
      <w:r w:rsidR="005212D8" w:rsidRPr="00680D92">
        <w:rPr>
          <w:rFonts w:ascii="Times New Roman" w:hAnsi="Times New Roman" w:cs="Times New Roman"/>
          <w:b w:val="0"/>
          <w:sz w:val="28"/>
          <w:szCs w:val="28"/>
        </w:rPr>
        <w:t>о</w:t>
      </w:r>
      <w:r w:rsidRPr="00680D92">
        <w:rPr>
          <w:rFonts w:ascii="Times New Roman" w:hAnsi="Times New Roman" w:cs="Times New Roman"/>
          <w:b w:val="0"/>
          <w:sz w:val="28"/>
          <w:szCs w:val="28"/>
        </w:rPr>
        <w:t>к</w:t>
      </w:r>
    </w:p>
    <w:p w14:paraId="7F5A719C" w14:textId="77777777" w:rsidR="00FB5F7C" w:rsidRPr="00680D92" w:rsidRDefault="00FB5F7C" w:rsidP="00301A1E">
      <w:pPr>
        <w:pStyle w:val="ConsPlusTitle"/>
        <w:jc w:val="center"/>
        <w:outlineLvl w:val="1"/>
        <w:rPr>
          <w:rFonts w:ascii="Times New Roman" w:hAnsi="Times New Roman" w:cs="Times New Roman"/>
          <w:b w:val="0"/>
          <w:sz w:val="28"/>
          <w:szCs w:val="28"/>
        </w:rPr>
      </w:pPr>
      <w:r w:rsidRPr="00680D92">
        <w:rPr>
          <w:rFonts w:ascii="Times New Roman" w:hAnsi="Times New Roman" w:cs="Times New Roman"/>
          <w:b w:val="0"/>
          <w:sz w:val="28"/>
          <w:szCs w:val="28"/>
        </w:rPr>
        <w:t>предоставления субсиди</w:t>
      </w:r>
      <w:r w:rsidR="00C32B90" w:rsidRPr="00680D92">
        <w:rPr>
          <w:rFonts w:ascii="Times New Roman" w:hAnsi="Times New Roman" w:cs="Times New Roman"/>
          <w:b w:val="0"/>
          <w:sz w:val="28"/>
          <w:szCs w:val="28"/>
        </w:rPr>
        <w:t>й</w:t>
      </w:r>
      <w:r w:rsidRPr="00680D92">
        <w:rPr>
          <w:rFonts w:ascii="Times New Roman" w:hAnsi="Times New Roman" w:cs="Times New Roman"/>
          <w:b w:val="0"/>
          <w:sz w:val="28"/>
          <w:szCs w:val="28"/>
        </w:rPr>
        <w:t xml:space="preserve"> </w:t>
      </w:r>
      <w:r w:rsidR="00C32B90" w:rsidRPr="00680D92">
        <w:rPr>
          <w:rFonts w:ascii="Times New Roman" w:hAnsi="Times New Roman" w:cs="Times New Roman"/>
          <w:b w:val="0"/>
          <w:sz w:val="28"/>
          <w:szCs w:val="28"/>
        </w:rPr>
        <w:t>субъектам малого</w:t>
      </w:r>
      <w:r w:rsidR="00430844" w:rsidRPr="00680D92">
        <w:rPr>
          <w:rFonts w:ascii="Times New Roman" w:hAnsi="Times New Roman" w:cs="Times New Roman"/>
          <w:b w:val="0"/>
          <w:sz w:val="28"/>
          <w:szCs w:val="28"/>
        </w:rPr>
        <w:t xml:space="preserve"> </w:t>
      </w:r>
      <w:r w:rsidR="00C32B90" w:rsidRPr="00680D92">
        <w:rPr>
          <w:rFonts w:ascii="Times New Roman" w:hAnsi="Times New Roman" w:cs="Times New Roman"/>
          <w:b w:val="0"/>
          <w:sz w:val="28"/>
          <w:szCs w:val="28"/>
        </w:rPr>
        <w:t>и среднего предпринимательства</w:t>
      </w:r>
      <w:r w:rsidRPr="00680D92">
        <w:rPr>
          <w:rFonts w:ascii="Times New Roman" w:hAnsi="Times New Roman" w:cs="Times New Roman"/>
          <w:b w:val="0"/>
          <w:sz w:val="28"/>
          <w:szCs w:val="28"/>
        </w:rPr>
        <w:t xml:space="preserve"> на реализацию инвестиционных проектов в приоритетных отраслях</w:t>
      </w:r>
    </w:p>
    <w:p w14:paraId="4BC56A34" w14:textId="77777777" w:rsidR="00FB5F7C" w:rsidRPr="00680D92" w:rsidRDefault="00FB5F7C" w:rsidP="00301A1E">
      <w:pPr>
        <w:pStyle w:val="ConsPlusTitle"/>
        <w:jc w:val="center"/>
        <w:outlineLvl w:val="1"/>
        <w:rPr>
          <w:rFonts w:ascii="Times New Roman" w:hAnsi="Times New Roman" w:cs="Times New Roman"/>
          <w:b w:val="0"/>
          <w:sz w:val="28"/>
          <w:szCs w:val="28"/>
        </w:rPr>
      </w:pPr>
    </w:p>
    <w:p w14:paraId="6F882288" w14:textId="77777777" w:rsidR="00FB5F7C" w:rsidRPr="00680D92" w:rsidRDefault="00FB5F7C" w:rsidP="00301A1E">
      <w:pPr>
        <w:pStyle w:val="ConsPlusTitle"/>
        <w:jc w:val="center"/>
        <w:outlineLvl w:val="1"/>
        <w:rPr>
          <w:rFonts w:ascii="Times New Roman" w:hAnsi="Times New Roman" w:cs="Times New Roman"/>
          <w:b w:val="0"/>
          <w:sz w:val="28"/>
          <w:szCs w:val="28"/>
        </w:rPr>
      </w:pPr>
      <w:r w:rsidRPr="00680D92">
        <w:rPr>
          <w:rFonts w:ascii="Times New Roman" w:hAnsi="Times New Roman" w:cs="Times New Roman"/>
          <w:b w:val="0"/>
          <w:sz w:val="28"/>
          <w:szCs w:val="28"/>
        </w:rPr>
        <w:t>1. Общие положения</w:t>
      </w:r>
    </w:p>
    <w:p w14:paraId="54A1ACD9" w14:textId="77777777" w:rsidR="00FB5F7C" w:rsidRPr="00680D92" w:rsidRDefault="00FB5F7C" w:rsidP="00301A1E">
      <w:pPr>
        <w:pStyle w:val="ConsPlusTitle"/>
        <w:ind w:firstLine="709"/>
        <w:jc w:val="center"/>
        <w:outlineLvl w:val="1"/>
        <w:rPr>
          <w:rFonts w:ascii="Times New Roman" w:hAnsi="Times New Roman" w:cs="Times New Roman"/>
          <w:b w:val="0"/>
          <w:sz w:val="28"/>
          <w:szCs w:val="28"/>
        </w:rPr>
      </w:pPr>
    </w:p>
    <w:p w14:paraId="5970DAF8" w14:textId="77777777" w:rsidR="00C32B90" w:rsidRPr="00680D92" w:rsidRDefault="00FB5F7C" w:rsidP="00301A1E">
      <w:pPr>
        <w:pStyle w:val="ConsPlusNormal"/>
        <w:ind w:firstLine="709"/>
        <w:jc w:val="both"/>
        <w:rPr>
          <w:rFonts w:ascii="Times New Roman" w:hAnsi="Times New Roman" w:cs="Times New Roman"/>
          <w:sz w:val="28"/>
          <w:szCs w:val="28"/>
        </w:rPr>
      </w:pPr>
      <w:r w:rsidRPr="00680D92">
        <w:rPr>
          <w:rFonts w:ascii="Times New Roman" w:hAnsi="Times New Roman" w:cs="Times New Roman"/>
          <w:sz w:val="28"/>
          <w:szCs w:val="28"/>
        </w:rPr>
        <w:t xml:space="preserve">1.1. Настоящий </w:t>
      </w:r>
      <w:r w:rsidR="00520BB0" w:rsidRPr="00680D92">
        <w:rPr>
          <w:rFonts w:ascii="Times New Roman" w:hAnsi="Times New Roman" w:cs="Times New Roman"/>
          <w:sz w:val="28"/>
          <w:szCs w:val="28"/>
        </w:rPr>
        <w:t xml:space="preserve">порядок </w:t>
      </w:r>
      <w:r w:rsidRPr="00680D92">
        <w:rPr>
          <w:rFonts w:ascii="Times New Roman" w:hAnsi="Times New Roman" w:cs="Times New Roman"/>
          <w:sz w:val="28"/>
          <w:szCs w:val="28"/>
        </w:rPr>
        <w:t>предоставления субсидий субъектам малого и среднего предпринимательства</w:t>
      </w:r>
      <w:r w:rsidR="00C32B90" w:rsidRPr="00680D92">
        <w:rPr>
          <w:rFonts w:ascii="Times New Roman" w:hAnsi="Times New Roman" w:cs="Times New Roman"/>
          <w:sz w:val="28"/>
          <w:szCs w:val="28"/>
        </w:rPr>
        <w:t xml:space="preserve"> </w:t>
      </w:r>
      <w:r w:rsidR="00EE1420" w:rsidRPr="00680D92">
        <w:rPr>
          <w:rFonts w:ascii="Times New Roman" w:hAnsi="Times New Roman" w:cs="Times New Roman"/>
          <w:sz w:val="28"/>
          <w:szCs w:val="28"/>
        </w:rPr>
        <w:t xml:space="preserve">(далее – субъекты МСП) </w:t>
      </w:r>
      <w:r w:rsidR="00C32B90" w:rsidRPr="00680D92">
        <w:rPr>
          <w:rFonts w:ascii="Times New Roman" w:hAnsi="Times New Roman" w:cs="Times New Roman"/>
          <w:sz w:val="28"/>
          <w:szCs w:val="28"/>
        </w:rPr>
        <w:t xml:space="preserve">на реализацию инвестиционных проектов в приоритетных отраслях </w:t>
      </w:r>
      <w:r w:rsidRPr="00680D92">
        <w:rPr>
          <w:rFonts w:ascii="Times New Roman" w:hAnsi="Times New Roman" w:cs="Times New Roman"/>
          <w:sz w:val="28"/>
          <w:szCs w:val="28"/>
        </w:rPr>
        <w:t>(далее</w:t>
      </w:r>
      <w:r w:rsidR="00BA1447" w:rsidRPr="00680D92">
        <w:rPr>
          <w:rFonts w:ascii="Times New Roman" w:hAnsi="Times New Roman" w:cs="Times New Roman"/>
          <w:sz w:val="28"/>
          <w:szCs w:val="28"/>
        </w:rPr>
        <w:t xml:space="preserve"> -</w:t>
      </w:r>
      <w:r w:rsidR="00C32B90" w:rsidRPr="00680D92">
        <w:rPr>
          <w:rFonts w:ascii="Times New Roman" w:hAnsi="Times New Roman" w:cs="Times New Roman"/>
          <w:sz w:val="28"/>
          <w:szCs w:val="28"/>
        </w:rPr>
        <w:t xml:space="preserve"> </w:t>
      </w:r>
      <w:r w:rsidRPr="00680D92">
        <w:rPr>
          <w:rFonts w:ascii="Times New Roman" w:hAnsi="Times New Roman" w:cs="Times New Roman"/>
          <w:sz w:val="28"/>
          <w:szCs w:val="28"/>
        </w:rPr>
        <w:t>Порядок)</w:t>
      </w:r>
      <w:r w:rsidR="00C32B90" w:rsidRPr="00680D92">
        <w:rPr>
          <w:rFonts w:ascii="Times New Roman" w:hAnsi="Times New Roman" w:cs="Times New Roman"/>
          <w:sz w:val="28"/>
          <w:szCs w:val="28"/>
        </w:rPr>
        <w:t xml:space="preserve"> определяет целевое назначение, условия </w:t>
      </w:r>
      <w:r w:rsidR="00E82599" w:rsidRPr="00680D92">
        <w:rPr>
          <w:rFonts w:ascii="Times New Roman" w:hAnsi="Times New Roman" w:cs="Times New Roman"/>
          <w:sz w:val="28"/>
          <w:szCs w:val="28"/>
        </w:rPr>
        <w:t xml:space="preserve">предоставления субсидий, критерии отбора субъектов малого и среднего предпринимательства, </w:t>
      </w:r>
      <w:r w:rsidR="00C32B90" w:rsidRPr="00680D92">
        <w:rPr>
          <w:rFonts w:ascii="Times New Roman" w:hAnsi="Times New Roman" w:cs="Times New Roman"/>
          <w:sz w:val="28"/>
          <w:szCs w:val="28"/>
        </w:rPr>
        <w:t>порядок предоставления субсидий, требования к</w:t>
      </w:r>
      <w:r w:rsidR="00BA1447" w:rsidRPr="00680D92">
        <w:rPr>
          <w:rFonts w:ascii="Times New Roman" w:hAnsi="Times New Roman" w:cs="Times New Roman"/>
          <w:sz w:val="28"/>
          <w:szCs w:val="28"/>
        </w:rPr>
        <w:t xml:space="preserve"> предоставляемой отчетности, требования об осуществлении контроля за соблюдением условий, целей и порядка предоставления субсидии и ответственность за их нарушение.</w:t>
      </w:r>
    </w:p>
    <w:p w14:paraId="598D49A3" w14:textId="77777777" w:rsidR="00FB5F7C" w:rsidRPr="00680D92" w:rsidRDefault="00FB5F7C" w:rsidP="00301A1E">
      <w:pPr>
        <w:pStyle w:val="ConsPlusNormal"/>
        <w:ind w:firstLine="709"/>
        <w:jc w:val="both"/>
        <w:rPr>
          <w:rFonts w:ascii="Times New Roman" w:hAnsi="Times New Roman" w:cs="Times New Roman"/>
          <w:sz w:val="28"/>
          <w:szCs w:val="28"/>
        </w:rPr>
      </w:pPr>
      <w:r w:rsidRPr="00680D92">
        <w:rPr>
          <w:rFonts w:ascii="Times New Roman" w:hAnsi="Times New Roman" w:cs="Times New Roman"/>
          <w:sz w:val="28"/>
          <w:szCs w:val="28"/>
        </w:rPr>
        <w:t>1.2. В настоящем Порядке используются следующие понятия:</w:t>
      </w:r>
    </w:p>
    <w:p w14:paraId="1C4EE17C" w14:textId="77777777" w:rsidR="00A05CAA" w:rsidRPr="00680D92" w:rsidRDefault="008C4B39"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w:t>
      </w:r>
      <w:r w:rsidR="00C33C0A" w:rsidRPr="00680D92">
        <w:rPr>
          <w:rFonts w:ascii="Times New Roman" w:hAnsi="Times New Roman"/>
          <w:color w:val="000000"/>
          <w:sz w:val="28"/>
          <w:szCs w:val="28"/>
        </w:rPr>
        <w:t>суб</w:t>
      </w:r>
      <w:r w:rsidRPr="00680D92">
        <w:rPr>
          <w:rFonts w:ascii="Times New Roman" w:hAnsi="Times New Roman"/>
          <w:color w:val="000000"/>
          <w:sz w:val="28"/>
          <w:szCs w:val="28"/>
        </w:rPr>
        <w:t>ъект малого предпринимательства» и «</w:t>
      </w:r>
      <w:r w:rsidR="00C33C0A" w:rsidRPr="00680D92">
        <w:rPr>
          <w:rFonts w:ascii="Times New Roman" w:hAnsi="Times New Roman"/>
          <w:color w:val="000000"/>
          <w:sz w:val="28"/>
          <w:szCs w:val="28"/>
        </w:rPr>
        <w:t>субъе</w:t>
      </w:r>
      <w:r w:rsidRPr="00680D92">
        <w:rPr>
          <w:rFonts w:ascii="Times New Roman" w:hAnsi="Times New Roman"/>
          <w:color w:val="000000"/>
          <w:sz w:val="28"/>
          <w:szCs w:val="28"/>
        </w:rPr>
        <w:t>кт среднего предпринимательства»</w:t>
      </w:r>
      <w:r w:rsidR="00C33C0A" w:rsidRPr="00680D92">
        <w:rPr>
          <w:rFonts w:ascii="Times New Roman" w:hAnsi="Times New Roman"/>
          <w:color w:val="000000"/>
          <w:sz w:val="28"/>
          <w:szCs w:val="28"/>
        </w:rPr>
        <w:t xml:space="preserve"> понимаются в том значении, в котором они используются в Федеральном законе от</w:t>
      </w:r>
      <w:r w:rsidRPr="00680D92">
        <w:rPr>
          <w:rFonts w:ascii="Times New Roman" w:hAnsi="Times New Roman"/>
          <w:color w:val="000000"/>
          <w:sz w:val="28"/>
          <w:szCs w:val="28"/>
        </w:rPr>
        <w:t xml:space="preserve"> 24.07.2007 № 209-ФЗ «</w:t>
      </w:r>
      <w:r w:rsidR="00C33C0A" w:rsidRPr="00680D92">
        <w:rPr>
          <w:rFonts w:ascii="Times New Roman" w:hAnsi="Times New Roman"/>
          <w:color w:val="000000"/>
          <w:sz w:val="28"/>
          <w:szCs w:val="28"/>
        </w:rPr>
        <w:t>О развитии малого и среднего предпринима</w:t>
      </w:r>
      <w:r w:rsidRPr="00680D92">
        <w:rPr>
          <w:rFonts w:ascii="Times New Roman" w:hAnsi="Times New Roman"/>
          <w:color w:val="000000"/>
          <w:sz w:val="28"/>
          <w:szCs w:val="28"/>
        </w:rPr>
        <w:t>тельства в Российской Федерации»</w:t>
      </w:r>
      <w:r w:rsidR="00C33C0A" w:rsidRPr="00680D92">
        <w:rPr>
          <w:rFonts w:ascii="Times New Roman" w:hAnsi="Times New Roman"/>
          <w:color w:val="000000"/>
          <w:sz w:val="28"/>
          <w:szCs w:val="28"/>
        </w:rPr>
        <w:t xml:space="preserve"> (далее - Федеральный закон № 209-ФЗ);</w:t>
      </w:r>
    </w:p>
    <w:p w14:paraId="192D21C6" w14:textId="77777777" w:rsidR="000B36D7" w:rsidRPr="00680D92" w:rsidRDefault="000B36D7"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«физические лица, применяющие специальный налоговый режим «Н</w:t>
      </w:r>
      <w:r w:rsidR="00DE2BFB" w:rsidRPr="00680D92">
        <w:rPr>
          <w:rFonts w:ascii="Times New Roman" w:hAnsi="Times New Roman"/>
          <w:color w:val="000000"/>
          <w:sz w:val="28"/>
          <w:szCs w:val="28"/>
        </w:rPr>
        <w:t>алог на профессиональный доход»</w:t>
      </w:r>
      <w:r w:rsidRPr="00680D92">
        <w:rPr>
          <w:rFonts w:ascii="Times New Roman" w:hAnsi="Times New Roman"/>
          <w:color w:val="000000"/>
          <w:sz w:val="28"/>
          <w:szCs w:val="28"/>
        </w:rPr>
        <w:t>, понимается в том значении, в котором оно используется в Федеральном законе от 27.11.2018 № 422-ФЗ «О проведении эксперимента по установлению специального налогового режима «Налог на профессиональный доход»;</w:t>
      </w:r>
    </w:p>
    <w:p w14:paraId="73756698" w14:textId="77777777" w:rsidR="000B36D7" w:rsidRPr="00680D92" w:rsidRDefault="006D15F4"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sz w:val="28"/>
          <w:szCs w:val="28"/>
        </w:rPr>
        <w:t>понятие</w:t>
      </w:r>
      <w:r w:rsidRPr="00680D92">
        <w:rPr>
          <w:rFonts w:ascii="Times New Roman" w:hAnsi="Times New Roman"/>
          <w:color w:val="000000"/>
          <w:sz w:val="28"/>
          <w:szCs w:val="28"/>
        </w:rPr>
        <w:t xml:space="preserve"> </w:t>
      </w:r>
      <w:r w:rsidR="000B36D7" w:rsidRPr="00680D92">
        <w:rPr>
          <w:rFonts w:ascii="Times New Roman" w:hAnsi="Times New Roman"/>
          <w:color w:val="000000"/>
          <w:sz w:val="28"/>
          <w:szCs w:val="28"/>
        </w:rPr>
        <w:t>«объекты дорожного сервиса» понимается в том значении, в котором оно используется в Федеральном законе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9EDC1DD" w14:textId="77777777" w:rsidR="00C33C0A" w:rsidRPr="00680D92" w:rsidRDefault="00C33C0A"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участник отбора - субъект малого или среднего предпринимательства, обратившийся с заявкой о предоставлении субсидии;</w:t>
      </w:r>
    </w:p>
    <w:p w14:paraId="313323D0" w14:textId="77777777" w:rsidR="008C4B39" w:rsidRDefault="008C4B39" w:rsidP="00301A1E">
      <w:pPr>
        <w:pStyle w:val="ConsPlusNormal"/>
        <w:ind w:firstLine="709"/>
        <w:jc w:val="both"/>
        <w:rPr>
          <w:rFonts w:ascii="Times New Roman" w:hAnsi="Times New Roman" w:cs="Times New Roman"/>
          <w:color w:val="000000"/>
          <w:sz w:val="28"/>
          <w:szCs w:val="28"/>
          <w:lang w:eastAsia="en-US"/>
        </w:rPr>
      </w:pPr>
      <w:r w:rsidRPr="00680D92">
        <w:rPr>
          <w:rFonts w:ascii="Times New Roman" w:hAnsi="Times New Roman" w:cs="Times New Roman"/>
          <w:color w:val="000000"/>
          <w:sz w:val="28"/>
          <w:szCs w:val="28"/>
          <w:lang w:eastAsia="en-US"/>
        </w:rPr>
        <w:t>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14:paraId="18D88F42" w14:textId="77777777" w:rsidR="00680D92" w:rsidRPr="00680D92" w:rsidRDefault="00680D92" w:rsidP="00301A1E">
      <w:pPr>
        <w:autoSpaceDE w:val="0"/>
        <w:autoSpaceDN w:val="0"/>
        <w:adjustRightInd w:val="0"/>
        <w:spacing w:after="0" w:line="240" w:lineRule="auto"/>
        <w:ind w:firstLine="709"/>
        <w:jc w:val="both"/>
        <w:rPr>
          <w:rFonts w:ascii="Times New Roman" w:hAnsi="Times New Roman"/>
          <w:sz w:val="28"/>
          <w:szCs w:val="28"/>
        </w:rPr>
      </w:pPr>
      <w:r w:rsidRPr="00680D92">
        <w:rPr>
          <w:rFonts w:ascii="Times New Roman" w:hAnsi="Times New Roman"/>
          <w:sz w:val="28"/>
          <w:szCs w:val="28"/>
        </w:rPr>
        <w:t>уполномоченный орган – отдел экономики и прогнозирования администрации Ужурского района (далее – Отдел, организатор отбора);</w:t>
      </w:r>
    </w:p>
    <w:p w14:paraId="3FE87C53" w14:textId="77777777" w:rsidR="00680D92" w:rsidRPr="00680D92" w:rsidRDefault="00680D92" w:rsidP="00301A1E">
      <w:pPr>
        <w:pStyle w:val="ConsPlusNormal"/>
        <w:ind w:firstLine="709"/>
        <w:jc w:val="both"/>
        <w:rPr>
          <w:rFonts w:ascii="Times New Roman" w:hAnsi="Times New Roman" w:cs="Times New Roman"/>
          <w:color w:val="000000"/>
          <w:sz w:val="28"/>
          <w:szCs w:val="28"/>
          <w:lang w:eastAsia="en-US"/>
        </w:rPr>
      </w:pPr>
    </w:p>
    <w:p w14:paraId="11F1A507" w14:textId="61B8FB88" w:rsidR="00A05CAA" w:rsidRPr="00680D92" w:rsidRDefault="00A05CAA" w:rsidP="00301A1E">
      <w:pPr>
        <w:spacing w:after="0" w:line="240" w:lineRule="auto"/>
        <w:ind w:firstLine="709"/>
        <w:contextualSpacing/>
        <w:jc w:val="both"/>
        <w:rPr>
          <w:rFonts w:ascii="Times New Roman" w:hAnsi="Times New Roman"/>
          <w:color w:val="000000"/>
          <w:sz w:val="28"/>
          <w:szCs w:val="28"/>
        </w:rPr>
      </w:pPr>
      <w:r w:rsidRPr="00680D92">
        <w:rPr>
          <w:rFonts w:ascii="Times New Roman" w:hAnsi="Times New Roman"/>
          <w:color w:val="000000"/>
          <w:sz w:val="28"/>
          <w:szCs w:val="28"/>
        </w:rPr>
        <w:lastRenderedPageBreak/>
        <w:t>отбор - отбор, проводимый организатором отбора способом, установленным пунктом 1.</w:t>
      </w:r>
      <w:r w:rsidR="004D5E70" w:rsidRPr="00680D92">
        <w:rPr>
          <w:rFonts w:ascii="Times New Roman" w:hAnsi="Times New Roman"/>
          <w:color w:val="000000"/>
          <w:sz w:val="28"/>
          <w:szCs w:val="28"/>
        </w:rPr>
        <w:t>6</w:t>
      </w:r>
      <w:r w:rsidRPr="00680D92">
        <w:rPr>
          <w:rFonts w:ascii="Times New Roman" w:hAnsi="Times New Roman"/>
          <w:color w:val="000000"/>
          <w:sz w:val="28"/>
          <w:szCs w:val="28"/>
        </w:rPr>
        <w:t xml:space="preserve">. </w:t>
      </w:r>
      <w:r w:rsidR="00543731">
        <w:rPr>
          <w:rFonts w:ascii="Times New Roman" w:hAnsi="Times New Roman"/>
          <w:color w:val="000000"/>
          <w:sz w:val="28"/>
          <w:szCs w:val="28"/>
        </w:rPr>
        <w:t xml:space="preserve">настоящего </w:t>
      </w:r>
      <w:r w:rsidRPr="00680D92">
        <w:rPr>
          <w:rFonts w:ascii="Times New Roman" w:hAnsi="Times New Roman"/>
          <w:color w:val="000000"/>
          <w:sz w:val="28"/>
          <w:szCs w:val="28"/>
        </w:rPr>
        <w:t>Порядка, для определения получателей субсидии;</w:t>
      </w:r>
    </w:p>
    <w:p w14:paraId="7E54B570" w14:textId="17775985" w:rsidR="00C33C0A" w:rsidRPr="00680D92" w:rsidRDefault="00C33C0A"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официальный сайт - официальный сайт администрации </w:t>
      </w:r>
      <w:r w:rsidR="00680D92" w:rsidRPr="00680D92">
        <w:rPr>
          <w:rFonts w:ascii="Times New Roman" w:hAnsi="Times New Roman"/>
          <w:color w:val="000000"/>
          <w:sz w:val="28"/>
          <w:szCs w:val="28"/>
        </w:rPr>
        <w:t>Ужурского</w:t>
      </w:r>
      <w:r w:rsidRPr="00680D92">
        <w:rPr>
          <w:rFonts w:ascii="Times New Roman" w:hAnsi="Times New Roman"/>
          <w:color w:val="000000"/>
          <w:sz w:val="28"/>
          <w:szCs w:val="28"/>
        </w:rPr>
        <w:t xml:space="preserve"> района в информационно-телекоммуникационной сети Интернет по адресу: </w:t>
      </w:r>
      <w:r w:rsidR="00680D92" w:rsidRPr="00680D92">
        <w:rPr>
          <w:rFonts w:ascii="Times New Roman" w:hAnsi="Times New Roman"/>
          <w:sz w:val="28"/>
          <w:szCs w:val="28"/>
        </w:rPr>
        <w:t>aur-info.gosuslugi.ru</w:t>
      </w:r>
      <w:r w:rsidRPr="00680D92">
        <w:rPr>
          <w:rFonts w:ascii="Times New Roman" w:hAnsi="Times New Roman"/>
          <w:color w:val="000000"/>
          <w:sz w:val="28"/>
          <w:szCs w:val="28"/>
        </w:rPr>
        <w:t>;</w:t>
      </w:r>
    </w:p>
    <w:p w14:paraId="12C176DC" w14:textId="77777777" w:rsidR="00C33C0A" w:rsidRPr="00680D92" w:rsidRDefault="00C33C0A"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объявление об отборе - объявление о проведении отбора заявок на предоставление </w:t>
      </w:r>
      <w:r w:rsidR="00A05CAA" w:rsidRPr="00680D92">
        <w:rPr>
          <w:rFonts w:ascii="Times New Roman" w:hAnsi="Times New Roman"/>
          <w:color w:val="000000"/>
          <w:sz w:val="28"/>
          <w:szCs w:val="28"/>
        </w:rPr>
        <w:t>субсидии</w:t>
      </w:r>
      <w:r w:rsidRPr="00680D92">
        <w:rPr>
          <w:rFonts w:ascii="Times New Roman" w:hAnsi="Times New Roman"/>
          <w:color w:val="000000"/>
          <w:sz w:val="28"/>
          <w:szCs w:val="28"/>
        </w:rPr>
        <w:t>;</w:t>
      </w:r>
    </w:p>
    <w:p w14:paraId="22F9A26D" w14:textId="77777777" w:rsidR="00A05CAA" w:rsidRPr="00680D92" w:rsidRDefault="00A05CAA"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заявка – комплект документов, сформированный участником отбора для участия в отборе в соответствии с </w:t>
      </w:r>
      <w:hyperlink r:id="rId10" w:tooltip="https://login.consultant.ru/link/?req=doc&amp;base=RLAW123&amp;n=330350&amp;dst=100062" w:history="1">
        <w:r w:rsidRPr="00680D92">
          <w:rPr>
            <w:rFonts w:ascii="Times New Roman" w:hAnsi="Times New Roman"/>
            <w:color w:val="000000"/>
            <w:sz w:val="28"/>
            <w:szCs w:val="28"/>
          </w:rPr>
          <w:t>пунктом 2</w:t>
        </w:r>
      </w:hyperlink>
      <w:r w:rsidRPr="00680D92">
        <w:rPr>
          <w:rFonts w:ascii="Times New Roman" w:hAnsi="Times New Roman"/>
          <w:color w:val="000000"/>
          <w:sz w:val="28"/>
          <w:szCs w:val="28"/>
        </w:rPr>
        <w:t>.13</w:t>
      </w:r>
      <w:r w:rsidR="00493A39" w:rsidRPr="00680D92">
        <w:rPr>
          <w:rFonts w:ascii="Times New Roman" w:hAnsi="Times New Roman"/>
          <w:color w:val="000000"/>
          <w:sz w:val="28"/>
          <w:szCs w:val="28"/>
        </w:rPr>
        <w:t>-2.16.</w:t>
      </w:r>
      <w:r w:rsidRPr="00680D92">
        <w:rPr>
          <w:rFonts w:ascii="Times New Roman" w:hAnsi="Times New Roman"/>
          <w:color w:val="000000"/>
          <w:sz w:val="28"/>
          <w:szCs w:val="28"/>
        </w:rPr>
        <w:t xml:space="preserve"> Порядка;</w:t>
      </w:r>
    </w:p>
    <w:p w14:paraId="51112A0F" w14:textId="74E898B6" w:rsidR="00680D92" w:rsidRPr="00680D92" w:rsidRDefault="00680D92" w:rsidP="00301A1E">
      <w:pPr>
        <w:autoSpaceDE w:val="0"/>
        <w:autoSpaceDN w:val="0"/>
        <w:adjustRightInd w:val="0"/>
        <w:spacing w:after="0" w:line="240" w:lineRule="auto"/>
        <w:ind w:firstLine="709"/>
        <w:jc w:val="both"/>
        <w:rPr>
          <w:rFonts w:ascii="Times New Roman" w:hAnsi="Times New Roman"/>
          <w:sz w:val="28"/>
          <w:szCs w:val="28"/>
        </w:rPr>
      </w:pPr>
      <w:r w:rsidRPr="00680D92">
        <w:rPr>
          <w:rFonts w:ascii="Times New Roman" w:hAnsi="Times New Roman"/>
          <w:sz w:val="28"/>
          <w:szCs w:val="28"/>
        </w:rPr>
        <w:t>рабочая группа, утвержденная постановлением администрации Ужурского района от 30.12.2013 г. № 1244 «Об утверждении положения о рабочей группе по рассмотрению заявок</w:t>
      </w:r>
      <w:r w:rsidRPr="00680D92">
        <w:rPr>
          <w:rFonts w:ascii="Times New Roman" w:hAnsi="Times New Roman"/>
          <w:color w:val="FF0000"/>
          <w:sz w:val="28"/>
          <w:szCs w:val="28"/>
        </w:rPr>
        <w:t xml:space="preserve"> </w:t>
      </w:r>
      <w:r w:rsidRPr="00680D92">
        <w:rPr>
          <w:rFonts w:ascii="Times New Roman" w:hAnsi="Times New Roman"/>
          <w:sz w:val="28"/>
          <w:szCs w:val="28"/>
        </w:rPr>
        <w:t xml:space="preserve">субъектов малого и среднего предпринимательства, осуществляющих деятельность на территории Ужурского района, претендующих на получение поддержки в форме предоставления субсидий за счет бюджетных средств» (далее – «Рабочая группа», </w:t>
      </w:r>
      <w:r w:rsidR="00EB1365">
        <w:rPr>
          <w:rFonts w:ascii="Times New Roman" w:hAnsi="Times New Roman"/>
          <w:sz w:val="28"/>
          <w:szCs w:val="28"/>
        </w:rPr>
        <w:t xml:space="preserve">конкурсная </w:t>
      </w:r>
      <w:r w:rsidRPr="00680D92">
        <w:rPr>
          <w:rFonts w:ascii="Times New Roman" w:hAnsi="Times New Roman"/>
          <w:sz w:val="28"/>
          <w:szCs w:val="28"/>
        </w:rPr>
        <w:t>комиссия);</w:t>
      </w:r>
    </w:p>
    <w:p w14:paraId="4D073E51" w14:textId="77777777" w:rsidR="00C33C0A" w:rsidRPr="00680D92" w:rsidRDefault="00C33C0A" w:rsidP="00301A1E">
      <w:pPr>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получатель субсидии - участник отбора, в отношении которого принято решение о предоставлении </w:t>
      </w:r>
      <w:r w:rsidR="0083472D" w:rsidRPr="00680D92">
        <w:rPr>
          <w:rFonts w:ascii="Times New Roman" w:hAnsi="Times New Roman"/>
          <w:color w:val="000000"/>
          <w:sz w:val="28"/>
          <w:szCs w:val="28"/>
        </w:rPr>
        <w:t>субсидии</w:t>
      </w:r>
      <w:r w:rsidRPr="00680D92">
        <w:rPr>
          <w:rFonts w:ascii="Times New Roman" w:hAnsi="Times New Roman"/>
          <w:color w:val="000000"/>
          <w:sz w:val="28"/>
          <w:szCs w:val="28"/>
        </w:rPr>
        <w:t>, в соответствии с пунктом 2.3</w:t>
      </w:r>
      <w:r w:rsidR="00836725" w:rsidRPr="00680D92">
        <w:rPr>
          <w:rFonts w:ascii="Times New Roman" w:hAnsi="Times New Roman"/>
          <w:color w:val="000000"/>
          <w:sz w:val="28"/>
          <w:szCs w:val="28"/>
        </w:rPr>
        <w:t>4</w:t>
      </w:r>
      <w:r w:rsidRPr="00680D92">
        <w:rPr>
          <w:rFonts w:ascii="Times New Roman" w:hAnsi="Times New Roman"/>
          <w:color w:val="000000"/>
          <w:sz w:val="28"/>
          <w:szCs w:val="28"/>
        </w:rPr>
        <w:t xml:space="preserve">. настоящего Порядка и с которым </w:t>
      </w:r>
      <w:r w:rsidR="0083472D" w:rsidRPr="00680D92">
        <w:rPr>
          <w:rFonts w:ascii="Times New Roman" w:hAnsi="Times New Roman"/>
          <w:color w:val="000000"/>
          <w:sz w:val="28"/>
          <w:szCs w:val="28"/>
        </w:rPr>
        <w:t xml:space="preserve">будет </w:t>
      </w:r>
      <w:r w:rsidRPr="00680D92">
        <w:rPr>
          <w:rFonts w:ascii="Times New Roman" w:hAnsi="Times New Roman"/>
          <w:color w:val="000000"/>
          <w:sz w:val="28"/>
          <w:szCs w:val="28"/>
        </w:rPr>
        <w:t>заключено согла</w:t>
      </w:r>
      <w:r w:rsidR="00973E46" w:rsidRPr="00680D92">
        <w:rPr>
          <w:rFonts w:ascii="Times New Roman" w:hAnsi="Times New Roman"/>
          <w:color w:val="000000"/>
          <w:sz w:val="28"/>
          <w:szCs w:val="28"/>
        </w:rPr>
        <w:t>шение о предоставлении субсидии;</w:t>
      </w:r>
    </w:p>
    <w:p w14:paraId="29EE8238" w14:textId="77777777" w:rsidR="00166AA7" w:rsidRPr="00680D92"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инвестиционный проект (далее - проект) - </w:t>
      </w:r>
      <w:r w:rsidR="00FC0317" w:rsidRPr="00680D92">
        <w:rPr>
          <w:rFonts w:ascii="Times New Roman" w:hAnsi="Times New Roman"/>
          <w:color w:val="000000"/>
          <w:sz w:val="28"/>
          <w:szCs w:val="28"/>
        </w:rPr>
        <w:t>комплексный план мероприятий субъекта МСП или физического лица, применяющего специальный налоговый режим «Налог на профессиональный доход» (далее – самозанятый гражданин),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w:t>
      </w:r>
      <w:r w:rsidR="001F22A8" w:rsidRPr="00680D92">
        <w:rPr>
          <w:rFonts w:ascii="Times New Roman" w:hAnsi="Times New Roman"/>
          <w:color w:val="000000"/>
          <w:sz w:val="28"/>
          <w:szCs w:val="28"/>
        </w:rPr>
        <w:t xml:space="preserve"> получения экономической выгоды</w:t>
      </w:r>
      <w:r w:rsidRPr="00680D92">
        <w:rPr>
          <w:rFonts w:ascii="Times New Roman" w:hAnsi="Times New Roman"/>
          <w:color w:val="000000"/>
          <w:sz w:val="28"/>
          <w:szCs w:val="28"/>
        </w:rPr>
        <w:t>;</w:t>
      </w:r>
    </w:p>
    <w:p w14:paraId="3E065B30" w14:textId="77777777" w:rsidR="00546B66" w:rsidRPr="00680D92" w:rsidRDefault="00C33C0A"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оборудование - </w:t>
      </w:r>
      <w:r w:rsidR="00546B66" w:rsidRPr="00680D92">
        <w:rPr>
          <w:rFonts w:ascii="Times New Roman" w:hAnsi="Times New Roman"/>
          <w:color w:val="000000"/>
          <w:sz w:val="28"/>
          <w:szCs w:val="28"/>
        </w:rPr>
        <w:t>новые, не бывшие в эксплуатации, приобретенные в целях реализации субъектом МСП или самозанятым гражданином проекта: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p>
    <w:p w14:paraId="14E506CC" w14:textId="77777777" w:rsidR="00546B66" w:rsidRPr="00680D92" w:rsidRDefault="00546B66"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приоритетные отрасли:</w:t>
      </w:r>
    </w:p>
    <w:p w14:paraId="31428917" w14:textId="77777777" w:rsidR="00546B66" w:rsidRPr="00680D92" w:rsidRDefault="00546B66"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проекты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Красноярского края от 29.09.2005 № 16-3747 «О  труднодоступных и отдаленных местностях Красноярского края» (далее – Закон края № 16-3747), и (или) включенных в перечень удаленных и </w:t>
      </w:r>
      <w:r w:rsidRPr="00680D92">
        <w:rPr>
          <w:rFonts w:ascii="Times New Roman" w:hAnsi="Times New Roman"/>
          <w:color w:val="000000"/>
          <w:sz w:val="28"/>
          <w:szCs w:val="28"/>
        </w:rPr>
        <w:lastRenderedPageBreak/>
        <w:t>труднодоступных территорий Красноярского края, утвержденный постановлением Правительства Красноярского края от 28.04.2020 № 286-п (далее – постановление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раздел H ,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Общероссийского классификатора видов экономической деятельности ОК 029-2014, утвержденного приказом Росстандарта от 31.01.2014 № 14-ст (далее – ОКВЭД);</w:t>
      </w:r>
    </w:p>
    <w:p w14:paraId="60920E0C" w14:textId="77777777" w:rsidR="00546B66" w:rsidRPr="00680D92" w:rsidRDefault="00546B66"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 </w:t>
      </w:r>
    </w:p>
    <w:p w14:paraId="5E31C244" w14:textId="77777777" w:rsidR="008C4B39" w:rsidRPr="00680D92" w:rsidRDefault="00546B66"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проекты в сфере производства товаров (работ, услуг), за исключением видов деятельности, включенных в класс 12 раздела C,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14:paraId="35F697BA" w14:textId="77777777" w:rsidR="00166AA7" w:rsidRPr="00680D92"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14:paraId="5027790F" w14:textId="77777777" w:rsidR="00166AA7" w:rsidRPr="00680D92"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 xml:space="preserve">полная стоимость проекта - </w:t>
      </w:r>
      <w:r w:rsidR="00042BF1" w:rsidRPr="00680D92">
        <w:rPr>
          <w:rFonts w:ascii="Times New Roman" w:hAnsi="Times New Roman"/>
          <w:color w:val="000000"/>
          <w:sz w:val="28"/>
          <w:szCs w:val="28"/>
        </w:rPr>
        <w:t>суммарный объем всех затрат, понесенных субъектом МСП или самозанятым гражданином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r w:rsidRPr="00680D92">
        <w:rPr>
          <w:rFonts w:ascii="Times New Roman" w:hAnsi="Times New Roman"/>
          <w:color w:val="000000"/>
          <w:sz w:val="28"/>
          <w:szCs w:val="28"/>
        </w:rPr>
        <w:t>;</w:t>
      </w:r>
    </w:p>
    <w:p w14:paraId="155C2106" w14:textId="77777777" w:rsidR="00166AA7" w:rsidRPr="00680D92"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14:paraId="0A6B9E3A" w14:textId="3E15C7C1" w:rsidR="00395C57" w:rsidRPr="00680D92" w:rsidRDefault="00395C5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lastRenderedPageBreak/>
        <w:t xml:space="preserve">проект в сфере развития – проекты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w:t>
      </w:r>
      <w:r w:rsidR="00B33700">
        <w:rPr>
          <w:rFonts w:ascii="Times New Roman" w:hAnsi="Times New Roman"/>
          <w:color w:val="000000"/>
          <w:sz w:val="28"/>
          <w:szCs w:val="28"/>
        </w:rPr>
        <w:t xml:space="preserve">раздел Н, </w:t>
      </w:r>
      <w:r w:rsidRPr="00680D92">
        <w:rPr>
          <w:rFonts w:ascii="Times New Roman" w:hAnsi="Times New Roman"/>
          <w:color w:val="000000"/>
          <w:sz w:val="28"/>
          <w:szCs w:val="28"/>
        </w:rPr>
        <w:t>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ОКВЭД;</w:t>
      </w:r>
    </w:p>
    <w:p w14:paraId="5DA1CFA4" w14:textId="77777777" w:rsidR="00395C57" w:rsidRPr="00680D92" w:rsidRDefault="00395C5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проект в сфере дорожного сервиса – 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14:paraId="23A7A5BD" w14:textId="77777777" w:rsidR="00166AA7" w:rsidRPr="00680D92" w:rsidRDefault="00395C5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проекты в сфере производства – проекты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w:t>
      </w:r>
      <w:r w:rsidR="00FC3659" w:rsidRPr="00680D92">
        <w:rPr>
          <w:rFonts w:ascii="Times New Roman" w:hAnsi="Times New Roman"/>
          <w:color w:val="000000"/>
          <w:sz w:val="28"/>
          <w:szCs w:val="28"/>
        </w:rPr>
        <w:t>ением группы 96.04), T, U ОКВЭД;</w:t>
      </w:r>
    </w:p>
    <w:p w14:paraId="718E115C" w14:textId="77777777" w:rsidR="005776F2" w:rsidRPr="00680D92" w:rsidRDefault="005776F2"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sz w:val="28"/>
          <w:szCs w:val="28"/>
        </w:rPr>
      </w:pPr>
      <w:r w:rsidRPr="00680D92">
        <w:rPr>
          <w:rFonts w:ascii="Times New Roman" w:hAnsi="Times New Roman"/>
          <w:color w:val="000000"/>
          <w:sz w:val="28"/>
          <w:szCs w:val="28"/>
        </w:rPr>
        <w:t>капитальные вложения (далее - инвестиции) - инвестиции в основной капитал (основные средства), в том числе расходы на новое строительство, реконструкцию, техническое перевооружение, включая проектно-изыскательские работы, приобретение оборудования, инструмента, инвентаря, направленные на создание нового или развитие (модернизацию) действующего производства продукции (выполнения работ, оказания услуг);</w:t>
      </w:r>
    </w:p>
    <w:p w14:paraId="723CDE1F" w14:textId="77777777" w:rsidR="005776F2" w:rsidRPr="00680D92" w:rsidRDefault="005776F2" w:rsidP="00301A1E">
      <w:pPr>
        <w:pStyle w:val="ConsPlusNormal"/>
        <w:ind w:firstLine="709"/>
        <w:jc w:val="both"/>
        <w:rPr>
          <w:rFonts w:ascii="Times New Roman" w:hAnsi="Times New Roman" w:cs="Times New Roman"/>
          <w:color w:val="000000"/>
          <w:sz w:val="28"/>
          <w:szCs w:val="28"/>
          <w:lang w:eastAsia="en-US"/>
        </w:rPr>
      </w:pPr>
      <w:r w:rsidRPr="00680D92">
        <w:rPr>
          <w:rFonts w:ascii="Times New Roman" w:hAnsi="Times New Roman" w:cs="Times New Roman"/>
          <w:color w:val="000000"/>
          <w:sz w:val="28"/>
          <w:szCs w:val="28"/>
          <w:lang w:eastAsia="en-US"/>
        </w:rPr>
        <w:t>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14:paraId="24223417" w14:textId="77777777" w:rsidR="005776F2" w:rsidRPr="00680D92" w:rsidRDefault="005776F2" w:rsidP="00301A1E">
      <w:pPr>
        <w:pStyle w:val="ConsPlusNormal"/>
        <w:ind w:firstLine="709"/>
        <w:jc w:val="both"/>
        <w:rPr>
          <w:rFonts w:ascii="Times New Roman" w:hAnsi="Times New Roman" w:cs="Times New Roman"/>
          <w:color w:val="000000"/>
          <w:sz w:val="28"/>
          <w:szCs w:val="28"/>
          <w:lang w:eastAsia="en-US"/>
        </w:rPr>
      </w:pPr>
      <w:r w:rsidRPr="00680D92">
        <w:rPr>
          <w:rFonts w:ascii="Times New Roman" w:hAnsi="Times New Roman" w:cs="Times New Roman"/>
          <w:color w:val="000000"/>
          <w:sz w:val="28"/>
          <w:szCs w:val="28"/>
          <w:lang w:eastAsia="en-US"/>
        </w:rPr>
        <w:t xml:space="preserve">аналогичная поддержка - государственная и (или) муниципальная поддержка, оказанная в отношении одного и того же заявителя (получателя </w:t>
      </w:r>
      <w:r w:rsidRPr="00680D92">
        <w:rPr>
          <w:rFonts w:ascii="Times New Roman" w:hAnsi="Times New Roman" w:cs="Times New Roman"/>
          <w:color w:val="000000"/>
          <w:sz w:val="28"/>
          <w:szCs w:val="28"/>
          <w:lang w:eastAsia="en-US"/>
        </w:rPr>
        <w:lastRenderedPageBreak/>
        <w:t>субсидии) на возмещение (финансовое обеспечение) одних и тех же затрат (части затрат), совпадающая по форме, виду, срокам;</w:t>
      </w:r>
    </w:p>
    <w:p w14:paraId="4F350E54" w14:textId="77777777" w:rsidR="005776F2" w:rsidRPr="00680D92" w:rsidRDefault="005776F2" w:rsidP="00301A1E">
      <w:pPr>
        <w:pStyle w:val="ConsPlusNormal"/>
        <w:ind w:firstLine="709"/>
        <w:jc w:val="both"/>
        <w:rPr>
          <w:rFonts w:ascii="Times New Roman" w:hAnsi="Times New Roman" w:cs="Times New Roman"/>
          <w:color w:val="000000"/>
          <w:sz w:val="28"/>
          <w:szCs w:val="28"/>
          <w:lang w:eastAsia="en-US"/>
        </w:rPr>
      </w:pPr>
      <w:r w:rsidRPr="00680D92">
        <w:rPr>
          <w:rFonts w:ascii="Times New Roman" w:hAnsi="Times New Roman" w:cs="Times New Roman"/>
          <w:color w:val="000000"/>
          <w:sz w:val="28"/>
          <w:szCs w:val="28"/>
          <w:lang w:eastAsia="en-US"/>
        </w:rPr>
        <w:t>строительство - создание зданий, строений, сооружений (в том числе на месте сносимых объектов капитального строительства);</w:t>
      </w:r>
    </w:p>
    <w:p w14:paraId="41737A4B" w14:textId="77777777" w:rsidR="005776F2" w:rsidRPr="00680D92" w:rsidRDefault="005776F2" w:rsidP="00301A1E">
      <w:pPr>
        <w:pStyle w:val="20"/>
        <w:shd w:val="clear" w:color="auto" w:fill="auto"/>
        <w:tabs>
          <w:tab w:val="left" w:pos="922"/>
        </w:tabs>
        <w:spacing w:before="0" w:after="0" w:line="240" w:lineRule="auto"/>
        <w:ind w:firstLine="709"/>
        <w:rPr>
          <w:rFonts w:ascii="Times New Roman" w:hAnsi="Times New Roman" w:cs="Times New Roman"/>
          <w:color w:val="000000"/>
          <w:sz w:val="28"/>
        </w:rPr>
      </w:pPr>
      <w:r w:rsidRPr="00680D92">
        <w:rPr>
          <w:rFonts w:ascii="Times New Roman" w:hAnsi="Times New Roman" w:cs="Times New Roman"/>
          <w:color w:val="000000"/>
          <w:sz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0627578E" w14:textId="77777777" w:rsidR="005776F2" w:rsidRPr="00680D92" w:rsidRDefault="005776F2" w:rsidP="00301A1E">
      <w:pPr>
        <w:pStyle w:val="20"/>
        <w:shd w:val="clear" w:color="auto" w:fill="auto"/>
        <w:tabs>
          <w:tab w:val="left" w:pos="922"/>
        </w:tabs>
        <w:spacing w:before="0" w:after="0" w:line="240" w:lineRule="auto"/>
        <w:ind w:firstLine="709"/>
        <w:rPr>
          <w:rFonts w:ascii="Times New Roman" w:hAnsi="Times New Roman" w:cs="Times New Roman"/>
          <w:color w:val="000000"/>
          <w:sz w:val="28"/>
        </w:rPr>
      </w:pPr>
      <w:r w:rsidRPr="00680D92">
        <w:rPr>
          <w:rFonts w:ascii="Times New Roman" w:hAnsi="Times New Roman" w:cs="Times New Roman"/>
          <w:color w:val="000000"/>
          <w:sz w:val="28"/>
        </w:rPr>
        <w:t>модернизация производства - процесс обновления, замены устаревших мощностей на современные, разработка и ввод в строй более эффективного оборудования, участвующего в процессе производства;</w:t>
      </w:r>
    </w:p>
    <w:p w14:paraId="2E56A0ED" w14:textId="77777777" w:rsidR="005776F2" w:rsidRPr="00680D92" w:rsidRDefault="005776F2" w:rsidP="00301A1E">
      <w:pPr>
        <w:pStyle w:val="20"/>
        <w:shd w:val="clear" w:color="auto" w:fill="auto"/>
        <w:tabs>
          <w:tab w:val="left" w:pos="923"/>
        </w:tabs>
        <w:spacing w:before="0" w:after="0" w:line="240" w:lineRule="auto"/>
        <w:ind w:firstLine="709"/>
        <w:rPr>
          <w:rFonts w:ascii="Times New Roman" w:hAnsi="Times New Roman" w:cs="Times New Roman"/>
          <w:color w:val="000000"/>
          <w:sz w:val="28"/>
        </w:rPr>
      </w:pPr>
      <w:r w:rsidRPr="00680D92">
        <w:rPr>
          <w:rFonts w:ascii="Times New Roman" w:hAnsi="Times New Roman" w:cs="Times New Roman"/>
          <w:color w:val="000000"/>
          <w:sz w:val="28"/>
        </w:rPr>
        <w:t>производственные здания, строения, сооружения - здания, строения, сооружения, предназначенные для организации производственных процессов или обслуживающих операций с размещением постоянных или временных рабочих мест;</w:t>
      </w:r>
    </w:p>
    <w:p w14:paraId="4C6882BB" w14:textId="77777777" w:rsidR="00EB06D5" w:rsidRPr="00680D92" w:rsidRDefault="00EB06D5" w:rsidP="00301A1E">
      <w:pPr>
        <w:pStyle w:val="ConsPlusNormal"/>
        <w:ind w:firstLine="709"/>
        <w:jc w:val="both"/>
        <w:rPr>
          <w:rFonts w:ascii="Times New Roman" w:hAnsi="Times New Roman" w:cs="Times New Roman"/>
          <w:sz w:val="28"/>
          <w:szCs w:val="28"/>
        </w:rPr>
      </w:pPr>
      <w:r w:rsidRPr="00680D92">
        <w:rPr>
          <w:rFonts w:ascii="Times New Roman" w:hAnsi="Times New Roman" w:cs="Times New Roman"/>
          <w:sz w:val="28"/>
          <w:szCs w:val="28"/>
        </w:rPr>
        <w:t>«паушальный взнос» – единовременная плата правообладателю за право использования товарного знака, знака обслуживания, а также права на другие предусмотренные договором коммерческой концессии объекты исключительных прав, в частности на коммерческое обозначение, секрет производства (ноу-хау);</w:t>
      </w:r>
    </w:p>
    <w:p w14:paraId="606C2995" w14:textId="77777777" w:rsidR="00EB06D5" w:rsidRPr="00680D92" w:rsidRDefault="00EB06D5" w:rsidP="00301A1E">
      <w:pPr>
        <w:pStyle w:val="ConsPlusNormal"/>
        <w:ind w:firstLine="709"/>
        <w:jc w:val="both"/>
        <w:rPr>
          <w:rFonts w:ascii="Times New Roman" w:hAnsi="Times New Roman" w:cs="Times New Roman"/>
          <w:sz w:val="28"/>
          <w:szCs w:val="28"/>
        </w:rPr>
      </w:pPr>
      <w:r w:rsidRPr="00680D92">
        <w:rPr>
          <w:rFonts w:ascii="Times New Roman" w:hAnsi="Times New Roman" w:cs="Times New Roman"/>
          <w:sz w:val="28"/>
          <w:szCs w:val="28"/>
        </w:rPr>
        <w:t>- «договор коммерческой концессии» – это договор, при котором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w:t>
      </w:r>
      <w:r w:rsidRPr="00C06606">
        <w:rPr>
          <w:rFonts w:ascii="Times New Roman" w:hAnsi="Times New Roman" w:cs="Times New Roman"/>
          <w:sz w:val="24"/>
          <w:szCs w:val="24"/>
        </w:rPr>
        <w:t xml:space="preserve"> </w:t>
      </w:r>
      <w:r w:rsidRPr="00680D92">
        <w:rPr>
          <w:rFonts w:ascii="Times New Roman" w:hAnsi="Times New Roman" w:cs="Times New Roman"/>
          <w:sz w:val="28"/>
          <w:szCs w:val="28"/>
        </w:rPr>
        <w:t>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14:paraId="30841751" w14:textId="77777777" w:rsidR="005776F2" w:rsidRPr="00680D92" w:rsidRDefault="005776F2" w:rsidP="00301A1E">
      <w:pPr>
        <w:pStyle w:val="20"/>
        <w:shd w:val="clear" w:color="auto" w:fill="auto"/>
        <w:tabs>
          <w:tab w:val="left" w:pos="922"/>
        </w:tabs>
        <w:spacing w:before="0" w:after="0" w:line="240" w:lineRule="auto"/>
        <w:ind w:firstLine="709"/>
        <w:rPr>
          <w:rFonts w:ascii="Times New Roman" w:hAnsi="Times New Roman" w:cs="Times New Roman"/>
          <w:color w:val="000000"/>
          <w:sz w:val="28"/>
        </w:rPr>
      </w:pPr>
      <w:r w:rsidRPr="00680D92">
        <w:rPr>
          <w:rFonts w:ascii="Times New Roman" w:hAnsi="Times New Roman" w:cs="Times New Roman"/>
          <w:color w:val="000000"/>
          <w:sz w:val="28"/>
        </w:rPr>
        <w:t>первый взнос (аванс) - первый лизинговый платеж в соответствии с заключенным договором лизинга оборудования;</w:t>
      </w:r>
    </w:p>
    <w:p w14:paraId="567F3E43" w14:textId="77777777" w:rsidR="005776F2" w:rsidRPr="00680D92" w:rsidRDefault="005776F2" w:rsidP="00301A1E">
      <w:pPr>
        <w:pStyle w:val="20"/>
        <w:shd w:val="clear" w:color="auto" w:fill="auto"/>
        <w:tabs>
          <w:tab w:val="left" w:pos="923"/>
        </w:tabs>
        <w:spacing w:before="0" w:after="0" w:line="240" w:lineRule="auto"/>
        <w:ind w:firstLine="709"/>
        <w:rPr>
          <w:rFonts w:ascii="Times New Roman" w:hAnsi="Times New Roman" w:cs="Times New Roman"/>
          <w:color w:val="000000"/>
          <w:sz w:val="28"/>
        </w:rPr>
      </w:pPr>
      <w:r w:rsidRPr="00680D92">
        <w:rPr>
          <w:rFonts w:ascii="Times New Roman" w:hAnsi="Times New Roman" w:cs="Times New Roman"/>
          <w:color w:val="000000"/>
          <w:sz w:val="28"/>
        </w:rPr>
        <w:t>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лизинга к лизингополучателю.</w:t>
      </w:r>
    </w:p>
    <w:p w14:paraId="674529E7" w14:textId="4DF717E6" w:rsidR="009F1029" w:rsidRPr="009F1029" w:rsidRDefault="008C4B39" w:rsidP="00301A1E">
      <w:pPr>
        <w:widowControl w:val="0"/>
        <w:autoSpaceDE w:val="0"/>
        <w:autoSpaceDN w:val="0"/>
        <w:spacing w:after="0" w:line="240" w:lineRule="auto"/>
        <w:ind w:firstLine="709"/>
        <w:jc w:val="both"/>
        <w:rPr>
          <w:rFonts w:ascii="Times New Roman" w:hAnsi="Times New Roman"/>
          <w:sz w:val="28"/>
          <w:szCs w:val="28"/>
          <w:lang w:eastAsia="ru-RU"/>
        </w:rPr>
      </w:pPr>
      <w:r w:rsidRPr="00680D92">
        <w:rPr>
          <w:rFonts w:ascii="Times New Roman" w:hAnsi="Times New Roman" w:cs="Calibri"/>
          <w:color w:val="000000"/>
          <w:sz w:val="28"/>
          <w:szCs w:val="28"/>
          <w:lang w:eastAsia="ru-RU"/>
        </w:rPr>
        <w:t>1.3. Субсидия предоставляется</w:t>
      </w:r>
      <w:r w:rsidRPr="00680D92">
        <w:rPr>
          <w:rFonts w:ascii="Times New Roman" w:hAnsi="Times New Roman"/>
          <w:color w:val="000000"/>
          <w:sz w:val="28"/>
          <w:szCs w:val="28"/>
        </w:rPr>
        <w:t xml:space="preserve"> производителям товаров, работ, услуг в целях возмещения части затрат на реализацию в приоритетных отраслях инвестиционных проектов, направленных на создание нового или развитие </w:t>
      </w:r>
      <w:r w:rsidRPr="00680D92">
        <w:rPr>
          <w:rFonts w:ascii="Times New Roman" w:hAnsi="Times New Roman"/>
          <w:color w:val="000000"/>
          <w:sz w:val="28"/>
          <w:szCs w:val="28"/>
        </w:rPr>
        <w:lastRenderedPageBreak/>
        <w:t xml:space="preserve">(модернизацию) действующего производства продукции (выполнения работ, оказания услуг) в пределах средств, предусмотренных на эти цели </w:t>
      </w:r>
      <w:r w:rsidR="009F1029" w:rsidRPr="009F1029">
        <w:rPr>
          <w:rFonts w:ascii="Times New Roman" w:hAnsi="Times New Roman"/>
          <w:sz w:val="28"/>
          <w:szCs w:val="28"/>
          <w:lang w:eastAsia="ru-RU"/>
        </w:rPr>
        <w:t xml:space="preserve">в бюджете Ужурского района на соответствующий финансовый год и плановый период, и лимитов бюджетных обязательств, утвержденных в установленном порядке </w:t>
      </w:r>
      <w:r w:rsidR="009F1029">
        <w:rPr>
          <w:rFonts w:ascii="Times New Roman" w:hAnsi="Times New Roman"/>
          <w:sz w:val="28"/>
          <w:szCs w:val="28"/>
          <w:lang w:eastAsia="ru-RU"/>
        </w:rPr>
        <w:t>г</w:t>
      </w:r>
      <w:r w:rsidR="009F1029" w:rsidRPr="009F1029">
        <w:rPr>
          <w:rFonts w:ascii="Times New Roman" w:hAnsi="Times New Roman"/>
          <w:sz w:val="28"/>
          <w:szCs w:val="28"/>
          <w:lang w:eastAsia="ru-RU"/>
        </w:rPr>
        <w:t>лавному распорядителю бюджетных средств.</w:t>
      </w:r>
    </w:p>
    <w:p w14:paraId="79458633" w14:textId="77777777" w:rsidR="00DE2BFB" w:rsidRPr="003E4897" w:rsidRDefault="00974044"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1.4</w:t>
      </w:r>
      <w:r w:rsidR="00166AA7" w:rsidRPr="003E4897">
        <w:rPr>
          <w:rFonts w:ascii="Times New Roman" w:hAnsi="Times New Roman" w:cs="Times New Roman"/>
          <w:color w:val="000000"/>
          <w:sz w:val="28"/>
          <w:szCs w:val="28"/>
        </w:rPr>
        <w:t xml:space="preserve">. </w:t>
      </w:r>
      <w:r w:rsidR="00DE2BFB" w:rsidRPr="003E4897">
        <w:rPr>
          <w:rFonts w:ascii="Times New Roman" w:hAnsi="Times New Roman" w:cs="Times New Roman"/>
          <w:color w:val="000000"/>
          <w:sz w:val="28"/>
          <w:szCs w:val="28"/>
        </w:rPr>
        <w:t>Поддержка предоставляется на следующие цели:</w:t>
      </w:r>
    </w:p>
    <w:p w14:paraId="7B3A5E91" w14:textId="3CB349D0"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а) субъектам МСП и самозанятым гражданам на возмещение части затрат на реализацию проектов в сфере развития предпринимательской деятельности</w:t>
      </w:r>
      <w:r w:rsidR="00F6141E">
        <w:rPr>
          <w:rFonts w:ascii="Times New Roman" w:hAnsi="Times New Roman" w:cs="Times New Roman"/>
          <w:color w:val="000000"/>
          <w:sz w:val="28"/>
          <w:szCs w:val="28"/>
        </w:rPr>
        <w:t>, понесенных</w:t>
      </w:r>
      <w:r w:rsidRPr="003E4897">
        <w:rPr>
          <w:rFonts w:ascii="Times New Roman" w:hAnsi="Times New Roman" w:cs="Times New Roman"/>
          <w:color w:val="000000"/>
          <w:sz w:val="28"/>
          <w:szCs w:val="28"/>
        </w:rPr>
        <w:t xml:space="preserve"> в течение двух календарных лет, предшествующих году подачи, и в году подачи в период до даты подачи в </w:t>
      </w:r>
      <w:r w:rsidR="003E4897" w:rsidRPr="003E4897">
        <w:rPr>
          <w:rFonts w:ascii="Times New Roman" w:hAnsi="Times New Roman" w:cs="Times New Roman"/>
          <w:sz w:val="28"/>
          <w:szCs w:val="28"/>
        </w:rPr>
        <w:t>Отдел</w:t>
      </w:r>
      <w:r w:rsidRPr="003E4897">
        <w:rPr>
          <w:rFonts w:ascii="Times New Roman" w:hAnsi="Times New Roman" w:cs="Times New Roman"/>
          <w:color w:val="000000"/>
          <w:sz w:val="28"/>
          <w:szCs w:val="28"/>
        </w:rPr>
        <w:t xml:space="preserve"> </w:t>
      </w:r>
      <w:r w:rsidR="00C40409" w:rsidRPr="003E4897">
        <w:rPr>
          <w:rFonts w:ascii="Times New Roman" w:hAnsi="Times New Roman" w:cs="Times New Roman"/>
          <w:sz w:val="28"/>
          <w:szCs w:val="28"/>
        </w:rPr>
        <w:t>заявки</w:t>
      </w:r>
      <w:r w:rsidR="00C40409" w:rsidRPr="003E4897">
        <w:rPr>
          <w:rFonts w:ascii="Times New Roman" w:hAnsi="Times New Roman" w:cs="Times New Roman"/>
          <w:color w:val="000000"/>
          <w:sz w:val="28"/>
          <w:szCs w:val="28"/>
        </w:rPr>
        <w:t xml:space="preserve"> </w:t>
      </w:r>
      <w:r w:rsidRPr="003E4897">
        <w:rPr>
          <w:rFonts w:ascii="Times New Roman" w:hAnsi="Times New Roman" w:cs="Times New Roman"/>
          <w:color w:val="000000"/>
          <w:sz w:val="28"/>
          <w:szCs w:val="28"/>
        </w:rPr>
        <w:t>о предоставлении поддержки и связанных с созданием и (или) развитием предпринимательской деятельности (далее – проекты в сфере развития), в том числе:</w:t>
      </w:r>
    </w:p>
    <w:p w14:paraId="094ACD40"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на подключение к инженерной инфраструктуре, аренду объектов государственного и муниципального имущества, текущему ремонту здания (помещения), приобретению техники, оборудования, мебели и оргтехники;</w:t>
      </w:r>
    </w:p>
    <w:p w14:paraId="15B0CB5F"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приобретением зданий, сооружений, земельных участков;</w:t>
      </w:r>
    </w:p>
    <w:p w14:paraId="3A76BB0D"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14:paraId="77F2BCC2"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w:t>
      </w:r>
    </w:p>
    <w:p w14:paraId="364052EB"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сертификацией (декларированием) продукции (продовольственного сырья, товаров, работ, услуг), лицензированием деятельности;</w:t>
      </w:r>
    </w:p>
    <w:p w14:paraId="5CB9BF56"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обучением, подготовкой и переподготовкой персонала;</w:t>
      </w:r>
    </w:p>
    <w:p w14:paraId="5CEE2866"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на выплату по передаче прав на франшизу (паушальный взнос);</w:t>
      </w:r>
    </w:p>
    <w:p w14:paraId="3790A8F2"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p w14:paraId="43AE283A"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 719 «О подтверждении производства российской промышленной продукции» (далее – Постановление № 719);</w:t>
      </w:r>
    </w:p>
    <w:p w14:paraId="0B4A0A85" w14:textId="141CE5F3"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 xml:space="preserve">б) субъектам МСП на возмещение части затрат на реализацию проектов в сфере дорожного сервиса, понесенных в течение двух календарных лет, предшествующих году подачи, и в году подачи в период до даты подачи в </w:t>
      </w:r>
      <w:r w:rsidR="003E4897" w:rsidRPr="003E4897">
        <w:rPr>
          <w:rFonts w:ascii="Times New Roman" w:hAnsi="Times New Roman" w:cs="Times New Roman"/>
          <w:sz w:val="28"/>
          <w:szCs w:val="28"/>
        </w:rPr>
        <w:t>Отдел</w:t>
      </w:r>
      <w:r w:rsidR="00FD5503" w:rsidRPr="003E4897">
        <w:rPr>
          <w:rFonts w:ascii="Times New Roman" w:hAnsi="Times New Roman" w:cs="Times New Roman"/>
          <w:sz w:val="28"/>
          <w:szCs w:val="28"/>
        </w:rPr>
        <w:t xml:space="preserve"> </w:t>
      </w:r>
      <w:r w:rsidRPr="003E4897">
        <w:rPr>
          <w:rFonts w:ascii="Times New Roman" w:hAnsi="Times New Roman" w:cs="Times New Roman"/>
          <w:color w:val="000000"/>
          <w:sz w:val="28"/>
          <w:szCs w:val="28"/>
        </w:rPr>
        <w:t>заяв</w:t>
      </w:r>
      <w:r w:rsidR="00F900EC" w:rsidRPr="003E4897">
        <w:rPr>
          <w:rFonts w:ascii="Times New Roman" w:hAnsi="Times New Roman" w:cs="Times New Roman"/>
          <w:color w:val="000000"/>
          <w:sz w:val="28"/>
          <w:szCs w:val="28"/>
        </w:rPr>
        <w:t>ки</w:t>
      </w:r>
      <w:r w:rsidRPr="003E4897">
        <w:rPr>
          <w:rFonts w:ascii="Times New Roman" w:hAnsi="Times New Roman" w:cs="Times New Roman"/>
          <w:color w:val="000000"/>
          <w:sz w:val="28"/>
          <w:szCs w:val="28"/>
        </w:rPr>
        <w:t xml:space="preserve"> о предоставлении поддержки и связанных с созданием и (или) благоустройством объектов дорожного сервиса (далее – </w:t>
      </w:r>
      <w:r w:rsidRPr="003E4897">
        <w:rPr>
          <w:rFonts w:ascii="Times New Roman" w:hAnsi="Times New Roman" w:cs="Times New Roman"/>
          <w:color w:val="000000"/>
          <w:sz w:val="28"/>
          <w:szCs w:val="28"/>
        </w:rPr>
        <w:lastRenderedPageBreak/>
        <w:t>проекты в сфере дорожного сервиса), в том числе:</w:t>
      </w:r>
    </w:p>
    <w:p w14:paraId="328254CD"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субъектам МСП на возмещение части затрат, связанных с приведением объектов дорожного сервиса в соответствие с требованиями стандарта организации объектов дорожного сервиса и (или) правил благоустройства,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14:paraId="4CFC170F"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приобретение оборудования, необходимого для создания и (или) благоустройства объектов дорожного сервиса, его монтаж и пусконаладочные работы;</w:t>
      </w:r>
    </w:p>
    <w:p w14:paraId="7E0D8B70"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 необходимого для создания и (или) благоустройства объектов дорожного сервиса;</w:t>
      </w:r>
    </w:p>
    <w:p w14:paraId="68AB4497"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в сфере дорожного сервиса, необходимых для осуществления предпринимательской деятельности;</w:t>
      </w:r>
    </w:p>
    <w:p w14:paraId="0D734D45" w14:textId="027C90AC"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 xml:space="preserve">в) субъектам МСП на возмещение части затрат на реализацию проектов в сфере производства, понесенных в течение двух календарных лет, предшествующих году подачи, и в году подачи в период до даты подачи в </w:t>
      </w:r>
      <w:r w:rsidR="003E4897" w:rsidRPr="003E4897">
        <w:rPr>
          <w:rFonts w:ascii="Times New Roman" w:hAnsi="Times New Roman" w:cs="Times New Roman"/>
          <w:sz w:val="28"/>
          <w:szCs w:val="28"/>
        </w:rPr>
        <w:t>Отдел</w:t>
      </w:r>
      <w:r w:rsidR="00FD5503" w:rsidRPr="003E4897">
        <w:rPr>
          <w:rFonts w:ascii="Times New Roman" w:hAnsi="Times New Roman" w:cs="Times New Roman"/>
          <w:color w:val="000000"/>
          <w:sz w:val="28"/>
          <w:szCs w:val="28"/>
        </w:rPr>
        <w:t xml:space="preserve"> </w:t>
      </w:r>
      <w:r w:rsidRPr="003E4897">
        <w:rPr>
          <w:rFonts w:ascii="Times New Roman" w:hAnsi="Times New Roman" w:cs="Times New Roman"/>
          <w:color w:val="000000"/>
          <w:sz w:val="28"/>
          <w:szCs w:val="28"/>
        </w:rPr>
        <w:t>заяв</w:t>
      </w:r>
      <w:r w:rsidR="00F900EC" w:rsidRPr="003E4897">
        <w:rPr>
          <w:rFonts w:ascii="Times New Roman" w:hAnsi="Times New Roman" w:cs="Times New Roman"/>
          <w:color w:val="000000"/>
          <w:sz w:val="28"/>
          <w:szCs w:val="28"/>
        </w:rPr>
        <w:t>ки</w:t>
      </w:r>
      <w:r w:rsidRPr="003E4897">
        <w:rPr>
          <w:rFonts w:ascii="Times New Roman" w:hAnsi="Times New Roman" w:cs="Times New Roman"/>
          <w:color w:val="000000"/>
          <w:sz w:val="28"/>
          <w:szCs w:val="28"/>
        </w:rPr>
        <w:t xml:space="preserve"> о предоставлении поддержки и связанных с созданием нового или развитием (модернизацией) действующего производства товаров (работ, услуг), в том числе:</w:t>
      </w:r>
    </w:p>
    <w:p w14:paraId="1B67FF93"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7FC46405"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14:paraId="2C3E07CF"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лицензирование деятельности, сертификацию (декларирование) продукции (продовольственного сырья, товаров, работ, услуг);</w:t>
      </w:r>
    </w:p>
    <w:p w14:paraId="62BE4A91"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14:paraId="393F899F"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на уплату процентов по кредитам на приобретение техники и оборудования, необходимых для осуществления пр</w:t>
      </w:r>
      <w:r w:rsidR="00D301C7" w:rsidRPr="003E4897">
        <w:rPr>
          <w:rFonts w:ascii="Times New Roman" w:hAnsi="Times New Roman" w:cs="Times New Roman"/>
          <w:color w:val="000000"/>
          <w:sz w:val="28"/>
          <w:szCs w:val="28"/>
        </w:rPr>
        <w:t>едпринимательской деятельности;</w:t>
      </w:r>
    </w:p>
    <w:p w14:paraId="558F76A5"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 719;</w:t>
      </w:r>
    </w:p>
    <w:p w14:paraId="7BC788A1"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 xml:space="preserve">на возмещение части затрат, связанных с оплатой первоначальных страховых взносов и (или) очередных страховых взносов по заключенным </w:t>
      </w:r>
      <w:r w:rsidRPr="003E4897">
        <w:rPr>
          <w:rFonts w:ascii="Times New Roman" w:hAnsi="Times New Roman" w:cs="Times New Roman"/>
          <w:color w:val="000000"/>
          <w:sz w:val="28"/>
          <w:szCs w:val="28"/>
        </w:rPr>
        <w:lastRenderedPageBreak/>
        <w:t>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14:paraId="30D18FE3" w14:textId="77777777" w:rsidR="00DE2BFB" w:rsidRPr="003E4897" w:rsidRDefault="00DE2BFB" w:rsidP="00301A1E">
      <w:pPr>
        <w:pStyle w:val="ConsPlusNormal"/>
        <w:ind w:firstLine="709"/>
        <w:jc w:val="both"/>
        <w:rPr>
          <w:rFonts w:ascii="Times New Roman" w:hAnsi="Times New Roman" w:cs="Times New Roman"/>
          <w:color w:val="000000"/>
          <w:sz w:val="28"/>
          <w:szCs w:val="28"/>
        </w:rPr>
      </w:pPr>
      <w:r w:rsidRPr="003E4897">
        <w:rPr>
          <w:rFonts w:ascii="Times New Roman" w:hAnsi="Times New Roman" w:cs="Times New Roman"/>
          <w:color w:val="000000"/>
          <w:sz w:val="28"/>
          <w:szCs w:val="28"/>
        </w:rPr>
        <w:t xml:space="preserve">Поддержка, предусмотренная подпунктом «б» подпункта </w:t>
      </w:r>
      <w:r w:rsidR="007925A9" w:rsidRPr="003E4897">
        <w:rPr>
          <w:rFonts w:ascii="Times New Roman" w:hAnsi="Times New Roman" w:cs="Times New Roman"/>
          <w:color w:val="000000"/>
          <w:sz w:val="28"/>
          <w:szCs w:val="28"/>
        </w:rPr>
        <w:t>1.4</w:t>
      </w:r>
      <w:r w:rsidRPr="003E4897">
        <w:rPr>
          <w:rFonts w:ascii="Times New Roman" w:hAnsi="Times New Roman" w:cs="Times New Roman"/>
          <w:color w:val="000000"/>
          <w:sz w:val="28"/>
          <w:szCs w:val="28"/>
        </w:rPr>
        <w:t>. настоящего пункта, не предоставляется субъектам МСП на возмещение затрат, связанных с укладкой асфальтобетонного покрытия, и затрат на проектирование, создание и обустрой</w:t>
      </w:r>
      <w:r w:rsidR="00031612" w:rsidRPr="003E4897">
        <w:rPr>
          <w:rFonts w:ascii="Times New Roman" w:hAnsi="Times New Roman" w:cs="Times New Roman"/>
          <w:color w:val="000000"/>
          <w:sz w:val="28"/>
          <w:szCs w:val="28"/>
        </w:rPr>
        <w:t>ство переходно-скоростных полос.</w:t>
      </w:r>
    </w:p>
    <w:p w14:paraId="7289B3A1" w14:textId="6C4F3A76" w:rsidR="008C4B39" w:rsidRPr="003E4897" w:rsidRDefault="00572FEC" w:rsidP="00301A1E">
      <w:pPr>
        <w:pStyle w:val="ConsPlusNormal"/>
        <w:ind w:firstLine="709"/>
        <w:jc w:val="both"/>
        <w:rPr>
          <w:rFonts w:ascii="Times New Roman" w:hAnsi="Times New Roman"/>
          <w:color w:val="000000"/>
          <w:sz w:val="28"/>
          <w:szCs w:val="28"/>
        </w:rPr>
      </w:pPr>
      <w:r w:rsidRPr="003E4897">
        <w:rPr>
          <w:rFonts w:ascii="Times New Roman" w:hAnsi="Times New Roman"/>
          <w:color w:val="000000"/>
          <w:sz w:val="28"/>
          <w:szCs w:val="28"/>
        </w:rPr>
        <w:t>1.5</w:t>
      </w:r>
      <w:r w:rsidR="008C4B39" w:rsidRPr="003E4897">
        <w:rPr>
          <w:rFonts w:ascii="Times New Roman" w:hAnsi="Times New Roman"/>
          <w:color w:val="000000"/>
          <w:sz w:val="28"/>
          <w:szCs w:val="28"/>
        </w:rPr>
        <w:t xml:space="preserve">. Главным распорядителем является </w:t>
      </w:r>
      <w:r w:rsidR="003E4897" w:rsidRPr="003E4897">
        <w:rPr>
          <w:rFonts w:ascii="Times New Roman" w:hAnsi="Times New Roman"/>
          <w:color w:val="000000"/>
          <w:sz w:val="28"/>
          <w:szCs w:val="28"/>
        </w:rPr>
        <w:t>администрация Ужурского района</w:t>
      </w:r>
      <w:r w:rsidR="008C4B39" w:rsidRPr="003E4897">
        <w:rPr>
          <w:rFonts w:ascii="Times New Roman" w:hAnsi="Times New Roman"/>
          <w:color w:val="000000"/>
          <w:sz w:val="28"/>
          <w:szCs w:val="28"/>
        </w:rPr>
        <w:t xml:space="preserve"> (далее – </w:t>
      </w:r>
      <w:r w:rsidR="003E4897" w:rsidRPr="003E4897">
        <w:rPr>
          <w:rFonts w:ascii="Times New Roman" w:hAnsi="Times New Roman"/>
          <w:color w:val="000000"/>
          <w:sz w:val="28"/>
          <w:szCs w:val="28"/>
        </w:rPr>
        <w:t>Администрация</w:t>
      </w:r>
      <w:r w:rsidR="00A05CAA" w:rsidRPr="003E4897">
        <w:rPr>
          <w:rFonts w:ascii="Times New Roman" w:hAnsi="Times New Roman"/>
          <w:color w:val="000000"/>
          <w:sz w:val="28"/>
          <w:szCs w:val="28"/>
        </w:rPr>
        <w:t>)</w:t>
      </w:r>
      <w:r w:rsidR="008C4B39" w:rsidRPr="003E4897">
        <w:rPr>
          <w:rFonts w:ascii="Times New Roman" w:hAnsi="Times New Roman"/>
          <w:color w:val="000000"/>
          <w:sz w:val="28"/>
          <w:szCs w:val="28"/>
        </w:rPr>
        <w:t>.</w:t>
      </w:r>
    </w:p>
    <w:p w14:paraId="27BD2239" w14:textId="77777777" w:rsidR="00D047FD" w:rsidRPr="003E4897" w:rsidRDefault="00A05CAA" w:rsidP="00301A1E">
      <w:pPr>
        <w:autoSpaceDE w:val="0"/>
        <w:autoSpaceDN w:val="0"/>
        <w:adjustRightInd w:val="0"/>
        <w:spacing w:after="0" w:line="240" w:lineRule="auto"/>
        <w:ind w:firstLine="709"/>
        <w:jc w:val="both"/>
        <w:rPr>
          <w:rFonts w:ascii="Times New Roman" w:hAnsi="Times New Roman"/>
          <w:sz w:val="28"/>
          <w:szCs w:val="28"/>
        </w:rPr>
      </w:pPr>
      <w:r w:rsidRPr="003E4897">
        <w:rPr>
          <w:rFonts w:ascii="Times New Roman" w:hAnsi="Times New Roman" w:cs="Calibri"/>
          <w:color w:val="000000"/>
          <w:sz w:val="28"/>
          <w:szCs w:val="28"/>
          <w:lang w:eastAsia="ru-RU"/>
        </w:rPr>
        <w:t>1.</w:t>
      </w:r>
      <w:r w:rsidR="00572FEC" w:rsidRPr="003E4897">
        <w:rPr>
          <w:rFonts w:ascii="Times New Roman" w:hAnsi="Times New Roman" w:cs="Calibri"/>
          <w:color w:val="000000"/>
          <w:sz w:val="28"/>
          <w:szCs w:val="28"/>
          <w:lang w:eastAsia="ru-RU"/>
        </w:rPr>
        <w:t>6</w:t>
      </w:r>
      <w:r w:rsidR="005A7CFD" w:rsidRPr="003E4897">
        <w:rPr>
          <w:rFonts w:ascii="Times New Roman" w:hAnsi="Times New Roman" w:cs="Calibri"/>
          <w:color w:val="000000"/>
          <w:sz w:val="28"/>
          <w:szCs w:val="28"/>
          <w:lang w:eastAsia="ru-RU"/>
        </w:rPr>
        <w:t xml:space="preserve">. </w:t>
      </w:r>
      <w:r w:rsidR="00D047FD" w:rsidRPr="003E4897">
        <w:rPr>
          <w:rFonts w:ascii="Times New Roman" w:hAnsi="Times New Roman" w:cs="Calibri"/>
          <w:color w:val="000000"/>
          <w:sz w:val="28"/>
          <w:szCs w:val="28"/>
          <w:lang w:eastAsia="ru-RU"/>
        </w:rPr>
        <w:t xml:space="preserve">Способом проведения отбора является конкурс, при котором ранжирование поступивших от заявителей </w:t>
      </w:r>
      <w:r w:rsidR="00D018BA" w:rsidRPr="003E4897">
        <w:rPr>
          <w:rFonts w:ascii="Times New Roman" w:hAnsi="Times New Roman" w:cs="Calibri"/>
          <w:color w:val="000000"/>
          <w:sz w:val="28"/>
          <w:szCs w:val="28"/>
          <w:lang w:eastAsia="ru-RU"/>
        </w:rPr>
        <w:t>заявок</w:t>
      </w:r>
      <w:r w:rsidR="00D047FD" w:rsidRPr="003E4897">
        <w:rPr>
          <w:rFonts w:ascii="Times New Roman" w:hAnsi="Times New Roman" w:cs="Calibri"/>
          <w:color w:val="000000"/>
          <w:sz w:val="28"/>
          <w:szCs w:val="28"/>
          <w:lang w:eastAsia="ru-RU"/>
        </w:rPr>
        <w:t xml:space="preserve"> определяется по мере уменьшения полученных баллов по итогам оценки </w:t>
      </w:r>
      <w:r w:rsidR="00D018BA" w:rsidRPr="003E4897">
        <w:rPr>
          <w:rFonts w:ascii="Times New Roman" w:hAnsi="Times New Roman" w:cs="Calibri"/>
          <w:color w:val="000000"/>
          <w:sz w:val="28"/>
          <w:szCs w:val="28"/>
          <w:lang w:eastAsia="ru-RU"/>
        </w:rPr>
        <w:t xml:space="preserve">заявок </w:t>
      </w:r>
      <w:r w:rsidR="00D047FD" w:rsidRPr="003E4897">
        <w:rPr>
          <w:rFonts w:ascii="Times New Roman" w:hAnsi="Times New Roman" w:cs="Calibri"/>
          <w:color w:val="000000"/>
          <w:sz w:val="28"/>
          <w:szCs w:val="28"/>
          <w:lang w:eastAsia="ru-RU"/>
        </w:rPr>
        <w:t xml:space="preserve">и очередности поступления </w:t>
      </w:r>
      <w:r w:rsidR="00D018BA" w:rsidRPr="003E4897">
        <w:rPr>
          <w:rFonts w:ascii="Times New Roman" w:hAnsi="Times New Roman" w:cs="Calibri"/>
          <w:color w:val="000000"/>
          <w:sz w:val="28"/>
          <w:szCs w:val="28"/>
          <w:lang w:eastAsia="ru-RU"/>
        </w:rPr>
        <w:t>заявок</w:t>
      </w:r>
      <w:r w:rsidR="00D047FD" w:rsidRPr="003E4897">
        <w:rPr>
          <w:rFonts w:ascii="Times New Roman" w:hAnsi="Times New Roman" w:cs="Calibri"/>
          <w:color w:val="000000"/>
          <w:sz w:val="28"/>
          <w:szCs w:val="28"/>
          <w:lang w:eastAsia="ru-RU"/>
        </w:rPr>
        <w:t xml:space="preserve"> в случае равенства количества полученных баллов (далее – конкурсный отбор).</w:t>
      </w:r>
      <w:r w:rsidR="003269B8" w:rsidRPr="003E4897">
        <w:rPr>
          <w:rFonts w:ascii="Times New Roman" w:hAnsi="Times New Roman" w:cs="Calibri"/>
          <w:color w:val="000000"/>
          <w:sz w:val="28"/>
          <w:szCs w:val="28"/>
          <w:lang w:eastAsia="ru-RU"/>
        </w:rPr>
        <w:t xml:space="preserve"> </w:t>
      </w:r>
      <w:r w:rsidR="003269B8" w:rsidRPr="003E4897">
        <w:rPr>
          <w:rFonts w:ascii="Times New Roman" w:hAnsi="Times New Roman"/>
          <w:sz w:val="28"/>
          <w:szCs w:val="28"/>
        </w:rPr>
        <w:t>Конкурсный отбор получ</w:t>
      </w:r>
      <w:r w:rsidR="0037454F" w:rsidRPr="003E4897">
        <w:rPr>
          <w:rFonts w:ascii="Times New Roman" w:hAnsi="Times New Roman"/>
          <w:sz w:val="28"/>
          <w:szCs w:val="28"/>
        </w:rPr>
        <w:t xml:space="preserve">ателей субсидий осуществляется </w:t>
      </w:r>
      <w:r w:rsidR="003269B8" w:rsidRPr="003E4897">
        <w:rPr>
          <w:rFonts w:ascii="Times New Roman" w:hAnsi="Times New Roman"/>
          <w:sz w:val="28"/>
          <w:szCs w:val="28"/>
        </w:rPr>
        <w:t>по трем направлениям</w:t>
      </w:r>
      <w:r w:rsidR="0037454F" w:rsidRPr="003E4897">
        <w:rPr>
          <w:rFonts w:ascii="Times New Roman" w:hAnsi="Times New Roman"/>
          <w:sz w:val="28"/>
          <w:szCs w:val="28"/>
        </w:rPr>
        <w:t xml:space="preserve">: </w:t>
      </w:r>
      <w:r w:rsidR="009B7427" w:rsidRPr="003E4897">
        <w:rPr>
          <w:rFonts w:ascii="Times New Roman" w:hAnsi="Times New Roman"/>
          <w:sz w:val="28"/>
          <w:szCs w:val="28"/>
        </w:rPr>
        <w:t>на реализацию проектов в сфере развития; на реализацию проектов в сфере дорожного сервиса; на реализацию проекты в сфере производства.</w:t>
      </w:r>
    </w:p>
    <w:p w14:paraId="1B80001C" w14:textId="77777777" w:rsidR="003959AA" w:rsidRDefault="00020BA8" w:rsidP="00301A1E">
      <w:pPr>
        <w:widowControl w:val="0"/>
        <w:autoSpaceDE w:val="0"/>
        <w:autoSpaceDN w:val="0"/>
        <w:spacing w:after="0" w:line="240" w:lineRule="auto"/>
        <w:ind w:firstLine="709"/>
        <w:jc w:val="both"/>
        <w:rPr>
          <w:rFonts w:ascii="Times New Roman" w:hAnsi="Times New Roman"/>
          <w:sz w:val="28"/>
          <w:szCs w:val="28"/>
        </w:rPr>
      </w:pPr>
      <w:r w:rsidRPr="003E4897">
        <w:rPr>
          <w:rFonts w:ascii="Times New Roman" w:hAnsi="Times New Roman"/>
          <w:color w:val="000000"/>
          <w:sz w:val="28"/>
          <w:szCs w:val="28"/>
        </w:rPr>
        <w:t>1</w:t>
      </w:r>
      <w:r w:rsidR="00572FEC" w:rsidRPr="003E4897">
        <w:rPr>
          <w:rFonts w:ascii="Times New Roman" w:hAnsi="Times New Roman"/>
          <w:color w:val="000000"/>
          <w:sz w:val="28"/>
          <w:szCs w:val="28"/>
        </w:rPr>
        <w:t>.7</w:t>
      </w:r>
      <w:r w:rsidR="00166AA7" w:rsidRPr="003E4897">
        <w:rPr>
          <w:rFonts w:ascii="Times New Roman" w:hAnsi="Times New Roman"/>
          <w:color w:val="000000"/>
          <w:sz w:val="28"/>
          <w:szCs w:val="28"/>
        </w:rPr>
        <w:t xml:space="preserve">. </w:t>
      </w:r>
      <w:r w:rsidR="003959AA" w:rsidRPr="003F4E8B">
        <w:rPr>
          <w:rFonts w:ascii="Times New Roman" w:hAnsi="Times New Roman"/>
          <w:sz w:val="28"/>
          <w:szCs w:val="28"/>
        </w:rPr>
        <w:t xml:space="preserve">Решение о проведении отбора принимается Администрацией в форме </w:t>
      </w:r>
      <w:r w:rsidR="003959AA">
        <w:rPr>
          <w:rFonts w:ascii="Times New Roman" w:hAnsi="Times New Roman"/>
          <w:sz w:val="28"/>
          <w:szCs w:val="28"/>
        </w:rPr>
        <w:t>распоряжения, которое размещается на едином портале и официальном сайте.</w:t>
      </w:r>
    </w:p>
    <w:p w14:paraId="1DD6AC91" w14:textId="0EEBC339" w:rsidR="00020BA8" w:rsidRPr="003E4897" w:rsidRDefault="00020BA8" w:rsidP="00301A1E">
      <w:pPr>
        <w:autoSpaceDE w:val="0"/>
        <w:autoSpaceDN w:val="0"/>
        <w:adjustRightInd w:val="0"/>
        <w:spacing w:after="0" w:line="240" w:lineRule="auto"/>
        <w:ind w:firstLine="709"/>
        <w:jc w:val="both"/>
        <w:rPr>
          <w:rFonts w:ascii="Times New Roman" w:hAnsi="Times New Roman"/>
          <w:color w:val="000000"/>
          <w:sz w:val="28"/>
          <w:szCs w:val="28"/>
        </w:rPr>
      </w:pPr>
      <w:r w:rsidRPr="003E4897">
        <w:rPr>
          <w:rFonts w:ascii="Times New Roman" w:hAnsi="Times New Roman"/>
          <w:color w:val="000000"/>
          <w:sz w:val="28"/>
          <w:szCs w:val="28"/>
        </w:rPr>
        <w:t>Конкурс</w:t>
      </w:r>
      <w:r w:rsidR="00D053C2" w:rsidRPr="003E4897">
        <w:rPr>
          <w:rFonts w:ascii="Times New Roman" w:hAnsi="Times New Roman"/>
          <w:color w:val="000000"/>
          <w:sz w:val="28"/>
          <w:szCs w:val="28"/>
        </w:rPr>
        <w:t>ный отбор</w:t>
      </w:r>
      <w:r w:rsidRPr="003E4897">
        <w:rPr>
          <w:rFonts w:ascii="Times New Roman" w:hAnsi="Times New Roman"/>
          <w:color w:val="000000"/>
          <w:sz w:val="28"/>
          <w:szCs w:val="28"/>
        </w:rPr>
        <w:t xml:space="preserve"> получателей </w:t>
      </w:r>
      <w:r w:rsidR="00D67CEE" w:rsidRPr="003E4897">
        <w:rPr>
          <w:rFonts w:ascii="Times New Roman" w:hAnsi="Times New Roman"/>
          <w:color w:val="000000"/>
          <w:sz w:val="28"/>
          <w:szCs w:val="28"/>
        </w:rPr>
        <w:t>субсидий</w:t>
      </w:r>
      <w:r w:rsidRPr="003E4897">
        <w:rPr>
          <w:rFonts w:ascii="Times New Roman" w:hAnsi="Times New Roman"/>
          <w:color w:val="000000"/>
          <w:sz w:val="28"/>
          <w:szCs w:val="28"/>
        </w:rPr>
        <w:t xml:space="preserve"> проводится один раз в текущем финансовом году в </w:t>
      </w:r>
      <w:r w:rsidR="00031612" w:rsidRPr="003E4897">
        <w:rPr>
          <w:rFonts w:ascii="Times New Roman" w:hAnsi="Times New Roman"/>
          <w:color w:val="000000"/>
          <w:sz w:val="28"/>
          <w:szCs w:val="28"/>
        </w:rPr>
        <w:t>два</w:t>
      </w:r>
      <w:r w:rsidRPr="003E4897">
        <w:rPr>
          <w:rFonts w:ascii="Times New Roman" w:hAnsi="Times New Roman"/>
          <w:color w:val="000000"/>
          <w:sz w:val="28"/>
          <w:szCs w:val="28"/>
        </w:rPr>
        <w:t xml:space="preserve"> этап</w:t>
      </w:r>
      <w:r w:rsidR="00031612" w:rsidRPr="003E4897">
        <w:rPr>
          <w:rFonts w:ascii="Times New Roman" w:hAnsi="Times New Roman"/>
          <w:color w:val="000000"/>
          <w:sz w:val="28"/>
          <w:szCs w:val="28"/>
        </w:rPr>
        <w:t>а</w:t>
      </w:r>
      <w:r w:rsidRPr="003E4897">
        <w:rPr>
          <w:rFonts w:ascii="Times New Roman" w:hAnsi="Times New Roman"/>
          <w:color w:val="000000"/>
          <w:sz w:val="28"/>
          <w:szCs w:val="28"/>
        </w:rPr>
        <w:t xml:space="preserve">, включающий стадию рассмотрения и оценки </w:t>
      </w:r>
      <w:r w:rsidR="00C564FD" w:rsidRPr="003E4897">
        <w:rPr>
          <w:rFonts w:ascii="Times New Roman" w:hAnsi="Times New Roman"/>
          <w:color w:val="000000"/>
          <w:sz w:val="28"/>
          <w:szCs w:val="28"/>
        </w:rPr>
        <w:t>заявок</w:t>
      </w:r>
      <w:r w:rsidRPr="003E4897">
        <w:rPr>
          <w:rFonts w:ascii="Times New Roman" w:hAnsi="Times New Roman"/>
          <w:color w:val="000000"/>
          <w:sz w:val="28"/>
          <w:szCs w:val="28"/>
        </w:rPr>
        <w:t xml:space="preserve">, стадию определения получателей </w:t>
      </w:r>
      <w:r w:rsidR="00D67CEE" w:rsidRPr="003E4897">
        <w:rPr>
          <w:rFonts w:ascii="Times New Roman" w:hAnsi="Times New Roman"/>
          <w:color w:val="000000"/>
          <w:sz w:val="28"/>
          <w:szCs w:val="28"/>
        </w:rPr>
        <w:t>субсидий</w:t>
      </w:r>
      <w:r w:rsidRPr="003E4897">
        <w:rPr>
          <w:rFonts w:ascii="Times New Roman" w:hAnsi="Times New Roman"/>
          <w:color w:val="000000"/>
          <w:sz w:val="28"/>
          <w:szCs w:val="28"/>
        </w:rPr>
        <w:t xml:space="preserve"> и размеров предоставляемых </w:t>
      </w:r>
      <w:r w:rsidR="00D67CEE" w:rsidRPr="003E4897">
        <w:rPr>
          <w:rFonts w:ascii="Times New Roman" w:hAnsi="Times New Roman"/>
          <w:color w:val="000000"/>
          <w:sz w:val="28"/>
          <w:szCs w:val="28"/>
        </w:rPr>
        <w:t>субсидий</w:t>
      </w:r>
      <w:r w:rsidRPr="003E4897">
        <w:rPr>
          <w:rFonts w:ascii="Times New Roman" w:hAnsi="Times New Roman"/>
          <w:color w:val="000000"/>
          <w:sz w:val="28"/>
          <w:szCs w:val="28"/>
        </w:rPr>
        <w:t>.</w:t>
      </w:r>
      <w:r w:rsidR="003269B8" w:rsidRPr="003E4897">
        <w:rPr>
          <w:rFonts w:ascii="Times New Roman" w:hAnsi="Times New Roman"/>
          <w:color w:val="000000"/>
          <w:sz w:val="28"/>
          <w:szCs w:val="28"/>
        </w:rPr>
        <w:t xml:space="preserve"> </w:t>
      </w:r>
    </w:p>
    <w:p w14:paraId="4FA6F192" w14:textId="3D95C796" w:rsidR="00020BA8" w:rsidRPr="003E4897" w:rsidRDefault="00020BA8" w:rsidP="00301A1E">
      <w:pPr>
        <w:autoSpaceDE w:val="0"/>
        <w:autoSpaceDN w:val="0"/>
        <w:adjustRightInd w:val="0"/>
        <w:spacing w:after="0" w:line="240" w:lineRule="auto"/>
        <w:ind w:firstLine="709"/>
        <w:jc w:val="both"/>
        <w:rPr>
          <w:rFonts w:ascii="Times New Roman" w:hAnsi="Times New Roman"/>
          <w:color w:val="000000"/>
          <w:sz w:val="28"/>
          <w:szCs w:val="28"/>
        </w:rPr>
      </w:pPr>
      <w:r w:rsidRPr="003E4897">
        <w:rPr>
          <w:rFonts w:ascii="Times New Roman" w:hAnsi="Times New Roman"/>
          <w:color w:val="000000"/>
          <w:sz w:val="28"/>
          <w:szCs w:val="28"/>
        </w:rPr>
        <w:t xml:space="preserve">В случае если в сроки, установленные в </w:t>
      </w:r>
      <w:r w:rsidR="00D053C2" w:rsidRPr="003E4897">
        <w:rPr>
          <w:rFonts w:ascii="Times New Roman" w:hAnsi="Times New Roman"/>
          <w:color w:val="000000"/>
          <w:sz w:val="28"/>
          <w:szCs w:val="28"/>
        </w:rPr>
        <w:t>объявлении о проведении конкурсного отбора</w:t>
      </w:r>
      <w:r w:rsidRPr="003E4897">
        <w:rPr>
          <w:rFonts w:ascii="Times New Roman" w:hAnsi="Times New Roman"/>
          <w:color w:val="000000"/>
          <w:sz w:val="28"/>
          <w:szCs w:val="28"/>
        </w:rPr>
        <w:t xml:space="preserve"> в соответствии с </w:t>
      </w:r>
      <w:r w:rsidRPr="003E4897">
        <w:rPr>
          <w:rFonts w:ascii="Times New Roman" w:hAnsi="Times New Roman"/>
          <w:sz w:val="28"/>
          <w:szCs w:val="28"/>
        </w:rPr>
        <w:t>пунктом 2.</w:t>
      </w:r>
      <w:r w:rsidR="002906A4" w:rsidRPr="003E4897">
        <w:rPr>
          <w:rFonts w:ascii="Times New Roman" w:hAnsi="Times New Roman"/>
          <w:sz w:val="28"/>
          <w:szCs w:val="28"/>
        </w:rPr>
        <w:t>4</w:t>
      </w:r>
      <w:r w:rsidRPr="003E4897">
        <w:rPr>
          <w:rFonts w:ascii="Times New Roman" w:hAnsi="Times New Roman"/>
          <w:sz w:val="28"/>
          <w:szCs w:val="28"/>
        </w:rPr>
        <w:t xml:space="preserve">. </w:t>
      </w:r>
      <w:r w:rsidR="00607F73">
        <w:rPr>
          <w:rFonts w:ascii="Times New Roman" w:hAnsi="Times New Roman"/>
          <w:sz w:val="28"/>
          <w:szCs w:val="28"/>
        </w:rPr>
        <w:t xml:space="preserve">настоящего </w:t>
      </w:r>
      <w:r w:rsidRPr="003E4897">
        <w:rPr>
          <w:rFonts w:ascii="Times New Roman" w:hAnsi="Times New Roman"/>
          <w:sz w:val="28"/>
          <w:szCs w:val="28"/>
        </w:rPr>
        <w:t>Порядка</w:t>
      </w:r>
      <w:r w:rsidRPr="003E4897">
        <w:rPr>
          <w:rFonts w:ascii="Times New Roman" w:hAnsi="Times New Roman"/>
          <w:color w:val="000000"/>
          <w:sz w:val="28"/>
          <w:szCs w:val="28"/>
        </w:rPr>
        <w:t>, не поступило ни одно</w:t>
      </w:r>
      <w:r w:rsidR="00977A89" w:rsidRPr="003E4897">
        <w:rPr>
          <w:rFonts w:ascii="Times New Roman" w:hAnsi="Times New Roman"/>
          <w:color w:val="000000"/>
          <w:sz w:val="28"/>
          <w:szCs w:val="28"/>
        </w:rPr>
        <w:t>й</w:t>
      </w:r>
      <w:r w:rsidRPr="003E4897">
        <w:rPr>
          <w:rFonts w:ascii="Times New Roman" w:hAnsi="Times New Roman"/>
          <w:color w:val="000000"/>
          <w:sz w:val="28"/>
          <w:szCs w:val="28"/>
        </w:rPr>
        <w:t xml:space="preserve"> </w:t>
      </w:r>
      <w:r w:rsidR="00977A89" w:rsidRPr="003E4897">
        <w:rPr>
          <w:rFonts w:ascii="Times New Roman" w:hAnsi="Times New Roman"/>
          <w:color w:val="000000"/>
          <w:sz w:val="28"/>
          <w:szCs w:val="28"/>
        </w:rPr>
        <w:t xml:space="preserve">заявки </w:t>
      </w:r>
      <w:r w:rsidR="00D67CEE" w:rsidRPr="003E4897">
        <w:rPr>
          <w:rFonts w:ascii="Times New Roman" w:hAnsi="Times New Roman"/>
          <w:color w:val="000000"/>
          <w:sz w:val="28"/>
          <w:szCs w:val="28"/>
        </w:rPr>
        <w:t>и (или) участниками отбора</w:t>
      </w:r>
      <w:r w:rsidRPr="003E4897">
        <w:rPr>
          <w:rFonts w:ascii="Times New Roman" w:hAnsi="Times New Roman"/>
          <w:color w:val="000000"/>
          <w:sz w:val="28"/>
          <w:szCs w:val="28"/>
        </w:rPr>
        <w:t xml:space="preserve"> </w:t>
      </w:r>
      <w:r w:rsidR="00977A89" w:rsidRPr="003E4897">
        <w:rPr>
          <w:rFonts w:ascii="Times New Roman" w:hAnsi="Times New Roman"/>
          <w:color w:val="000000"/>
          <w:sz w:val="28"/>
          <w:szCs w:val="28"/>
        </w:rPr>
        <w:t xml:space="preserve">заявки </w:t>
      </w:r>
      <w:r w:rsidRPr="003E4897">
        <w:rPr>
          <w:rFonts w:ascii="Times New Roman" w:hAnsi="Times New Roman"/>
          <w:color w:val="000000"/>
          <w:sz w:val="28"/>
          <w:szCs w:val="28"/>
        </w:rPr>
        <w:t>отозваны, либо по итогам проведения конкур</w:t>
      </w:r>
      <w:r w:rsidR="00D053C2" w:rsidRPr="003E4897">
        <w:rPr>
          <w:rFonts w:ascii="Times New Roman" w:hAnsi="Times New Roman"/>
          <w:color w:val="000000"/>
          <w:sz w:val="28"/>
          <w:szCs w:val="28"/>
        </w:rPr>
        <w:t>сного отбора</w:t>
      </w:r>
      <w:r w:rsidRPr="003E4897">
        <w:rPr>
          <w:rFonts w:ascii="Times New Roman" w:hAnsi="Times New Roman"/>
          <w:color w:val="000000"/>
          <w:sz w:val="28"/>
          <w:szCs w:val="28"/>
        </w:rPr>
        <w:t xml:space="preserve"> образуется остаток нераспределенных бюджетных ассигнований, предусмотренных в районном бюджете для предоставления </w:t>
      </w:r>
      <w:r w:rsidR="00DF405C" w:rsidRPr="003E4897">
        <w:rPr>
          <w:rFonts w:ascii="Times New Roman" w:hAnsi="Times New Roman"/>
          <w:color w:val="000000"/>
          <w:sz w:val="28"/>
          <w:szCs w:val="28"/>
        </w:rPr>
        <w:t>субсидий</w:t>
      </w:r>
      <w:r w:rsidRPr="003E4897">
        <w:rPr>
          <w:rFonts w:ascii="Times New Roman" w:hAnsi="Times New Roman"/>
          <w:color w:val="000000"/>
          <w:sz w:val="28"/>
          <w:szCs w:val="28"/>
        </w:rPr>
        <w:t xml:space="preserve"> в текущем финансовом году, </w:t>
      </w:r>
      <w:r w:rsidR="00D67CEE" w:rsidRPr="003E4897">
        <w:rPr>
          <w:rFonts w:ascii="Times New Roman" w:hAnsi="Times New Roman"/>
          <w:color w:val="000000"/>
          <w:sz w:val="28"/>
          <w:szCs w:val="28"/>
        </w:rPr>
        <w:t>организатором отбора</w:t>
      </w:r>
      <w:r w:rsidRPr="003E4897">
        <w:rPr>
          <w:rFonts w:ascii="Times New Roman" w:hAnsi="Times New Roman"/>
          <w:color w:val="000000"/>
          <w:sz w:val="28"/>
          <w:szCs w:val="28"/>
        </w:rPr>
        <w:t xml:space="preserve"> в соответствии с пунктом </w:t>
      </w:r>
      <w:r w:rsidR="00901A5C" w:rsidRPr="003E4897">
        <w:rPr>
          <w:rFonts w:ascii="Times New Roman" w:hAnsi="Times New Roman"/>
          <w:sz w:val="28"/>
          <w:szCs w:val="28"/>
        </w:rPr>
        <w:t>2.2</w:t>
      </w:r>
      <w:r w:rsidRPr="003E4897">
        <w:rPr>
          <w:rFonts w:ascii="Times New Roman" w:hAnsi="Times New Roman"/>
          <w:sz w:val="28"/>
          <w:szCs w:val="28"/>
        </w:rPr>
        <w:t xml:space="preserve">. </w:t>
      </w:r>
      <w:r w:rsidR="00607F73">
        <w:rPr>
          <w:rFonts w:ascii="Times New Roman" w:hAnsi="Times New Roman"/>
          <w:sz w:val="28"/>
          <w:szCs w:val="28"/>
        </w:rPr>
        <w:t xml:space="preserve">настоящего </w:t>
      </w:r>
      <w:r w:rsidRPr="003E4897">
        <w:rPr>
          <w:rFonts w:ascii="Times New Roman" w:hAnsi="Times New Roman"/>
          <w:sz w:val="28"/>
          <w:szCs w:val="28"/>
        </w:rPr>
        <w:t>Порядка</w:t>
      </w:r>
      <w:r w:rsidRPr="003E4897">
        <w:rPr>
          <w:rFonts w:ascii="Times New Roman" w:hAnsi="Times New Roman"/>
          <w:color w:val="000000"/>
          <w:sz w:val="28"/>
          <w:szCs w:val="28"/>
        </w:rPr>
        <w:t xml:space="preserve"> организует про</w:t>
      </w:r>
      <w:r w:rsidR="00D053C2" w:rsidRPr="003E4897">
        <w:rPr>
          <w:rFonts w:ascii="Times New Roman" w:hAnsi="Times New Roman"/>
          <w:color w:val="000000"/>
          <w:sz w:val="28"/>
          <w:szCs w:val="28"/>
        </w:rPr>
        <w:t>ведение дополнительного конкурсного отбора</w:t>
      </w:r>
      <w:r w:rsidRPr="003E4897">
        <w:rPr>
          <w:rFonts w:ascii="Times New Roman" w:hAnsi="Times New Roman"/>
          <w:color w:val="000000"/>
          <w:sz w:val="28"/>
          <w:szCs w:val="28"/>
        </w:rPr>
        <w:t>.</w:t>
      </w:r>
    </w:p>
    <w:p w14:paraId="528E3F09" w14:textId="77777777" w:rsidR="00020BA8" w:rsidRPr="003E4897" w:rsidRDefault="00020BA8" w:rsidP="00301A1E">
      <w:pPr>
        <w:autoSpaceDE w:val="0"/>
        <w:autoSpaceDN w:val="0"/>
        <w:adjustRightInd w:val="0"/>
        <w:spacing w:after="0" w:line="240" w:lineRule="auto"/>
        <w:ind w:firstLine="709"/>
        <w:jc w:val="both"/>
        <w:rPr>
          <w:rFonts w:ascii="Times New Roman" w:hAnsi="Times New Roman"/>
          <w:color w:val="000000"/>
          <w:sz w:val="28"/>
          <w:szCs w:val="28"/>
        </w:rPr>
      </w:pPr>
      <w:r w:rsidRPr="003E4897">
        <w:rPr>
          <w:rFonts w:ascii="Times New Roman" w:hAnsi="Times New Roman"/>
          <w:color w:val="000000"/>
          <w:sz w:val="28"/>
          <w:szCs w:val="28"/>
        </w:rPr>
        <w:t>С целью освоения средств бюджета в полном объеме, в соответствии с доведенными лимитами бюджетных обязательств, в текущем финансовом году может быт</w:t>
      </w:r>
      <w:r w:rsidR="00D072A5" w:rsidRPr="003E4897">
        <w:rPr>
          <w:rFonts w:ascii="Times New Roman" w:hAnsi="Times New Roman"/>
          <w:color w:val="000000"/>
          <w:sz w:val="28"/>
          <w:szCs w:val="28"/>
        </w:rPr>
        <w:t xml:space="preserve">ь объявлено несколько конкурсных отборов </w:t>
      </w:r>
      <w:r w:rsidRPr="003E4897">
        <w:rPr>
          <w:rFonts w:ascii="Times New Roman" w:hAnsi="Times New Roman"/>
          <w:color w:val="000000"/>
          <w:sz w:val="28"/>
          <w:szCs w:val="28"/>
        </w:rPr>
        <w:t xml:space="preserve">на предоставление </w:t>
      </w:r>
      <w:r w:rsidR="00D67CEE" w:rsidRPr="003E4897">
        <w:rPr>
          <w:rFonts w:ascii="Times New Roman" w:hAnsi="Times New Roman"/>
          <w:color w:val="000000"/>
          <w:sz w:val="28"/>
          <w:szCs w:val="28"/>
        </w:rPr>
        <w:t>субсидии</w:t>
      </w:r>
      <w:r w:rsidRPr="003E4897">
        <w:rPr>
          <w:rFonts w:ascii="Times New Roman" w:hAnsi="Times New Roman"/>
          <w:color w:val="000000"/>
          <w:sz w:val="28"/>
          <w:szCs w:val="28"/>
        </w:rPr>
        <w:t>.</w:t>
      </w:r>
    </w:p>
    <w:p w14:paraId="361523AC" w14:textId="3AD16341" w:rsidR="003333A5" w:rsidRPr="003E4897" w:rsidRDefault="002F4CDE" w:rsidP="00301A1E">
      <w:pPr>
        <w:pStyle w:val="ConsPlusNormal"/>
        <w:ind w:firstLine="709"/>
        <w:jc w:val="both"/>
        <w:rPr>
          <w:rFonts w:ascii="Times New Roman" w:hAnsi="Times New Roman" w:cs="Times New Roman"/>
          <w:color w:val="000000"/>
          <w:sz w:val="28"/>
          <w:szCs w:val="28"/>
          <w:lang w:eastAsia="en-US"/>
        </w:rPr>
      </w:pPr>
      <w:r w:rsidRPr="003E4897">
        <w:rPr>
          <w:rFonts w:ascii="Times New Roman" w:hAnsi="Times New Roman"/>
          <w:sz w:val="28"/>
          <w:szCs w:val="28"/>
        </w:rPr>
        <w:t>1.</w:t>
      </w:r>
      <w:r w:rsidR="00572FEC" w:rsidRPr="003E4897">
        <w:rPr>
          <w:rFonts w:ascii="Times New Roman" w:hAnsi="Times New Roman"/>
          <w:sz w:val="28"/>
          <w:szCs w:val="28"/>
        </w:rPr>
        <w:t>8</w:t>
      </w:r>
      <w:r w:rsidRPr="003E4897">
        <w:rPr>
          <w:rFonts w:ascii="Times New Roman" w:hAnsi="Times New Roman" w:cs="Times New Roman"/>
          <w:color w:val="000000"/>
          <w:sz w:val="28"/>
          <w:szCs w:val="28"/>
          <w:lang w:eastAsia="en-US"/>
        </w:rPr>
        <w:t xml:space="preserve">. </w:t>
      </w:r>
      <w:r w:rsidR="003333A5" w:rsidRPr="003E4897">
        <w:rPr>
          <w:rFonts w:ascii="Times New Roman" w:hAnsi="Times New Roman" w:cs="Times New Roman"/>
          <w:color w:val="000000"/>
          <w:sz w:val="28"/>
          <w:szCs w:val="28"/>
          <w:lang w:eastAsia="en-US"/>
        </w:rPr>
        <w:t>Категор</w:t>
      </w:r>
      <w:r w:rsidR="00CB0A0A" w:rsidRPr="003E4897">
        <w:rPr>
          <w:rFonts w:ascii="Times New Roman" w:hAnsi="Times New Roman" w:cs="Times New Roman"/>
          <w:color w:val="000000"/>
          <w:sz w:val="28"/>
          <w:szCs w:val="28"/>
          <w:lang w:eastAsia="en-US"/>
        </w:rPr>
        <w:t>ии получателей субсидии, имеющие</w:t>
      </w:r>
      <w:r w:rsidR="003333A5" w:rsidRPr="003E4897">
        <w:rPr>
          <w:rFonts w:ascii="Times New Roman" w:hAnsi="Times New Roman" w:cs="Times New Roman"/>
          <w:color w:val="000000"/>
          <w:sz w:val="28"/>
          <w:szCs w:val="28"/>
          <w:lang w:eastAsia="en-US"/>
        </w:rPr>
        <w:t xml:space="preserve"> право на получение субсидии - субъекты малого и среднего предпринимательства,</w:t>
      </w:r>
      <w:r w:rsidR="00841C8C" w:rsidRPr="003E4897">
        <w:rPr>
          <w:rFonts w:ascii="Times New Roman" w:hAnsi="Times New Roman" w:cs="Times New Roman"/>
          <w:color w:val="000000"/>
          <w:sz w:val="28"/>
          <w:szCs w:val="28"/>
          <w:lang w:eastAsia="en-US"/>
        </w:rPr>
        <w:t xml:space="preserve"> </w:t>
      </w:r>
      <w:r w:rsidR="00841C8C" w:rsidRPr="003E4897">
        <w:rPr>
          <w:rFonts w:ascii="Times New Roman" w:hAnsi="Times New Roman" w:cs="Times New Roman"/>
          <w:sz w:val="28"/>
          <w:szCs w:val="28"/>
          <w:lang w:eastAsia="en-US"/>
        </w:rPr>
        <w:t>самозаняты</w:t>
      </w:r>
      <w:r w:rsidR="00CB0A0A" w:rsidRPr="003E4897">
        <w:rPr>
          <w:rFonts w:ascii="Times New Roman" w:hAnsi="Times New Roman" w:cs="Times New Roman"/>
          <w:sz w:val="28"/>
          <w:szCs w:val="28"/>
          <w:lang w:eastAsia="en-US"/>
        </w:rPr>
        <w:t>е</w:t>
      </w:r>
      <w:r w:rsidR="00841C8C" w:rsidRPr="003E4897">
        <w:rPr>
          <w:rFonts w:ascii="Times New Roman" w:hAnsi="Times New Roman" w:cs="Times New Roman"/>
          <w:sz w:val="28"/>
          <w:szCs w:val="28"/>
          <w:lang w:eastAsia="en-US"/>
        </w:rPr>
        <w:t xml:space="preserve"> граждан</w:t>
      </w:r>
      <w:r w:rsidR="00CB0A0A" w:rsidRPr="003E4897">
        <w:rPr>
          <w:rFonts w:ascii="Times New Roman" w:hAnsi="Times New Roman" w:cs="Times New Roman"/>
          <w:sz w:val="28"/>
          <w:szCs w:val="28"/>
          <w:lang w:eastAsia="en-US"/>
        </w:rPr>
        <w:t>е</w:t>
      </w:r>
      <w:r w:rsidR="003E4897" w:rsidRPr="003E4897">
        <w:rPr>
          <w:rFonts w:ascii="Times New Roman" w:hAnsi="Times New Roman" w:cs="Times New Roman"/>
          <w:sz w:val="28"/>
          <w:szCs w:val="28"/>
          <w:lang w:eastAsia="en-US"/>
        </w:rPr>
        <w:t>,</w:t>
      </w:r>
      <w:r w:rsidR="003333A5" w:rsidRPr="003E4897">
        <w:rPr>
          <w:rFonts w:ascii="Times New Roman" w:hAnsi="Times New Roman" w:cs="Times New Roman"/>
          <w:sz w:val="28"/>
          <w:szCs w:val="28"/>
          <w:lang w:eastAsia="en-US"/>
        </w:rPr>
        <w:t xml:space="preserve"> </w:t>
      </w:r>
      <w:r w:rsidR="00CB0A0A" w:rsidRPr="003E4897">
        <w:rPr>
          <w:rFonts w:ascii="Times New Roman" w:hAnsi="Times New Roman" w:cs="Times New Roman"/>
          <w:color w:val="000000"/>
          <w:sz w:val="28"/>
          <w:szCs w:val="28"/>
          <w:lang w:eastAsia="en-US"/>
        </w:rPr>
        <w:t>зарегистрированные</w:t>
      </w:r>
      <w:r w:rsidR="003333A5" w:rsidRPr="003E4897">
        <w:rPr>
          <w:rFonts w:ascii="Times New Roman" w:hAnsi="Times New Roman" w:cs="Times New Roman"/>
          <w:color w:val="000000"/>
          <w:sz w:val="28"/>
          <w:szCs w:val="28"/>
          <w:lang w:eastAsia="en-US"/>
        </w:rPr>
        <w:t xml:space="preserve"> и осуществляющие свою деятельность на территории </w:t>
      </w:r>
      <w:r w:rsidR="003E4897" w:rsidRPr="003E4897">
        <w:rPr>
          <w:rFonts w:ascii="Times New Roman" w:hAnsi="Times New Roman" w:cs="Times New Roman"/>
          <w:color w:val="000000"/>
          <w:sz w:val="28"/>
          <w:szCs w:val="28"/>
          <w:lang w:eastAsia="en-US"/>
        </w:rPr>
        <w:t>Ужурского</w:t>
      </w:r>
      <w:r w:rsidR="003333A5" w:rsidRPr="003E4897">
        <w:rPr>
          <w:rFonts w:ascii="Times New Roman" w:hAnsi="Times New Roman" w:cs="Times New Roman"/>
          <w:color w:val="000000"/>
          <w:sz w:val="28"/>
          <w:szCs w:val="28"/>
          <w:lang w:eastAsia="en-US"/>
        </w:rPr>
        <w:t xml:space="preserve"> района, при условии предоставления документов, подтверждающих осуществление расходов субъектами малого и среднего предпринимательства</w:t>
      </w:r>
      <w:r w:rsidR="00CB0A0A" w:rsidRPr="003E4897">
        <w:rPr>
          <w:rFonts w:ascii="Times New Roman" w:hAnsi="Times New Roman" w:cs="Times New Roman"/>
          <w:color w:val="000000"/>
          <w:sz w:val="28"/>
          <w:szCs w:val="28"/>
          <w:lang w:eastAsia="en-US"/>
        </w:rPr>
        <w:t xml:space="preserve"> и самозанятыми гражданами</w:t>
      </w:r>
      <w:r w:rsidR="003333A5" w:rsidRPr="003E4897">
        <w:rPr>
          <w:rFonts w:ascii="Times New Roman" w:hAnsi="Times New Roman" w:cs="Times New Roman"/>
          <w:color w:val="000000"/>
          <w:sz w:val="28"/>
          <w:szCs w:val="28"/>
          <w:lang w:eastAsia="en-US"/>
        </w:rPr>
        <w:t xml:space="preserve"> на реализацию инвестиционных проектов в приоритетных отраслях.</w:t>
      </w:r>
    </w:p>
    <w:p w14:paraId="64064A6F" w14:textId="77777777" w:rsidR="009E62DD" w:rsidRPr="003E4897" w:rsidRDefault="00572FEC" w:rsidP="00301A1E">
      <w:pPr>
        <w:spacing w:after="0" w:line="240" w:lineRule="auto"/>
        <w:ind w:firstLine="709"/>
        <w:contextualSpacing/>
        <w:jc w:val="both"/>
        <w:rPr>
          <w:rFonts w:ascii="Times New Roman" w:hAnsi="Times New Roman"/>
          <w:color w:val="000000"/>
          <w:sz w:val="28"/>
          <w:szCs w:val="28"/>
        </w:rPr>
      </w:pPr>
      <w:r w:rsidRPr="003E4897">
        <w:rPr>
          <w:rFonts w:ascii="Times New Roman" w:hAnsi="Times New Roman"/>
          <w:color w:val="000000"/>
          <w:sz w:val="28"/>
          <w:szCs w:val="28"/>
        </w:rPr>
        <w:t>1.9</w:t>
      </w:r>
      <w:r w:rsidR="009E62DD" w:rsidRPr="003E4897">
        <w:rPr>
          <w:rFonts w:ascii="Times New Roman" w:hAnsi="Times New Roman"/>
          <w:color w:val="000000"/>
          <w:sz w:val="28"/>
          <w:szCs w:val="28"/>
        </w:rPr>
        <w:t>. Способом предоставления субсидии является возмещение части затрат, фактически произведенных заявителем (получателем субсидии).</w:t>
      </w:r>
    </w:p>
    <w:p w14:paraId="60627311" w14:textId="77777777" w:rsidR="00C43B27" w:rsidRPr="003E4897" w:rsidRDefault="00243E0E" w:rsidP="00301A1E">
      <w:pPr>
        <w:pStyle w:val="ConsPlusNormal"/>
        <w:ind w:firstLine="709"/>
        <w:jc w:val="both"/>
        <w:rPr>
          <w:rFonts w:ascii="Times New Roman" w:hAnsi="Times New Roman" w:cs="Times New Roman"/>
          <w:color w:val="000000"/>
          <w:sz w:val="28"/>
          <w:szCs w:val="28"/>
          <w:lang w:eastAsia="en-US"/>
        </w:rPr>
      </w:pPr>
      <w:r w:rsidRPr="003E4897">
        <w:rPr>
          <w:rFonts w:ascii="Times New Roman" w:hAnsi="Times New Roman" w:cs="Times New Roman"/>
          <w:color w:val="000000"/>
          <w:sz w:val="28"/>
          <w:szCs w:val="28"/>
          <w:lang w:eastAsia="en-US"/>
        </w:rPr>
        <w:t>1.</w:t>
      </w:r>
      <w:r w:rsidR="00572FEC" w:rsidRPr="003E4897">
        <w:rPr>
          <w:rFonts w:ascii="Times New Roman" w:hAnsi="Times New Roman" w:cs="Times New Roman"/>
          <w:color w:val="000000"/>
          <w:sz w:val="28"/>
          <w:szCs w:val="28"/>
          <w:lang w:eastAsia="en-US"/>
        </w:rPr>
        <w:t>10</w:t>
      </w:r>
      <w:r w:rsidR="00886039" w:rsidRPr="003E4897">
        <w:rPr>
          <w:rFonts w:ascii="Times New Roman" w:hAnsi="Times New Roman" w:cs="Times New Roman"/>
          <w:color w:val="000000"/>
          <w:sz w:val="28"/>
          <w:szCs w:val="28"/>
          <w:lang w:eastAsia="en-US"/>
        </w:rPr>
        <w:t xml:space="preserve">. </w:t>
      </w:r>
      <w:r w:rsidR="00C43B27" w:rsidRPr="003E4897">
        <w:rPr>
          <w:rFonts w:ascii="Times New Roman" w:hAnsi="Times New Roman" w:cs="Times New Roman"/>
          <w:color w:val="000000"/>
          <w:sz w:val="28"/>
          <w:szCs w:val="28"/>
          <w:lang w:eastAsia="en-US"/>
        </w:rPr>
        <w:t>Информация о субсидии размещается на едином портале бюджетной системы Российской Федерации в информационно-</w:t>
      </w:r>
      <w:r w:rsidR="00C43B27" w:rsidRPr="003E4897">
        <w:rPr>
          <w:rFonts w:ascii="Times New Roman" w:hAnsi="Times New Roman" w:cs="Times New Roman"/>
          <w:color w:val="000000"/>
          <w:sz w:val="28"/>
          <w:szCs w:val="28"/>
          <w:lang w:eastAsia="en-US"/>
        </w:rPr>
        <w:lastRenderedPageBreak/>
        <w:t>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14:paraId="3BE53ED9" w14:textId="77777777" w:rsidR="00143F60" w:rsidRPr="003E4897" w:rsidRDefault="00143F60" w:rsidP="00301A1E">
      <w:pPr>
        <w:pStyle w:val="ConsPlusNormal"/>
        <w:ind w:firstLine="709"/>
        <w:jc w:val="both"/>
        <w:rPr>
          <w:rFonts w:ascii="Times New Roman" w:hAnsi="Times New Roman" w:cs="Times New Roman"/>
          <w:sz w:val="28"/>
          <w:szCs w:val="28"/>
        </w:rPr>
      </w:pPr>
    </w:p>
    <w:p w14:paraId="64A8E558" w14:textId="77777777" w:rsidR="00395758" w:rsidRPr="008B7573" w:rsidRDefault="000A47DF" w:rsidP="00301A1E">
      <w:pPr>
        <w:pStyle w:val="ConsPlusNormal1"/>
        <w:spacing w:before="160"/>
        <w:ind w:firstLine="540"/>
        <w:contextualSpacing/>
        <w:jc w:val="center"/>
        <w:rPr>
          <w:rFonts w:ascii="Times New Roman" w:eastAsia="Times New Roman" w:hAnsi="Times New Roman" w:cs="Times New Roman"/>
          <w:sz w:val="28"/>
          <w:szCs w:val="28"/>
          <w:lang w:val="ru-RU" w:eastAsia="ru-RU"/>
        </w:rPr>
      </w:pPr>
      <w:r w:rsidRPr="00647CEC">
        <w:rPr>
          <w:rFonts w:ascii="Times New Roman" w:hAnsi="Times New Roman" w:cs="Times New Roman"/>
          <w:sz w:val="28"/>
          <w:szCs w:val="28"/>
          <w:lang w:val="ru-RU"/>
        </w:rPr>
        <w:t>2</w:t>
      </w:r>
      <w:r w:rsidRPr="008B7573">
        <w:rPr>
          <w:rFonts w:ascii="Times New Roman" w:eastAsia="Times New Roman" w:hAnsi="Times New Roman" w:cs="Times New Roman"/>
          <w:sz w:val="28"/>
          <w:szCs w:val="28"/>
          <w:lang w:val="ru-RU" w:eastAsia="ru-RU"/>
        </w:rPr>
        <w:t xml:space="preserve">. </w:t>
      </w:r>
      <w:r w:rsidR="00395758" w:rsidRPr="008B7573">
        <w:rPr>
          <w:rFonts w:ascii="Times New Roman" w:eastAsia="Times New Roman" w:hAnsi="Times New Roman" w:cs="Times New Roman"/>
          <w:sz w:val="28"/>
          <w:szCs w:val="28"/>
          <w:lang w:val="ru-RU" w:eastAsia="ru-RU"/>
        </w:rPr>
        <w:t xml:space="preserve">Порядок проведения отбора </w:t>
      </w:r>
    </w:p>
    <w:p w14:paraId="3E734AFE" w14:textId="77777777" w:rsidR="00FB5F7C" w:rsidRPr="00395758" w:rsidRDefault="00FB5F7C" w:rsidP="00301A1E">
      <w:pPr>
        <w:pStyle w:val="ConsPlusTitle"/>
        <w:jc w:val="center"/>
        <w:outlineLvl w:val="1"/>
        <w:rPr>
          <w:rFonts w:ascii="Times New Roman" w:hAnsi="Times New Roman" w:cs="Times New Roman"/>
          <w:b w:val="0"/>
          <w:sz w:val="24"/>
          <w:szCs w:val="24"/>
        </w:rPr>
      </w:pPr>
    </w:p>
    <w:p w14:paraId="6810CCEF" w14:textId="77777777" w:rsidR="000616B7" w:rsidRPr="00320DE3" w:rsidRDefault="000616B7" w:rsidP="00301A1E">
      <w:pPr>
        <w:autoSpaceDE w:val="0"/>
        <w:autoSpaceDN w:val="0"/>
        <w:adjustRightInd w:val="0"/>
        <w:spacing w:after="0" w:line="240" w:lineRule="auto"/>
        <w:ind w:firstLine="709"/>
        <w:jc w:val="both"/>
        <w:rPr>
          <w:rFonts w:ascii="Times New Roman" w:hAnsi="Times New Roman"/>
          <w:sz w:val="28"/>
          <w:szCs w:val="28"/>
        </w:rPr>
      </w:pPr>
      <w:r w:rsidRPr="00320DE3">
        <w:rPr>
          <w:rFonts w:ascii="Times New Roman" w:hAnsi="Times New Roman"/>
          <w:sz w:val="28"/>
          <w:szCs w:val="28"/>
        </w:rPr>
        <w:t xml:space="preserve">2.1. Государственной информационной системой, обеспечивающей проведение конкурсного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w:t>
      </w:r>
      <w:r w:rsidR="00664FAC" w:rsidRPr="00320DE3">
        <w:rPr>
          <w:rFonts w:ascii="Times New Roman" w:hAnsi="Times New Roman"/>
          <w:sz w:val="28"/>
          <w:szCs w:val="28"/>
        </w:rPr>
        <w:t>система «Электронный бюджет»</w:t>
      </w:r>
      <w:r w:rsidRPr="00320DE3">
        <w:rPr>
          <w:rFonts w:ascii="Times New Roman" w:hAnsi="Times New Roman"/>
          <w:sz w:val="28"/>
          <w:szCs w:val="28"/>
        </w:rPr>
        <w:t>).</w:t>
      </w:r>
    </w:p>
    <w:p w14:paraId="6792E4C8" w14:textId="77777777" w:rsidR="000616B7" w:rsidRPr="00320DE3" w:rsidRDefault="000616B7" w:rsidP="00301A1E">
      <w:pPr>
        <w:autoSpaceDE w:val="0"/>
        <w:autoSpaceDN w:val="0"/>
        <w:adjustRightInd w:val="0"/>
        <w:spacing w:after="0" w:line="240" w:lineRule="auto"/>
        <w:ind w:firstLine="709"/>
        <w:jc w:val="both"/>
        <w:rPr>
          <w:rFonts w:ascii="Times New Roman" w:hAnsi="Times New Roman"/>
          <w:sz w:val="28"/>
          <w:szCs w:val="28"/>
        </w:rPr>
      </w:pPr>
      <w:r w:rsidRPr="00320DE3">
        <w:rPr>
          <w:rFonts w:ascii="Times New Roman" w:hAnsi="Times New Roman"/>
          <w:sz w:val="28"/>
          <w:szCs w:val="28"/>
        </w:rPr>
        <w:t xml:space="preserve">Взаимодействие организатора конкурсного отбора с участниками отбора осуществляется путем обмена документами в электронной форме в </w:t>
      </w:r>
      <w:r w:rsidR="00016B6F" w:rsidRPr="00320DE3">
        <w:rPr>
          <w:rFonts w:ascii="Times New Roman" w:hAnsi="Times New Roman"/>
          <w:sz w:val="28"/>
          <w:szCs w:val="28"/>
        </w:rPr>
        <w:t>системе «Электронный бюджет»</w:t>
      </w:r>
      <w:r w:rsidRPr="00320DE3">
        <w:rPr>
          <w:rFonts w:ascii="Times New Roman" w:hAnsi="Times New Roman"/>
          <w:sz w:val="28"/>
          <w:szCs w:val="28"/>
        </w:rPr>
        <w:t xml:space="preserve">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w:t>
      </w:r>
      <w:r w:rsidR="00273120" w:rsidRPr="00320DE3">
        <w:rPr>
          <w:rFonts w:ascii="Times New Roman" w:hAnsi="Times New Roman"/>
          <w:sz w:val="28"/>
          <w:szCs w:val="28"/>
        </w:rPr>
        <w:t xml:space="preserve"> </w:t>
      </w:r>
    </w:p>
    <w:p w14:paraId="095FC572" w14:textId="3879A24E" w:rsidR="000616B7" w:rsidRDefault="00A44C0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2.2</w:t>
      </w:r>
      <w:r w:rsidR="000616B7" w:rsidRPr="00320DE3">
        <w:rPr>
          <w:rFonts w:ascii="Times New Roman" w:hAnsi="Times New Roman" w:cs="Times New Roman"/>
          <w:sz w:val="28"/>
          <w:szCs w:val="28"/>
        </w:rPr>
        <w:t xml:space="preserve">. Решение о проведении </w:t>
      </w:r>
      <w:r w:rsidR="00B77A6D" w:rsidRPr="00320DE3">
        <w:rPr>
          <w:rFonts w:ascii="Times New Roman" w:hAnsi="Times New Roman" w:cs="Times New Roman"/>
          <w:sz w:val="28"/>
          <w:szCs w:val="28"/>
        </w:rPr>
        <w:t xml:space="preserve">конкурсного отбора принимается </w:t>
      </w:r>
      <w:r w:rsidR="003E4897" w:rsidRPr="00320DE3">
        <w:rPr>
          <w:rFonts w:ascii="Times New Roman" w:hAnsi="Times New Roman" w:cs="Times New Roman"/>
          <w:sz w:val="28"/>
          <w:szCs w:val="28"/>
        </w:rPr>
        <w:t>Администрацией</w:t>
      </w:r>
      <w:r w:rsidR="000616B7" w:rsidRPr="00320DE3">
        <w:rPr>
          <w:rFonts w:ascii="Times New Roman" w:hAnsi="Times New Roman" w:cs="Times New Roman"/>
          <w:sz w:val="28"/>
          <w:szCs w:val="28"/>
        </w:rPr>
        <w:t xml:space="preserve"> в форме </w:t>
      </w:r>
      <w:r w:rsidR="003E4897" w:rsidRPr="00320DE3">
        <w:rPr>
          <w:rFonts w:ascii="Times New Roman" w:hAnsi="Times New Roman" w:cs="Times New Roman"/>
          <w:sz w:val="28"/>
          <w:szCs w:val="28"/>
        </w:rPr>
        <w:t>распоряжения</w:t>
      </w:r>
      <w:r w:rsidR="000616B7" w:rsidRPr="00320DE3">
        <w:rPr>
          <w:rFonts w:ascii="Times New Roman" w:hAnsi="Times New Roman" w:cs="Times New Roman"/>
          <w:sz w:val="28"/>
          <w:szCs w:val="28"/>
        </w:rPr>
        <w:t>.</w:t>
      </w:r>
    </w:p>
    <w:p w14:paraId="3C688D53" w14:textId="77777777" w:rsidR="00E650B9" w:rsidRPr="00E650B9" w:rsidRDefault="00E650B9" w:rsidP="00301A1E">
      <w:pPr>
        <w:widowControl w:val="0"/>
        <w:autoSpaceDE w:val="0"/>
        <w:autoSpaceDN w:val="0"/>
        <w:spacing w:after="0" w:line="240" w:lineRule="auto"/>
        <w:ind w:firstLine="709"/>
        <w:jc w:val="both"/>
        <w:rPr>
          <w:rFonts w:ascii="Times New Roman" w:hAnsi="Times New Roman"/>
          <w:kern w:val="2"/>
          <w:sz w:val="28"/>
          <w:szCs w:val="28"/>
          <w:lang w:eastAsia="ru-RU"/>
        </w:rPr>
      </w:pPr>
      <w:bookmarkStart w:id="0" w:name="_Hlk189749790"/>
      <w:r w:rsidRPr="00E650B9">
        <w:rPr>
          <w:rFonts w:ascii="Times New Roman" w:hAnsi="Times New Roman"/>
          <w:kern w:val="2"/>
          <w:sz w:val="28"/>
          <w:szCs w:val="28"/>
          <w:lang w:eastAsia="ru-RU"/>
        </w:rPr>
        <w:t>В случае если Главным распорядителем принято решение об отмене проведения отбора получателей субсидий на едином портале, размещается объявление об отмене проведения отбора не позднее чем за один рабочий день до даты окончания срока подачи заявок участниками отбора получателей субсидий.</w:t>
      </w:r>
    </w:p>
    <w:p w14:paraId="12028DC9" w14:textId="77777777" w:rsidR="00E650B9" w:rsidRPr="00E650B9" w:rsidRDefault="00E650B9" w:rsidP="00301A1E">
      <w:pPr>
        <w:spacing w:after="0" w:line="240" w:lineRule="auto"/>
        <w:ind w:firstLine="709"/>
        <w:jc w:val="both"/>
        <w:textAlignment w:val="baseline"/>
        <w:rPr>
          <w:rFonts w:ascii="Times New Roman" w:hAnsi="Times New Roman"/>
          <w:color w:val="000000"/>
          <w:sz w:val="28"/>
          <w:szCs w:val="28"/>
          <w:lang w:eastAsia="ru-RU"/>
        </w:rPr>
      </w:pPr>
      <w:r w:rsidRPr="00E650B9">
        <w:rPr>
          <w:rFonts w:ascii="Times New Roman" w:hAnsi="Times New Roman"/>
          <w:color w:val="000000"/>
          <w:sz w:val="28"/>
          <w:szCs w:val="28"/>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14:paraId="07060953" w14:textId="77777777" w:rsidR="00E650B9" w:rsidRPr="00E650B9" w:rsidRDefault="00E650B9" w:rsidP="00301A1E">
      <w:pPr>
        <w:spacing w:after="0" w:line="240" w:lineRule="auto"/>
        <w:ind w:firstLine="709"/>
        <w:jc w:val="both"/>
        <w:textAlignment w:val="baseline"/>
        <w:rPr>
          <w:rFonts w:ascii="Times New Roman" w:hAnsi="Times New Roman"/>
          <w:color w:val="000000"/>
          <w:sz w:val="28"/>
          <w:szCs w:val="28"/>
          <w:lang w:eastAsia="ru-RU"/>
        </w:rPr>
      </w:pPr>
      <w:r w:rsidRPr="00E650B9">
        <w:rPr>
          <w:rFonts w:ascii="Times New Roman" w:hAnsi="Times New Roman"/>
          <w:color w:val="000000"/>
          <w:sz w:val="28"/>
          <w:szCs w:val="28"/>
          <w:lang w:eastAsia="ru-RU"/>
        </w:rPr>
        <w:t>Участники отбора информируются об отмене проведения отбора получателей субсидий в системе "Электронный бюджет".</w:t>
      </w:r>
    </w:p>
    <w:p w14:paraId="0DA07C90" w14:textId="77777777" w:rsidR="00E650B9" w:rsidRPr="00E650B9" w:rsidRDefault="00E650B9" w:rsidP="00301A1E">
      <w:pPr>
        <w:spacing w:after="0" w:line="240" w:lineRule="auto"/>
        <w:ind w:firstLine="709"/>
        <w:jc w:val="both"/>
        <w:textAlignment w:val="baseline"/>
        <w:rPr>
          <w:rFonts w:ascii="Times New Roman" w:hAnsi="Times New Roman"/>
          <w:color w:val="000000"/>
          <w:sz w:val="28"/>
          <w:szCs w:val="28"/>
          <w:lang w:eastAsia="ru-RU"/>
        </w:rPr>
      </w:pPr>
      <w:r w:rsidRPr="00E650B9">
        <w:rPr>
          <w:rFonts w:ascii="Times New Roman" w:hAnsi="Times New Roman"/>
          <w:color w:val="000000"/>
          <w:sz w:val="28"/>
          <w:szCs w:val="28"/>
          <w:lang w:eastAsia="ru-RU"/>
        </w:rPr>
        <w:t>Отбор получателей субсидий считается отмененным со дня размещения объявления о его отмене на едином портале.</w:t>
      </w:r>
    </w:p>
    <w:p w14:paraId="60D757C2" w14:textId="0155B32F" w:rsidR="00E650B9" w:rsidRPr="00E650B9" w:rsidRDefault="00E650B9" w:rsidP="00301A1E">
      <w:pPr>
        <w:spacing w:after="0" w:line="240" w:lineRule="auto"/>
        <w:ind w:firstLine="709"/>
        <w:jc w:val="both"/>
        <w:textAlignment w:val="baseline"/>
        <w:rPr>
          <w:rFonts w:ascii="Times New Roman" w:hAnsi="Times New Roman"/>
          <w:color w:val="000000"/>
          <w:sz w:val="28"/>
          <w:szCs w:val="28"/>
          <w:lang w:eastAsia="ru-RU"/>
        </w:rPr>
      </w:pPr>
      <w:r w:rsidRPr="00E650B9">
        <w:rPr>
          <w:rFonts w:ascii="Times New Roman" w:hAnsi="Times New Roman"/>
          <w:color w:val="000000"/>
          <w:sz w:val="28"/>
          <w:szCs w:val="28"/>
          <w:lang w:eastAsia="ru-RU"/>
        </w:rPr>
        <w:t>Главный распорядитель может отменить отбор получателей субсидий только в случае возникновения обстоятельств непреодолимой силы в соответствии с </w:t>
      </w:r>
      <w:hyperlink r:id="rId11" w:anchor="BPC0OV" w:history="1">
        <w:r w:rsidRPr="00E650B9">
          <w:rPr>
            <w:rFonts w:ascii="Times New Roman" w:hAnsi="Times New Roman"/>
            <w:color w:val="000000"/>
            <w:sz w:val="28"/>
            <w:szCs w:val="28"/>
            <w:lang w:eastAsia="ru-RU"/>
          </w:rPr>
          <w:t>пунктом 3 статьи 401 Гражданского кодекса Российской Федерации</w:t>
        </w:r>
      </w:hyperlink>
      <w:r w:rsidRPr="00E650B9">
        <w:rPr>
          <w:rFonts w:ascii="Times New Roman" w:hAnsi="Times New Roman"/>
          <w:color w:val="000000"/>
          <w:sz w:val="28"/>
          <w:szCs w:val="28"/>
          <w:lang w:eastAsia="ru-RU"/>
        </w:rPr>
        <w:t>.</w:t>
      </w:r>
    </w:p>
    <w:bookmarkEnd w:id="0"/>
    <w:p w14:paraId="7A18B44D" w14:textId="77777777" w:rsidR="00D37A69" w:rsidRDefault="00A44C04" w:rsidP="00301A1E">
      <w:pPr>
        <w:pStyle w:val="ConsPlusNormal"/>
        <w:ind w:firstLine="709"/>
        <w:jc w:val="both"/>
        <w:rPr>
          <w:rFonts w:ascii="Times New Roman" w:hAnsi="Times New Roman" w:cs="Times New Roman"/>
          <w:color w:val="000000" w:themeColor="text1"/>
          <w:sz w:val="28"/>
          <w:szCs w:val="28"/>
        </w:rPr>
      </w:pPr>
      <w:r w:rsidRPr="00D24AC4">
        <w:rPr>
          <w:rFonts w:ascii="Times New Roman" w:hAnsi="Times New Roman" w:cs="Times New Roman"/>
          <w:color w:val="000000" w:themeColor="text1"/>
          <w:sz w:val="28"/>
          <w:szCs w:val="28"/>
        </w:rPr>
        <w:t>2.3</w:t>
      </w:r>
      <w:r w:rsidR="00A43228" w:rsidRPr="00D24AC4">
        <w:rPr>
          <w:rFonts w:ascii="Times New Roman" w:hAnsi="Times New Roman" w:cs="Times New Roman"/>
          <w:color w:val="000000" w:themeColor="text1"/>
          <w:sz w:val="28"/>
          <w:szCs w:val="28"/>
        </w:rPr>
        <w:t xml:space="preserve">. </w:t>
      </w:r>
      <w:r w:rsidR="00D37A69">
        <w:rPr>
          <w:rFonts w:ascii="Times New Roman" w:hAnsi="Times New Roman" w:cs="Times New Roman"/>
          <w:color w:val="000000" w:themeColor="text1"/>
          <w:sz w:val="28"/>
          <w:szCs w:val="28"/>
        </w:rPr>
        <w:t>Администрация в целях предоставления субсидий не позднее 01 апреля текущего финансового года размещает информацию о проведении конкурсного отбора.</w:t>
      </w:r>
    </w:p>
    <w:p w14:paraId="20C9E051" w14:textId="77777777" w:rsidR="00D37A69" w:rsidRPr="00773066" w:rsidRDefault="00D37A69" w:rsidP="00301A1E">
      <w:pPr>
        <w:shd w:val="clear" w:color="auto" w:fill="FFFFFF"/>
        <w:spacing w:after="0" w:line="240" w:lineRule="auto"/>
        <w:ind w:firstLine="709"/>
        <w:jc w:val="both"/>
        <w:rPr>
          <w:rFonts w:ascii="Times New Roman" w:hAnsi="Times New Roman"/>
          <w:color w:val="1A1A1A"/>
          <w:sz w:val="28"/>
          <w:szCs w:val="28"/>
          <w:lang w:eastAsia="ru-RU"/>
        </w:rPr>
      </w:pPr>
      <w:r w:rsidRPr="00773066">
        <w:rPr>
          <w:rFonts w:ascii="Times New Roman" w:hAnsi="Times New Roman"/>
          <w:color w:val="1A1A1A"/>
          <w:sz w:val="28"/>
          <w:szCs w:val="28"/>
          <w:lang w:eastAsia="ru-RU"/>
        </w:rPr>
        <w:t>Дата размещения объявления не должна быть позднее 5-го календарного дня до</w:t>
      </w:r>
      <w:r>
        <w:rPr>
          <w:rFonts w:ascii="Times New Roman" w:hAnsi="Times New Roman"/>
          <w:color w:val="1A1A1A"/>
          <w:sz w:val="28"/>
          <w:szCs w:val="28"/>
          <w:lang w:eastAsia="ru-RU"/>
        </w:rPr>
        <w:t xml:space="preserve"> </w:t>
      </w:r>
      <w:r w:rsidRPr="00773066">
        <w:rPr>
          <w:rFonts w:ascii="Times New Roman" w:hAnsi="Times New Roman"/>
          <w:color w:val="1A1A1A"/>
          <w:sz w:val="28"/>
          <w:szCs w:val="28"/>
          <w:lang w:eastAsia="ru-RU"/>
        </w:rPr>
        <w:t>наступления даты начала приема заявок, следующего за днем принятия решения о</w:t>
      </w:r>
      <w:r>
        <w:rPr>
          <w:rFonts w:ascii="Times New Roman" w:hAnsi="Times New Roman"/>
          <w:color w:val="1A1A1A"/>
          <w:sz w:val="28"/>
          <w:szCs w:val="28"/>
          <w:lang w:eastAsia="ru-RU"/>
        </w:rPr>
        <w:t xml:space="preserve"> </w:t>
      </w:r>
      <w:r w:rsidRPr="00773066">
        <w:rPr>
          <w:rFonts w:ascii="Times New Roman" w:hAnsi="Times New Roman"/>
          <w:color w:val="1A1A1A"/>
          <w:sz w:val="28"/>
          <w:szCs w:val="28"/>
          <w:lang w:eastAsia="ru-RU"/>
        </w:rPr>
        <w:t>проведении отбора.</w:t>
      </w:r>
    </w:p>
    <w:p w14:paraId="3A265266" w14:textId="7CE78633" w:rsidR="00F21ACF" w:rsidRDefault="00A43228" w:rsidP="00301A1E">
      <w:pPr>
        <w:pStyle w:val="ConsPlusNormal"/>
        <w:ind w:firstLine="709"/>
        <w:jc w:val="both"/>
        <w:rPr>
          <w:rFonts w:ascii="Times New Roman" w:hAnsi="Times New Roman" w:cs="Times New Roman"/>
          <w:color w:val="000000" w:themeColor="text1"/>
          <w:sz w:val="28"/>
          <w:szCs w:val="28"/>
        </w:rPr>
      </w:pPr>
      <w:r w:rsidRPr="00D24AC4">
        <w:rPr>
          <w:rFonts w:ascii="Times New Roman" w:hAnsi="Times New Roman" w:cs="Times New Roman"/>
          <w:color w:val="000000" w:themeColor="text1"/>
          <w:sz w:val="28"/>
          <w:szCs w:val="28"/>
        </w:rPr>
        <w:lastRenderedPageBreak/>
        <w:t>Объявление о проведении отбора (далее - объявление) формируется в электронной форме в соответствии с требованиями, установленными пунктом 2.</w:t>
      </w:r>
      <w:r w:rsidR="003E4540" w:rsidRPr="00D24AC4">
        <w:rPr>
          <w:rFonts w:ascii="Times New Roman" w:hAnsi="Times New Roman" w:cs="Times New Roman"/>
          <w:color w:val="000000" w:themeColor="text1"/>
          <w:sz w:val="28"/>
          <w:szCs w:val="28"/>
        </w:rPr>
        <w:t>4</w:t>
      </w:r>
      <w:r w:rsidRPr="00D24AC4">
        <w:rPr>
          <w:rFonts w:ascii="Times New Roman" w:hAnsi="Times New Roman" w:cs="Times New Roman"/>
          <w:color w:val="000000" w:themeColor="text1"/>
          <w:sz w:val="28"/>
          <w:szCs w:val="28"/>
        </w:rPr>
        <w:t xml:space="preserve">. </w:t>
      </w:r>
      <w:r w:rsidR="00607F73" w:rsidRPr="00D24AC4">
        <w:rPr>
          <w:rFonts w:ascii="Times New Roman" w:hAnsi="Times New Roman" w:cs="Times New Roman"/>
          <w:color w:val="000000" w:themeColor="text1"/>
          <w:sz w:val="28"/>
          <w:szCs w:val="28"/>
        </w:rPr>
        <w:t xml:space="preserve">настоящего </w:t>
      </w:r>
      <w:r w:rsidRPr="00D24AC4">
        <w:rPr>
          <w:rFonts w:ascii="Times New Roman" w:hAnsi="Times New Roman" w:cs="Times New Roman"/>
          <w:color w:val="000000" w:themeColor="text1"/>
          <w:sz w:val="28"/>
          <w:szCs w:val="28"/>
        </w:rPr>
        <w:t>Порядка</w:t>
      </w:r>
      <w:r w:rsidR="00A3691D" w:rsidRPr="00D24AC4">
        <w:rPr>
          <w:rFonts w:ascii="Times New Roman" w:hAnsi="Times New Roman" w:cs="Times New Roman"/>
          <w:color w:val="000000" w:themeColor="text1"/>
          <w:sz w:val="28"/>
          <w:szCs w:val="28"/>
        </w:rPr>
        <w:t>, и размещается в</w:t>
      </w:r>
      <w:r w:rsidRPr="00D24AC4">
        <w:rPr>
          <w:rFonts w:ascii="Times New Roman" w:hAnsi="Times New Roman" w:cs="Times New Roman"/>
          <w:color w:val="000000" w:themeColor="text1"/>
          <w:sz w:val="28"/>
          <w:szCs w:val="28"/>
        </w:rPr>
        <w:t xml:space="preserve"> </w:t>
      </w:r>
      <w:r w:rsidR="00A3691D" w:rsidRPr="00D24AC4">
        <w:rPr>
          <w:rFonts w:ascii="Times New Roman" w:hAnsi="Times New Roman" w:cs="Times New Roman"/>
          <w:color w:val="000000" w:themeColor="text1"/>
          <w:sz w:val="28"/>
          <w:szCs w:val="28"/>
        </w:rPr>
        <w:t>системе «Электронный бюджет»</w:t>
      </w:r>
      <w:r w:rsidRPr="00D24AC4">
        <w:rPr>
          <w:rFonts w:ascii="Times New Roman" w:hAnsi="Times New Roman" w:cs="Times New Roman"/>
          <w:color w:val="000000" w:themeColor="text1"/>
          <w:sz w:val="28"/>
          <w:szCs w:val="28"/>
        </w:rPr>
        <w:t xml:space="preserve">, а также на официальном сайте администрации в информационно-телекоммуникационной сети «Интернет» по адресу: </w:t>
      </w:r>
      <w:hyperlink r:id="rId12" w:history="1">
        <w:r w:rsidR="00D64E6C" w:rsidRPr="00D24AC4">
          <w:rPr>
            <w:rStyle w:val="aa"/>
            <w:rFonts w:ascii="Times New Roman" w:hAnsi="Times New Roman" w:cs="Times New Roman"/>
            <w:color w:val="000000" w:themeColor="text1"/>
            <w:sz w:val="28"/>
            <w:szCs w:val="28"/>
          </w:rPr>
          <w:t>https://</w:t>
        </w:r>
        <w:r w:rsidR="003E4897" w:rsidRPr="00D24AC4">
          <w:rPr>
            <w:rFonts w:cs="Times New Roman"/>
            <w:color w:val="000000" w:themeColor="text1"/>
            <w:kern w:val="2"/>
            <w:sz w:val="28"/>
            <w:szCs w:val="28"/>
          </w:rPr>
          <w:t xml:space="preserve"> </w:t>
        </w:r>
        <w:r w:rsidR="003E4897" w:rsidRPr="00D24AC4">
          <w:rPr>
            <w:rStyle w:val="aa"/>
            <w:rFonts w:ascii="Times New Roman" w:hAnsi="Times New Roman" w:cs="Times New Roman"/>
            <w:color w:val="000000" w:themeColor="text1"/>
            <w:sz w:val="28"/>
            <w:szCs w:val="28"/>
          </w:rPr>
          <w:t>aur-info.gosuslugi.ru/</w:t>
        </w:r>
      </w:hyperlink>
      <w:r w:rsidR="00D64E6C" w:rsidRPr="00D24AC4">
        <w:rPr>
          <w:rFonts w:ascii="Times New Roman" w:hAnsi="Times New Roman" w:cs="Times New Roman"/>
          <w:color w:val="000000" w:themeColor="text1"/>
          <w:sz w:val="28"/>
          <w:szCs w:val="28"/>
        </w:rPr>
        <w:t xml:space="preserve"> </w:t>
      </w:r>
      <w:r w:rsidRPr="00D24AC4">
        <w:rPr>
          <w:rFonts w:ascii="Times New Roman" w:hAnsi="Times New Roman" w:cs="Times New Roman"/>
          <w:color w:val="000000" w:themeColor="text1"/>
          <w:sz w:val="28"/>
          <w:szCs w:val="28"/>
        </w:rPr>
        <w:t xml:space="preserve">(далее - официальный сайт администрации). </w:t>
      </w:r>
    </w:p>
    <w:p w14:paraId="6B33DE6E" w14:textId="77777777" w:rsidR="00A43228" w:rsidRPr="00320DE3" w:rsidRDefault="00A44C0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2.4</w:t>
      </w:r>
      <w:r w:rsidR="00A43228" w:rsidRPr="00320DE3">
        <w:rPr>
          <w:rFonts w:ascii="Times New Roman" w:hAnsi="Times New Roman" w:cs="Times New Roman"/>
          <w:sz w:val="28"/>
          <w:szCs w:val="28"/>
        </w:rPr>
        <w:t>. Объявление должно содержать следующую информацию:</w:t>
      </w:r>
    </w:p>
    <w:p w14:paraId="75F0C215"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 способ проведения отбора получателей субсидий в соответствии с пунктом 2.1. настоящего Порядка;</w:t>
      </w:r>
    </w:p>
    <w:p w14:paraId="3052A3A7"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2) дата и время начала подачи и окончания приема заявок, при этом дата окончания приема заявок не может быть ранее 30-го календарного дня, следующего за днем размещения объявления;</w:t>
      </w:r>
    </w:p>
    <w:p w14:paraId="6D5D199A" w14:textId="77777777" w:rsidR="00D373C3" w:rsidRPr="00D373C3" w:rsidRDefault="00D373C3" w:rsidP="00301A1E">
      <w:pPr>
        <w:autoSpaceDE w:val="0"/>
        <w:autoSpaceDN w:val="0"/>
        <w:adjustRightInd w:val="0"/>
        <w:spacing w:after="0" w:line="240" w:lineRule="atLeast"/>
        <w:ind w:firstLine="709"/>
        <w:jc w:val="both"/>
        <w:rPr>
          <w:rFonts w:ascii="Times New Roman" w:hAnsi="Times New Roman"/>
          <w:sz w:val="28"/>
          <w:szCs w:val="28"/>
        </w:rPr>
      </w:pPr>
      <w:r w:rsidRPr="00D373C3">
        <w:rPr>
          <w:rFonts w:ascii="Times New Roman" w:hAnsi="Times New Roman"/>
          <w:sz w:val="28"/>
          <w:szCs w:val="28"/>
        </w:rPr>
        <w:t>3) информация о возможности проведения нескольких этапов отбора получателей субсидий с указанием сроков их проведения;</w:t>
      </w:r>
    </w:p>
    <w:p w14:paraId="27AC2447"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4) наименование, место нахождения, почтовый адрес, адрес электронной почты, контактный телефон организатора отбора;</w:t>
      </w:r>
    </w:p>
    <w:p w14:paraId="11F89109"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5) результат предоставления субсидии;</w:t>
      </w:r>
    </w:p>
    <w:p w14:paraId="07E0C690"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6) 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14:paraId="552E2FF1"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7) критерии оценки и категории получателей субсидий;</w:t>
      </w:r>
    </w:p>
    <w:p w14:paraId="67F22224"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8) порядок подачи участниками отбора заявок и требования, предъявляемые к форме и содержанию заявок;</w:t>
      </w:r>
    </w:p>
    <w:p w14:paraId="4F14A701"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9) порядок отзыва заявок, порядок возврата заявок, определяющий в том числе основания для возврата заявок, порядок внесения изменений в заявки;</w:t>
      </w:r>
    </w:p>
    <w:p w14:paraId="6657A8BA"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 xml:space="preserve">10) </w:t>
      </w:r>
      <w:r w:rsidRPr="00D373C3">
        <w:rPr>
          <w:rFonts w:ascii="Arial" w:hAnsi="Arial" w:cs="Arial"/>
          <w:color w:val="333333"/>
          <w:kern w:val="2"/>
          <w:sz w:val="23"/>
          <w:szCs w:val="23"/>
          <w:shd w:val="clear" w:color="auto" w:fill="FFFFFF"/>
          <w:lang w:eastAsia="ru-RU"/>
        </w:rPr>
        <w:t> </w:t>
      </w:r>
      <w:r w:rsidRPr="00D373C3">
        <w:rPr>
          <w:rFonts w:ascii="Times New Roman" w:hAnsi="Times New Roman"/>
          <w:color w:val="333333"/>
          <w:kern w:val="2"/>
          <w:sz w:val="28"/>
          <w:szCs w:val="28"/>
          <w:shd w:val="clear" w:color="auto" w:fill="FFFFFF"/>
          <w:lang w:eastAsia="ru-RU"/>
        </w:rPr>
        <w:t>порядок внесения участниками отбора получателей субсидий изменений в заявки;</w:t>
      </w:r>
    </w:p>
    <w:p w14:paraId="4BF0DFD4"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11)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сроки рассмотрения заявок, а также информация об участии или неучастии комиссии и (или) экспертов (экспертных организаций) в рассмотрении заявок;</w:t>
      </w:r>
    </w:p>
    <w:p w14:paraId="72C7B64F"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color w:val="000000"/>
          <w:kern w:val="2"/>
          <w:sz w:val="28"/>
          <w:szCs w:val="28"/>
          <w:lang w:eastAsia="ru-RU"/>
        </w:rPr>
      </w:pPr>
      <w:r w:rsidRPr="00D373C3">
        <w:rPr>
          <w:rFonts w:ascii="Times New Roman" w:hAnsi="Times New Roman"/>
          <w:kern w:val="2"/>
          <w:sz w:val="28"/>
          <w:szCs w:val="28"/>
          <w:lang w:eastAsia="ru-RU"/>
        </w:rPr>
        <w:t xml:space="preserve">12) </w:t>
      </w:r>
      <w:r w:rsidRPr="00D373C3">
        <w:rPr>
          <w:rFonts w:ascii="Times New Roman" w:hAnsi="Times New Roman"/>
          <w:color w:val="000000"/>
          <w:kern w:val="2"/>
          <w:sz w:val="28"/>
          <w:szCs w:val="28"/>
          <w:lang w:eastAsia="ru-RU"/>
        </w:rPr>
        <w:t>порядок возврата заявок на доработку;</w:t>
      </w:r>
    </w:p>
    <w:p w14:paraId="72A9DCEC"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13) порядок отклонения заявок, а также информацию об основаниях для отклонения;</w:t>
      </w:r>
    </w:p>
    <w:p w14:paraId="798D3D0C" w14:textId="77777777" w:rsidR="00D373C3" w:rsidRPr="00D373C3" w:rsidRDefault="00D373C3" w:rsidP="00301A1E">
      <w:pPr>
        <w:widowControl w:val="0"/>
        <w:autoSpaceDE w:val="0"/>
        <w:autoSpaceDN w:val="0"/>
        <w:spacing w:after="0" w:line="240" w:lineRule="auto"/>
        <w:ind w:firstLine="709"/>
        <w:jc w:val="both"/>
        <w:rPr>
          <w:rFonts w:ascii="Arial" w:hAnsi="Arial" w:cs="Arial"/>
          <w:color w:val="000000"/>
          <w:kern w:val="2"/>
          <w:sz w:val="23"/>
          <w:szCs w:val="23"/>
          <w:shd w:val="clear" w:color="auto" w:fill="FFFFFF"/>
          <w:lang w:eastAsia="ru-RU"/>
        </w:rPr>
      </w:pPr>
      <w:r w:rsidRPr="00D373C3">
        <w:rPr>
          <w:rFonts w:ascii="Times New Roman" w:hAnsi="Times New Roman"/>
          <w:kern w:val="2"/>
          <w:sz w:val="28"/>
          <w:szCs w:val="28"/>
          <w:lang w:eastAsia="ru-RU"/>
        </w:rPr>
        <w:t xml:space="preserve">14) </w:t>
      </w:r>
      <w:r w:rsidRPr="00D373C3">
        <w:rPr>
          <w:rFonts w:ascii="Times New Roman" w:hAnsi="Times New Roman"/>
          <w:color w:val="000000"/>
          <w:kern w:val="2"/>
          <w:sz w:val="28"/>
          <w:szCs w:val="28"/>
          <w:shd w:val="clear" w:color="auto" w:fill="FFFFFF"/>
          <w:lang w:eastAsia="ru-RU"/>
        </w:rPr>
        <w:t>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w:t>
      </w:r>
    </w:p>
    <w:p w14:paraId="3A6BE42E"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15) объем распределяемой субсидии в рамках отбора, порядок расчета размера субсидии, правила распределения субсидии по результатам отбора;</w:t>
      </w:r>
    </w:p>
    <w:p w14:paraId="581D8510"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 xml:space="preserve">16) порядок предоставления участникам отбора разъяснений </w:t>
      </w:r>
      <w:r w:rsidRPr="00D373C3">
        <w:rPr>
          <w:rFonts w:ascii="Times New Roman" w:hAnsi="Times New Roman"/>
          <w:kern w:val="2"/>
          <w:sz w:val="28"/>
          <w:szCs w:val="28"/>
          <w:lang w:eastAsia="ru-RU"/>
        </w:rPr>
        <w:lastRenderedPageBreak/>
        <w:t>положений объявления о проведении отбора, даты начала и окончания срока такого предоставления;</w:t>
      </w:r>
    </w:p>
    <w:p w14:paraId="7F86942B"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17) срок, в течение которого участник отбора, прошедший отбор, должен подписать соглашение о предоставлении субсидии (далее - соглашение);</w:t>
      </w:r>
    </w:p>
    <w:p w14:paraId="68EF4242"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18) условия признания участника отбора, прошедшего отбор, уклонившимся от заключения соглашения;</w:t>
      </w:r>
    </w:p>
    <w:p w14:paraId="3DCDDBEE" w14:textId="78DC1E7F"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 xml:space="preserve">19) доменное имя и (или) указатели страниц </w:t>
      </w:r>
      <w:r w:rsidR="00D24AC4">
        <w:rPr>
          <w:rFonts w:ascii="Times New Roman" w:hAnsi="Times New Roman"/>
          <w:kern w:val="2"/>
          <w:sz w:val="28"/>
          <w:szCs w:val="28"/>
          <w:lang w:eastAsia="ru-RU"/>
        </w:rPr>
        <w:t>системы «Электронный бюджет»</w:t>
      </w:r>
      <w:r w:rsidRPr="00D373C3">
        <w:rPr>
          <w:rFonts w:ascii="Times New Roman" w:hAnsi="Times New Roman"/>
          <w:kern w:val="2"/>
          <w:sz w:val="28"/>
          <w:szCs w:val="28"/>
          <w:lang w:eastAsia="ru-RU"/>
        </w:rPr>
        <w:t>;</w:t>
      </w:r>
    </w:p>
    <w:p w14:paraId="1D7B2044" w14:textId="77777777" w:rsidR="00D373C3" w:rsidRPr="00D373C3" w:rsidRDefault="00D373C3"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373C3">
        <w:rPr>
          <w:rFonts w:ascii="Times New Roman" w:hAnsi="Times New Roman"/>
          <w:kern w:val="2"/>
          <w:sz w:val="28"/>
          <w:szCs w:val="28"/>
          <w:lang w:eastAsia="ru-RU"/>
        </w:rPr>
        <w:t>20) контакты ответственного за организацию и проведение отбора сотрудника (фамилия, имя, отчество, телефон, электронный адрес).</w:t>
      </w:r>
    </w:p>
    <w:p w14:paraId="6B811065" w14:textId="2CF246E8" w:rsidR="00A43228" w:rsidRPr="0093055E" w:rsidRDefault="00A43228" w:rsidP="00301A1E">
      <w:pPr>
        <w:pStyle w:val="ConsPlusNormal"/>
        <w:ind w:firstLine="709"/>
        <w:jc w:val="both"/>
        <w:rPr>
          <w:rFonts w:ascii="Times New Roman" w:hAnsi="Times New Roman" w:cs="Times New Roman"/>
          <w:color w:val="000000"/>
          <w:sz w:val="28"/>
          <w:szCs w:val="28"/>
        </w:rPr>
      </w:pPr>
      <w:r w:rsidRPr="00320DE3">
        <w:rPr>
          <w:rFonts w:ascii="Times New Roman" w:hAnsi="Times New Roman" w:cs="Times New Roman"/>
          <w:sz w:val="28"/>
          <w:szCs w:val="28"/>
        </w:rPr>
        <w:t xml:space="preserve">Участник отбора вправе обратиться к организатору отбора за разъяснениями положений объявления посредством направления запроса на адрес электронной </w:t>
      </w:r>
      <w:r w:rsidRPr="0093055E">
        <w:rPr>
          <w:rFonts w:ascii="Times New Roman" w:hAnsi="Times New Roman" w:cs="Times New Roman"/>
          <w:color w:val="000000"/>
          <w:sz w:val="28"/>
          <w:szCs w:val="28"/>
        </w:rPr>
        <w:t xml:space="preserve">почты </w:t>
      </w:r>
      <w:hyperlink r:id="rId13" w:history="1">
        <w:r w:rsidR="00320DE3" w:rsidRPr="0093055E">
          <w:rPr>
            <w:rStyle w:val="aa"/>
            <w:rFonts w:ascii="Times New Roman" w:hAnsi="Times New Roman" w:cs="Times New Roman"/>
            <w:color w:val="000000"/>
            <w:sz w:val="28"/>
            <w:szCs w:val="28"/>
            <w:lang w:val="en-US"/>
          </w:rPr>
          <w:t>aur</w:t>
        </w:r>
        <w:r w:rsidR="00320DE3" w:rsidRPr="0093055E">
          <w:rPr>
            <w:rStyle w:val="aa"/>
            <w:rFonts w:ascii="Times New Roman" w:hAnsi="Times New Roman" w:cs="Times New Roman"/>
            <w:color w:val="000000"/>
            <w:sz w:val="28"/>
            <w:szCs w:val="28"/>
          </w:rPr>
          <w:t>-</w:t>
        </w:r>
        <w:r w:rsidR="00320DE3" w:rsidRPr="0093055E">
          <w:rPr>
            <w:rStyle w:val="aa"/>
            <w:rFonts w:ascii="Times New Roman" w:hAnsi="Times New Roman" w:cs="Times New Roman"/>
            <w:color w:val="000000"/>
            <w:sz w:val="28"/>
            <w:szCs w:val="28"/>
            <w:lang w:val="en-US"/>
          </w:rPr>
          <w:t>oe</w:t>
        </w:r>
        <w:r w:rsidR="00320DE3" w:rsidRPr="0093055E">
          <w:rPr>
            <w:rStyle w:val="aa"/>
            <w:rFonts w:ascii="Times New Roman" w:hAnsi="Times New Roman" w:cs="Times New Roman"/>
            <w:color w:val="000000"/>
            <w:sz w:val="28"/>
            <w:szCs w:val="28"/>
          </w:rPr>
          <w:t>@40.</w:t>
        </w:r>
        <w:r w:rsidR="00320DE3" w:rsidRPr="0093055E">
          <w:rPr>
            <w:rStyle w:val="aa"/>
            <w:rFonts w:ascii="Times New Roman" w:hAnsi="Times New Roman" w:cs="Times New Roman"/>
            <w:color w:val="000000"/>
            <w:sz w:val="28"/>
            <w:szCs w:val="28"/>
            <w:lang w:val="en-US"/>
          </w:rPr>
          <w:t>krskcit</w:t>
        </w:r>
        <w:r w:rsidR="00320DE3" w:rsidRPr="0093055E">
          <w:rPr>
            <w:rStyle w:val="aa"/>
            <w:rFonts w:ascii="Times New Roman" w:hAnsi="Times New Roman" w:cs="Times New Roman"/>
            <w:color w:val="000000"/>
            <w:sz w:val="28"/>
            <w:szCs w:val="28"/>
          </w:rPr>
          <w:t>.</w:t>
        </w:r>
        <w:r w:rsidR="00320DE3" w:rsidRPr="0093055E">
          <w:rPr>
            <w:rStyle w:val="aa"/>
            <w:rFonts w:ascii="Times New Roman" w:hAnsi="Times New Roman" w:cs="Times New Roman"/>
            <w:color w:val="000000"/>
            <w:sz w:val="28"/>
            <w:szCs w:val="28"/>
            <w:lang w:val="en-US"/>
          </w:rPr>
          <w:t>ru</w:t>
        </w:r>
      </w:hyperlink>
      <w:r w:rsidRPr="0093055E">
        <w:rPr>
          <w:rFonts w:ascii="Times New Roman" w:hAnsi="Times New Roman" w:cs="Times New Roman"/>
          <w:color w:val="000000"/>
          <w:sz w:val="28"/>
          <w:szCs w:val="28"/>
        </w:rPr>
        <w:t>.</w:t>
      </w:r>
    </w:p>
    <w:p w14:paraId="515EE721" w14:textId="77777777" w:rsidR="00A43228" w:rsidRDefault="00A43228"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Участник отбора получает от организатора отбора разъяснения положений объявления начиная с даты размещения объявления на едином портале, а также на официальном сайте администрации и не позднее, чем за 5 рабочих дней до окончания срока приема заявок в электронной форме путем их направления организатором отбора на электронную почту участника отбора.</w:t>
      </w:r>
    </w:p>
    <w:p w14:paraId="3AD019D8" w14:textId="4ACB23D0" w:rsidR="00D37A69" w:rsidRPr="00422DE6" w:rsidRDefault="00D37A69" w:rsidP="00301A1E">
      <w:pPr>
        <w:widowControl w:val="0"/>
        <w:autoSpaceDE w:val="0"/>
        <w:autoSpaceDN w:val="0"/>
        <w:spacing w:after="0" w:line="240" w:lineRule="auto"/>
        <w:ind w:firstLine="709"/>
        <w:jc w:val="both"/>
        <w:rPr>
          <w:rFonts w:ascii="Times New Roman" w:hAnsi="Times New Roman"/>
          <w:b/>
          <w:bCs/>
          <w:kern w:val="2"/>
          <w:sz w:val="28"/>
          <w:szCs w:val="28"/>
          <w:lang w:eastAsia="ru-RU"/>
        </w:rPr>
      </w:pPr>
      <w:r w:rsidRPr="00422DE6">
        <w:rPr>
          <w:rFonts w:ascii="Times New Roman" w:hAnsi="Times New Roman"/>
          <w:b/>
          <w:bCs/>
          <w:kern w:val="2"/>
          <w:sz w:val="28"/>
          <w:szCs w:val="28"/>
          <w:lang w:eastAsia="ru-RU"/>
        </w:rPr>
        <w:t>2.5. В случае если Главным распорядителем принято решение об отмене проведения отбора получателей субсидий на едином портале, размещается объявление об отмене проведения отбора не позднее чем за один рабочий день до даты окончания срока подачи заявок участниками отбора получателей субсидий.</w:t>
      </w:r>
    </w:p>
    <w:p w14:paraId="5C7C3D0C" w14:textId="77777777" w:rsidR="00D37A69" w:rsidRPr="00422DE6" w:rsidRDefault="00D37A69" w:rsidP="00301A1E">
      <w:pPr>
        <w:spacing w:after="0" w:line="240" w:lineRule="auto"/>
        <w:ind w:firstLine="709"/>
        <w:jc w:val="both"/>
        <w:textAlignment w:val="baseline"/>
        <w:rPr>
          <w:rFonts w:ascii="Times New Roman" w:hAnsi="Times New Roman"/>
          <w:b/>
          <w:bCs/>
          <w:color w:val="000000"/>
          <w:sz w:val="28"/>
          <w:szCs w:val="28"/>
          <w:lang w:eastAsia="ru-RU"/>
        </w:rPr>
      </w:pPr>
      <w:r w:rsidRPr="00422DE6">
        <w:rPr>
          <w:rFonts w:ascii="Times New Roman" w:hAnsi="Times New Roman"/>
          <w:b/>
          <w:bCs/>
          <w:color w:val="000000"/>
          <w:sz w:val="28"/>
          <w:szCs w:val="28"/>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14:paraId="253EDD70" w14:textId="77777777" w:rsidR="00D37A69" w:rsidRPr="00422DE6" w:rsidRDefault="00D37A69" w:rsidP="00301A1E">
      <w:pPr>
        <w:spacing w:after="0" w:line="240" w:lineRule="auto"/>
        <w:ind w:firstLine="709"/>
        <w:jc w:val="both"/>
        <w:textAlignment w:val="baseline"/>
        <w:rPr>
          <w:rFonts w:ascii="Times New Roman" w:hAnsi="Times New Roman"/>
          <w:b/>
          <w:bCs/>
          <w:color w:val="000000"/>
          <w:sz w:val="28"/>
          <w:szCs w:val="28"/>
          <w:lang w:eastAsia="ru-RU"/>
        </w:rPr>
      </w:pPr>
      <w:r w:rsidRPr="00422DE6">
        <w:rPr>
          <w:rFonts w:ascii="Times New Roman" w:hAnsi="Times New Roman"/>
          <w:b/>
          <w:bCs/>
          <w:color w:val="000000"/>
          <w:sz w:val="28"/>
          <w:szCs w:val="28"/>
          <w:lang w:eastAsia="ru-RU"/>
        </w:rPr>
        <w:t>Участники отбора информируются об отмене проведения отбора получателей субсидий в системе "Электронный бюджет".</w:t>
      </w:r>
    </w:p>
    <w:p w14:paraId="77C1D0A0" w14:textId="77777777" w:rsidR="00D37A69" w:rsidRPr="00422DE6" w:rsidRDefault="00D37A69" w:rsidP="00301A1E">
      <w:pPr>
        <w:spacing w:after="0" w:line="240" w:lineRule="auto"/>
        <w:ind w:firstLine="709"/>
        <w:jc w:val="both"/>
        <w:textAlignment w:val="baseline"/>
        <w:rPr>
          <w:rFonts w:ascii="Times New Roman" w:hAnsi="Times New Roman"/>
          <w:b/>
          <w:bCs/>
          <w:color w:val="000000"/>
          <w:sz w:val="28"/>
          <w:szCs w:val="28"/>
          <w:lang w:eastAsia="ru-RU"/>
        </w:rPr>
      </w:pPr>
      <w:r w:rsidRPr="00422DE6">
        <w:rPr>
          <w:rFonts w:ascii="Times New Roman" w:hAnsi="Times New Roman"/>
          <w:b/>
          <w:bCs/>
          <w:color w:val="000000"/>
          <w:sz w:val="28"/>
          <w:szCs w:val="28"/>
          <w:lang w:eastAsia="ru-RU"/>
        </w:rPr>
        <w:t>Отбор получателей субсидий считается отмененным со дня размещения объявления о его отмене на едином портале.</w:t>
      </w:r>
    </w:p>
    <w:p w14:paraId="3A57B600" w14:textId="616D7A24" w:rsidR="00D37A69" w:rsidRPr="00422DE6" w:rsidRDefault="00D37A69" w:rsidP="00301A1E">
      <w:pPr>
        <w:pStyle w:val="ConsPlusNormal"/>
        <w:ind w:firstLine="709"/>
        <w:jc w:val="both"/>
        <w:rPr>
          <w:rFonts w:ascii="Times New Roman" w:hAnsi="Times New Roman" w:cs="Times New Roman"/>
          <w:b/>
          <w:bCs/>
          <w:sz w:val="28"/>
          <w:szCs w:val="28"/>
        </w:rPr>
      </w:pPr>
      <w:r w:rsidRPr="00422DE6">
        <w:rPr>
          <w:rFonts w:ascii="Times New Roman" w:hAnsi="Times New Roman"/>
          <w:b/>
          <w:bCs/>
          <w:color w:val="000000"/>
          <w:sz w:val="28"/>
          <w:szCs w:val="28"/>
        </w:rPr>
        <w:t>Главный распорядитель может отменить отбор получателей субсидий только в случае возникновения обстоятельств непреодолимой силы в соответствии с </w:t>
      </w:r>
      <w:hyperlink r:id="rId14" w:anchor="BPC0OV" w:history="1">
        <w:r w:rsidRPr="00422DE6">
          <w:rPr>
            <w:rFonts w:ascii="Times New Roman" w:hAnsi="Times New Roman"/>
            <w:b/>
            <w:bCs/>
            <w:color w:val="000000"/>
            <w:sz w:val="28"/>
            <w:szCs w:val="28"/>
          </w:rPr>
          <w:t>пунктом 3 статьи 401 Гражданского кодекса Российской Федерации</w:t>
        </w:r>
      </w:hyperlink>
    </w:p>
    <w:p w14:paraId="40D5C151" w14:textId="4E716E44" w:rsidR="008460BD" w:rsidRPr="00320DE3" w:rsidRDefault="00A44C0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2.6</w:t>
      </w:r>
      <w:r w:rsidR="00A43228" w:rsidRPr="00320DE3">
        <w:rPr>
          <w:rFonts w:ascii="Times New Roman" w:hAnsi="Times New Roman" w:cs="Times New Roman"/>
          <w:sz w:val="28"/>
          <w:szCs w:val="28"/>
        </w:rPr>
        <w:t xml:space="preserve">. </w:t>
      </w:r>
      <w:r w:rsidR="00302C01" w:rsidRPr="00320DE3">
        <w:rPr>
          <w:rFonts w:ascii="Times New Roman" w:hAnsi="Times New Roman" w:cs="Times New Roman"/>
          <w:sz w:val="28"/>
          <w:szCs w:val="28"/>
        </w:rPr>
        <w:t xml:space="preserve">Конкурсный отбор </w:t>
      </w:r>
      <w:r w:rsidR="00570AC2">
        <w:rPr>
          <w:rFonts w:ascii="Times New Roman" w:hAnsi="Times New Roman" w:cs="Times New Roman"/>
          <w:sz w:val="28"/>
          <w:szCs w:val="28"/>
        </w:rPr>
        <w:t>участников отбора</w:t>
      </w:r>
      <w:r w:rsidR="00302C01" w:rsidRPr="00320DE3">
        <w:rPr>
          <w:rFonts w:ascii="Times New Roman" w:hAnsi="Times New Roman" w:cs="Times New Roman"/>
          <w:sz w:val="28"/>
          <w:szCs w:val="28"/>
        </w:rPr>
        <w:t xml:space="preserve"> </w:t>
      </w:r>
      <w:r w:rsidR="00A26958" w:rsidRPr="00320DE3">
        <w:rPr>
          <w:rFonts w:ascii="Times New Roman" w:hAnsi="Times New Roman" w:cs="Times New Roman"/>
          <w:sz w:val="28"/>
          <w:szCs w:val="28"/>
        </w:rPr>
        <w:t xml:space="preserve">осуществляется </w:t>
      </w:r>
      <w:r w:rsidR="00302C01" w:rsidRPr="00320DE3">
        <w:rPr>
          <w:rFonts w:ascii="Times New Roman" w:hAnsi="Times New Roman" w:cs="Times New Roman"/>
          <w:sz w:val="28"/>
          <w:szCs w:val="28"/>
        </w:rPr>
        <w:t>с учетом критериев, уст</w:t>
      </w:r>
      <w:r w:rsidR="00A26958" w:rsidRPr="00320DE3">
        <w:rPr>
          <w:rFonts w:ascii="Times New Roman" w:hAnsi="Times New Roman" w:cs="Times New Roman"/>
          <w:sz w:val="28"/>
          <w:szCs w:val="28"/>
        </w:rPr>
        <w:t xml:space="preserve">ановленных в пункте </w:t>
      </w:r>
      <w:r w:rsidR="00463BE2" w:rsidRPr="00320DE3">
        <w:rPr>
          <w:rFonts w:ascii="Times New Roman" w:hAnsi="Times New Roman" w:cs="Times New Roman"/>
          <w:sz w:val="28"/>
          <w:szCs w:val="28"/>
        </w:rPr>
        <w:t>2.27.</w:t>
      </w:r>
      <w:r w:rsidR="00A26958" w:rsidRPr="00320DE3">
        <w:rPr>
          <w:rFonts w:ascii="Times New Roman" w:hAnsi="Times New Roman" w:cs="Times New Roman"/>
          <w:sz w:val="28"/>
          <w:szCs w:val="28"/>
        </w:rPr>
        <w:t xml:space="preserve"> </w:t>
      </w:r>
      <w:r w:rsidR="00570AC2">
        <w:rPr>
          <w:rFonts w:ascii="Times New Roman" w:hAnsi="Times New Roman" w:cs="Times New Roman"/>
          <w:sz w:val="28"/>
          <w:szCs w:val="28"/>
        </w:rPr>
        <w:t xml:space="preserve">настоящего </w:t>
      </w:r>
      <w:r w:rsidR="00A26958" w:rsidRPr="00320DE3">
        <w:rPr>
          <w:rFonts w:ascii="Times New Roman" w:hAnsi="Times New Roman" w:cs="Times New Roman"/>
          <w:sz w:val="28"/>
          <w:szCs w:val="28"/>
        </w:rPr>
        <w:t>Порядка.</w:t>
      </w:r>
    </w:p>
    <w:p w14:paraId="63662294" w14:textId="77777777" w:rsidR="00656184" w:rsidRDefault="00A44C0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2.7</w:t>
      </w:r>
      <w:r w:rsidR="00A26958" w:rsidRPr="00320DE3">
        <w:rPr>
          <w:rFonts w:ascii="Times New Roman" w:hAnsi="Times New Roman" w:cs="Times New Roman"/>
          <w:sz w:val="28"/>
          <w:szCs w:val="28"/>
        </w:rPr>
        <w:t xml:space="preserve">. </w:t>
      </w:r>
      <w:r w:rsidR="00656184" w:rsidRPr="00320DE3">
        <w:rPr>
          <w:rFonts w:ascii="Times New Roman" w:hAnsi="Times New Roman" w:cs="Times New Roman"/>
          <w:sz w:val="28"/>
          <w:szCs w:val="28"/>
        </w:rPr>
        <w:t>Поддержка предоставляется субъектам МСП и самозанятым гражданам по следующим направлениям:</w:t>
      </w:r>
    </w:p>
    <w:p w14:paraId="7063427C" w14:textId="23755FBF" w:rsidR="00145CD0" w:rsidRPr="00145CD0" w:rsidRDefault="00145CD0" w:rsidP="00301A1E">
      <w:pPr>
        <w:shd w:val="clear" w:color="auto" w:fill="FFFFFF"/>
        <w:spacing w:after="0" w:line="240" w:lineRule="auto"/>
        <w:ind w:firstLine="709"/>
        <w:jc w:val="both"/>
        <w:rPr>
          <w:rFonts w:ascii="Times New Roman" w:hAnsi="Times New Roman"/>
          <w:color w:val="1A1A1A"/>
          <w:sz w:val="28"/>
          <w:szCs w:val="28"/>
          <w:lang w:eastAsia="ru-RU"/>
        </w:rPr>
      </w:pPr>
      <w:r w:rsidRPr="00145CD0">
        <w:rPr>
          <w:rFonts w:ascii="Times New Roman" w:hAnsi="Times New Roman"/>
          <w:color w:val="1A1A1A"/>
          <w:sz w:val="28"/>
          <w:szCs w:val="28"/>
          <w:lang w:eastAsia="ru-RU"/>
        </w:rPr>
        <w:t>субсидии субъектам МСП и самозанятым гражданам на реализацию проектов в</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сфере развития предпринимательской деятельности по видам деятельности, включенным</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в раздел А, раздел С (за исключением видов деятельности, включенных в класс 12), в</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группу 35.1 раздела D (для субъектов МСП, осуществляющих деятельность по</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 xml:space="preserve">производству и передаче </w:t>
      </w:r>
      <w:r w:rsidRPr="00145CD0">
        <w:rPr>
          <w:rFonts w:ascii="Times New Roman" w:hAnsi="Times New Roman"/>
          <w:color w:val="1A1A1A"/>
          <w:sz w:val="28"/>
          <w:szCs w:val="28"/>
          <w:lang w:eastAsia="ru-RU"/>
        </w:rPr>
        <w:lastRenderedPageBreak/>
        <w:t>электроэнергии с использованием дизельных электростанций в</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изолированных энергосистемах на территориях Красноярского края, отнесенных к</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труднодоступным и отдаленным местностям Красноярского края Законом края № 16-3747, и (или) включенных в перечень удаленных и труднодоступных территорий</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Красноярского края, утвержденный постановлением № 286-п), классы 38, 39 раздела Е,</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группу 45.2 и класс 47 (для субъектов МСП, осуществляющих деятельность на</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территориях Красноярского края, отнесенных к труднодоступным и отдаленным</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местностям Красноярского края Законом № 16-3747, и (или) включенных в перечень</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удаленных и труднодоступных территорий Красноярского края, утвержденный</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постановлением № 286-п) раздела G, раздел F, раздел Н, раздел I, раздел J, группы 70.21,</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71.11, 71.12, 73.11, 74.10, 74.20, 74.3 и класс 75 раздела М, группу 77.22 раздела N, раздел</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Р, раздел Q; раздела R (за исключением класса 92), класс 95 и группы 96.01, 96.02, 96.04,</w:t>
      </w:r>
      <w:r>
        <w:rPr>
          <w:rFonts w:ascii="Times New Roman" w:hAnsi="Times New Roman"/>
          <w:color w:val="1A1A1A"/>
          <w:sz w:val="28"/>
          <w:szCs w:val="28"/>
          <w:lang w:eastAsia="ru-RU"/>
        </w:rPr>
        <w:t xml:space="preserve"> </w:t>
      </w:r>
      <w:r w:rsidRPr="00145CD0">
        <w:rPr>
          <w:rFonts w:ascii="Times New Roman" w:hAnsi="Times New Roman"/>
          <w:color w:val="1A1A1A"/>
          <w:sz w:val="28"/>
          <w:szCs w:val="28"/>
          <w:lang w:eastAsia="ru-RU"/>
        </w:rPr>
        <w:t>96.09 раздела S ОКВЭД;</w:t>
      </w:r>
    </w:p>
    <w:p w14:paraId="7FA74A20" w14:textId="77777777" w:rsidR="00656184" w:rsidRPr="00320DE3" w:rsidRDefault="0065618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субсидии субъектам МСП на реализацию проектов по созданию и (или) благоустройству объектов дорожного сервиса по видам деятельности, включенным в</w:t>
      </w:r>
      <w:r w:rsidRPr="00656184">
        <w:rPr>
          <w:rFonts w:ascii="Times New Roman" w:hAnsi="Times New Roman" w:cs="Times New Roman"/>
          <w:sz w:val="24"/>
          <w:szCs w:val="24"/>
        </w:rPr>
        <w:t xml:space="preserve"> </w:t>
      </w:r>
      <w:r w:rsidRPr="00320DE3">
        <w:rPr>
          <w:rFonts w:ascii="Times New Roman" w:hAnsi="Times New Roman" w:cs="Times New Roman"/>
          <w:sz w:val="28"/>
          <w:szCs w:val="28"/>
        </w:rPr>
        <w:t>группу 45.2, подгруппу 45.32, подгруппу 45.40.5, класс 47 раздела G, а также по видам деятельности, включенным в раздел I ОКВЭД;</w:t>
      </w:r>
    </w:p>
    <w:p w14:paraId="4FD3A56F" w14:textId="77777777" w:rsidR="008460BD" w:rsidRPr="00320DE3" w:rsidRDefault="0065618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субсидии субъектам МСП на реализацию проектов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14:paraId="057E7E40" w14:textId="77777777" w:rsidR="00FB5F7C" w:rsidRPr="00320DE3" w:rsidRDefault="00A44C04" w:rsidP="00301A1E">
      <w:pPr>
        <w:pStyle w:val="ConsPlusNormal"/>
        <w:ind w:firstLine="709"/>
        <w:jc w:val="both"/>
        <w:rPr>
          <w:rFonts w:ascii="Times New Roman" w:hAnsi="Times New Roman" w:cs="Times New Roman"/>
          <w:sz w:val="28"/>
          <w:szCs w:val="28"/>
        </w:rPr>
      </w:pPr>
      <w:r w:rsidRPr="00320DE3">
        <w:rPr>
          <w:rFonts w:ascii="Times New Roman" w:hAnsi="Times New Roman" w:cs="Times New Roman"/>
          <w:sz w:val="28"/>
          <w:szCs w:val="28"/>
        </w:rPr>
        <w:t>2.8</w:t>
      </w:r>
      <w:r w:rsidR="00FA6473" w:rsidRPr="00320DE3">
        <w:rPr>
          <w:rFonts w:ascii="Times New Roman" w:hAnsi="Times New Roman" w:cs="Times New Roman"/>
          <w:sz w:val="28"/>
          <w:szCs w:val="28"/>
        </w:rPr>
        <w:t xml:space="preserve">. </w:t>
      </w:r>
      <w:r w:rsidR="000A47DF" w:rsidRPr="00320DE3">
        <w:rPr>
          <w:rFonts w:ascii="Times New Roman" w:hAnsi="Times New Roman" w:cs="Times New Roman"/>
          <w:sz w:val="28"/>
          <w:szCs w:val="28"/>
        </w:rPr>
        <w:t>Заявител</w:t>
      </w:r>
      <w:r w:rsidR="009E79C1" w:rsidRPr="00320DE3">
        <w:rPr>
          <w:rFonts w:ascii="Times New Roman" w:hAnsi="Times New Roman" w:cs="Times New Roman"/>
          <w:sz w:val="28"/>
          <w:szCs w:val="28"/>
        </w:rPr>
        <w:t>и</w:t>
      </w:r>
      <w:r w:rsidR="000A47DF" w:rsidRPr="00320DE3">
        <w:rPr>
          <w:rFonts w:ascii="Times New Roman" w:hAnsi="Times New Roman" w:cs="Times New Roman"/>
          <w:sz w:val="28"/>
          <w:szCs w:val="28"/>
        </w:rPr>
        <w:t xml:space="preserve"> </w:t>
      </w:r>
      <w:r w:rsidR="003D2B07" w:rsidRPr="00320DE3">
        <w:rPr>
          <w:rFonts w:ascii="Times New Roman" w:hAnsi="Times New Roman" w:cs="Times New Roman"/>
          <w:sz w:val="28"/>
          <w:szCs w:val="28"/>
        </w:rPr>
        <w:t>по состоянию</w:t>
      </w:r>
      <w:r w:rsidR="00DE7C9D" w:rsidRPr="00320DE3">
        <w:rPr>
          <w:rFonts w:ascii="Times New Roman" w:hAnsi="Times New Roman" w:cs="Times New Roman"/>
          <w:sz w:val="28"/>
          <w:szCs w:val="28"/>
        </w:rPr>
        <w:t xml:space="preserve"> не ранее </w:t>
      </w:r>
      <w:r w:rsidR="00795333" w:rsidRPr="00320DE3">
        <w:rPr>
          <w:rFonts w:ascii="Times New Roman" w:hAnsi="Times New Roman" w:cs="Times New Roman"/>
          <w:sz w:val="28"/>
          <w:szCs w:val="28"/>
        </w:rPr>
        <w:t>пе</w:t>
      </w:r>
      <w:r w:rsidR="00BF7A76" w:rsidRPr="00320DE3">
        <w:rPr>
          <w:rFonts w:ascii="Times New Roman" w:hAnsi="Times New Roman" w:cs="Times New Roman"/>
          <w:sz w:val="28"/>
          <w:szCs w:val="28"/>
        </w:rPr>
        <w:t>рво</w:t>
      </w:r>
      <w:r w:rsidR="00DE7C9D" w:rsidRPr="00320DE3">
        <w:rPr>
          <w:rFonts w:ascii="Times New Roman" w:hAnsi="Times New Roman" w:cs="Times New Roman"/>
          <w:sz w:val="28"/>
          <w:szCs w:val="28"/>
        </w:rPr>
        <w:t xml:space="preserve">го </w:t>
      </w:r>
      <w:r w:rsidR="00BF7A76" w:rsidRPr="00320DE3">
        <w:rPr>
          <w:rFonts w:ascii="Times New Roman" w:hAnsi="Times New Roman" w:cs="Times New Roman"/>
          <w:sz w:val="28"/>
          <w:szCs w:val="28"/>
        </w:rPr>
        <w:t>числ</w:t>
      </w:r>
      <w:r w:rsidR="00DE7C9D" w:rsidRPr="00320DE3">
        <w:rPr>
          <w:rFonts w:ascii="Times New Roman" w:hAnsi="Times New Roman" w:cs="Times New Roman"/>
          <w:sz w:val="28"/>
          <w:szCs w:val="28"/>
        </w:rPr>
        <w:t xml:space="preserve">а </w:t>
      </w:r>
      <w:r w:rsidR="00BF7A76" w:rsidRPr="00320DE3">
        <w:rPr>
          <w:rFonts w:ascii="Times New Roman" w:hAnsi="Times New Roman" w:cs="Times New Roman"/>
          <w:sz w:val="28"/>
          <w:szCs w:val="28"/>
        </w:rPr>
        <w:t xml:space="preserve">месяца подачи заявки на участие в конкурсном отборе </w:t>
      </w:r>
      <w:r w:rsidR="000A47DF" w:rsidRPr="00320DE3">
        <w:rPr>
          <w:rFonts w:ascii="Times New Roman" w:hAnsi="Times New Roman" w:cs="Times New Roman"/>
          <w:sz w:val="28"/>
          <w:szCs w:val="28"/>
        </w:rPr>
        <w:t>должн</w:t>
      </w:r>
      <w:r w:rsidR="005B6911" w:rsidRPr="00320DE3">
        <w:rPr>
          <w:rFonts w:ascii="Times New Roman" w:hAnsi="Times New Roman" w:cs="Times New Roman"/>
          <w:sz w:val="28"/>
          <w:szCs w:val="28"/>
        </w:rPr>
        <w:t>ы</w:t>
      </w:r>
      <w:r w:rsidR="000A47DF" w:rsidRPr="00320DE3">
        <w:rPr>
          <w:rFonts w:ascii="Times New Roman" w:hAnsi="Times New Roman" w:cs="Times New Roman"/>
          <w:sz w:val="28"/>
          <w:szCs w:val="28"/>
        </w:rPr>
        <w:t xml:space="preserve"> соответствовать следующим требованиям:</w:t>
      </w:r>
    </w:p>
    <w:p w14:paraId="13A4C4D0"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331F2D57"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E1B2AE9"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lastRenderedPageBreak/>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34A115A"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4) участник отбора не получает средства из районного бюджета на основании иных нормативных правовых актов района на цели, установленные пунктом 1.6 Порядка;</w:t>
      </w:r>
    </w:p>
    <w:p w14:paraId="4B8861F7"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5) участник отбора не является иностранным агентом в соответствии с Федеральным законом от 14.07.2022 N 255-ФЗ "О контроле за деятельностью лиц, находящихся под иностранным влиянием";</w:t>
      </w:r>
    </w:p>
    <w:p w14:paraId="4A232A62"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6)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21DC06D"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7)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A6BF2BD"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8) у участника отбора отсутствует просроченная задолженность по возврату в районный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муниципальный Ужурским районом;</w:t>
      </w:r>
    </w:p>
    <w:p w14:paraId="6A4BE7AB"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7D036EFF" w14:textId="77777777" w:rsidR="00E76AAD" w:rsidRPr="00E76AAD" w:rsidRDefault="00E76AAD"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E76AAD">
        <w:rPr>
          <w:rFonts w:ascii="Times New Roman" w:hAnsi="Times New Roman"/>
          <w:kern w:val="2"/>
          <w:sz w:val="28"/>
          <w:szCs w:val="28"/>
          <w:lang w:eastAsia="ru-RU"/>
        </w:rPr>
        <w:t>10) иные требования, не установленные в настоящем подпункте, определенные правовым актом.</w:t>
      </w:r>
    </w:p>
    <w:p w14:paraId="5FCB1455" w14:textId="424601B4" w:rsidR="0033677D" w:rsidRPr="00744076" w:rsidRDefault="00A44C04" w:rsidP="00301A1E">
      <w:pPr>
        <w:pStyle w:val="ConsPlusNormal"/>
        <w:ind w:firstLine="709"/>
        <w:jc w:val="both"/>
        <w:rPr>
          <w:rFonts w:ascii="Times New Roman" w:hAnsi="Times New Roman" w:cs="Times New Roman"/>
          <w:sz w:val="28"/>
          <w:szCs w:val="28"/>
        </w:rPr>
      </w:pPr>
      <w:r w:rsidRPr="00744076">
        <w:rPr>
          <w:rFonts w:ascii="Times New Roman" w:hAnsi="Times New Roman" w:cs="Times New Roman"/>
          <w:sz w:val="28"/>
          <w:szCs w:val="28"/>
        </w:rPr>
        <w:t>2.9</w:t>
      </w:r>
      <w:r w:rsidR="0094180F" w:rsidRPr="00744076">
        <w:rPr>
          <w:rFonts w:ascii="Times New Roman" w:hAnsi="Times New Roman" w:cs="Times New Roman"/>
          <w:sz w:val="28"/>
          <w:szCs w:val="28"/>
        </w:rPr>
        <w:t xml:space="preserve">. </w:t>
      </w:r>
      <w:r w:rsidR="0033677D" w:rsidRPr="00744076">
        <w:rPr>
          <w:rFonts w:ascii="Times New Roman" w:hAnsi="Times New Roman" w:cs="Times New Roman"/>
          <w:sz w:val="28"/>
          <w:szCs w:val="28"/>
        </w:rPr>
        <w:t>Поддержка не оказыва</w:t>
      </w:r>
      <w:r w:rsidR="00705B57">
        <w:rPr>
          <w:rFonts w:ascii="Times New Roman" w:hAnsi="Times New Roman" w:cs="Times New Roman"/>
          <w:sz w:val="28"/>
          <w:szCs w:val="28"/>
        </w:rPr>
        <w:t>е</w:t>
      </w:r>
      <w:r w:rsidR="0033677D" w:rsidRPr="00744076">
        <w:rPr>
          <w:rFonts w:ascii="Times New Roman" w:hAnsi="Times New Roman" w:cs="Times New Roman"/>
          <w:sz w:val="28"/>
          <w:szCs w:val="28"/>
        </w:rPr>
        <w:t xml:space="preserve">тся </w:t>
      </w:r>
      <w:r w:rsidR="00BE233F" w:rsidRPr="00744076">
        <w:rPr>
          <w:rFonts w:ascii="Times New Roman" w:hAnsi="Times New Roman" w:cs="Times New Roman"/>
          <w:sz w:val="28"/>
          <w:szCs w:val="28"/>
        </w:rPr>
        <w:t>субъектам СМП</w:t>
      </w:r>
      <w:r w:rsidR="0033677D" w:rsidRPr="00744076">
        <w:rPr>
          <w:rFonts w:ascii="Times New Roman" w:hAnsi="Times New Roman" w:cs="Times New Roman"/>
          <w:sz w:val="28"/>
          <w:szCs w:val="28"/>
        </w:rPr>
        <w:t>:</w:t>
      </w:r>
    </w:p>
    <w:p w14:paraId="747BFB76" w14:textId="77777777" w:rsidR="00C44D85" w:rsidRPr="00705B57" w:rsidRDefault="00C44D85" w:rsidP="00C44D85">
      <w:pPr>
        <w:autoSpaceDE w:val="0"/>
        <w:autoSpaceDN w:val="0"/>
        <w:adjustRightInd w:val="0"/>
        <w:spacing w:after="0" w:line="240" w:lineRule="auto"/>
        <w:ind w:firstLine="709"/>
        <w:jc w:val="both"/>
        <w:rPr>
          <w:rFonts w:ascii="Times New Roman" w:eastAsiaTheme="minorHAnsi" w:hAnsi="Times New Roman"/>
          <w:sz w:val="28"/>
          <w:szCs w:val="28"/>
        </w:rPr>
      </w:pPr>
      <w:r w:rsidRPr="00705B57">
        <w:rPr>
          <w:rFonts w:ascii="Times New Roman" w:eastAsiaTheme="minorHAnsi" w:hAnsi="Times New Roman"/>
          <w:sz w:val="28"/>
          <w:szCs w:val="28"/>
        </w:rPr>
        <w:t>не включенным в Единый реестр субъектов МСП;</w:t>
      </w:r>
    </w:p>
    <w:p w14:paraId="536AD035" w14:textId="77777777" w:rsidR="00C44D85" w:rsidRPr="00705B57" w:rsidRDefault="00C44D85" w:rsidP="00C44D85">
      <w:pPr>
        <w:autoSpaceDE w:val="0"/>
        <w:autoSpaceDN w:val="0"/>
        <w:adjustRightInd w:val="0"/>
        <w:spacing w:after="0" w:line="240" w:lineRule="auto"/>
        <w:ind w:firstLine="709"/>
        <w:jc w:val="both"/>
        <w:rPr>
          <w:rFonts w:ascii="Times New Roman" w:eastAsiaTheme="minorHAnsi" w:hAnsi="Times New Roman"/>
          <w:sz w:val="28"/>
          <w:szCs w:val="28"/>
        </w:rPr>
      </w:pPr>
      <w:r w:rsidRPr="00705B57">
        <w:rPr>
          <w:rFonts w:ascii="Times New Roman" w:eastAsiaTheme="minorHAnsi" w:hAnsi="Times New Roman"/>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43C26249" w14:textId="77777777" w:rsidR="00C44D85" w:rsidRPr="00705B57" w:rsidRDefault="00C44D85" w:rsidP="00C44D85">
      <w:pPr>
        <w:autoSpaceDE w:val="0"/>
        <w:autoSpaceDN w:val="0"/>
        <w:adjustRightInd w:val="0"/>
        <w:spacing w:after="0" w:line="240" w:lineRule="auto"/>
        <w:ind w:firstLine="709"/>
        <w:jc w:val="both"/>
        <w:rPr>
          <w:rFonts w:ascii="Times New Roman" w:eastAsiaTheme="minorHAnsi" w:hAnsi="Times New Roman"/>
          <w:sz w:val="28"/>
          <w:szCs w:val="28"/>
        </w:rPr>
      </w:pPr>
      <w:r w:rsidRPr="00705B57">
        <w:rPr>
          <w:rFonts w:ascii="Times New Roman" w:eastAsiaTheme="minorHAnsi" w:hAnsi="Times New Roman"/>
          <w:sz w:val="28"/>
          <w:szCs w:val="28"/>
        </w:rPr>
        <w:t xml:space="preserve">имеющим на едином налоговом счете задолженность по уплате налогов, сборов и страховых взносов в бюджеты бюджетной системы </w:t>
      </w:r>
      <w:r w:rsidRPr="00705B57">
        <w:rPr>
          <w:rFonts w:ascii="Times New Roman" w:eastAsiaTheme="minorHAnsi" w:hAnsi="Times New Roman"/>
          <w:sz w:val="28"/>
          <w:szCs w:val="28"/>
        </w:rPr>
        <w:lastRenderedPageBreak/>
        <w:t xml:space="preserve">Российской Федерации в размере, превышающем размер, определенный </w:t>
      </w:r>
      <w:hyperlink r:id="rId15" w:history="1">
        <w:r w:rsidRPr="00705B57">
          <w:rPr>
            <w:rFonts w:ascii="Times New Roman" w:eastAsiaTheme="minorHAnsi" w:hAnsi="Times New Roman"/>
            <w:sz w:val="28"/>
            <w:szCs w:val="28"/>
          </w:rPr>
          <w:t>пунктом 3 статьи 47</w:t>
        </w:r>
      </w:hyperlink>
      <w:r w:rsidRPr="00705B57">
        <w:rPr>
          <w:rFonts w:ascii="Times New Roman" w:eastAsiaTheme="minorHAnsi" w:hAnsi="Times New Roman"/>
          <w:sz w:val="28"/>
          <w:szCs w:val="28"/>
        </w:rPr>
        <w:t xml:space="preserve"> Налогового кодекса Российской Федерации;</w:t>
      </w:r>
    </w:p>
    <w:p w14:paraId="13416CFA" w14:textId="5E8FD2DC" w:rsidR="00C44D85" w:rsidRPr="00705B57" w:rsidRDefault="00C44D85" w:rsidP="00C44D85">
      <w:pPr>
        <w:autoSpaceDE w:val="0"/>
        <w:autoSpaceDN w:val="0"/>
        <w:adjustRightInd w:val="0"/>
        <w:spacing w:after="0" w:line="240" w:lineRule="auto"/>
        <w:ind w:firstLine="709"/>
        <w:jc w:val="both"/>
        <w:rPr>
          <w:rFonts w:ascii="Times New Roman" w:eastAsiaTheme="minorHAnsi" w:hAnsi="Times New Roman"/>
          <w:sz w:val="28"/>
          <w:szCs w:val="28"/>
        </w:rPr>
      </w:pPr>
      <w:r w:rsidRPr="00705B57">
        <w:rPr>
          <w:rFonts w:ascii="Times New Roman" w:eastAsiaTheme="minorHAnsi" w:hAnsi="Times New Roman"/>
          <w:sz w:val="28"/>
          <w:szCs w:val="28"/>
        </w:rPr>
        <w:t>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поддержкой,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w:t>
      </w:r>
    </w:p>
    <w:p w14:paraId="4BADAF12" w14:textId="17152512" w:rsidR="002F4CDE" w:rsidRPr="009B454D" w:rsidRDefault="00A44C04"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2.10</w:t>
      </w:r>
      <w:r w:rsidR="00A1783F" w:rsidRPr="009B454D">
        <w:rPr>
          <w:rFonts w:ascii="Times New Roman" w:hAnsi="Times New Roman" w:cs="Times New Roman"/>
          <w:sz w:val="28"/>
          <w:szCs w:val="28"/>
        </w:rPr>
        <w:t xml:space="preserve">. </w:t>
      </w:r>
      <w:r w:rsidR="004A28D8" w:rsidRPr="009B454D">
        <w:rPr>
          <w:rFonts w:ascii="Times New Roman" w:hAnsi="Times New Roman" w:cs="Times New Roman"/>
          <w:sz w:val="28"/>
          <w:szCs w:val="28"/>
        </w:rPr>
        <w:t xml:space="preserve">Организатору отбора </w:t>
      </w:r>
      <w:r w:rsidR="002F4CDE" w:rsidRPr="009B454D">
        <w:rPr>
          <w:rFonts w:ascii="Times New Roman" w:hAnsi="Times New Roman" w:cs="Times New Roman"/>
          <w:sz w:val="28"/>
          <w:szCs w:val="28"/>
        </w:rPr>
        <w:t>запре</w:t>
      </w:r>
      <w:r w:rsidR="004A28D8" w:rsidRPr="009B454D">
        <w:rPr>
          <w:rFonts w:ascii="Times New Roman" w:hAnsi="Times New Roman" w:cs="Times New Roman"/>
          <w:sz w:val="28"/>
          <w:szCs w:val="28"/>
        </w:rPr>
        <w:t>щено</w:t>
      </w:r>
      <w:r w:rsidR="002F4CDE" w:rsidRPr="009B454D">
        <w:rPr>
          <w:rFonts w:ascii="Times New Roman" w:hAnsi="Times New Roman" w:cs="Times New Roman"/>
          <w:sz w:val="28"/>
          <w:szCs w:val="28"/>
        </w:rPr>
        <w:t xml:space="preserve">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r w:rsidR="004A28D8" w:rsidRPr="009B454D">
        <w:rPr>
          <w:rFonts w:ascii="Times New Roman" w:hAnsi="Times New Roman" w:cs="Times New Roman"/>
          <w:sz w:val="28"/>
          <w:szCs w:val="28"/>
        </w:rPr>
        <w:t>пунктом</w:t>
      </w:r>
      <w:r w:rsidR="00607F73">
        <w:rPr>
          <w:rFonts w:ascii="Times New Roman" w:hAnsi="Times New Roman" w:cs="Times New Roman"/>
          <w:sz w:val="28"/>
          <w:szCs w:val="28"/>
        </w:rPr>
        <w:t xml:space="preserve"> </w:t>
      </w:r>
      <w:r w:rsidR="004A28D8" w:rsidRPr="009B454D">
        <w:rPr>
          <w:rFonts w:ascii="Times New Roman" w:hAnsi="Times New Roman" w:cs="Times New Roman"/>
          <w:sz w:val="28"/>
          <w:szCs w:val="28"/>
        </w:rPr>
        <w:t>2.</w:t>
      </w:r>
      <w:r w:rsidR="0026228C" w:rsidRPr="009B454D">
        <w:rPr>
          <w:rFonts w:ascii="Times New Roman" w:hAnsi="Times New Roman" w:cs="Times New Roman"/>
          <w:sz w:val="28"/>
          <w:szCs w:val="28"/>
        </w:rPr>
        <w:t>8</w:t>
      </w:r>
      <w:r w:rsidR="004A28D8" w:rsidRPr="009B454D">
        <w:rPr>
          <w:rFonts w:ascii="Times New Roman" w:hAnsi="Times New Roman" w:cs="Times New Roman"/>
          <w:sz w:val="28"/>
          <w:szCs w:val="28"/>
        </w:rPr>
        <w:t xml:space="preserve">. </w:t>
      </w:r>
      <w:r w:rsidR="00E76AAD">
        <w:rPr>
          <w:rFonts w:ascii="Times New Roman" w:hAnsi="Times New Roman" w:cs="Times New Roman"/>
          <w:sz w:val="28"/>
          <w:szCs w:val="28"/>
        </w:rPr>
        <w:t xml:space="preserve">настоящего </w:t>
      </w:r>
      <w:r w:rsidR="004A28D8" w:rsidRPr="009B454D">
        <w:rPr>
          <w:rFonts w:ascii="Times New Roman" w:hAnsi="Times New Roman" w:cs="Times New Roman"/>
          <w:sz w:val="28"/>
          <w:szCs w:val="28"/>
        </w:rPr>
        <w:t>Порядка</w:t>
      </w:r>
      <w:r w:rsidR="002F4CDE" w:rsidRPr="009B454D">
        <w:rPr>
          <w:rFonts w:ascii="Times New Roman" w:hAnsi="Times New Roman" w:cs="Times New Roman"/>
          <w:sz w:val="28"/>
          <w:szCs w:val="28"/>
        </w:rPr>
        <w:t xml:space="preserve">, при наличии соответствующей информации в государственных информационных системах, доступ к которым </w:t>
      </w:r>
      <w:r w:rsidR="00B76C93" w:rsidRPr="009B454D">
        <w:rPr>
          <w:rFonts w:ascii="Times New Roman" w:hAnsi="Times New Roman" w:cs="Times New Roman"/>
          <w:sz w:val="28"/>
          <w:szCs w:val="28"/>
        </w:rPr>
        <w:t xml:space="preserve">у организатора отбора имеется </w:t>
      </w:r>
      <w:r w:rsidR="002F4CDE" w:rsidRPr="009B454D">
        <w:rPr>
          <w:rFonts w:ascii="Times New Roman" w:hAnsi="Times New Roman" w:cs="Times New Roman"/>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B76C93" w:rsidRPr="009B454D">
        <w:rPr>
          <w:rFonts w:ascii="Times New Roman" w:hAnsi="Times New Roman" w:cs="Times New Roman"/>
          <w:sz w:val="28"/>
          <w:szCs w:val="28"/>
        </w:rPr>
        <w:t>организатору отбора</w:t>
      </w:r>
      <w:r w:rsidR="00B76C75" w:rsidRPr="009B454D">
        <w:rPr>
          <w:rFonts w:ascii="Times New Roman" w:hAnsi="Times New Roman" w:cs="Times New Roman"/>
          <w:sz w:val="28"/>
          <w:szCs w:val="28"/>
        </w:rPr>
        <w:t xml:space="preserve"> по собственной инициативе.</w:t>
      </w:r>
    </w:p>
    <w:p w14:paraId="61221676" w14:textId="3F3FD86F" w:rsidR="00C07756" w:rsidRPr="009B454D" w:rsidRDefault="00C07756"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Осуществление проверки </w:t>
      </w:r>
      <w:r w:rsidR="003078F0" w:rsidRPr="009B454D">
        <w:rPr>
          <w:rFonts w:ascii="Times New Roman" w:hAnsi="Times New Roman" w:cs="Times New Roman"/>
          <w:sz w:val="28"/>
          <w:szCs w:val="28"/>
        </w:rPr>
        <w:t xml:space="preserve">организатором отбора </w:t>
      </w:r>
      <w:r w:rsidRPr="009B454D">
        <w:rPr>
          <w:rFonts w:ascii="Times New Roman" w:hAnsi="Times New Roman" w:cs="Times New Roman"/>
          <w:sz w:val="28"/>
          <w:szCs w:val="28"/>
        </w:rPr>
        <w:t>участника отбора на соответствие требованиям, определенным пункт</w:t>
      </w:r>
      <w:r w:rsidR="00830C14" w:rsidRPr="009B454D">
        <w:rPr>
          <w:rFonts w:ascii="Times New Roman" w:hAnsi="Times New Roman" w:cs="Times New Roman"/>
          <w:sz w:val="28"/>
          <w:szCs w:val="28"/>
        </w:rPr>
        <w:t>а</w:t>
      </w:r>
      <w:r w:rsidRPr="009B454D">
        <w:rPr>
          <w:rFonts w:ascii="Times New Roman" w:hAnsi="Times New Roman" w:cs="Times New Roman"/>
          <w:sz w:val="28"/>
          <w:szCs w:val="28"/>
        </w:rPr>
        <w:t xml:space="preserve"> 2.</w:t>
      </w:r>
      <w:r w:rsidR="0026228C" w:rsidRPr="009B454D">
        <w:rPr>
          <w:rFonts w:ascii="Times New Roman" w:hAnsi="Times New Roman" w:cs="Times New Roman"/>
          <w:sz w:val="28"/>
          <w:szCs w:val="28"/>
        </w:rPr>
        <w:t>8</w:t>
      </w:r>
      <w:r w:rsidRPr="009B454D">
        <w:rPr>
          <w:rFonts w:ascii="Times New Roman" w:hAnsi="Times New Roman" w:cs="Times New Roman"/>
          <w:sz w:val="28"/>
          <w:szCs w:val="28"/>
        </w:rPr>
        <w:t xml:space="preserve">. </w:t>
      </w:r>
      <w:r w:rsidR="00607F73">
        <w:rPr>
          <w:rFonts w:ascii="Times New Roman" w:hAnsi="Times New Roman" w:cs="Times New Roman"/>
          <w:sz w:val="28"/>
          <w:szCs w:val="28"/>
        </w:rPr>
        <w:t xml:space="preserve">настоящего </w:t>
      </w:r>
      <w:r w:rsidRPr="009B454D">
        <w:rPr>
          <w:rFonts w:ascii="Times New Roman" w:hAnsi="Times New Roman" w:cs="Times New Roman"/>
          <w:sz w:val="28"/>
          <w:szCs w:val="28"/>
        </w:rPr>
        <w:t>Порядка,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r w:rsidR="00CC0DA1" w:rsidRPr="009B454D">
        <w:rPr>
          <w:rFonts w:ascii="Times New Roman" w:hAnsi="Times New Roman" w:cs="Times New Roman"/>
          <w:sz w:val="28"/>
          <w:szCs w:val="28"/>
        </w:rPr>
        <w:t xml:space="preserve"> по состоянию на даты рассмотрения </w:t>
      </w:r>
      <w:r w:rsidR="00CA7C81" w:rsidRPr="009B454D">
        <w:rPr>
          <w:rFonts w:ascii="Times New Roman" w:hAnsi="Times New Roman" w:cs="Times New Roman"/>
          <w:sz w:val="28"/>
          <w:szCs w:val="28"/>
        </w:rPr>
        <w:t>заявки и заключения согла</w:t>
      </w:r>
      <w:r w:rsidR="00CC0DA1" w:rsidRPr="009B454D">
        <w:rPr>
          <w:rFonts w:ascii="Times New Roman" w:hAnsi="Times New Roman" w:cs="Times New Roman"/>
          <w:sz w:val="28"/>
          <w:szCs w:val="28"/>
        </w:rPr>
        <w:t>шения</w:t>
      </w:r>
      <w:r w:rsidR="00B76C75" w:rsidRPr="009B454D">
        <w:rPr>
          <w:rFonts w:ascii="Times New Roman" w:hAnsi="Times New Roman" w:cs="Times New Roman"/>
          <w:sz w:val="28"/>
          <w:szCs w:val="28"/>
        </w:rPr>
        <w:t>.</w:t>
      </w:r>
    </w:p>
    <w:p w14:paraId="73C48D4C" w14:textId="68874B6C" w:rsidR="002F4CDE" w:rsidRPr="009B454D" w:rsidRDefault="00C07756"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Подтверждение соответствия участника отбора требованиям, определенным </w:t>
      </w:r>
      <w:r w:rsidR="00F444B4" w:rsidRPr="009B454D">
        <w:rPr>
          <w:rFonts w:ascii="Times New Roman" w:hAnsi="Times New Roman" w:cs="Times New Roman"/>
          <w:sz w:val="28"/>
          <w:szCs w:val="28"/>
        </w:rPr>
        <w:t>пунктом 2.8</w:t>
      </w:r>
      <w:r w:rsidRPr="009B454D">
        <w:rPr>
          <w:rFonts w:ascii="Times New Roman" w:hAnsi="Times New Roman" w:cs="Times New Roman"/>
          <w:sz w:val="28"/>
          <w:szCs w:val="28"/>
        </w:rPr>
        <w:t xml:space="preserve">. </w:t>
      </w:r>
      <w:r w:rsidR="00607F73">
        <w:rPr>
          <w:rFonts w:ascii="Times New Roman" w:hAnsi="Times New Roman" w:cs="Times New Roman"/>
          <w:sz w:val="28"/>
          <w:szCs w:val="28"/>
        </w:rPr>
        <w:t xml:space="preserve">настоящего </w:t>
      </w:r>
      <w:r w:rsidRPr="009B454D">
        <w:rPr>
          <w:rFonts w:ascii="Times New Roman" w:hAnsi="Times New Roman" w:cs="Times New Roman"/>
          <w:sz w:val="28"/>
          <w:szCs w:val="28"/>
        </w:rPr>
        <w:t>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66D940B" w14:textId="77777777" w:rsidR="00975C88" w:rsidRPr="009B454D" w:rsidRDefault="00A44C04"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2.11</w:t>
      </w:r>
      <w:r w:rsidR="00261F96" w:rsidRPr="009B454D">
        <w:rPr>
          <w:rFonts w:ascii="Times New Roman" w:hAnsi="Times New Roman" w:cs="Times New Roman"/>
          <w:sz w:val="28"/>
          <w:szCs w:val="28"/>
        </w:rPr>
        <w:t xml:space="preserve">. </w:t>
      </w:r>
      <w:r w:rsidR="00975C88" w:rsidRPr="009B454D">
        <w:rPr>
          <w:rFonts w:ascii="Times New Roman" w:hAnsi="Times New Roman" w:cs="Times New Roman"/>
          <w:sz w:val="28"/>
          <w:szCs w:val="28"/>
        </w:rPr>
        <w:t>Субъект МСП обязуется не прекращать деятельность в течение 24 месяцев после получения субсидии;</w:t>
      </w:r>
    </w:p>
    <w:p w14:paraId="44D55884" w14:textId="175DE425" w:rsidR="00975C88" w:rsidRPr="009B454D" w:rsidRDefault="00975C88"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субъект МСП, получивший субсидию на реализацию проекта в сфере производства, обязуется сохранить объем производства продукции в году, следующем за годом получением субсидии на уровне не ниже</w:t>
      </w:r>
      <w:r w:rsidR="0020479E">
        <w:rPr>
          <w:rFonts w:ascii="Times New Roman" w:hAnsi="Times New Roman" w:cs="Times New Roman"/>
          <w:sz w:val="28"/>
          <w:szCs w:val="28"/>
        </w:rPr>
        <w:t>,</w:t>
      </w:r>
      <w:r w:rsidR="00607F73">
        <w:rPr>
          <w:rFonts w:ascii="Times New Roman" w:hAnsi="Times New Roman" w:cs="Times New Roman"/>
          <w:sz w:val="28"/>
          <w:szCs w:val="28"/>
        </w:rPr>
        <w:t xml:space="preserve"> </w:t>
      </w:r>
      <w:r w:rsidRPr="009B454D">
        <w:rPr>
          <w:rFonts w:ascii="Times New Roman" w:hAnsi="Times New Roman" w:cs="Times New Roman"/>
          <w:sz w:val="28"/>
          <w:szCs w:val="28"/>
        </w:rPr>
        <w:t>чем в году, предшествующем году получения субсидии;</w:t>
      </w:r>
    </w:p>
    <w:p w14:paraId="47B196B8" w14:textId="77777777" w:rsidR="00975C88" w:rsidRPr="009B454D" w:rsidRDefault="00975C88"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субъект МСП, получивший субсидию на реализацию инвестиционного проекта,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w:t>
      </w:r>
      <w:r w:rsidRPr="00975C88">
        <w:rPr>
          <w:rFonts w:ascii="Times New Roman" w:hAnsi="Times New Roman" w:cs="Times New Roman"/>
          <w:sz w:val="24"/>
          <w:szCs w:val="24"/>
        </w:rPr>
        <w:t xml:space="preserve"> </w:t>
      </w:r>
      <w:r w:rsidRPr="009B454D">
        <w:rPr>
          <w:rFonts w:ascii="Times New Roman" w:hAnsi="Times New Roman" w:cs="Times New Roman"/>
          <w:sz w:val="28"/>
          <w:szCs w:val="28"/>
        </w:rPr>
        <w:t>субъекта МСП.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МСП на 1 января года получения поддержки;</w:t>
      </w:r>
    </w:p>
    <w:p w14:paraId="02EFF7B9" w14:textId="77777777" w:rsidR="00975C88" w:rsidRPr="009B454D" w:rsidRDefault="00975C88"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самозанятый гражданин обязуется не прекращать предпринимательскую деятельность в течение 12 месяцев после получения </w:t>
      </w:r>
      <w:r w:rsidRPr="009B454D">
        <w:rPr>
          <w:rFonts w:ascii="Times New Roman" w:hAnsi="Times New Roman" w:cs="Times New Roman"/>
          <w:sz w:val="28"/>
          <w:szCs w:val="28"/>
        </w:rPr>
        <w:lastRenderedPageBreak/>
        <w:t>поддержки в качестве самозанятого гражданина и (или) индивидуального предпринимателя.</w:t>
      </w:r>
    </w:p>
    <w:p w14:paraId="4AFF36BE" w14:textId="64C3D8F5" w:rsidR="009C3F44" w:rsidRPr="009B454D" w:rsidRDefault="00A44C04"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2.12</w:t>
      </w:r>
      <w:r w:rsidR="00312659" w:rsidRPr="009B454D">
        <w:rPr>
          <w:rFonts w:ascii="Times New Roman" w:hAnsi="Times New Roman" w:cs="Times New Roman"/>
          <w:sz w:val="28"/>
          <w:szCs w:val="28"/>
        </w:rPr>
        <w:t xml:space="preserve">. </w:t>
      </w:r>
      <w:r w:rsidR="0021388B" w:rsidRPr="009B454D">
        <w:rPr>
          <w:rFonts w:ascii="Times New Roman" w:hAnsi="Times New Roman" w:cs="Times New Roman"/>
          <w:sz w:val="28"/>
          <w:szCs w:val="28"/>
        </w:rPr>
        <w:t>Конкурсный о</w:t>
      </w:r>
      <w:r w:rsidR="009C3F44" w:rsidRPr="009B454D">
        <w:rPr>
          <w:rFonts w:ascii="Times New Roman" w:hAnsi="Times New Roman" w:cs="Times New Roman"/>
          <w:sz w:val="28"/>
          <w:szCs w:val="28"/>
        </w:rPr>
        <w:t xml:space="preserve">тбор осуществляется в срок, указанный в объявлении о проведении </w:t>
      </w:r>
      <w:r w:rsidR="0021388B" w:rsidRPr="009B454D">
        <w:rPr>
          <w:rFonts w:ascii="Times New Roman" w:hAnsi="Times New Roman" w:cs="Times New Roman"/>
          <w:sz w:val="28"/>
          <w:szCs w:val="28"/>
        </w:rPr>
        <w:t>конкурса</w:t>
      </w:r>
      <w:r w:rsidR="009C3F44" w:rsidRPr="009B454D">
        <w:rPr>
          <w:rFonts w:ascii="Times New Roman" w:hAnsi="Times New Roman" w:cs="Times New Roman"/>
          <w:sz w:val="28"/>
          <w:szCs w:val="28"/>
        </w:rPr>
        <w:t xml:space="preserve"> в соответствии с пунктом 2.</w:t>
      </w:r>
      <w:r w:rsidR="00F444B4" w:rsidRPr="009B454D">
        <w:rPr>
          <w:rFonts w:ascii="Times New Roman" w:hAnsi="Times New Roman" w:cs="Times New Roman"/>
          <w:sz w:val="28"/>
          <w:szCs w:val="28"/>
        </w:rPr>
        <w:t>3</w:t>
      </w:r>
      <w:r w:rsidR="009C3F44" w:rsidRPr="009B454D">
        <w:rPr>
          <w:rFonts w:ascii="Times New Roman" w:hAnsi="Times New Roman" w:cs="Times New Roman"/>
          <w:sz w:val="28"/>
          <w:szCs w:val="28"/>
        </w:rPr>
        <w:t xml:space="preserve">. </w:t>
      </w:r>
      <w:r w:rsidR="00607F73">
        <w:rPr>
          <w:rFonts w:ascii="Times New Roman" w:hAnsi="Times New Roman" w:cs="Times New Roman"/>
          <w:sz w:val="28"/>
          <w:szCs w:val="28"/>
        </w:rPr>
        <w:t xml:space="preserve">настоящего </w:t>
      </w:r>
      <w:r w:rsidR="009C3F44" w:rsidRPr="009B454D">
        <w:rPr>
          <w:rFonts w:ascii="Times New Roman" w:hAnsi="Times New Roman" w:cs="Times New Roman"/>
          <w:sz w:val="28"/>
          <w:szCs w:val="28"/>
        </w:rPr>
        <w:t>Порядка.</w:t>
      </w:r>
    </w:p>
    <w:p w14:paraId="789CC5DE" w14:textId="6C8A72F7" w:rsidR="00992737" w:rsidRDefault="00467A72"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2.1</w:t>
      </w:r>
      <w:r w:rsidR="00A44C04" w:rsidRPr="009B454D">
        <w:rPr>
          <w:rFonts w:ascii="Times New Roman" w:hAnsi="Times New Roman" w:cs="Times New Roman"/>
          <w:sz w:val="28"/>
          <w:szCs w:val="28"/>
        </w:rPr>
        <w:t>3</w:t>
      </w:r>
      <w:r w:rsidR="009C3F44" w:rsidRPr="009B454D">
        <w:rPr>
          <w:rFonts w:ascii="Times New Roman" w:hAnsi="Times New Roman" w:cs="Times New Roman"/>
          <w:sz w:val="28"/>
          <w:szCs w:val="28"/>
        </w:rPr>
        <w:t xml:space="preserve">. Для участия в </w:t>
      </w:r>
      <w:r w:rsidR="00A94335" w:rsidRPr="009B454D">
        <w:rPr>
          <w:rFonts w:ascii="Times New Roman" w:hAnsi="Times New Roman" w:cs="Times New Roman"/>
          <w:sz w:val="28"/>
          <w:szCs w:val="28"/>
        </w:rPr>
        <w:t xml:space="preserve">конкурсном </w:t>
      </w:r>
      <w:r w:rsidR="009C3F44" w:rsidRPr="009B454D">
        <w:rPr>
          <w:rFonts w:ascii="Times New Roman" w:hAnsi="Times New Roman" w:cs="Times New Roman"/>
          <w:sz w:val="28"/>
          <w:szCs w:val="28"/>
        </w:rPr>
        <w:t xml:space="preserve">отборе участник </w:t>
      </w:r>
      <w:r w:rsidR="00A94335" w:rsidRPr="009B454D">
        <w:rPr>
          <w:rFonts w:ascii="Times New Roman" w:hAnsi="Times New Roman" w:cs="Times New Roman"/>
          <w:sz w:val="28"/>
          <w:szCs w:val="28"/>
        </w:rPr>
        <w:t xml:space="preserve">конкурсного </w:t>
      </w:r>
      <w:r w:rsidR="009C3F44" w:rsidRPr="009B454D">
        <w:rPr>
          <w:rFonts w:ascii="Times New Roman" w:hAnsi="Times New Roman" w:cs="Times New Roman"/>
          <w:sz w:val="28"/>
          <w:szCs w:val="28"/>
        </w:rPr>
        <w:t xml:space="preserve">отбора </w:t>
      </w:r>
      <w:r w:rsidR="008759F1">
        <w:rPr>
          <w:rFonts w:ascii="Times New Roman" w:hAnsi="Times New Roman" w:cs="Times New Roman"/>
          <w:sz w:val="28"/>
          <w:szCs w:val="28"/>
        </w:rPr>
        <w:t>формирует</w:t>
      </w:r>
      <w:r w:rsidR="009C3F44" w:rsidRPr="009B454D">
        <w:rPr>
          <w:rFonts w:ascii="Times New Roman" w:hAnsi="Times New Roman" w:cs="Times New Roman"/>
          <w:sz w:val="28"/>
          <w:szCs w:val="28"/>
        </w:rPr>
        <w:t xml:space="preserve"> заявку </w:t>
      </w:r>
      <w:r w:rsidR="00036C73" w:rsidRPr="009B454D">
        <w:rPr>
          <w:rFonts w:ascii="Times New Roman" w:hAnsi="Times New Roman" w:cs="Times New Roman"/>
          <w:sz w:val="28"/>
          <w:szCs w:val="28"/>
        </w:rPr>
        <w:t xml:space="preserve">в электронной форме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p>
    <w:p w14:paraId="3BE3FC41" w14:textId="6CAFDC52" w:rsidR="009C3F44" w:rsidRPr="009B454D" w:rsidRDefault="009C3F44"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Заявка должна содержать следующие сведения:</w:t>
      </w:r>
    </w:p>
    <w:p w14:paraId="3DD543EA"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а) информацию и документы об участнике отбора получателей субсидий:</w:t>
      </w:r>
    </w:p>
    <w:p w14:paraId="399B3FF9"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полное и сокращенное наименование участника отбора получателей субсидий (для юридических лиц);</w:t>
      </w:r>
    </w:p>
    <w:p w14:paraId="13F216BD"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фамилия, имя, отчество (при наличии),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495F1DFC"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фамилия, имя, отчество (при наличии) индивидуального предпринимателя;</w:t>
      </w:r>
    </w:p>
    <w:p w14:paraId="610E37C4"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основной государственный регистрационный номер участника отбора получателей субсидий (ОГРН) (для юридических лиц и индивидуальных предпринимателей);</w:t>
      </w:r>
    </w:p>
    <w:p w14:paraId="797E57A1"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идентификационный номер налогоплательщика (ИНН);</w:t>
      </w:r>
    </w:p>
    <w:p w14:paraId="7EF4BE3C"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дата постановки на учет в налоговом органе (для физических лиц, в том числе индивидуальных предпринимателей) (ЕГРИП);</w:t>
      </w:r>
    </w:p>
    <w:p w14:paraId="0E3302A7"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дата и код причины постановки на учет в налоговом органе (для юридических лиц) (ЕГРЮЛ);</w:t>
      </w:r>
    </w:p>
    <w:p w14:paraId="55F98813"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дата государственной регистрации физического лица в качестве индивидуального предпринимателя;</w:t>
      </w:r>
    </w:p>
    <w:p w14:paraId="60E61EB6"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дата и место рождения (для физических лиц, в том числе индивидуальных предпринимателей);</w:t>
      </w:r>
    </w:p>
    <w:p w14:paraId="773515D7"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страховой номер индивидуального лицевого счета (для физических лиц, в том числе индивидуальных предпринимателей) (СНИЛС);</w:t>
      </w:r>
    </w:p>
    <w:p w14:paraId="4A93BE42"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адрес юридического лица, адрес регистрации (для физических лиц, в том числе индивидуальных предпринимателей);</w:t>
      </w:r>
    </w:p>
    <w:p w14:paraId="20F6CC36"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номер контактного телефона, почтовый адрес и адрес электронной почты для направления юридически значимых сообщений;</w:t>
      </w:r>
    </w:p>
    <w:p w14:paraId="3704EC1D"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 xml:space="preserve">фамилия, имя, отчество (при наличии) и идентификационный номер налогоплательщика (ИНН)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w:t>
      </w:r>
      <w:r w:rsidRPr="000A3300">
        <w:rPr>
          <w:rFonts w:ascii="Times New Roman" w:hAnsi="Times New Roman"/>
          <w:kern w:val="2"/>
          <w:sz w:val="28"/>
          <w:szCs w:val="28"/>
          <w:lang w:eastAsia="ru-RU"/>
        </w:rPr>
        <w:lastRenderedPageBreak/>
        <w:t>коллегиального исполнительного органа, лица, исполняющего функции единоличного исполнительного органа (для юридических лиц);</w:t>
      </w:r>
    </w:p>
    <w:p w14:paraId="52E2ECBA"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информация о руководителе юридического лица (фамилия, имя, отчество (при наличии), идентификационный номер налогоплательщика, должность);</w:t>
      </w:r>
    </w:p>
    <w:p w14:paraId="66A06D64"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33917CA8"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6F67FF03"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б) информацию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14:paraId="03AF08F5"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в) информацию и документы, представляемые при проведении отбора получателей субсидий в процессе документооборота:</w:t>
      </w:r>
    </w:p>
    <w:p w14:paraId="6CF76403"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69C4AC17"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390AE8DD" w14:textId="44C8C26A"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г) предлагаемые участником отбора получателей субсидий значения результата предоставления субсидии, указанного в пункте 3.</w:t>
      </w:r>
      <w:r w:rsidR="008C2A92">
        <w:rPr>
          <w:rFonts w:ascii="Times New Roman" w:hAnsi="Times New Roman"/>
          <w:kern w:val="2"/>
          <w:sz w:val="28"/>
          <w:szCs w:val="28"/>
          <w:lang w:eastAsia="ru-RU"/>
        </w:rPr>
        <w:t>11</w:t>
      </w:r>
      <w:r w:rsidRPr="000A3300">
        <w:rPr>
          <w:rFonts w:ascii="Times New Roman" w:hAnsi="Times New Roman"/>
          <w:kern w:val="2"/>
          <w:sz w:val="28"/>
          <w:szCs w:val="28"/>
          <w:lang w:eastAsia="ru-RU"/>
        </w:rPr>
        <w:t>. настоящего Порядка, значения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14:paraId="72943F72" w14:textId="3BB2608C"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 xml:space="preserve">д) информацию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w:t>
      </w:r>
      <w:r w:rsidRPr="000A3300">
        <w:rPr>
          <w:rFonts w:ascii="Times New Roman" w:hAnsi="Times New Roman"/>
          <w:color w:val="000000"/>
          <w:kern w:val="2"/>
          <w:sz w:val="28"/>
          <w:szCs w:val="28"/>
          <w:lang w:eastAsia="ru-RU"/>
        </w:rPr>
        <w:t>подпунктом 14 пункта 2.</w:t>
      </w:r>
      <w:r w:rsidR="00DB0FC8">
        <w:rPr>
          <w:rFonts w:ascii="Times New Roman" w:hAnsi="Times New Roman"/>
          <w:color w:val="000000"/>
          <w:kern w:val="2"/>
          <w:sz w:val="28"/>
          <w:szCs w:val="28"/>
          <w:lang w:eastAsia="ru-RU"/>
        </w:rPr>
        <w:t>4</w:t>
      </w:r>
      <w:r w:rsidRPr="000A3300">
        <w:rPr>
          <w:rFonts w:ascii="Times New Roman" w:hAnsi="Times New Roman"/>
          <w:color w:val="000000"/>
          <w:kern w:val="2"/>
          <w:sz w:val="28"/>
          <w:szCs w:val="28"/>
          <w:lang w:eastAsia="ru-RU"/>
        </w:rPr>
        <w:t>.</w:t>
      </w:r>
      <w:r w:rsidRPr="000A3300">
        <w:rPr>
          <w:rFonts w:ascii="Times New Roman" w:hAnsi="Times New Roman"/>
          <w:kern w:val="2"/>
          <w:sz w:val="28"/>
          <w:szCs w:val="28"/>
          <w:lang w:eastAsia="ru-RU"/>
        </w:rPr>
        <w:t xml:space="preserve">  настоящего Порядка, к которым могут относиться:</w:t>
      </w:r>
    </w:p>
    <w:p w14:paraId="3C52FE76"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14:paraId="56F8CD0F"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 xml:space="preserve">электронные копии документов (договоров с ресурсоснабжающими организациями, договоров на предоставление коммунальных и </w:t>
      </w:r>
      <w:r w:rsidRPr="000A3300">
        <w:rPr>
          <w:rFonts w:ascii="Times New Roman" w:hAnsi="Times New Roman"/>
          <w:kern w:val="2"/>
          <w:sz w:val="28"/>
          <w:szCs w:val="28"/>
          <w:lang w:eastAsia="ru-RU"/>
        </w:rPr>
        <w:lastRenderedPageBreak/>
        <w:t>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14:paraId="21DF8A46" w14:textId="77777777" w:rsidR="000A3300" w:rsidRP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w:t>
      </w:r>
    </w:p>
    <w:p w14:paraId="17C86065" w14:textId="77777777" w:rsidR="000A3300" w:rsidRDefault="000A3300"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A3300">
        <w:rPr>
          <w:rFonts w:ascii="Times New Roman" w:hAnsi="Times New Roman"/>
          <w:kern w:val="2"/>
          <w:sz w:val="28"/>
          <w:szCs w:val="28"/>
          <w:lang w:eastAsia="ru-RU"/>
        </w:rPr>
        <w:t>иные сведения, документы и материалы, установленные порядком.</w:t>
      </w:r>
    </w:p>
    <w:p w14:paraId="0F5EA81F" w14:textId="77777777" w:rsidR="00786AD9" w:rsidRPr="009B454D" w:rsidRDefault="00A44C04"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2.14</w:t>
      </w:r>
      <w:r w:rsidR="00036C73" w:rsidRPr="009B454D">
        <w:rPr>
          <w:rFonts w:ascii="Times New Roman" w:hAnsi="Times New Roman" w:cs="Times New Roman"/>
          <w:sz w:val="28"/>
          <w:szCs w:val="28"/>
        </w:rPr>
        <w:t>.</w:t>
      </w:r>
      <w:r w:rsidR="00C66D36" w:rsidRPr="009B454D">
        <w:rPr>
          <w:rFonts w:ascii="Times New Roman" w:hAnsi="Times New Roman" w:cs="Times New Roman"/>
          <w:sz w:val="28"/>
          <w:szCs w:val="28"/>
        </w:rPr>
        <w:t xml:space="preserve"> </w:t>
      </w:r>
      <w:r w:rsidR="00786AD9" w:rsidRPr="009B454D">
        <w:rPr>
          <w:rFonts w:ascii="Times New Roman" w:hAnsi="Times New Roman" w:cs="Times New Roman"/>
          <w:sz w:val="28"/>
          <w:szCs w:val="28"/>
        </w:rPr>
        <w:t>К заявке участник отбора прикладывает описание реализуемого проекта (паспорт проекта), по форме согласно приложений №1, №2, №3 к Порядку.</w:t>
      </w:r>
    </w:p>
    <w:p w14:paraId="53508487" w14:textId="4D500EDF" w:rsidR="001D2A1F" w:rsidRPr="009B454D" w:rsidRDefault="00700FAE"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w:t>
      </w:r>
      <w:r w:rsidR="00A44C04" w:rsidRPr="009B454D">
        <w:rPr>
          <w:rFonts w:ascii="Times New Roman" w:hAnsi="Times New Roman" w:cs="Times New Roman"/>
          <w:sz w:val="28"/>
          <w:szCs w:val="28"/>
        </w:rPr>
        <w:t>15</w:t>
      </w:r>
      <w:r w:rsidRPr="009B454D">
        <w:rPr>
          <w:rFonts w:ascii="Times New Roman" w:hAnsi="Times New Roman" w:cs="Times New Roman"/>
          <w:sz w:val="28"/>
          <w:szCs w:val="28"/>
        </w:rPr>
        <w:t>.</w:t>
      </w:r>
      <w:r w:rsidR="00931988" w:rsidRPr="009B454D">
        <w:rPr>
          <w:rFonts w:ascii="Times New Roman" w:hAnsi="Times New Roman" w:cs="Times New Roman"/>
          <w:sz w:val="28"/>
          <w:szCs w:val="28"/>
        </w:rPr>
        <w:t xml:space="preserve"> </w:t>
      </w:r>
      <w:r w:rsidR="001D2A1F" w:rsidRPr="009B454D">
        <w:rPr>
          <w:rFonts w:ascii="Times New Roman" w:hAnsi="Times New Roman" w:cs="Times New Roman"/>
          <w:sz w:val="28"/>
          <w:szCs w:val="28"/>
        </w:rPr>
        <w:t>Заявка должна содержать следующие документы:</w:t>
      </w:r>
    </w:p>
    <w:p w14:paraId="52F9232E" w14:textId="77777777" w:rsidR="00A51897" w:rsidRPr="009B454D" w:rsidRDefault="00CF0A1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а</w:t>
      </w:r>
      <w:r w:rsidR="00A51897" w:rsidRPr="009B454D">
        <w:rPr>
          <w:rFonts w:ascii="Times New Roman" w:hAnsi="Times New Roman" w:cs="Times New Roman"/>
          <w:sz w:val="28"/>
          <w:szCs w:val="28"/>
        </w:rPr>
        <w:t xml:space="preserve">) </w:t>
      </w:r>
      <w:r w:rsidR="00DB0453" w:rsidRPr="009B454D">
        <w:rPr>
          <w:rFonts w:ascii="Times New Roman" w:hAnsi="Times New Roman" w:cs="Times New Roman"/>
          <w:sz w:val="28"/>
          <w:szCs w:val="28"/>
        </w:rPr>
        <w:t>выписк</w:t>
      </w:r>
      <w:r w:rsidR="001D2A1F" w:rsidRPr="009B454D">
        <w:rPr>
          <w:rFonts w:ascii="Times New Roman" w:hAnsi="Times New Roman" w:cs="Times New Roman"/>
          <w:sz w:val="28"/>
          <w:szCs w:val="28"/>
        </w:rPr>
        <w:t>а</w:t>
      </w:r>
      <w:r w:rsidR="00A51897" w:rsidRPr="009B454D">
        <w:rPr>
          <w:rFonts w:ascii="Times New Roman" w:hAnsi="Times New Roman" w:cs="Times New Roman"/>
          <w:sz w:val="28"/>
          <w:szCs w:val="28"/>
        </w:rPr>
        <w:t xml:space="preserve"> из Единого государственного реестра юридических лиц или выписка из Единого государственного реестра индивидуальных предпринимателей</w:t>
      </w:r>
      <w:r w:rsidR="007C495C" w:rsidRPr="009B454D">
        <w:rPr>
          <w:rFonts w:ascii="Times New Roman" w:hAnsi="Times New Roman" w:cs="Times New Roman"/>
          <w:sz w:val="28"/>
          <w:szCs w:val="28"/>
        </w:rPr>
        <w:t xml:space="preserve"> (представляется по собственной инициативе)</w:t>
      </w:r>
      <w:r w:rsidR="00F414FA" w:rsidRPr="009B454D">
        <w:rPr>
          <w:rFonts w:ascii="Times New Roman" w:hAnsi="Times New Roman" w:cs="Times New Roman"/>
          <w:sz w:val="28"/>
          <w:szCs w:val="28"/>
        </w:rPr>
        <w:t>. В случае, если в выписке из ЕГРЮЛ или ЕГРИП не указан фактический адрес осуществления деятельности заявителя, то им дополнительно предоставляются документы, подтверждающие этот факт (документ, подтверждающий право собственности на земельный участок, здания; договор аренды земельного участка, здания; прочее)</w:t>
      </w:r>
      <w:r w:rsidR="007C495C" w:rsidRPr="009B454D">
        <w:rPr>
          <w:rFonts w:ascii="Times New Roman" w:hAnsi="Times New Roman" w:cs="Times New Roman"/>
          <w:sz w:val="28"/>
          <w:szCs w:val="28"/>
        </w:rPr>
        <w:t>;</w:t>
      </w:r>
    </w:p>
    <w:p w14:paraId="3AC78A61" w14:textId="77777777" w:rsidR="004417DF" w:rsidRPr="009B454D" w:rsidRDefault="00CF0A1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б</w:t>
      </w:r>
      <w:r w:rsidR="00DB0453" w:rsidRPr="009B454D">
        <w:rPr>
          <w:rFonts w:ascii="Times New Roman" w:hAnsi="Times New Roman" w:cs="Times New Roman"/>
          <w:sz w:val="28"/>
          <w:szCs w:val="28"/>
        </w:rPr>
        <w:t>)</w:t>
      </w:r>
      <w:r w:rsidR="001D2A1F" w:rsidRPr="009B454D">
        <w:rPr>
          <w:rFonts w:ascii="Times New Roman" w:hAnsi="Times New Roman" w:cs="Times New Roman"/>
          <w:sz w:val="28"/>
          <w:szCs w:val="28"/>
        </w:rPr>
        <w:t xml:space="preserve"> справка</w:t>
      </w:r>
      <w:r w:rsidR="004417DF" w:rsidRPr="009B454D">
        <w:rPr>
          <w:rFonts w:ascii="Times New Roman" w:hAnsi="Times New Roman" w:cs="Times New Roman"/>
          <w:sz w:val="28"/>
          <w:szCs w:val="28"/>
        </w:rPr>
        <w:t xml:space="preserve">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7C495C" w:rsidRPr="009B454D">
        <w:rPr>
          <w:rFonts w:ascii="Times New Roman" w:hAnsi="Times New Roman" w:cs="Times New Roman"/>
          <w:sz w:val="28"/>
          <w:szCs w:val="28"/>
        </w:rPr>
        <w:t>ой Федерации о налогах и сборах (представляется по собственной инициативе);</w:t>
      </w:r>
    </w:p>
    <w:p w14:paraId="14148FF2" w14:textId="77777777" w:rsidR="00DB0453" w:rsidRPr="009B454D" w:rsidRDefault="00CF0A1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в</w:t>
      </w:r>
      <w:r w:rsidR="00DB0453" w:rsidRPr="009B454D">
        <w:rPr>
          <w:rFonts w:ascii="Times New Roman" w:hAnsi="Times New Roman" w:cs="Times New Roman"/>
          <w:sz w:val="28"/>
          <w:szCs w:val="28"/>
        </w:rPr>
        <w:t>) юридические лица и индивидуальные предприниматели, осуществляющие бухгалтерский учет в соответствии с Фед</w:t>
      </w:r>
      <w:r w:rsidR="00C06E6F" w:rsidRPr="009B454D">
        <w:rPr>
          <w:rFonts w:ascii="Times New Roman" w:hAnsi="Times New Roman" w:cs="Times New Roman"/>
          <w:sz w:val="28"/>
          <w:szCs w:val="28"/>
        </w:rPr>
        <w:t>еральным законом от 06.12.2011 № 402-ФЗ «О бухгалтерском учете» (далее - Федеральный закон №</w:t>
      </w:r>
      <w:r w:rsidR="00DB0453" w:rsidRPr="009B454D">
        <w:rPr>
          <w:rFonts w:ascii="Times New Roman" w:hAnsi="Times New Roman" w:cs="Times New Roman"/>
          <w:sz w:val="28"/>
          <w:szCs w:val="28"/>
        </w:rPr>
        <w:t xml:space="preserve"> 402-ФЗ), представляют промежуточную бухгалтерскую отчетность (бухгалтерский баланс и отчет о финансовых результатах) </w:t>
      </w:r>
      <w:r w:rsidR="007E59EE" w:rsidRPr="009B454D">
        <w:rPr>
          <w:rFonts w:ascii="Times New Roman" w:hAnsi="Times New Roman" w:cs="Times New Roman"/>
          <w:sz w:val="28"/>
          <w:szCs w:val="28"/>
        </w:rPr>
        <w:t>(за 3 предшествующих календарных года и последний отчетный период)</w:t>
      </w:r>
      <w:r w:rsidR="00DB0453" w:rsidRPr="009B454D">
        <w:rPr>
          <w:rFonts w:ascii="Times New Roman" w:hAnsi="Times New Roman" w:cs="Times New Roman"/>
          <w:sz w:val="28"/>
          <w:szCs w:val="28"/>
        </w:rPr>
        <w:t>;</w:t>
      </w:r>
    </w:p>
    <w:p w14:paraId="73E2EF2F" w14:textId="77777777" w:rsidR="00DB0453" w:rsidRPr="009B454D" w:rsidRDefault="00DB0453" w:rsidP="00301A1E">
      <w:pPr>
        <w:autoSpaceDE w:val="0"/>
        <w:autoSpaceDN w:val="0"/>
        <w:adjustRightInd w:val="0"/>
        <w:spacing w:after="0" w:line="240" w:lineRule="auto"/>
        <w:jc w:val="both"/>
        <w:rPr>
          <w:rFonts w:ascii="Times New Roman" w:eastAsiaTheme="minorHAnsi" w:hAnsi="Times New Roman"/>
          <w:sz w:val="28"/>
          <w:szCs w:val="28"/>
        </w:rPr>
      </w:pPr>
      <w:r w:rsidRPr="009B454D">
        <w:rPr>
          <w:rFonts w:ascii="Times New Roman" w:hAnsi="Times New Roman"/>
          <w:sz w:val="28"/>
          <w:szCs w:val="28"/>
        </w:rPr>
        <w:t>индивидуальные предприниматели, применяющие общую систему налогообложения и не осуществляющие бухгалтерский учет в соответствии со</w:t>
      </w:r>
      <w:r w:rsidR="00C06E6F" w:rsidRPr="009B454D">
        <w:rPr>
          <w:rFonts w:ascii="Times New Roman" w:hAnsi="Times New Roman"/>
          <w:sz w:val="28"/>
          <w:szCs w:val="28"/>
        </w:rPr>
        <w:t xml:space="preserve"> статьей 6 Федерального №</w:t>
      </w:r>
      <w:r w:rsidRPr="009B454D">
        <w:rPr>
          <w:rFonts w:ascii="Times New Roman" w:hAnsi="Times New Roman"/>
          <w:sz w:val="28"/>
          <w:szCs w:val="28"/>
        </w:rPr>
        <w:t xml:space="preserve"> 402-ФЗ, представляют копии книги учета доходов и</w:t>
      </w:r>
      <w:r w:rsidR="007E59EE" w:rsidRPr="009B454D">
        <w:rPr>
          <w:rFonts w:ascii="Times New Roman" w:hAnsi="Times New Roman"/>
          <w:sz w:val="28"/>
          <w:szCs w:val="28"/>
        </w:rPr>
        <w:t>ли</w:t>
      </w:r>
      <w:r w:rsidRPr="009B454D">
        <w:rPr>
          <w:rFonts w:ascii="Times New Roman" w:hAnsi="Times New Roman"/>
          <w:sz w:val="28"/>
          <w:szCs w:val="28"/>
        </w:rPr>
        <w:t xml:space="preserve"> </w:t>
      </w:r>
      <w:r w:rsidR="007E59EE" w:rsidRPr="009B454D">
        <w:rPr>
          <w:rFonts w:ascii="Times New Roman" w:hAnsi="Times New Roman"/>
          <w:sz w:val="28"/>
          <w:szCs w:val="28"/>
        </w:rPr>
        <w:t xml:space="preserve">доходов и </w:t>
      </w:r>
      <w:r w:rsidRPr="009B454D">
        <w:rPr>
          <w:rFonts w:ascii="Times New Roman" w:hAnsi="Times New Roman"/>
          <w:sz w:val="28"/>
          <w:szCs w:val="28"/>
        </w:rPr>
        <w:t>расходов и хозяйственных операций индивидуального предпринимателя</w:t>
      </w:r>
      <w:r w:rsidR="007E59EE" w:rsidRPr="009B454D">
        <w:rPr>
          <w:rFonts w:ascii="Times New Roman" w:hAnsi="Times New Roman"/>
          <w:sz w:val="28"/>
          <w:szCs w:val="28"/>
        </w:rPr>
        <w:t xml:space="preserve"> (за </w:t>
      </w:r>
      <w:r w:rsidR="00C313FC" w:rsidRPr="009B454D">
        <w:rPr>
          <w:rFonts w:ascii="Times New Roman" w:hAnsi="Times New Roman"/>
          <w:sz w:val="28"/>
          <w:szCs w:val="28"/>
        </w:rPr>
        <w:t>2</w:t>
      </w:r>
      <w:r w:rsidR="007E59EE" w:rsidRPr="009B454D">
        <w:rPr>
          <w:rFonts w:ascii="Times New Roman" w:hAnsi="Times New Roman"/>
          <w:sz w:val="28"/>
          <w:szCs w:val="28"/>
        </w:rPr>
        <w:t xml:space="preserve"> предшествующих календарных года и последний отчетный период</w:t>
      </w:r>
      <w:r w:rsidR="00C313FC" w:rsidRPr="009B454D">
        <w:rPr>
          <w:rFonts w:ascii="Times New Roman" w:hAnsi="Times New Roman"/>
          <w:sz w:val="28"/>
          <w:szCs w:val="28"/>
        </w:rPr>
        <w:t xml:space="preserve"> текущего года</w:t>
      </w:r>
      <w:r w:rsidR="007E59EE" w:rsidRPr="009B454D">
        <w:rPr>
          <w:rFonts w:ascii="Times New Roman" w:hAnsi="Times New Roman"/>
          <w:sz w:val="28"/>
          <w:szCs w:val="28"/>
        </w:rPr>
        <w:t>);</w:t>
      </w:r>
    </w:p>
    <w:p w14:paraId="63FEC7B9" w14:textId="77777777" w:rsidR="00DB0453" w:rsidRPr="009B454D" w:rsidRDefault="00DB045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налогоплательщики, применяющие упрощенную систему налогообложения, представляют копии книги учета доходов </w:t>
      </w:r>
      <w:r w:rsidR="00195318" w:rsidRPr="009B454D">
        <w:rPr>
          <w:rFonts w:ascii="Times New Roman" w:hAnsi="Times New Roman" w:cs="Times New Roman"/>
          <w:sz w:val="28"/>
          <w:szCs w:val="28"/>
        </w:rPr>
        <w:t xml:space="preserve">или доходов и расходов </w:t>
      </w:r>
      <w:r w:rsidRPr="009B454D">
        <w:rPr>
          <w:rFonts w:ascii="Times New Roman" w:hAnsi="Times New Roman" w:cs="Times New Roman"/>
          <w:sz w:val="28"/>
          <w:szCs w:val="28"/>
        </w:rPr>
        <w:t>организаций и индивидуальных предпринимателей, применяющих упрощенную систему налогообложения</w:t>
      </w:r>
      <w:r w:rsidR="00195318" w:rsidRPr="009B454D">
        <w:rPr>
          <w:rFonts w:ascii="Times New Roman" w:hAnsi="Times New Roman" w:cs="Times New Roman"/>
          <w:sz w:val="28"/>
          <w:szCs w:val="28"/>
        </w:rPr>
        <w:t xml:space="preserve"> (за </w:t>
      </w:r>
      <w:r w:rsidR="00C313FC" w:rsidRPr="009B454D">
        <w:rPr>
          <w:rFonts w:ascii="Times New Roman" w:hAnsi="Times New Roman" w:cs="Times New Roman"/>
          <w:sz w:val="28"/>
          <w:szCs w:val="28"/>
        </w:rPr>
        <w:t>2</w:t>
      </w:r>
      <w:r w:rsidR="00195318" w:rsidRPr="009B454D">
        <w:rPr>
          <w:rFonts w:ascii="Times New Roman" w:hAnsi="Times New Roman" w:cs="Times New Roman"/>
          <w:sz w:val="28"/>
          <w:szCs w:val="28"/>
        </w:rPr>
        <w:t xml:space="preserve"> предшествующих календарных года и последний отчетный период</w:t>
      </w:r>
      <w:r w:rsidR="00C313FC" w:rsidRPr="009B454D">
        <w:rPr>
          <w:rFonts w:ascii="Times New Roman" w:hAnsi="Times New Roman" w:cs="Times New Roman"/>
          <w:sz w:val="28"/>
          <w:szCs w:val="28"/>
        </w:rPr>
        <w:t xml:space="preserve"> текущего года</w:t>
      </w:r>
      <w:r w:rsidR="00195318" w:rsidRPr="009B454D">
        <w:rPr>
          <w:rFonts w:ascii="Times New Roman" w:hAnsi="Times New Roman" w:cs="Times New Roman"/>
          <w:sz w:val="28"/>
          <w:szCs w:val="28"/>
        </w:rPr>
        <w:t>);</w:t>
      </w:r>
    </w:p>
    <w:p w14:paraId="4040E28B" w14:textId="77777777" w:rsidR="007F3EA7" w:rsidRPr="009B454D" w:rsidRDefault="00DB045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индивидуальные предприниматели, применяющие патентную систему налогообложения, представляют копии книги учета доходов индивидуальных предпринимателей, применяющих патент</w:t>
      </w:r>
      <w:r w:rsidR="007F3EA7" w:rsidRPr="009B454D">
        <w:rPr>
          <w:rFonts w:ascii="Times New Roman" w:hAnsi="Times New Roman" w:cs="Times New Roman"/>
          <w:sz w:val="28"/>
          <w:szCs w:val="28"/>
        </w:rPr>
        <w:t xml:space="preserve">ную систему налогообложения (за </w:t>
      </w:r>
      <w:r w:rsidR="00A70615" w:rsidRPr="009B454D">
        <w:rPr>
          <w:rFonts w:ascii="Times New Roman" w:hAnsi="Times New Roman" w:cs="Times New Roman"/>
          <w:sz w:val="28"/>
          <w:szCs w:val="28"/>
        </w:rPr>
        <w:t>2</w:t>
      </w:r>
      <w:r w:rsidR="007F3EA7" w:rsidRPr="009B454D">
        <w:rPr>
          <w:rFonts w:ascii="Times New Roman" w:hAnsi="Times New Roman" w:cs="Times New Roman"/>
          <w:sz w:val="28"/>
          <w:szCs w:val="28"/>
        </w:rPr>
        <w:t xml:space="preserve"> предшествующих календарных года и последний отчетный период</w:t>
      </w:r>
      <w:r w:rsidR="00A70615" w:rsidRPr="009B454D">
        <w:rPr>
          <w:rFonts w:ascii="Times New Roman" w:hAnsi="Times New Roman" w:cs="Times New Roman"/>
          <w:sz w:val="28"/>
          <w:szCs w:val="28"/>
        </w:rPr>
        <w:t xml:space="preserve"> текущего </w:t>
      </w:r>
      <w:r w:rsidR="00A70615" w:rsidRPr="009B454D">
        <w:rPr>
          <w:rFonts w:ascii="Times New Roman" w:hAnsi="Times New Roman" w:cs="Times New Roman"/>
          <w:sz w:val="28"/>
          <w:szCs w:val="28"/>
        </w:rPr>
        <w:lastRenderedPageBreak/>
        <w:t>года</w:t>
      </w:r>
      <w:r w:rsidR="007F3EA7" w:rsidRPr="009B454D">
        <w:rPr>
          <w:rFonts w:ascii="Times New Roman" w:hAnsi="Times New Roman" w:cs="Times New Roman"/>
          <w:sz w:val="28"/>
          <w:szCs w:val="28"/>
        </w:rPr>
        <w:t>), копию патента на право применения патентной системы налогообложения</w:t>
      </w:r>
      <w:r w:rsidR="00767B7A" w:rsidRPr="009B454D">
        <w:rPr>
          <w:rFonts w:ascii="Times New Roman" w:hAnsi="Times New Roman" w:cs="Times New Roman"/>
          <w:sz w:val="28"/>
          <w:szCs w:val="28"/>
        </w:rPr>
        <w:t xml:space="preserve"> (за 2 предшествующих календарных года и последний отчетный период текущего года)</w:t>
      </w:r>
      <w:r w:rsidR="007F3EA7" w:rsidRPr="009B454D">
        <w:rPr>
          <w:rFonts w:ascii="Times New Roman" w:hAnsi="Times New Roman" w:cs="Times New Roman"/>
          <w:sz w:val="28"/>
          <w:szCs w:val="28"/>
        </w:rPr>
        <w:t>;</w:t>
      </w:r>
    </w:p>
    <w:p w14:paraId="143FBC46" w14:textId="0BC2F588" w:rsidR="00DB0453" w:rsidRPr="009B454D" w:rsidRDefault="00CF0A1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г) справка</w:t>
      </w:r>
      <w:r w:rsidR="00F51239" w:rsidRPr="009B454D">
        <w:rPr>
          <w:rFonts w:ascii="Times New Roman" w:hAnsi="Times New Roman" w:cs="Times New Roman"/>
          <w:sz w:val="28"/>
          <w:szCs w:val="28"/>
        </w:rPr>
        <w:t xml:space="preserve"> об имущественном и финансовом состоянии, для субъектов малого и среднего предпринимательства, применяющих специальные режимы налогообложения, и индивидуальных предпринимателей, применяющих общую систему налогообложения по форме,</w:t>
      </w:r>
      <w:r w:rsidR="00E94CCE">
        <w:rPr>
          <w:rFonts w:ascii="Times New Roman" w:hAnsi="Times New Roman" w:cs="Times New Roman"/>
          <w:sz w:val="28"/>
          <w:szCs w:val="28"/>
        </w:rPr>
        <w:t xml:space="preserve"> </w:t>
      </w:r>
      <w:r w:rsidR="00F51239" w:rsidRPr="009B454D">
        <w:rPr>
          <w:rFonts w:ascii="Times New Roman" w:hAnsi="Times New Roman" w:cs="Times New Roman"/>
          <w:sz w:val="28"/>
          <w:szCs w:val="28"/>
        </w:rPr>
        <w:t>согласно</w:t>
      </w:r>
      <w:r w:rsidR="00E94CCE">
        <w:rPr>
          <w:rFonts w:ascii="Times New Roman" w:hAnsi="Times New Roman" w:cs="Times New Roman"/>
          <w:sz w:val="28"/>
          <w:szCs w:val="28"/>
        </w:rPr>
        <w:t xml:space="preserve"> </w:t>
      </w:r>
      <w:r w:rsidR="00F51239" w:rsidRPr="009B454D">
        <w:rPr>
          <w:rFonts w:ascii="Times New Roman" w:hAnsi="Times New Roman" w:cs="Times New Roman"/>
          <w:sz w:val="28"/>
          <w:szCs w:val="28"/>
        </w:rPr>
        <w:t>приложени</w:t>
      </w:r>
      <w:r w:rsidR="00E94CCE">
        <w:rPr>
          <w:rFonts w:ascii="Times New Roman" w:hAnsi="Times New Roman" w:cs="Times New Roman"/>
          <w:sz w:val="28"/>
          <w:szCs w:val="28"/>
        </w:rPr>
        <w:t>ю</w:t>
      </w:r>
      <w:r w:rsidR="00F51239" w:rsidRPr="009B454D">
        <w:rPr>
          <w:rFonts w:ascii="Times New Roman" w:hAnsi="Times New Roman" w:cs="Times New Roman"/>
          <w:sz w:val="28"/>
          <w:szCs w:val="28"/>
        </w:rPr>
        <w:t xml:space="preserve"> №</w:t>
      </w:r>
      <w:r w:rsidR="005468DD" w:rsidRPr="009B454D">
        <w:rPr>
          <w:rFonts w:ascii="Times New Roman" w:hAnsi="Times New Roman" w:cs="Times New Roman"/>
          <w:sz w:val="28"/>
          <w:szCs w:val="28"/>
        </w:rPr>
        <w:t>4</w:t>
      </w:r>
      <w:r w:rsidR="00F51239" w:rsidRPr="009B454D">
        <w:rPr>
          <w:rFonts w:ascii="Times New Roman" w:hAnsi="Times New Roman" w:cs="Times New Roman"/>
          <w:sz w:val="28"/>
          <w:szCs w:val="28"/>
        </w:rPr>
        <w:t xml:space="preserve"> к </w:t>
      </w:r>
      <w:r w:rsidR="000A3300">
        <w:rPr>
          <w:rFonts w:ascii="Times New Roman" w:hAnsi="Times New Roman" w:cs="Times New Roman"/>
          <w:sz w:val="28"/>
          <w:szCs w:val="28"/>
        </w:rPr>
        <w:t xml:space="preserve">настоящему </w:t>
      </w:r>
      <w:r w:rsidR="00F51239" w:rsidRPr="009B454D">
        <w:rPr>
          <w:rFonts w:ascii="Times New Roman" w:hAnsi="Times New Roman" w:cs="Times New Roman"/>
          <w:sz w:val="28"/>
          <w:szCs w:val="28"/>
        </w:rPr>
        <w:t>Порядку</w:t>
      </w:r>
      <w:r w:rsidR="00096EE4" w:rsidRPr="009B454D">
        <w:rPr>
          <w:rFonts w:ascii="Times New Roman" w:hAnsi="Times New Roman" w:cs="Times New Roman"/>
          <w:sz w:val="28"/>
          <w:szCs w:val="28"/>
        </w:rPr>
        <w:t>;</w:t>
      </w:r>
    </w:p>
    <w:p w14:paraId="6C2691BC" w14:textId="77777777" w:rsidR="008E4BE1" w:rsidRPr="009B454D" w:rsidRDefault="00491C2A"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д</w:t>
      </w:r>
      <w:r w:rsidR="00FD0DFB" w:rsidRPr="009B454D">
        <w:rPr>
          <w:rFonts w:ascii="Times New Roman" w:hAnsi="Times New Roman" w:cs="Times New Roman"/>
          <w:sz w:val="28"/>
          <w:szCs w:val="28"/>
        </w:rPr>
        <w:t xml:space="preserve">) </w:t>
      </w:r>
      <w:r w:rsidR="008E4BE1" w:rsidRPr="009B454D">
        <w:rPr>
          <w:rFonts w:ascii="Times New Roman" w:hAnsi="Times New Roman" w:cs="Times New Roman"/>
          <w:sz w:val="28"/>
          <w:szCs w:val="28"/>
        </w:rPr>
        <w:t xml:space="preserve">расчет по страховым взносам </w:t>
      </w:r>
      <w:r w:rsidR="005468DD" w:rsidRPr="009B454D">
        <w:rPr>
          <w:rFonts w:ascii="Times New Roman" w:hAnsi="Times New Roman" w:cs="Times New Roman"/>
          <w:sz w:val="28"/>
          <w:szCs w:val="28"/>
        </w:rPr>
        <w:t>(за 2 предшествующих календарных года и последний отчетный период текущего года)</w:t>
      </w:r>
      <w:r w:rsidR="008E4BE1" w:rsidRPr="009B454D">
        <w:rPr>
          <w:rFonts w:ascii="Times New Roman" w:hAnsi="Times New Roman" w:cs="Times New Roman"/>
          <w:sz w:val="28"/>
          <w:szCs w:val="28"/>
        </w:rPr>
        <w:t>:</w:t>
      </w:r>
    </w:p>
    <w:p w14:paraId="1EB1BE01" w14:textId="77777777" w:rsidR="008E4BE1" w:rsidRPr="009B454D" w:rsidRDefault="008E4BE1"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за 202</w:t>
      </w:r>
      <w:r w:rsidR="00751D95" w:rsidRPr="009B454D">
        <w:rPr>
          <w:rFonts w:ascii="Times New Roman" w:hAnsi="Times New Roman" w:cs="Times New Roman"/>
          <w:sz w:val="28"/>
          <w:szCs w:val="28"/>
        </w:rPr>
        <w:t>3, 2024</w:t>
      </w:r>
      <w:r w:rsidRPr="009B454D">
        <w:rPr>
          <w:rFonts w:ascii="Times New Roman" w:hAnsi="Times New Roman" w:cs="Times New Roman"/>
          <w:sz w:val="28"/>
          <w:szCs w:val="28"/>
        </w:rPr>
        <w:t xml:space="preserve"> год</w:t>
      </w:r>
      <w:r w:rsidR="00751D95" w:rsidRPr="009B454D">
        <w:rPr>
          <w:rFonts w:ascii="Times New Roman" w:hAnsi="Times New Roman" w:cs="Times New Roman"/>
          <w:sz w:val="28"/>
          <w:szCs w:val="28"/>
        </w:rPr>
        <w:t>а</w:t>
      </w:r>
      <w:r w:rsidRPr="009B454D">
        <w:rPr>
          <w:rFonts w:ascii="Times New Roman" w:hAnsi="Times New Roman" w:cs="Times New Roman"/>
          <w:sz w:val="28"/>
          <w:szCs w:val="28"/>
        </w:rPr>
        <w:t xml:space="preserve"> по форме, утвержденной Приказом ФНС России от </w:t>
      </w:r>
      <w:r w:rsidR="00751D95" w:rsidRPr="009B454D">
        <w:rPr>
          <w:rFonts w:ascii="Times New Roman" w:hAnsi="Times New Roman" w:cs="Times New Roman"/>
          <w:sz w:val="28"/>
          <w:szCs w:val="28"/>
        </w:rPr>
        <w:t>29.09.2022 N ЕД-7-11/878@ "Об утверждении форм расчета по страховым взносам и персонифицированных сведений о физических лицах, порядков их заполнения, а также форматов их представления в электронной форме"</w:t>
      </w:r>
      <w:r w:rsidRPr="009B454D">
        <w:rPr>
          <w:rFonts w:ascii="Times New Roman" w:hAnsi="Times New Roman" w:cs="Times New Roman"/>
          <w:sz w:val="28"/>
          <w:szCs w:val="28"/>
        </w:rPr>
        <w:t xml:space="preserve"> (форма по КНД 1151111), с отметкой налогового органа о ее принятии или копия такой формы;</w:t>
      </w:r>
    </w:p>
    <w:p w14:paraId="23D2E4A3" w14:textId="77777777" w:rsidR="00751D95" w:rsidRPr="009B454D" w:rsidRDefault="00751D95"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начиная с 2025</w:t>
      </w:r>
      <w:r w:rsidR="008E4BE1" w:rsidRPr="009B454D">
        <w:rPr>
          <w:rFonts w:ascii="Times New Roman" w:hAnsi="Times New Roman" w:cs="Times New Roman"/>
          <w:sz w:val="28"/>
          <w:szCs w:val="28"/>
        </w:rPr>
        <w:t xml:space="preserve"> года по форме, утвержденной Приказом ФНС России от </w:t>
      </w:r>
      <w:r w:rsidRPr="009B454D">
        <w:rPr>
          <w:rFonts w:ascii="Times New Roman" w:hAnsi="Times New Roman" w:cs="Times New Roman"/>
          <w:sz w:val="28"/>
          <w:szCs w:val="28"/>
        </w:rPr>
        <w:t>13.09.2024 N ЕД-7-11/739@ "О внесении изменений в приложения к приказу ФНС России от 29.09.2022 N ЕД-7-11/878@", с отметкой налогового органа о ее принятии или копия такой формы;</w:t>
      </w:r>
    </w:p>
    <w:p w14:paraId="6C9A0480" w14:textId="77777777" w:rsidR="000873DF" w:rsidRPr="009B454D" w:rsidRDefault="005B2A49"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е</w:t>
      </w:r>
      <w:r w:rsidR="00FD0DFB" w:rsidRPr="009B454D">
        <w:rPr>
          <w:rFonts w:ascii="Times New Roman" w:hAnsi="Times New Roman" w:cs="Times New Roman"/>
          <w:sz w:val="28"/>
          <w:szCs w:val="28"/>
        </w:rPr>
        <w:t xml:space="preserve">) </w:t>
      </w:r>
      <w:r w:rsidR="000873DF" w:rsidRPr="009B454D">
        <w:rPr>
          <w:rFonts w:ascii="Times New Roman" w:hAnsi="Times New Roman" w:cs="Times New Roman"/>
          <w:sz w:val="28"/>
          <w:szCs w:val="28"/>
        </w:rPr>
        <w:t xml:space="preserve">документ, подтверждающий полномочия представителя </w:t>
      </w:r>
      <w:r w:rsidR="00B6090E" w:rsidRPr="009B454D">
        <w:rPr>
          <w:rFonts w:ascii="Times New Roman" w:hAnsi="Times New Roman" w:cs="Times New Roman"/>
          <w:sz w:val="28"/>
          <w:szCs w:val="28"/>
        </w:rPr>
        <w:t>заявителя</w:t>
      </w:r>
      <w:r w:rsidR="000873DF" w:rsidRPr="009B454D">
        <w:rPr>
          <w:rFonts w:ascii="Times New Roman" w:hAnsi="Times New Roman" w:cs="Times New Roman"/>
          <w:sz w:val="28"/>
          <w:szCs w:val="28"/>
        </w:rPr>
        <w:t xml:space="preserve">, а также копию паспорта или иного документа, удостоверяющего личность представителя </w:t>
      </w:r>
      <w:r w:rsidR="00B6090E" w:rsidRPr="009B454D">
        <w:rPr>
          <w:rFonts w:ascii="Times New Roman" w:hAnsi="Times New Roman" w:cs="Times New Roman"/>
          <w:sz w:val="28"/>
          <w:szCs w:val="28"/>
        </w:rPr>
        <w:t>заявителя</w:t>
      </w:r>
      <w:r w:rsidR="000873DF" w:rsidRPr="009B454D">
        <w:rPr>
          <w:rFonts w:ascii="Times New Roman" w:hAnsi="Times New Roman" w:cs="Times New Roman"/>
          <w:sz w:val="28"/>
          <w:szCs w:val="28"/>
        </w:rPr>
        <w:t>;</w:t>
      </w:r>
    </w:p>
    <w:p w14:paraId="6BAB80AF" w14:textId="2D876237" w:rsidR="00DD3D6E" w:rsidRPr="009B454D" w:rsidRDefault="005B2A49"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ж</w:t>
      </w:r>
      <w:r w:rsidR="00FD0DFB" w:rsidRPr="009B454D">
        <w:rPr>
          <w:rFonts w:ascii="Times New Roman" w:hAnsi="Times New Roman" w:cs="Times New Roman"/>
          <w:sz w:val="28"/>
          <w:szCs w:val="28"/>
        </w:rPr>
        <w:t xml:space="preserve">) </w:t>
      </w:r>
      <w:r w:rsidR="00DD3D6E" w:rsidRPr="009B454D">
        <w:rPr>
          <w:rFonts w:ascii="Times New Roman" w:hAnsi="Times New Roman" w:cs="Times New Roman"/>
          <w:sz w:val="28"/>
          <w:szCs w:val="28"/>
        </w:rPr>
        <w:t>документы, подтверждающие понесенные расходы</w:t>
      </w:r>
      <w:r w:rsidR="001C279D" w:rsidRPr="009B454D">
        <w:rPr>
          <w:rFonts w:ascii="Times New Roman" w:hAnsi="Times New Roman" w:cs="Times New Roman"/>
          <w:sz w:val="28"/>
          <w:szCs w:val="28"/>
        </w:rPr>
        <w:t xml:space="preserve"> на цели</w:t>
      </w:r>
      <w:r w:rsidR="00F87AFB" w:rsidRPr="009B454D">
        <w:rPr>
          <w:rFonts w:ascii="Times New Roman" w:hAnsi="Times New Roman" w:cs="Times New Roman"/>
          <w:sz w:val="28"/>
          <w:szCs w:val="28"/>
        </w:rPr>
        <w:t xml:space="preserve">, указанные </w:t>
      </w:r>
      <w:r w:rsidR="001C279D" w:rsidRPr="009B454D">
        <w:rPr>
          <w:rFonts w:ascii="Times New Roman" w:hAnsi="Times New Roman" w:cs="Times New Roman"/>
          <w:sz w:val="28"/>
          <w:szCs w:val="28"/>
        </w:rPr>
        <w:t xml:space="preserve">в </w:t>
      </w:r>
      <w:r w:rsidR="00AD593C" w:rsidRPr="009B454D">
        <w:rPr>
          <w:rFonts w:ascii="Times New Roman" w:hAnsi="Times New Roman" w:cs="Times New Roman"/>
          <w:sz w:val="28"/>
          <w:szCs w:val="28"/>
        </w:rPr>
        <w:t>пункте 1.</w:t>
      </w:r>
      <w:r w:rsidR="00FC63BB" w:rsidRPr="009B454D">
        <w:rPr>
          <w:rFonts w:ascii="Times New Roman" w:hAnsi="Times New Roman" w:cs="Times New Roman"/>
          <w:sz w:val="28"/>
          <w:szCs w:val="28"/>
        </w:rPr>
        <w:t>4</w:t>
      </w:r>
      <w:r w:rsidR="001C279D" w:rsidRPr="009B454D">
        <w:rPr>
          <w:rFonts w:ascii="Times New Roman" w:hAnsi="Times New Roman" w:cs="Times New Roman"/>
          <w:sz w:val="28"/>
          <w:szCs w:val="28"/>
        </w:rPr>
        <w:t xml:space="preserve">. </w:t>
      </w:r>
      <w:r w:rsidR="000A3300">
        <w:rPr>
          <w:rFonts w:ascii="Times New Roman" w:hAnsi="Times New Roman" w:cs="Times New Roman"/>
          <w:sz w:val="28"/>
          <w:szCs w:val="28"/>
        </w:rPr>
        <w:t xml:space="preserve">настоящего </w:t>
      </w:r>
      <w:r w:rsidR="001C279D" w:rsidRPr="009B454D">
        <w:rPr>
          <w:rFonts w:ascii="Times New Roman" w:hAnsi="Times New Roman" w:cs="Times New Roman"/>
          <w:sz w:val="28"/>
          <w:szCs w:val="28"/>
        </w:rPr>
        <w:t>Порядка</w:t>
      </w:r>
      <w:r w:rsidR="00E214B4" w:rsidRPr="009B454D">
        <w:rPr>
          <w:rFonts w:ascii="Times New Roman" w:hAnsi="Times New Roman" w:cs="Times New Roman"/>
          <w:sz w:val="28"/>
          <w:szCs w:val="28"/>
        </w:rPr>
        <w:t xml:space="preserve">, к которым </w:t>
      </w:r>
      <w:r w:rsidR="00427623" w:rsidRPr="009B454D">
        <w:rPr>
          <w:rFonts w:ascii="Times New Roman" w:hAnsi="Times New Roman" w:cs="Times New Roman"/>
          <w:sz w:val="28"/>
          <w:szCs w:val="28"/>
        </w:rPr>
        <w:t>относят</w:t>
      </w:r>
      <w:r w:rsidR="00E214B4" w:rsidRPr="009B454D">
        <w:rPr>
          <w:rFonts w:ascii="Times New Roman" w:hAnsi="Times New Roman" w:cs="Times New Roman"/>
          <w:sz w:val="28"/>
          <w:szCs w:val="28"/>
        </w:rPr>
        <w:t>ся</w:t>
      </w:r>
      <w:r w:rsidR="001C279D" w:rsidRPr="009B454D">
        <w:rPr>
          <w:rFonts w:ascii="Times New Roman" w:hAnsi="Times New Roman" w:cs="Times New Roman"/>
          <w:sz w:val="28"/>
          <w:szCs w:val="28"/>
        </w:rPr>
        <w:t>:</w:t>
      </w:r>
    </w:p>
    <w:p w14:paraId="2D749FDA" w14:textId="77777777" w:rsidR="00281304"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1) </w:t>
      </w:r>
      <w:r w:rsidR="0028608A" w:rsidRPr="009B454D">
        <w:rPr>
          <w:rFonts w:ascii="Times New Roman" w:hAnsi="Times New Roman" w:cs="Times New Roman"/>
          <w:sz w:val="28"/>
          <w:szCs w:val="28"/>
        </w:rPr>
        <w:t>документ</w:t>
      </w:r>
      <w:r w:rsidR="00FD0DFB" w:rsidRPr="009B454D">
        <w:rPr>
          <w:rFonts w:ascii="Times New Roman" w:hAnsi="Times New Roman" w:cs="Times New Roman"/>
          <w:sz w:val="28"/>
          <w:szCs w:val="28"/>
        </w:rPr>
        <w:t>, подтверждающи</w:t>
      </w:r>
      <w:r w:rsidR="0028608A" w:rsidRPr="009B454D">
        <w:rPr>
          <w:rFonts w:ascii="Times New Roman" w:hAnsi="Times New Roman" w:cs="Times New Roman"/>
          <w:sz w:val="28"/>
          <w:szCs w:val="28"/>
        </w:rPr>
        <w:t>й</w:t>
      </w:r>
      <w:r w:rsidR="00FD0DFB" w:rsidRPr="009B454D">
        <w:rPr>
          <w:rFonts w:ascii="Times New Roman" w:hAnsi="Times New Roman" w:cs="Times New Roman"/>
          <w:sz w:val="28"/>
          <w:szCs w:val="28"/>
        </w:rPr>
        <w:t xml:space="preserve"> право собственности на нежилые помещения, з</w:t>
      </w:r>
      <w:r w:rsidR="00281304" w:rsidRPr="009B454D">
        <w:rPr>
          <w:rFonts w:ascii="Times New Roman" w:hAnsi="Times New Roman" w:cs="Times New Roman"/>
          <w:sz w:val="28"/>
          <w:szCs w:val="28"/>
        </w:rPr>
        <w:t>дания, строения, сооружения;</w:t>
      </w:r>
    </w:p>
    <w:p w14:paraId="6E2545C9" w14:textId="77777777" w:rsidR="00A66596"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2)</w:t>
      </w:r>
      <w:r w:rsidR="00416000" w:rsidRPr="009B454D">
        <w:rPr>
          <w:rFonts w:ascii="Times New Roman" w:hAnsi="Times New Roman" w:cs="Times New Roman"/>
          <w:sz w:val="28"/>
          <w:szCs w:val="28"/>
        </w:rPr>
        <w:t>копи</w:t>
      </w:r>
      <w:r w:rsidR="008A6786" w:rsidRPr="009B454D">
        <w:rPr>
          <w:rFonts w:ascii="Times New Roman" w:hAnsi="Times New Roman" w:cs="Times New Roman"/>
          <w:sz w:val="28"/>
          <w:szCs w:val="28"/>
        </w:rPr>
        <w:t>и</w:t>
      </w:r>
      <w:r w:rsidR="00416000" w:rsidRPr="009B454D">
        <w:rPr>
          <w:rFonts w:ascii="Times New Roman" w:hAnsi="Times New Roman" w:cs="Times New Roman"/>
          <w:sz w:val="28"/>
          <w:szCs w:val="28"/>
        </w:rPr>
        <w:t xml:space="preserve"> договор</w:t>
      </w:r>
      <w:r w:rsidR="008A6786" w:rsidRPr="009B454D">
        <w:rPr>
          <w:rFonts w:ascii="Times New Roman" w:hAnsi="Times New Roman" w:cs="Times New Roman"/>
          <w:sz w:val="28"/>
          <w:szCs w:val="28"/>
        </w:rPr>
        <w:t>ов</w:t>
      </w:r>
      <w:r w:rsidR="00416000" w:rsidRPr="009B454D">
        <w:rPr>
          <w:rFonts w:ascii="Times New Roman" w:hAnsi="Times New Roman" w:cs="Times New Roman"/>
          <w:sz w:val="28"/>
          <w:szCs w:val="28"/>
        </w:rPr>
        <w:t xml:space="preserve"> аренды нежилых помещений, зданий, строений, сооружений;</w:t>
      </w:r>
    </w:p>
    <w:p w14:paraId="26F316D3" w14:textId="77777777" w:rsidR="005509D8"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3) </w:t>
      </w:r>
      <w:r w:rsidR="005509D8" w:rsidRPr="009B454D">
        <w:rPr>
          <w:rFonts w:ascii="Times New Roman" w:hAnsi="Times New Roman" w:cs="Times New Roman"/>
          <w:sz w:val="28"/>
          <w:szCs w:val="28"/>
        </w:rPr>
        <w:t>в случае осуществления в течение двух календарных лет, предшествующих году подачи, и в году подачи в период до даты подачи пакета документов расходов по уплате процентов по кредитам, выданным на приобретение оборудования, необходимо представить:</w:t>
      </w:r>
    </w:p>
    <w:p w14:paraId="56BF5838" w14:textId="77777777" w:rsidR="005509D8" w:rsidRPr="009B454D" w:rsidRDefault="005509D8"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копии кредитных договоров с графиком погашения и уплаты основного долга и процентов по кредиту</w:t>
      </w:r>
      <w:r w:rsidR="00E33890" w:rsidRPr="009B454D">
        <w:rPr>
          <w:rFonts w:ascii="Times New Roman" w:hAnsi="Times New Roman" w:cs="Times New Roman"/>
          <w:sz w:val="28"/>
          <w:szCs w:val="28"/>
        </w:rPr>
        <w:t xml:space="preserve"> </w:t>
      </w:r>
      <w:r w:rsidR="001E6BB7" w:rsidRPr="009B454D">
        <w:rPr>
          <w:rFonts w:ascii="Times New Roman" w:hAnsi="Times New Roman" w:cs="Times New Roman"/>
          <w:sz w:val="28"/>
          <w:szCs w:val="28"/>
        </w:rPr>
        <w:t>(платежные поручения, инкассовые поручения, платежные требования, платежные ордера)</w:t>
      </w:r>
      <w:r w:rsidRPr="009B454D">
        <w:rPr>
          <w:rFonts w:ascii="Times New Roman" w:hAnsi="Times New Roman" w:cs="Times New Roman"/>
          <w:sz w:val="28"/>
          <w:szCs w:val="28"/>
        </w:rPr>
        <w:t>;</w:t>
      </w:r>
    </w:p>
    <w:p w14:paraId="05A845B2" w14:textId="77777777" w:rsidR="000723CF" w:rsidRPr="009B454D" w:rsidRDefault="000723CF"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справк</w:t>
      </w:r>
      <w:r w:rsidR="008A6786" w:rsidRPr="009B454D">
        <w:rPr>
          <w:rFonts w:ascii="Times New Roman" w:hAnsi="Times New Roman" w:cs="Times New Roman"/>
          <w:sz w:val="28"/>
          <w:szCs w:val="28"/>
        </w:rPr>
        <w:t>у</w:t>
      </w:r>
      <w:r w:rsidRPr="009B454D">
        <w:rPr>
          <w:rFonts w:ascii="Times New Roman" w:hAnsi="Times New Roman" w:cs="Times New Roman"/>
          <w:sz w:val="28"/>
          <w:szCs w:val="28"/>
        </w:rPr>
        <w:t xml:space="preserve"> из Банка о начисленных и уплаченных процентах по кредиту;</w:t>
      </w:r>
    </w:p>
    <w:p w14:paraId="23867FFA" w14:textId="77777777" w:rsidR="005509D8" w:rsidRPr="009B454D" w:rsidRDefault="005509D8"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выписки по ссудному счету, подтверждающие получение кредита;</w:t>
      </w:r>
    </w:p>
    <w:p w14:paraId="79E86A24" w14:textId="77777777" w:rsidR="005509D8" w:rsidRPr="009B454D" w:rsidRDefault="005509D8"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заявителем обязательств по договорам (сделкам);</w:t>
      </w:r>
    </w:p>
    <w:p w14:paraId="643CDC7D" w14:textId="77777777" w:rsidR="005509D8" w:rsidRPr="009B454D" w:rsidRDefault="005509D8"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 xml:space="preserve">копии платежных документов, подтверждающих погашение (уплату) процентов по кредиту в соответствии с условиями кредитного договора и </w:t>
      </w:r>
      <w:r w:rsidRPr="009B454D">
        <w:rPr>
          <w:rFonts w:ascii="Times New Roman" w:hAnsi="Times New Roman" w:cs="Times New Roman"/>
          <w:sz w:val="28"/>
          <w:szCs w:val="28"/>
        </w:rPr>
        <w:lastRenderedPageBreak/>
        <w:t>(или)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пакета документов,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14:paraId="6F859C05" w14:textId="3E66FF5A" w:rsidR="007C6737"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4) </w:t>
      </w:r>
      <w:r w:rsidR="005509D8" w:rsidRPr="009B454D">
        <w:rPr>
          <w:rFonts w:ascii="Times New Roman" w:hAnsi="Times New Roman" w:cs="Times New Roman"/>
          <w:sz w:val="28"/>
          <w:szCs w:val="28"/>
        </w:rPr>
        <w:t>копии договоров на приобретение оборудования</w:t>
      </w:r>
      <w:r w:rsidR="00CB1098">
        <w:rPr>
          <w:rFonts w:ascii="Times New Roman" w:hAnsi="Times New Roman" w:cs="Times New Roman"/>
          <w:sz w:val="28"/>
          <w:szCs w:val="28"/>
        </w:rPr>
        <w:t>,</w:t>
      </w:r>
      <w:r w:rsidR="00382940">
        <w:rPr>
          <w:rFonts w:ascii="Times New Roman" w:hAnsi="Times New Roman" w:cs="Times New Roman"/>
          <w:sz w:val="28"/>
          <w:szCs w:val="28"/>
        </w:rPr>
        <w:t xml:space="preserve"> </w:t>
      </w:r>
      <w:r w:rsidR="007C6737" w:rsidRPr="009B454D">
        <w:rPr>
          <w:rFonts w:ascii="Times New Roman" w:hAnsi="Times New Roman" w:cs="Times New Roman"/>
          <w:sz w:val="28"/>
          <w:szCs w:val="28"/>
        </w:rPr>
        <w:t>копию технического паспорта (паспорта) оборудования и (или) технической документации на оборудование, и (или) копию гарантийного талона, и (или) копию инструкции (руководства) по эксплуатации оборудования, и (или) копию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 и (или) копии иных документов, подтверждающих дату приобретения оборудования.</w:t>
      </w:r>
    </w:p>
    <w:p w14:paraId="73BF4CB2" w14:textId="77777777" w:rsidR="007C6737" w:rsidRPr="009B454D" w:rsidRDefault="007C6737"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В обеспечение идентификации оборудования необходимо наличие в пакете документов или в копиях документов, указанных в настоящем подпункте, сведений об основных характеристиках оборудования, его специфических параметрах:</w:t>
      </w:r>
    </w:p>
    <w:p w14:paraId="0CEE43A0" w14:textId="77777777" w:rsidR="007C6737" w:rsidRPr="009B454D" w:rsidRDefault="007C6737"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наименование, марка, модель, год изготовления;</w:t>
      </w:r>
    </w:p>
    <w:p w14:paraId="2BA50773" w14:textId="77777777" w:rsidR="007C6737" w:rsidRPr="009B454D" w:rsidRDefault="007C6737"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количество и единицы измерения;</w:t>
      </w:r>
    </w:p>
    <w:p w14:paraId="751B94B3" w14:textId="77777777" w:rsidR="007C6737" w:rsidRPr="009B454D" w:rsidRDefault="007C6737"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общее описание и технические характеристики оборудования, его основное предназначение;</w:t>
      </w:r>
    </w:p>
    <w:p w14:paraId="3E2493A2" w14:textId="77777777" w:rsidR="007C6737" w:rsidRPr="009B454D" w:rsidRDefault="007C6737"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специфические параметры: о соответствии качества и комплектности оборудования требованиям государственных стандартов и техническим условиям на этот вид оборудования; о гарантийном сроке эксплуатации оборудования и (или) о гарантийном сроке эксплуатации оборудования и его отдельных комплектующих, запасных частей, узлов; о сертификатах соответствия или декларациях о соответствии в случае обязательной сертификации оборудования; о технической документации, паспорте и руководстве по эксплуатации в случае если оборудованием является технически сложный агрегат;</w:t>
      </w:r>
    </w:p>
    <w:p w14:paraId="1C408A64" w14:textId="77777777" w:rsidR="00D26D61" w:rsidRPr="009B454D" w:rsidRDefault="005B55FA" w:rsidP="00301A1E">
      <w:pPr>
        <w:pStyle w:val="ConsPlusNormal"/>
        <w:ind w:firstLine="540"/>
        <w:jc w:val="both"/>
        <w:rPr>
          <w:rFonts w:ascii="Times New Roman" w:hAnsi="Times New Roman" w:cs="Times New Roman"/>
          <w:sz w:val="28"/>
          <w:szCs w:val="28"/>
        </w:rPr>
      </w:pPr>
      <w:r w:rsidRPr="009B454D">
        <w:rPr>
          <w:rFonts w:ascii="Times New Roman" w:hAnsi="Times New Roman" w:cs="Times New Roman"/>
          <w:sz w:val="28"/>
          <w:szCs w:val="28"/>
        </w:rPr>
        <w:t xml:space="preserve">копии счетов, и (или) счетов-фактур, и (или) товарных накладных, и (или) универсальных передаточных документов, и (или) актов приема-передачи оборудования, и (или) иных документов, подтверждающих </w:t>
      </w:r>
      <w:r w:rsidR="00844EB7" w:rsidRPr="009B454D">
        <w:rPr>
          <w:rFonts w:ascii="Times New Roman" w:hAnsi="Times New Roman" w:cs="Times New Roman"/>
          <w:sz w:val="28"/>
          <w:szCs w:val="28"/>
        </w:rPr>
        <w:t>передачу заявителю оборудования;</w:t>
      </w:r>
    </w:p>
    <w:p w14:paraId="7309DE50" w14:textId="593A121D" w:rsidR="00427623" w:rsidRDefault="00427623" w:rsidP="00301A1E">
      <w:pPr>
        <w:pStyle w:val="ConsPlusNormal"/>
        <w:ind w:firstLine="540"/>
        <w:jc w:val="both"/>
        <w:rPr>
          <w:rFonts w:ascii="Times New Roman" w:hAnsi="Times New Roman" w:cs="Times New Roman"/>
          <w:sz w:val="24"/>
          <w:szCs w:val="24"/>
        </w:rPr>
      </w:pPr>
      <w:r w:rsidRPr="009B454D">
        <w:rPr>
          <w:rFonts w:ascii="Times New Roman" w:hAnsi="Times New Roman" w:cs="Times New Roman"/>
          <w:sz w:val="28"/>
          <w:szCs w:val="28"/>
        </w:rPr>
        <w:t>документы, подтверждающие постановку на баланс приобретенного оборудования;</w:t>
      </w:r>
    </w:p>
    <w:p w14:paraId="5CA2A7E9" w14:textId="77777777" w:rsidR="005B55FA"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5) </w:t>
      </w:r>
      <w:r w:rsidR="005B55FA" w:rsidRPr="009B454D">
        <w:rPr>
          <w:rFonts w:ascii="Times New Roman" w:hAnsi="Times New Roman" w:cs="Times New Roman"/>
          <w:sz w:val="28"/>
          <w:szCs w:val="28"/>
        </w:rPr>
        <w:t xml:space="preserve">копии платежных документов, подтверждающих оплату затрат по направлениям, установленным </w:t>
      </w:r>
      <w:hyperlink w:anchor="P273" w:tooltip="44. К расходам, подлежащим возмещению за счет субсидии, относятся затраты на реализацию проектов в приоритетных отраслях в целях создания нового или развития (модернизации) действующего производства продукции (выполнения работ, оказания услуг), произведенные п">
        <w:r w:rsidR="005B55FA" w:rsidRPr="009B454D">
          <w:rPr>
            <w:rFonts w:ascii="Times New Roman" w:hAnsi="Times New Roman" w:cs="Times New Roman"/>
            <w:sz w:val="28"/>
            <w:szCs w:val="28"/>
          </w:rPr>
          <w:t>пунктом</w:t>
        </w:r>
      </w:hyperlink>
      <w:r w:rsidR="0037516C" w:rsidRPr="009B454D">
        <w:rPr>
          <w:rFonts w:ascii="Times New Roman" w:hAnsi="Times New Roman" w:cs="Times New Roman"/>
          <w:sz w:val="28"/>
          <w:szCs w:val="28"/>
        </w:rPr>
        <w:t xml:space="preserve"> 1.4</w:t>
      </w:r>
      <w:r w:rsidR="005B55FA" w:rsidRPr="009B454D">
        <w:rPr>
          <w:rFonts w:ascii="Times New Roman" w:hAnsi="Times New Roman" w:cs="Times New Roman"/>
          <w:sz w:val="28"/>
          <w:szCs w:val="28"/>
        </w:rPr>
        <w:t>. настоящего Порядка. В случае безналичного расчета - копии платежных поручений; в случае наличного расчета - копии кассовых (или товарных) чеков, и (или) копии квитанций к приходным кассовым ордерам, и (или) копии иных документов, подтверждающих факт оплаты заявителем;</w:t>
      </w:r>
    </w:p>
    <w:p w14:paraId="6710716E" w14:textId="63805740" w:rsidR="000B609B"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6) </w:t>
      </w:r>
      <w:r w:rsidR="000B609B" w:rsidRPr="009B454D">
        <w:rPr>
          <w:rFonts w:ascii="Times New Roman" w:hAnsi="Times New Roman" w:cs="Times New Roman"/>
          <w:sz w:val="28"/>
          <w:szCs w:val="28"/>
        </w:rPr>
        <w:t>копии сметных расчетов (иной документации),</w:t>
      </w:r>
      <w:r w:rsidR="009B454D" w:rsidRPr="009B454D">
        <w:rPr>
          <w:rFonts w:ascii="Times New Roman" w:hAnsi="Times New Roman" w:cs="Times New Roman"/>
          <w:sz w:val="28"/>
          <w:szCs w:val="28"/>
        </w:rPr>
        <w:t xml:space="preserve"> </w:t>
      </w:r>
      <w:r w:rsidR="00AB34EA" w:rsidRPr="009B454D">
        <w:rPr>
          <w:rFonts w:ascii="Times New Roman" w:hAnsi="Times New Roman" w:cs="Times New Roman"/>
          <w:sz w:val="28"/>
          <w:szCs w:val="28"/>
        </w:rPr>
        <w:t>подтверждающ</w:t>
      </w:r>
      <w:r w:rsidR="000B609B" w:rsidRPr="009B454D">
        <w:rPr>
          <w:rFonts w:ascii="Times New Roman" w:hAnsi="Times New Roman" w:cs="Times New Roman"/>
          <w:sz w:val="28"/>
          <w:szCs w:val="28"/>
        </w:rPr>
        <w:t>ей</w:t>
      </w:r>
      <w:r w:rsidR="00AB34EA" w:rsidRPr="009B454D">
        <w:rPr>
          <w:rFonts w:ascii="Times New Roman" w:hAnsi="Times New Roman" w:cs="Times New Roman"/>
          <w:sz w:val="28"/>
          <w:szCs w:val="28"/>
        </w:rPr>
        <w:t xml:space="preserve"> расход</w:t>
      </w:r>
      <w:r w:rsidR="000B609B" w:rsidRPr="009B454D">
        <w:rPr>
          <w:rFonts w:ascii="Times New Roman" w:hAnsi="Times New Roman" w:cs="Times New Roman"/>
          <w:sz w:val="28"/>
          <w:szCs w:val="28"/>
        </w:rPr>
        <w:t>ы</w:t>
      </w:r>
      <w:r w:rsidR="00AB34EA" w:rsidRPr="009B454D">
        <w:rPr>
          <w:rFonts w:ascii="Times New Roman" w:hAnsi="Times New Roman" w:cs="Times New Roman"/>
          <w:sz w:val="28"/>
          <w:szCs w:val="28"/>
        </w:rPr>
        <w:t xml:space="preserve"> на монтаж оборудования и пусконаладочны</w:t>
      </w:r>
      <w:r w:rsidR="000B609B" w:rsidRPr="009B454D">
        <w:rPr>
          <w:rFonts w:ascii="Times New Roman" w:hAnsi="Times New Roman" w:cs="Times New Roman"/>
          <w:sz w:val="28"/>
          <w:szCs w:val="28"/>
        </w:rPr>
        <w:t>е работы</w:t>
      </w:r>
      <w:r w:rsidR="00AB34EA" w:rsidRPr="009B454D">
        <w:rPr>
          <w:rFonts w:ascii="Times New Roman" w:hAnsi="Times New Roman" w:cs="Times New Roman"/>
          <w:sz w:val="28"/>
          <w:szCs w:val="28"/>
        </w:rPr>
        <w:t xml:space="preserve">, разработку </w:t>
      </w:r>
      <w:r w:rsidR="00AB34EA" w:rsidRPr="009B454D">
        <w:rPr>
          <w:rFonts w:ascii="Times New Roman" w:hAnsi="Times New Roman" w:cs="Times New Roman"/>
          <w:sz w:val="28"/>
          <w:szCs w:val="28"/>
        </w:rPr>
        <w:lastRenderedPageBreak/>
        <w:t>прикладного программного обеспечения</w:t>
      </w:r>
      <w:r w:rsidR="000B609B" w:rsidRPr="009B454D">
        <w:rPr>
          <w:rFonts w:ascii="Times New Roman" w:hAnsi="Times New Roman" w:cs="Times New Roman"/>
          <w:sz w:val="28"/>
          <w:szCs w:val="28"/>
        </w:rPr>
        <w:t>;</w:t>
      </w:r>
    </w:p>
    <w:p w14:paraId="7CDC765A" w14:textId="77777777" w:rsidR="00D26D61" w:rsidRPr="009B454D" w:rsidRDefault="00844EB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7) </w:t>
      </w:r>
      <w:r w:rsidR="00D26D61" w:rsidRPr="009B454D">
        <w:rPr>
          <w:rFonts w:ascii="Times New Roman" w:hAnsi="Times New Roman" w:cs="Times New Roman"/>
          <w:sz w:val="28"/>
          <w:szCs w:val="28"/>
        </w:rPr>
        <w:t xml:space="preserve">копии договоров лизинга </w:t>
      </w:r>
      <w:r w:rsidR="00E33890" w:rsidRPr="009B454D">
        <w:rPr>
          <w:rFonts w:ascii="Times New Roman" w:hAnsi="Times New Roman" w:cs="Times New Roman"/>
          <w:sz w:val="28"/>
          <w:szCs w:val="28"/>
        </w:rPr>
        <w:t xml:space="preserve">техники и </w:t>
      </w:r>
      <w:r w:rsidR="00D26D61" w:rsidRPr="009B454D">
        <w:rPr>
          <w:rFonts w:ascii="Times New Roman" w:hAnsi="Times New Roman" w:cs="Times New Roman"/>
          <w:sz w:val="28"/>
          <w:szCs w:val="28"/>
        </w:rPr>
        <w:t>оборудования с графиком погашения лизинга и уплаты процентов по нему, с приложением договора купли-продажи предмета лизинга</w:t>
      </w:r>
      <w:r w:rsidR="00D96048" w:rsidRPr="009B454D">
        <w:rPr>
          <w:rFonts w:ascii="Times New Roman" w:hAnsi="Times New Roman" w:cs="Times New Roman"/>
          <w:sz w:val="28"/>
          <w:szCs w:val="28"/>
        </w:rPr>
        <w:t>, платежных документов</w:t>
      </w:r>
      <w:r w:rsidR="003A3A77" w:rsidRPr="009B454D">
        <w:rPr>
          <w:rFonts w:ascii="Times New Roman" w:hAnsi="Times New Roman" w:cs="Times New Roman"/>
          <w:sz w:val="28"/>
          <w:szCs w:val="28"/>
        </w:rPr>
        <w:t>,</w:t>
      </w:r>
      <w:r w:rsidR="00D96048" w:rsidRPr="009B454D">
        <w:rPr>
          <w:rFonts w:ascii="Times New Roman" w:hAnsi="Times New Roman" w:cs="Times New Roman"/>
          <w:sz w:val="28"/>
          <w:szCs w:val="28"/>
        </w:rPr>
        <w:t xml:space="preserve"> подтверждающих оплату лизинговых платежей</w:t>
      </w:r>
      <w:r w:rsidR="00D26D61" w:rsidRPr="009B454D">
        <w:rPr>
          <w:rFonts w:ascii="Times New Roman" w:hAnsi="Times New Roman" w:cs="Times New Roman"/>
          <w:sz w:val="28"/>
          <w:szCs w:val="28"/>
        </w:rPr>
        <w:t>;</w:t>
      </w:r>
    </w:p>
    <w:p w14:paraId="30B56264" w14:textId="77777777" w:rsidR="006F4F53" w:rsidRPr="009B454D" w:rsidRDefault="006F4F5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справка из лизинговой компании об уплате лизинговых платежей;</w:t>
      </w:r>
    </w:p>
    <w:p w14:paraId="398C6E5F" w14:textId="77777777" w:rsidR="00D26D61" w:rsidRPr="009B454D" w:rsidRDefault="00D26D61"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копии документов, подтверждающих передачу предмета лизинга во временное владение и пользование, либо указывающих сроки его будущей поставки;</w:t>
      </w:r>
    </w:p>
    <w:p w14:paraId="5B72F665" w14:textId="77777777" w:rsidR="00D26D61" w:rsidRPr="009B454D" w:rsidRDefault="00D26D61"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копии технических паспортов (паспортов), технической документации на предмет лизинга;</w:t>
      </w:r>
    </w:p>
    <w:p w14:paraId="64637042" w14:textId="77777777" w:rsidR="00D26D61" w:rsidRPr="009B454D" w:rsidRDefault="00D26D61"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копии платежных документов, подтверждающих оплату первого взноса (аванса) в сроки, предусмотренные </w:t>
      </w:r>
      <w:r w:rsidR="0054535B" w:rsidRPr="009B454D">
        <w:rPr>
          <w:rFonts w:ascii="Times New Roman" w:hAnsi="Times New Roman" w:cs="Times New Roman"/>
          <w:sz w:val="28"/>
          <w:szCs w:val="28"/>
        </w:rPr>
        <w:t xml:space="preserve">договорами лизинга </w:t>
      </w:r>
      <w:r w:rsidR="00E33890" w:rsidRPr="009B454D">
        <w:rPr>
          <w:rFonts w:ascii="Times New Roman" w:hAnsi="Times New Roman" w:cs="Times New Roman"/>
          <w:sz w:val="28"/>
          <w:szCs w:val="28"/>
        </w:rPr>
        <w:t xml:space="preserve">техники и </w:t>
      </w:r>
      <w:r w:rsidR="0054535B" w:rsidRPr="009B454D">
        <w:rPr>
          <w:rFonts w:ascii="Times New Roman" w:hAnsi="Times New Roman" w:cs="Times New Roman"/>
          <w:sz w:val="28"/>
          <w:szCs w:val="28"/>
        </w:rPr>
        <w:t>оборудования;</w:t>
      </w:r>
    </w:p>
    <w:p w14:paraId="55D67F93" w14:textId="77777777" w:rsidR="00427623" w:rsidRPr="009B454D" w:rsidRDefault="003A3A7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8</w:t>
      </w:r>
      <w:r w:rsidR="00844EB7" w:rsidRPr="009B454D">
        <w:rPr>
          <w:rFonts w:ascii="Times New Roman" w:hAnsi="Times New Roman" w:cs="Times New Roman"/>
          <w:sz w:val="28"/>
          <w:szCs w:val="28"/>
        </w:rPr>
        <w:t xml:space="preserve">) </w:t>
      </w:r>
      <w:r w:rsidR="006F4F53" w:rsidRPr="009B454D">
        <w:rPr>
          <w:rFonts w:ascii="Times New Roman" w:hAnsi="Times New Roman" w:cs="Times New Roman"/>
          <w:sz w:val="28"/>
          <w:szCs w:val="28"/>
        </w:rPr>
        <w:t xml:space="preserve">копия </w:t>
      </w:r>
      <w:r w:rsidR="00427623" w:rsidRPr="009B454D">
        <w:rPr>
          <w:rFonts w:ascii="Times New Roman" w:hAnsi="Times New Roman" w:cs="Times New Roman"/>
          <w:sz w:val="28"/>
          <w:szCs w:val="28"/>
        </w:rPr>
        <w:t>проектно-сметн</w:t>
      </w:r>
      <w:r w:rsidR="006F4F53" w:rsidRPr="009B454D">
        <w:rPr>
          <w:rFonts w:ascii="Times New Roman" w:hAnsi="Times New Roman" w:cs="Times New Roman"/>
          <w:sz w:val="28"/>
          <w:szCs w:val="28"/>
        </w:rPr>
        <w:t>ой</w:t>
      </w:r>
      <w:r w:rsidR="00427623" w:rsidRPr="009B454D">
        <w:rPr>
          <w:rFonts w:ascii="Times New Roman" w:hAnsi="Times New Roman" w:cs="Times New Roman"/>
          <w:sz w:val="28"/>
          <w:szCs w:val="28"/>
        </w:rPr>
        <w:t xml:space="preserve"> документаци</w:t>
      </w:r>
      <w:r w:rsidR="006F4F53" w:rsidRPr="009B454D">
        <w:rPr>
          <w:rFonts w:ascii="Times New Roman" w:hAnsi="Times New Roman" w:cs="Times New Roman"/>
          <w:sz w:val="28"/>
          <w:szCs w:val="28"/>
        </w:rPr>
        <w:t>и</w:t>
      </w:r>
      <w:r w:rsidR="00427623" w:rsidRPr="009B454D">
        <w:rPr>
          <w:rFonts w:ascii="Times New Roman" w:hAnsi="Times New Roman" w:cs="Times New Roman"/>
          <w:sz w:val="28"/>
          <w:szCs w:val="28"/>
        </w:rPr>
        <w:t xml:space="preserve"> </w:t>
      </w:r>
      <w:r w:rsidR="0011640D" w:rsidRPr="009B454D">
        <w:rPr>
          <w:rFonts w:ascii="Times New Roman" w:hAnsi="Times New Roman" w:cs="Times New Roman"/>
          <w:sz w:val="28"/>
          <w:szCs w:val="28"/>
        </w:rPr>
        <w:t xml:space="preserve">на строительство, реконструкцию </w:t>
      </w:r>
      <w:r w:rsidR="00427623" w:rsidRPr="009B454D">
        <w:rPr>
          <w:rFonts w:ascii="Times New Roman" w:hAnsi="Times New Roman" w:cs="Times New Roman"/>
          <w:sz w:val="28"/>
          <w:szCs w:val="28"/>
        </w:rPr>
        <w:t>(техническое перевооружение), капитальный ремонт объектов капитального строительства;</w:t>
      </w:r>
    </w:p>
    <w:p w14:paraId="20E8FDF3" w14:textId="77777777" w:rsidR="00427623" w:rsidRPr="009B454D" w:rsidRDefault="00DE63BF"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w:t>
      </w:r>
      <w:r w:rsidR="006F4F53" w:rsidRPr="009B454D">
        <w:rPr>
          <w:rFonts w:ascii="Times New Roman" w:hAnsi="Times New Roman" w:cs="Times New Roman"/>
          <w:sz w:val="28"/>
          <w:szCs w:val="28"/>
        </w:rPr>
        <w:t xml:space="preserve">опии </w:t>
      </w:r>
      <w:r w:rsidR="00427623" w:rsidRPr="009B454D">
        <w:rPr>
          <w:rFonts w:ascii="Times New Roman" w:hAnsi="Times New Roman" w:cs="Times New Roman"/>
          <w:sz w:val="28"/>
          <w:szCs w:val="28"/>
        </w:rPr>
        <w:t>догово</w:t>
      </w:r>
      <w:r w:rsidR="006F4F53" w:rsidRPr="009B454D">
        <w:rPr>
          <w:rFonts w:ascii="Times New Roman" w:hAnsi="Times New Roman" w:cs="Times New Roman"/>
          <w:sz w:val="28"/>
          <w:szCs w:val="28"/>
        </w:rPr>
        <w:t>ров</w:t>
      </w:r>
      <w:r w:rsidR="00427623" w:rsidRPr="009B454D">
        <w:rPr>
          <w:rFonts w:ascii="Times New Roman" w:hAnsi="Times New Roman" w:cs="Times New Roman"/>
          <w:sz w:val="28"/>
          <w:szCs w:val="28"/>
        </w:rPr>
        <w:t xml:space="preserve"> об осуществлении подключения (технологического присоединения) с </w:t>
      </w:r>
      <w:r w:rsidR="006F4F53" w:rsidRPr="009B454D">
        <w:rPr>
          <w:rFonts w:ascii="Times New Roman" w:hAnsi="Times New Roman" w:cs="Times New Roman"/>
          <w:sz w:val="28"/>
          <w:szCs w:val="28"/>
        </w:rPr>
        <w:t>приложением технических условий</w:t>
      </w:r>
      <w:r w:rsidR="00427623" w:rsidRPr="009B454D">
        <w:rPr>
          <w:rFonts w:ascii="Times New Roman" w:hAnsi="Times New Roman" w:cs="Times New Roman"/>
          <w:sz w:val="28"/>
          <w:szCs w:val="28"/>
        </w:rPr>
        <w:t>;</w:t>
      </w:r>
    </w:p>
    <w:p w14:paraId="25631B10" w14:textId="77777777" w:rsidR="00427623" w:rsidRPr="009B454D" w:rsidRDefault="008A6786"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w:t>
      </w:r>
      <w:r w:rsidR="00F0693B" w:rsidRPr="009B454D">
        <w:rPr>
          <w:rFonts w:ascii="Times New Roman" w:hAnsi="Times New Roman" w:cs="Times New Roman"/>
          <w:sz w:val="28"/>
          <w:szCs w:val="28"/>
        </w:rPr>
        <w:t xml:space="preserve">опии </w:t>
      </w:r>
      <w:r w:rsidR="00427623" w:rsidRPr="009B454D">
        <w:rPr>
          <w:rFonts w:ascii="Times New Roman" w:hAnsi="Times New Roman" w:cs="Times New Roman"/>
          <w:sz w:val="28"/>
          <w:szCs w:val="28"/>
        </w:rPr>
        <w:t>дефектн</w:t>
      </w:r>
      <w:r w:rsidR="006F4F53" w:rsidRPr="009B454D">
        <w:rPr>
          <w:rFonts w:ascii="Times New Roman" w:hAnsi="Times New Roman" w:cs="Times New Roman"/>
          <w:sz w:val="28"/>
          <w:szCs w:val="28"/>
        </w:rPr>
        <w:t xml:space="preserve">ых </w:t>
      </w:r>
      <w:r w:rsidR="00427623" w:rsidRPr="009B454D">
        <w:rPr>
          <w:rFonts w:ascii="Times New Roman" w:hAnsi="Times New Roman" w:cs="Times New Roman"/>
          <w:sz w:val="28"/>
          <w:szCs w:val="28"/>
        </w:rPr>
        <w:t>ведомост</w:t>
      </w:r>
      <w:r w:rsidR="006F4F53" w:rsidRPr="009B454D">
        <w:rPr>
          <w:rFonts w:ascii="Times New Roman" w:hAnsi="Times New Roman" w:cs="Times New Roman"/>
          <w:sz w:val="28"/>
          <w:szCs w:val="28"/>
        </w:rPr>
        <w:t>ей</w:t>
      </w:r>
      <w:r w:rsidR="00427623" w:rsidRPr="009B454D">
        <w:rPr>
          <w:rFonts w:ascii="Times New Roman" w:hAnsi="Times New Roman" w:cs="Times New Roman"/>
          <w:sz w:val="28"/>
          <w:szCs w:val="28"/>
        </w:rPr>
        <w:t xml:space="preserve"> (для оформления предполагаемых объемов работ по ремонту для целей планирования закупок материалов, работ, услуг);</w:t>
      </w:r>
    </w:p>
    <w:p w14:paraId="6611E8BC" w14:textId="77777777" w:rsidR="00427623" w:rsidRPr="009B454D" w:rsidRDefault="008A6786"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w:t>
      </w:r>
      <w:r w:rsidR="00F0693B" w:rsidRPr="009B454D">
        <w:rPr>
          <w:rFonts w:ascii="Times New Roman" w:hAnsi="Times New Roman" w:cs="Times New Roman"/>
          <w:sz w:val="28"/>
          <w:szCs w:val="28"/>
        </w:rPr>
        <w:t>опии</w:t>
      </w:r>
      <w:r w:rsidR="006F4F53" w:rsidRPr="009B454D">
        <w:rPr>
          <w:rFonts w:ascii="Times New Roman" w:hAnsi="Times New Roman" w:cs="Times New Roman"/>
          <w:sz w:val="28"/>
          <w:szCs w:val="28"/>
        </w:rPr>
        <w:t xml:space="preserve"> </w:t>
      </w:r>
      <w:r w:rsidR="00427623" w:rsidRPr="009B454D">
        <w:rPr>
          <w:rFonts w:ascii="Times New Roman" w:hAnsi="Times New Roman" w:cs="Times New Roman"/>
          <w:sz w:val="28"/>
          <w:szCs w:val="28"/>
        </w:rPr>
        <w:t>договор</w:t>
      </w:r>
      <w:r w:rsidRPr="009B454D">
        <w:rPr>
          <w:rFonts w:ascii="Times New Roman" w:hAnsi="Times New Roman" w:cs="Times New Roman"/>
          <w:sz w:val="28"/>
          <w:szCs w:val="28"/>
        </w:rPr>
        <w:t>ов</w:t>
      </w:r>
      <w:r w:rsidR="00427623" w:rsidRPr="009B454D">
        <w:rPr>
          <w:rFonts w:ascii="Times New Roman" w:hAnsi="Times New Roman" w:cs="Times New Roman"/>
          <w:sz w:val="28"/>
          <w:szCs w:val="28"/>
        </w:rPr>
        <w:t xml:space="preserve"> подряда на выполнение строительных работ с приложением технической документации и сметы, определяющей цену работ;</w:t>
      </w:r>
    </w:p>
    <w:p w14:paraId="581A6FC7" w14:textId="77777777" w:rsidR="00427623" w:rsidRPr="009B454D" w:rsidRDefault="0042762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акт</w:t>
      </w:r>
      <w:r w:rsidR="008A6786" w:rsidRPr="009B454D">
        <w:rPr>
          <w:rFonts w:ascii="Times New Roman" w:hAnsi="Times New Roman" w:cs="Times New Roman"/>
          <w:sz w:val="28"/>
          <w:szCs w:val="28"/>
        </w:rPr>
        <w:t>ы</w:t>
      </w:r>
      <w:r w:rsidRPr="009B454D">
        <w:rPr>
          <w:rFonts w:ascii="Times New Roman" w:hAnsi="Times New Roman" w:cs="Times New Roman"/>
          <w:sz w:val="28"/>
          <w:szCs w:val="28"/>
        </w:rPr>
        <w:t xml:space="preserve"> приема-сдачи отремонтированных, реконструированных и модернизированных объектов основных средств (ф. 0504103);</w:t>
      </w:r>
    </w:p>
    <w:p w14:paraId="093F0C53" w14:textId="77777777" w:rsidR="00427623" w:rsidRPr="009B454D" w:rsidRDefault="0042762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платежные поручения и выписки из расчетных счетов, квитанции, и иные платежные документы, подтверждающие затраты заявителя на дату подачи заявки в соответствии с договором об осуществлении подключения (технологического присоединения);</w:t>
      </w:r>
    </w:p>
    <w:p w14:paraId="52C87643" w14:textId="77777777" w:rsidR="00427623" w:rsidRPr="009B454D" w:rsidRDefault="00427623"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акт</w:t>
      </w:r>
      <w:r w:rsidR="008A6786" w:rsidRPr="009B454D">
        <w:rPr>
          <w:rFonts w:ascii="Times New Roman" w:hAnsi="Times New Roman" w:cs="Times New Roman"/>
          <w:sz w:val="28"/>
          <w:szCs w:val="28"/>
        </w:rPr>
        <w:t>ы</w:t>
      </w:r>
      <w:r w:rsidRPr="009B454D">
        <w:rPr>
          <w:rFonts w:ascii="Times New Roman" w:hAnsi="Times New Roman" w:cs="Times New Roman"/>
          <w:sz w:val="28"/>
          <w:szCs w:val="28"/>
        </w:rPr>
        <w:t xml:space="preserve"> о выполнении технических условий и (или) акт</w:t>
      </w:r>
      <w:r w:rsidR="008A6786" w:rsidRPr="009B454D">
        <w:rPr>
          <w:rFonts w:ascii="Times New Roman" w:hAnsi="Times New Roman" w:cs="Times New Roman"/>
          <w:sz w:val="28"/>
          <w:szCs w:val="28"/>
        </w:rPr>
        <w:t>ы</w:t>
      </w:r>
      <w:r w:rsidRPr="009B454D">
        <w:rPr>
          <w:rFonts w:ascii="Times New Roman" w:hAnsi="Times New Roman" w:cs="Times New Roman"/>
          <w:sz w:val="28"/>
          <w:szCs w:val="28"/>
        </w:rPr>
        <w:t xml:space="preserve"> об осуществлении технологического присоединения к сетям водоснабжения, водоотведения, электроснабжения и (или) газоснабжения, заверенные заявителем либо уполномоченным им лицом;</w:t>
      </w:r>
    </w:p>
    <w:p w14:paraId="6F6DC553" w14:textId="77777777" w:rsidR="00427623" w:rsidRPr="009B454D" w:rsidRDefault="00440DED"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акт</w:t>
      </w:r>
      <w:r w:rsidR="008A6786" w:rsidRPr="009B454D">
        <w:rPr>
          <w:rFonts w:ascii="Times New Roman" w:hAnsi="Times New Roman" w:cs="Times New Roman"/>
          <w:sz w:val="28"/>
          <w:szCs w:val="28"/>
        </w:rPr>
        <w:t>ы</w:t>
      </w:r>
      <w:r w:rsidRPr="009B454D">
        <w:rPr>
          <w:rFonts w:ascii="Times New Roman" w:hAnsi="Times New Roman" w:cs="Times New Roman"/>
          <w:sz w:val="28"/>
          <w:szCs w:val="28"/>
        </w:rPr>
        <w:t xml:space="preserve"> о приеме выполненных работ (форма КС-2); справка о стоимости выполненн</w:t>
      </w:r>
      <w:r w:rsidR="00F0693B" w:rsidRPr="009B454D">
        <w:rPr>
          <w:rFonts w:ascii="Times New Roman" w:hAnsi="Times New Roman" w:cs="Times New Roman"/>
          <w:sz w:val="28"/>
          <w:szCs w:val="28"/>
        </w:rPr>
        <w:t>ых работ и затрат (форма КС-3);</w:t>
      </w:r>
    </w:p>
    <w:p w14:paraId="6137EAF3" w14:textId="77777777" w:rsidR="0054535B" w:rsidRPr="009B454D" w:rsidRDefault="003A3A7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9</w:t>
      </w:r>
      <w:r w:rsidR="001E6BB7" w:rsidRPr="009B454D">
        <w:rPr>
          <w:rFonts w:ascii="Times New Roman" w:hAnsi="Times New Roman" w:cs="Times New Roman"/>
          <w:sz w:val="28"/>
          <w:szCs w:val="28"/>
        </w:rPr>
        <w:t xml:space="preserve">) </w:t>
      </w:r>
      <w:r w:rsidR="008A6786" w:rsidRPr="009B454D">
        <w:rPr>
          <w:rFonts w:ascii="Times New Roman" w:hAnsi="Times New Roman" w:cs="Times New Roman"/>
          <w:sz w:val="28"/>
          <w:szCs w:val="28"/>
        </w:rPr>
        <w:t>копии</w:t>
      </w:r>
      <w:r w:rsidR="00440DED" w:rsidRPr="009B454D">
        <w:rPr>
          <w:rFonts w:ascii="Times New Roman" w:hAnsi="Times New Roman" w:cs="Times New Roman"/>
          <w:sz w:val="28"/>
          <w:szCs w:val="28"/>
        </w:rPr>
        <w:t xml:space="preserve"> договор</w:t>
      </w:r>
      <w:r w:rsidR="008A6786" w:rsidRPr="009B454D">
        <w:rPr>
          <w:rFonts w:ascii="Times New Roman" w:hAnsi="Times New Roman" w:cs="Times New Roman"/>
          <w:sz w:val="28"/>
          <w:szCs w:val="28"/>
        </w:rPr>
        <w:t>ов</w:t>
      </w:r>
      <w:r w:rsidR="00440DED" w:rsidRPr="009B454D">
        <w:rPr>
          <w:rFonts w:ascii="Times New Roman" w:hAnsi="Times New Roman" w:cs="Times New Roman"/>
          <w:sz w:val="28"/>
          <w:szCs w:val="28"/>
        </w:rPr>
        <w:t xml:space="preserve"> с аккредитованным центром по сертификации (декларированием) на проведение добровольной сертификации (декларирования) изготавливаемой продукции</w:t>
      </w:r>
      <w:r w:rsidR="00707D97" w:rsidRPr="009B454D">
        <w:rPr>
          <w:rFonts w:ascii="Times New Roman" w:hAnsi="Times New Roman" w:cs="Times New Roman"/>
          <w:sz w:val="28"/>
          <w:szCs w:val="28"/>
        </w:rPr>
        <w:t xml:space="preserve"> (продовольственного сырья, товаров, работ, услуг)</w:t>
      </w:r>
      <w:r w:rsidR="00440DED" w:rsidRPr="009B454D">
        <w:rPr>
          <w:rFonts w:ascii="Times New Roman" w:hAnsi="Times New Roman" w:cs="Times New Roman"/>
          <w:sz w:val="28"/>
          <w:szCs w:val="28"/>
        </w:rPr>
        <w:t>; копия сертификата (декларации) соответствия продукции</w:t>
      </w:r>
      <w:r w:rsidR="00707D97" w:rsidRPr="009B454D">
        <w:rPr>
          <w:rFonts w:ascii="Times New Roman" w:hAnsi="Times New Roman" w:cs="Times New Roman"/>
          <w:sz w:val="28"/>
          <w:szCs w:val="28"/>
        </w:rPr>
        <w:t xml:space="preserve"> (продовольственного сырья, товаров, работ, услуг)</w:t>
      </w:r>
      <w:r w:rsidR="00415AF0" w:rsidRPr="009B454D">
        <w:rPr>
          <w:rFonts w:ascii="Times New Roman" w:hAnsi="Times New Roman" w:cs="Times New Roman"/>
          <w:sz w:val="28"/>
          <w:szCs w:val="28"/>
        </w:rPr>
        <w:t>.</w:t>
      </w:r>
      <w:r w:rsidR="00440DED" w:rsidRPr="009B454D">
        <w:rPr>
          <w:rFonts w:ascii="Times New Roman" w:hAnsi="Times New Roman" w:cs="Times New Roman"/>
          <w:sz w:val="28"/>
          <w:szCs w:val="28"/>
        </w:rPr>
        <w:t xml:space="preserve"> </w:t>
      </w:r>
      <w:r w:rsidR="00415AF0" w:rsidRPr="009B454D">
        <w:rPr>
          <w:rFonts w:ascii="Times New Roman" w:hAnsi="Times New Roman" w:cs="Times New Roman"/>
          <w:sz w:val="28"/>
          <w:szCs w:val="28"/>
        </w:rPr>
        <w:t>лицензированию деятельности</w:t>
      </w:r>
      <w:r w:rsidR="003D7217" w:rsidRPr="009B454D">
        <w:rPr>
          <w:rFonts w:ascii="Times New Roman" w:hAnsi="Times New Roman" w:cs="Times New Roman"/>
          <w:sz w:val="28"/>
          <w:szCs w:val="28"/>
        </w:rPr>
        <w:t>;</w:t>
      </w:r>
    </w:p>
    <w:p w14:paraId="393D5866" w14:textId="77777777" w:rsidR="00415AF0" w:rsidRPr="009B454D" w:rsidRDefault="008A6786"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w:t>
      </w:r>
      <w:r w:rsidR="00415AF0" w:rsidRPr="009B454D">
        <w:rPr>
          <w:rFonts w:ascii="Times New Roman" w:hAnsi="Times New Roman" w:cs="Times New Roman"/>
          <w:sz w:val="28"/>
          <w:szCs w:val="28"/>
        </w:rPr>
        <w:t>опии договоров с организациями, которые осуществляют услуги по испытаниям и измерениям, в целях сертификации (декларированию) продукции (продовольственного сырья, товаров, работ, услуг), лицензирования деятельности;</w:t>
      </w:r>
    </w:p>
    <w:p w14:paraId="01751F05" w14:textId="77777777" w:rsidR="00415AF0" w:rsidRPr="009B454D" w:rsidRDefault="00415AF0"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lastRenderedPageBreak/>
        <w:t>копии актов о выполнении работ;</w:t>
      </w:r>
    </w:p>
    <w:p w14:paraId="0533ADC1" w14:textId="77777777" w:rsidR="00415AF0" w:rsidRPr="009B454D" w:rsidRDefault="00415AF0"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копии платежных документов, подтверждающие оплату услуг по сертификации (декларированию), государственной пошлины за получение (переоформление) лицензии;</w:t>
      </w:r>
    </w:p>
    <w:p w14:paraId="2A9D7BAA" w14:textId="77777777" w:rsidR="00415AF0" w:rsidRPr="009B454D" w:rsidRDefault="00415AF0"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копия сертификата (декларации) продукции (продовольственного сырья, товаров, работ, услуг), лицензии на право осуществления деятельности.</w:t>
      </w:r>
    </w:p>
    <w:p w14:paraId="769DF0B8" w14:textId="77777777" w:rsidR="003D7217" w:rsidRPr="009B454D" w:rsidRDefault="003A3A77"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10</w:t>
      </w:r>
      <w:r w:rsidR="00844EB7" w:rsidRPr="009B454D">
        <w:rPr>
          <w:rFonts w:ascii="Times New Roman" w:hAnsi="Times New Roman" w:cs="Times New Roman"/>
          <w:sz w:val="28"/>
          <w:szCs w:val="28"/>
        </w:rPr>
        <w:t xml:space="preserve">) </w:t>
      </w:r>
      <w:r w:rsidR="003D7217" w:rsidRPr="009B454D">
        <w:rPr>
          <w:rFonts w:ascii="Times New Roman" w:hAnsi="Times New Roman" w:cs="Times New Roman"/>
          <w:sz w:val="28"/>
          <w:szCs w:val="28"/>
        </w:rPr>
        <w:t>копии договоров страхования имущества, в том числе спецтехники, транспорта, оборудования, приобретенного в целях реализации проектов, в том числе в сфере дорожного сервиса</w:t>
      </w:r>
      <w:r w:rsidR="00DD3D6E" w:rsidRPr="009B454D">
        <w:rPr>
          <w:rFonts w:ascii="Times New Roman" w:hAnsi="Times New Roman" w:cs="Times New Roman"/>
          <w:sz w:val="28"/>
          <w:szCs w:val="28"/>
        </w:rPr>
        <w:t>,</w:t>
      </w:r>
      <w:r w:rsidR="003D7217" w:rsidRPr="009B454D">
        <w:rPr>
          <w:rFonts w:ascii="Times New Roman" w:hAnsi="Times New Roman" w:cs="Times New Roman"/>
          <w:sz w:val="28"/>
          <w:szCs w:val="28"/>
        </w:rPr>
        <w:t xml:space="preserve"> и необходимых для осуществления предпринимательской деятельности</w:t>
      </w:r>
      <w:r w:rsidR="002957C8" w:rsidRPr="009B454D">
        <w:rPr>
          <w:rFonts w:ascii="Times New Roman" w:hAnsi="Times New Roman" w:cs="Times New Roman"/>
          <w:sz w:val="28"/>
          <w:szCs w:val="28"/>
        </w:rPr>
        <w:t>;</w:t>
      </w:r>
    </w:p>
    <w:p w14:paraId="2428BA18" w14:textId="77777777" w:rsidR="002957C8" w:rsidRPr="009B454D" w:rsidRDefault="002957C8"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копии счетов (счетов-фактур) на оплату страховых платежей;</w:t>
      </w:r>
    </w:p>
    <w:p w14:paraId="4977F486" w14:textId="77777777" w:rsidR="002957C8" w:rsidRPr="009B454D" w:rsidRDefault="002957C8"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копии платежных документов, подтверждающие оплату страховых платежей.</w:t>
      </w:r>
    </w:p>
    <w:p w14:paraId="19EC8F4D" w14:textId="77777777" w:rsidR="0000081E" w:rsidRPr="009B454D" w:rsidRDefault="007A0A72"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 xml:space="preserve">11) </w:t>
      </w:r>
      <w:r w:rsidR="0000081E" w:rsidRPr="009B454D">
        <w:rPr>
          <w:rFonts w:ascii="Times New Roman" w:hAnsi="Times New Roman" w:cs="Times New Roman"/>
          <w:sz w:val="28"/>
          <w:szCs w:val="28"/>
        </w:rPr>
        <w:t>копия договора коммерческой концессии (договора франчайсинга);</w:t>
      </w:r>
    </w:p>
    <w:p w14:paraId="23422F8D" w14:textId="77777777" w:rsidR="0000081E" w:rsidRPr="009B454D" w:rsidRDefault="0000081E"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копия платежного документа, подтверждающего оплату паушального взноса по франшизе;</w:t>
      </w:r>
    </w:p>
    <w:p w14:paraId="3D26FF00" w14:textId="77777777" w:rsidR="0000081E" w:rsidRPr="009B454D" w:rsidRDefault="0000081E"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копия документа, подтверждающего передачу прав по коммерческой концессии (франшизе).</w:t>
      </w:r>
    </w:p>
    <w:p w14:paraId="1C11877B" w14:textId="77777777" w:rsidR="003A5BFB" w:rsidRPr="009B454D" w:rsidRDefault="003A5BFB" w:rsidP="00301A1E">
      <w:pPr>
        <w:autoSpaceDE w:val="0"/>
        <w:autoSpaceDN w:val="0"/>
        <w:adjustRightInd w:val="0"/>
        <w:spacing w:after="0" w:line="240" w:lineRule="auto"/>
        <w:ind w:firstLine="709"/>
        <w:jc w:val="both"/>
        <w:rPr>
          <w:rFonts w:ascii="Times New Roman" w:hAnsi="Times New Roman"/>
          <w:sz w:val="28"/>
          <w:szCs w:val="28"/>
        </w:rPr>
      </w:pPr>
      <w:r w:rsidRPr="009B454D">
        <w:rPr>
          <w:rFonts w:ascii="Times New Roman" w:hAnsi="Times New Roman"/>
          <w:sz w:val="28"/>
          <w:szCs w:val="28"/>
        </w:rPr>
        <w:t>12) копию налоговой декларации по налогу н</w:t>
      </w:r>
      <w:r w:rsidR="005573AD" w:rsidRPr="009B454D">
        <w:rPr>
          <w:rFonts w:ascii="Times New Roman" w:hAnsi="Times New Roman"/>
          <w:sz w:val="28"/>
          <w:szCs w:val="28"/>
        </w:rPr>
        <w:t>а доходы физических лиц (форма №</w:t>
      </w:r>
      <w:r w:rsidRPr="009B454D">
        <w:rPr>
          <w:rFonts w:ascii="Times New Roman" w:hAnsi="Times New Roman"/>
          <w:sz w:val="28"/>
          <w:szCs w:val="28"/>
        </w:rPr>
        <w:t xml:space="preserve"> 3-НДФЛ, установленная </w:t>
      </w:r>
      <w:r w:rsidR="005F5C28" w:rsidRPr="009B454D">
        <w:rPr>
          <w:rFonts w:ascii="Times New Roman" w:hAnsi="Times New Roman"/>
          <w:sz w:val="28"/>
          <w:szCs w:val="28"/>
        </w:rPr>
        <w:t>Приказом ФНС России от 19.09.2024 № ЕД-7-11/757@</w:t>
      </w:r>
      <w:r w:rsidR="0064512F" w:rsidRPr="009B454D">
        <w:rPr>
          <w:rFonts w:ascii="Times New Roman" w:hAnsi="Times New Roman"/>
          <w:sz w:val="28"/>
          <w:szCs w:val="28"/>
        </w:rPr>
        <w:t xml:space="preserve"> </w:t>
      </w:r>
      <w:r w:rsidR="005F5C28" w:rsidRPr="009B454D">
        <w:rPr>
          <w:rFonts w:ascii="Times New Roman" w:hAnsi="Times New Roman"/>
          <w:sz w:val="28"/>
          <w:szCs w:val="28"/>
        </w:rPr>
        <w: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r w:rsidR="0064512F" w:rsidRPr="009B454D">
        <w:rPr>
          <w:rFonts w:ascii="Times New Roman" w:hAnsi="Times New Roman"/>
          <w:sz w:val="28"/>
          <w:szCs w:val="28"/>
        </w:rPr>
        <w:t xml:space="preserve"> </w:t>
      </w:r>
      <w:r w:rsidRPr="009B454D">
        <w:rPr>
          <w:rFonts w:ascii="Times New Roman" w:hAnsi="Times New Roman"/>
          <w:sz w:val="28"/>
          <w:szCs w:val="28"/>
        </w:rPr>
        <w:t>(для заявителя, не имеющего работников и не являющегося работодателем)</w:t>
      </w:r>
      <w:r w:rsidR="008065EE" w:rsidRPr="009B454D">
        <w:rPr>
          <w:rFonts w:ascii="Times New Roman" w:hAnsi="Times New Roman"/>
          <w:sz w:val="28"/>
          <w:szCs w:val="28"/>
        </w:rPr>
        <w:t xml:space="preserve"> за два</w:t>
      </w:r>
      <w:r w:rsidR="00075CB6" w:rsidRPr="009B454D">
        <w:rPr>
          <w:rFonts w:ascii="Times New Roman" w:hAnsi="Times New Roman"/>
          <w:sz w:val="28"/>
          <w:szCs w:val="28"/>
        </w:rPr>
        <w:t xml:space="preserve"> предыдущих года подачи заявки </w:t>
      </w:r>
      <w:r w:rsidR="008065EE" w:rsidRPr="009B454D">
        <w:rPr>
          <w:rFonts w:ascii="Times New Roman" w:hAnsi="Times New Roman"/>
          <w:sz w:val="28"/>
          <w:szCs w:val="28"/>
        </w:rPr>
        <w:t>и истекший период года подачи заявки</w:t>
      </w:r>
      <w:r w:rsidRPr="009B454D">
        <w:rPr>
          <w:rFonts w:ascii="Times New Roman" w:hAnsi="Times New Roman"/>
          <w:sz w:val="28"/>
          <w:szCs w:val="28"/>
        </w:rPr>
        <w:t>;</w:t>
      </w:r>
    </w:p>
    <w:p w14:paraId="67874369" w14:textId="77777777" w:rsidR="003A5BFB" w:rsidRPr="009B454D" w:rsidRDefault="002E138E" w:rsidP="00301A1E">
      <w:pPr>
        <w:pStyle w:val="ConsPlusNormal"/>
        <w:ind w:firstLine="709"/>
        <w:jc w:val="both"/>
        <w:rPr>
          <w:rFonts w:ascii="Times New Roman" w:hAnsi="Times New Roman" w:cs="Times New Roman"/>
          <w:sz w:val="28"/>
          <w:szCs w:val="28"/>
        </w:rPr>
      </w:pPr>
      <w:r w:rsidRPr="009B454D">
        <w:rPr>
          <w:rFonts w:ascii="Times New Roman" w:hAnsi="Times New Roman" w:cs="Times New Roman"/>
          <w:sz w:val="28"/>
          <w:szCs w:val="28"/>
        </w:rPr>
        <w:t>13</w:t>
      </w:r>
      <w:r w:rsidR="003A5BFB" w:rsidRPr="009B454D">
        <w:rPr>
          <w:rFonts w:ascii="Times New Roman" w:hAnsi="Times New Roman" w:cs="Times New Roman"/>
          <w:sz w:val="28"/>
          <w:szCs w:val="28"/>
        </w:rPr>
        <w:t>)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применяюще</w:t>
      </w:r>
      <w:r w:rsidR="005F5C28" w:rsidRPr="009B454D">
        <w:rPr>
          <w:rFonts w:ascii="Times New Roman" w:hAnsi="Times New Roman" w:cs="Times New Roman"/>
          <w:sz w:val="28"/>
          <w:szCs w:val="28"/>
        </w:rPr>
        <w:t>го специальный налоговый режим «Налог на профессиональный доход»</w:t>
      </w:r>
      <w:r w:rsidR="003A5BFB" w:rsidRPr="009B454D">
        <w:rPr>
          <w:rFonts w:ascii="Times New Roman" w:hAnsi="Times New Roman" w:cs="Times New Roman"/>
          <w:sz w:val="28"/>
          <w:szCs w:val="28"/>
        </w:rPr>
        <w:t>);</w:t>
      </w:r>
    </w:p>
    <w:p w14:paraId="4B320928" w14:textId="77777777" w:rsidR="00C7663B" w:rsidRPr="009B454D" w:rsidRDefault="002E138E" w:rsidP="00301A1E">
      <w:pPr>
        <w:pStyle w:val="ConsPlusNormal"/>
        <w:ind w:firstLine="709"/>
        <w:jc w:val="both"/>
        <w:rPr>
          <w:rFonts w:ascii="Times New Roman" w:eastAsiaTheme="minorHAnsi" w:hAnsi="Times New Roman"/>
          <w:sz w:val="28"/>
          <w:szCs w:val="28"/>
        </w:rPr>
      </w:pPr>
      <w:r w:rsidRPr="009B454D">
        <w:rPr>
          <w:rFonts w:ascii="Times New Roman" w:hAnsi="Times New Roman" w:cs="Times New Roman"/>
          <w:sz w:val="28"/>
          <w:szCs w:val="28"/>
        </w:rPr>
        <w:t>14</w:t>
      </w:r>
      <w:r w:rsidR="003A5BFB" w:rsidRPr="009B454D">
        <w:rPr>
          <w:rFonts w:ascii="Times New Roman" w:hAnsi="Times New Roman" w:cs="Times New Roman"/>
          <w:sz w:val="28"/>
          <w:szCs w:val="28"/>
        </w:rPr>
        <w:t xml:space="preserve">) справку о состоянии расчетов (доходах) по налогу на профессиональный доход </w:t>
      </w:r>
      <w:r w:rsidR="00C06103" w:rsidRPr="009B454D">
        <w:rPr>
          <w:rFonts w:ascii="Times New Roman" w:hAnsi="Times New Roman" w:cs="Times New Roman"/>
          <w:sz w:val="28"/>
          <w:szCs w:val="28"/>
        </w:rPr>
        <w:t>за два</w:t>
      </w:r>
      <w:r w:rsidR="00AE467F" w:rsidRPr="009B454D">
        <w:rPr>
          <w:rFonts w:ascii="Times New Roman" w:hAnsi="Times New Roman" w:cs="Times New Roman"/>
          <w:sz w:val="28"/>
          <w:szCs w:val="28"/>
        </w:rPr>
        <w:t xml:space="preserve"> предыдущих года подачи заявки </w:t>
      </w:r>
      <w:r w:rsidR="00C06103" w:rsidRPr="009B454D">
        <w:rPr>
          <w:rFonts w:ascii="Times New Roman" w:hAnsi="Times New Roman" w:cs="Times New Roman"/>
          <w:sz w:val="28"/>
          <w:szCs w:val="28"/>
        </w:rPr>
        <w:t>и истекший период года подачи заявки,</w:t>
      </w:r>
      <w:r w:rsidR="003A5BFB" w:rsidRPr="009B454D">
        <w:rPr>
          <w:rFonts w:ascii="Times New Roman" w:hAnsi="Times New Roman" w:cs="Times New Roman"/>
          <w:sz w:val="28"/>
          <w:szCs w:val="28"/>
        </w:rPr>
        <w:t xml:space="preserve"> (для индивидуального предпринимателя, применяюще</w:t>
      </w:r>
      <w:r w:rsidR="005F5C28" w:rsidRPr="009B454D">
        <w:rPr>
          <w:rFonts w:ascii="Times New Roman" w:hAnsi="Times New Roman" w:cs="Times New Roman"/>
          <w:sz w:val="28"/>
          <w:szCs w:val="28"/>
        </w:rPr>
        <w:t>го специальный налоговый режим «Налог на профессиональный доход»</w:t>
      </w:r>
      <w:r w:rsidR="003A5BFB" w:rsidRPr="009B454D">
        <w:rPr>
          <w:rFonts w:ascii="Times New Roman" w:hAnsi="Times New Roman" w:cs="Times New Roman"/>
          <w:sz w:val="28"/>
          <w:szCs w:val="28"/>
        </w:rPr>
        <w:t>);</w:t>
      </w:r>
    </w:p>
    <w:p w14:paraId="59962097" w14:textId="77777777" w:rsidR="00AE7B2F" w:rsidRPr="00ED67C0" w:rsidRDefault="00AE7B2F" w:rsidP="00301A1E">
      <w:pPr>
        <w:pStyle w:val="ConsPlusNormal"/>
        <w:ind w:firstLine="709"/>
        <w:jc w:val="both"/>
        <w:rPr>
          <w:rFonts w:ascii="Times New Roman" w:eastAsiaTheme="minorHAnsi" w:hAnsi="Times New Roman"/>
          <w:sz w:val="24"/>
          <w:szCs w:val="24"/>
        </w:rPr>
      </w:pPr>
      <w:r w:rsidRPr="009B454D">
        <w:rPr>
          <w:rFonts w:ascii="Times New Roman" w:hAnsi="Times New Roman" w:cs="Times New Roman"/>
          <w:sz w:val="28"/>
          <w:szCs w:val="28"/>
        </w:rPr>
        <w:t xml:space="preserve">15) </w:t>
      </w:r>
      <w:r w:rsidR="000E6734" w:rsidRPr="009B454D">
        <w:rPr>
          <w:rFonts w:ascii="Times New Roman" w:eastAsiaTheme="minorHAnsi" w:hAnsi="Times New Roman"/>
          <w:sz w:val="28"/>
          <w:szCs w:val="28"/>
        </w:rPr>
        <w:t>форму федерального статистического наблюдения № П-4 «Сведения о численности и заработной плате работников»</w:t>
      </w:r>
      <w:r w:rsidR="00C7663B" w:rsidRPr="009B454D">
        <w:rPr>
          <w:rFonts w:ascii="Times New Roman" w:eastAsiaTheme="minorHAnsi" w:hAnsi="Times New Roman"/>
          <w:sz w:val="28"/>
          <w:szCs w:val="28"/>
        </w:rPr>
        <w:t>, утвержденного приказом Росстата от 29.07.2022 № 532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w:t>
      </w:r>
      <w:r w:rsidR="00CB1988" w:rsidRPr="009B454D">
        <w:rPr>
          <w:rFonts w:ascii="Times New Roman" w:eastAsiaTheme="minorHAnsi" w:hAnsi="Times New Roman"/>
          <w:sz w:val="28"/>
          <w:szCs w:val="28"/>
        </w:rPr>
        <w:t xml:space="preserve">, </w:t>
      </w:r>
      <w:r w:rsidR="00ED67C0" w:rsidRPr="009B454D">
        <w:rPr>
          <w:rFonts w:ascii="Times New Roman" w:eastAsiaTheme="minorHAnsi" w:hAnsi="Times New Roman"/>
          <w:sz w:val="28"/>
          <w:szCs w:val="28"/>
        </w:rPr>
        <w:t>за два предыдущих года подачи заявки  и истекший период года подачи заявки.</w:t>
      </w:r>
    </w:p>
    <w:p w14:paraId="6F6D319F" w14:textId="5FFD2D8F" w:rsidR="003A3A77" w:rsidRPr="00B159F2" w:rsidRDefault="00A44C04"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2.16</w:t>
      </w:r>
      <w:r w:rsidR="00F87AFB" w:rsidRPr="00B159F2">
        <w:rPr>
          <w:rFonts w:ascii="Times New Roman" w:hAnsi="Times New Roman" w:cs="Times New Roman"/>
          <w:sz w:val="28"/>
          <w:szCs w:val="28"/>
        </w:rPr>
        <w:t xml:space="preserve">. </w:t>
      </w:r>
      <w:r w:rsidR="003A3A77" w:rsidRPr="00B159F2">
        <w:rPr>
          <w:rFonts w:ascii="Times New Roman" w:hAnsi="Times New Roman" w:cs="Times New Roman"/>
          <w:sz w:val="28"/>
          <w:szCs w:val="28"/>
        </w:rPr>
        <w:t xml:space="preserve">Для возмещения части затрат на реализацию проектов в сфере дорожного сервиса, связанных с приведением объектов дорожного сервиса в </w:t>
      </w:r>
      <w:r w:rsidR="003A3A77" w:rsidRPr="00B159F2">
        <w:rPr>
          <w:rFonts w:ascii="Times New Roman" w:hAnsi="Times New Roman" w:cs="Times New Roman"/>
          <w:sz w:val="28"/>
          <w:szCs w:val="28"/>
        </w:rPr>
        <w:lastRenderedPageBreak/>
        <w:t xml:space="preserve">соответствие с требованиями стандарта организации объектов дорожного сервиса и (или) правил благоустройства территории </w:t>
      </w:r>
      <w:r w:rsidR="006207DD">
        <w:rPr>
          <w:rFonts w:ascii="Times New Roman" w:hAnsi="Times New Roman" w:cs="Times New Roman"/>
          <w:sz w:val="28"/>
          <w:szCs w:val="28"/>
        </w:rPr>
        <w:t>муниципального образования</w:t>
      </w:r>
      <w:r w:rsidR="003A3A77" w:rsidRPr="00B159F2">
        <w:rPr>
          <w:rFonts w:ascii="Times New Roman" w:hAnsi="Times New Roman" w:cs="Times New Roman"/>
          <w:sz w:val="28"/>
          <w:szCs w:val="28"/>
        </w:rPr>
        <w:t>, утвержденных уполномоченным органом местного самоуправления заявителя, на территории которого планируется реализация проекта в сфере дорожного сервиса, дополнительно представляются копии следующих документов:</w:t>
      </w:r>
    </w:p>
    <w:p w14:paraId="4B1588C3" w14:textId="0492D2A3" w:rsidR="003A3A77" w:rsidRPr="00B159F2" w:rsidRDefault="003A3A77"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 xml:space="preserve">акта выявленных (устраненных) недостатков в объектах дорожного сервиса и (или) опросный лист обследования существующих объектов дорожного сервиса с указанием несоответствий требованиям правил благоустройства территории </w:t>
      </w:r>
      <w:r w:rsidR="00F5332D">
        <w:rPr>
          <w:rFonts w:ascii="Times New Roman" w:hAnsi="Times New Roman" w:cs="Times New Roman"/>
          <w:sz w:val="28"/>
          <w:szCs w:val="28"/>
        </w:rPr>
        <w:t>муниципального образования</w:t>
      </w:r>
      <w:r w:rsidRPr="00B159F2">
        <w:rPr>
          <w:rFonts w:ascii="Times New Roman" w:hAnsi="Times New Roman" w:cs="Times New Roman"/>
          <w:sz w:val="28"/>
          <w:szCs w:val="28"/>
        </w:rPr>
        <w:t xml:space="preserve"> и (или) стандарта организации объектов дорожного сервиса,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14:paraId="142C7F2D" w14:textId="6D358B3D" w:rsidR="003A3A77" w:rsidRPr="00B159F2" w:rsidRDefault="003A3A77"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 xml:space="preserve">правил благоустройства </w:t>
      </w:r>
      <w:r w:rsidR="00F5332D">
        <w:rPr>
          <w:rFonts w:ascii="Times New Roman" w:hAnsi="Times New Roman" w:cs="Times New Roman"/>
          <w:sz w:val="28"/>
          <w:szCs w:val="28"/>
        </w:rPr>
        <w:t>муниципального образования</w:t>
      </w:r>
      <w:r w:rsidRPr="00B159F2">
        <w:rPr>
          <w:rFonts w:ascii="Times New Roman" w:hAnsi="Times New Roman" w:cs="Times New Roman"/>
          <w:sz w:val="28"/>
          <w:szCs w:val="28"/>
        </w:rPr>
        <w:t>, утвержденных</w:t>
      </w:r>
      <w:r w:rsidRPr="008F61D6">
        <w:rPr>
          <w:rFonts w:ascii="Times New Roman" w:hAnsi="Times New Roman" w:cs="Times New Roman"/>
          <w:sz w:val="24"/>
          <w:szCs w:val="24"/>
        </w:rPr>
        <w:t xml:space="preserve"> </w:t>
      </w:r>
      <w:r w:rsidRPr="00B159F2">
        <w:rPr>
          <w:rFonts w:ascii="Times New Roman" w:hAnsi="Times New Roman" w:cs="Times New Roman"/>
          <w:sz w:val="28"/>
          <w:szCs w:val="28"/>
        </w:rPr>
        <w:t>уполномоченным органом местного самоуправления заявителя, и (или) стандарта организации объектов дорожного сервиса, утвержденных уполномоченным органом местного самоуправления заявителя, в соответствии с требованиями которых планируется реализация проекта в сфере дорожного сервиса.</w:t>
      </w:r>
    </w:p>
    <w:p w14:paraId="0A17AF20" w14:textId="3DD760E2" w:rsidR="005B2A49" w:rsidRPr="00B159F2" w:rsidRDefault="00EB3569"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2.</w:t>
      </w:r>
      <w:r w:rsidR="005B2A49" w:rsidRPr="00B159F2">
        <w:rPr>
          <w:rFonts w:ascii="Times New Roman" w:hAnsi="Times New Roman" w:cs="Times New Roman"/>
          <w:sz w:val="28"/>
          <w:szCs w:val="28"/>
        </w:rPr>
        <w:t>1</w:t>
      </w:r>
      <w:r w:rsidR="00A44C04" w:rsidRPr="00B159F2">
        <w:rPr>
          <w:rFonts w:ascii="Times New Roman" w:hAnsi="Times New Roman" w:cs="Times New Roman"/>
          <w:sz w:val="28"/>
          <w:szCs w:val="28"/>
        </w:rPr>
        <w:t>7</w:t>
      </w:r>
      <w:r w:rsidR="005B2A49" w:rsidRPr="00B159F2">
        <w:rPr>
          <w:rFonts w:ascii="Times New Roman" w:hAnsi="Times New Roman" w:cs="Times New Roman"/>
          <w:sz w:val="28"/>
          <w:szCs w:val="28"/>
        </w:rPr>
        <w:t xml:space="preserve">. </w:t>
      </w:r>
      <w:r w:rsidR="00A66596" w:rsidRPr="00B159F2">
        <w:rPr>
          <w:rFonts w:ascii="Times New Roman" w:hAnsi="Times New Roman" w:cs="Times New Roman"/>
          <w:sz w:val="28"/>
          <w:szCs w:val="28"/>
        </w:rPr>
        <w:t>Информация и д</w:t>
      </w:r>
      <w:r w:rsidR="005B2A49" w:rsidRPr="00B159F2">
        <w:rPr>
          <w:rFonts w:ascii="Times New Roman" w:hAnsi="Times New Roman" w:cs="Times New Roman"/>
          <w:sz w:val="28"/>
          <w:szCs w:val="28"/>
        </w:rPr>
        <w:t xml:space="preserve">окументы, указанные в пунктах </w:t>
      </w:r>
      <w:r w:rsidR="00A66596" w:rsidRPr="00B159F2">
        <w:rPr>
          <w:rFonts w:ascii="Times New Roman" w:hAnsi="Times New Roman" w:cs="Times New Roman"/>
          <w:sz w:val="28"/>
          <w:szCs w:val="28"/>
        </w:rPr>
        <w:t>2.13</w:t>
      </w:r>
      <w:r w:rsidR="005B2A49" w:rsidRPr="00B159F2">
        <w:rPr>
          <w:rFonts w:ascii="Times New Roman" w:hAnsi="Times New Roman" w:cs="Times New Roman"/>
          <w:sz w:val="28"/>
          <w:szCs w:val="28"/>
        </w:rPr>
        <w:t xml:space="preserve">. </w:t>
      </w:r>
      <w:r w:rsidR="00A66596" w:rsidRPr="00B159F2">
        <w:rPr>
          <w:rFonts w:ascii="Times New Roman" w:hAnsi="Times New Roman" w:cs="Times New Roman"/>
          <w:sz w:val="28"/>
          <w:szCs w:val="28"/>
        </w:rPr>
        <w:t xml:space="preserve">- </w:t>
      </w:r>
      <w:r w:rsidR="005B2A49" w:rsidRPr="00B159F2">
        <w:rPr>
          <w:rFonts w:ascii="Times New Roman" w:hAnsi="Times New Roman" w:cs="Times New Roman"/>
          <w:sz w:val="28"/>
          <w:szCs w:val="28"/>
        </w:rPr>
        <w:t>2.1</w:t>
      </w:r>
      <w:r w:rsidR="00051910" w:rsidRPr="00B159F2">
        <w:rPr>
          <w:rFonts w:ascii="Times New Roman" w:hAnsi="Times New Roman" w:cs="Times New Roman"/>
          <w:sz w:val="28"/>
          <w:szCs w:val="28"/>
        </w:rPr>
        <w:t>6</w:t>
      </w:r>
      <w:r w:rsidR="005B2A49" w:rsidRPr="00B159F2">
        <w:rPr>
          <w:rFonts w:ascii="Times New Roman" w:hAnsi="Times New Roman" w:cs="Times New Roman"/>
          <w:sz w:val="28"/>
          <w:szCs w:val="28"/>
        </w:rPr>
        <w:t xml:space="preserve">. </w:t>
      </w:r>
      <w:r w:rsidR="00BD6963">
        <w:rPr>
          <w:rFonts w:ascii="Times New Roman" w:hAnsi="Times New Roman" w:cs="Times New Roman"/>
          <w:sz w:val="28"/>
          <w:szCs w:val="28"/>
        </w:rPr>
        <w:t xml:space="preserve">настоящего </w:t>
      </w:r>
      <w:r w:rsidR="005B2A49" w:rsidRPr="00B159F2">
        <w:rPr>
          <w:rFonts w:ascii="Times New Roman" w:hAnsi="Times New Roman" w:cs="Times New Roman"/>
          <w:sz w:val="28"/>
          <w:szCs w:val="28"/>
        </w:rPr>
        <w:t>Порядка, должны соответствовать следующим требованиям:</w:t>
      </w:r>
    </w:p>
    <w:p w14:paraId="49A626EE" w14:textId="77777777" w:rsidR="00870D65" w:rsidRPr="00B159F2" w:rsidRDefault="005B2A49" w:rsidP="00301A1E">
      <w:pPr>
        <w:pStyle w:val="ConsPlusNormal"/>
        <w:ind w:firstLine="708"/>
        <w:jc w:val="both"/>
        <w:rPr>
          <w:rFonts w:ascii="Times New Roman" w:hAnsi="Times New Roman" w:cs="Times New Roman"/>
          <w:sz w:val="28"/>
          <w:szCs w:val="28"/>
        </w:rPr>
      </w:pPr>
      <w:r w:rsidRPr="00B159F2">
        <w:rPr>
          <w:rFonts w:ascii="Times New Roman" w:hAnsi="Times New Roman" w:cs="Times New Roman"/>
          <w:sz w:val="28"/>
          <w:szCs w:val="28"/>
        </w:rPr>
        <w:t xml:space="preserve">1) </w:t>
      </w:r>
      <w:r w:rsidR="00870D65" w:rsidRPr="00B159F2">
        <w:rPr>
          <w:rFonts w:ascii="Times New Roman" w:hAnsi="Times New Roman" w:cs="Times New Roman"/>
          <w:sz w:val="28"/>
          <w:szCs w:val="28"/>
        </w:rPr>
        <w:t>выполнены с использованием технических средств, аккуратно, без подчисток, исправлений, помарок, неустановленных сокращений и формулировок, допускающих двоякое толкование, должны поддаваться прочтению, отсканированы в цвете и сохранены в формате pdf;</w:t>
      </w:r>
    </w:p>
    <w:p w14:paraId="06305D2B" w14:textId="77777777" w:rsidR="005B2A49" w:rsidRPr="00B159F2" w:rsidRDefault="005B2A49"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 xml:space="preserve">2) </w:t>
      </w:r>
      <w:r w:rsidR="00870D65" w:rsidRPr="00B159F2">
        <w:rPr>
          <w:rFonts w:ascii="Times New Roman" w:hAnsi="Times New Roman" w:cs="Times New Roman"/>
          <w:sz w:val="28"/>
          <w:szCs w:val="28"/>
        </w:rPr>
        <w:t>подписаны (копии заверены) электронной подписью руководителя участника отбора - юридического лица, уполномоченного участником отбора на подписание документов</w:t>
      </w:r>
      <w:r w:rsidRPr="00B159F2">
        <w:rPr>
          <w:rFonts w:ascii="Times New Roman" w:hAnsi="Times New Roman" w:cs="Times New Roman"/>
          <w:sz w:val="28"/>
          <w:szCs w:val="28"/>
        </w:rPr>
        <w:t>;</w:t>
      </w:r>
    </w:p>
    <w:p w14:paraId="0872F2E5" w14:textId="77777777" w:rsidR="005B2A49" w:rsidRPr="00B159F2" w:rsidRDefault="005B2A49" w:rsidP="00301A1E">
      <w:pPr>
        <w:pStyle w:val="ConsPlusNormal"/>
        <w:ind w:firstLine="709"/>
        <w:jc w:val="both"/>
        <w:rPr>
          <w:rFonts w:ascii="Times New Roman" w:hAnsi="Times New Roman" w:cs="Times New Roman"/>
          <w:sz w:val="28"/>
          <w:szCs w:val="28"/>
        </w:rPr>
      </w:pPr>
      <w:r w:rsidRPr="00B159F2">
        <w:rPr>
          <w:rFonts w:ascii="Times New Roman" w:hAnsi="Times New Roman" w:cs="Times New Roman"/>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14:paraId="3CDCFE7A" w14:textId="77777777" w:rsidR="005B2A49" w:rsidRPr="00F321EA" w:rsidRDefault="00A44C04" w:rsidP="00301A1E">
      <w:pPr>
        <w:pStyle w:val="ConsPlusNormal"/>
        <w:ind w:firstLine="709"/>
        <w:jc w:val="both"/>
        <w:rPr>
          <w:rFonts w:ascii="Times New Roman" w:hAnsi="Times New Roman" w:cs="Times New Roman"/>
          <w:sz w:val="28"/>
          <w:szCs w:val="28"/>
        </w:rPr>
      </w:pPr>
      <w:r w:rsidRPr="00F321EA">
        <w:rPr>
          <w:rFonts w:ascii="Times New Roman" w:hAnsi="Times New Roman" w:cs="Times New Roman"/>
          <w:sz w:val="28"/>
          <w:szCs w:val="28"/>
        </w:rPr>
        <w:t>2.18</w:t>
      </w:r>
      <w:r w:rsidR="005A3800" w:rsidRPr="00F321EA">
        <w:rPr>
          <w:rFonts w:ascii="Times New Roman" w:hAnsi="Times New Roman" w:cs="Times New Roman"/>
          <w:sz w:val="28"/>
          <w:szCs w:val="28"/>
        </w:rPr>
        <w:t xml:space="preserve">. </w:t>
      </w:r>
      <w:r w:rsidR="005B2A49" w:rsidRPr="00F321EA">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14:paraId="051B6C82" w14:textId="37D8AF02" w:rsidR="00402054" w:rsidRDefault="00402054" w:rsidP="00301A1E">
      <w:pPr>
        <w:pStyle w:val="ConsPlusNormal"/>
        <w:ind w:firstLine="709"/>
        <w:jc w:val="both"/>
        <w:rPr>
          <w:rFonts w:ascii="Times New Roman" w:hAnsi="Times New Roman" w:cs="Times New Roman"/>
          <w:sz w:val="28"/>
          <w:szCs w:val="28"/>
        </w:rPr>
      </w:pPr>
      <w:r w:rsidRPr="00F321EA">
        <w:rPr>
          <w:rFonts w:ascii="Times New Roman" w:hAnsi="Times New Roman" w:cs="Times New Roman"/>
          <w:sz w:val="28"/>
          <w:szCs w:val="28"/>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w:t>
      </w:r>
      <w:r w:rsidR="009B454D" w:rsidRPr="00F321EA">
        <w:rPr>
          <w:rFonts w:ascii="Times New Roman" w:hAnsi="Times New Roman" w:cs="Times New Roman"/>
          <w:sz w:val="28"/>
          <w:szCs w:val="28"/>
        </w:rPr>
        <w:t>Отдел</w:t>
      </w:r>
      <w:r w:rsidRPr="00F321EA">
        <w:rPr>
          <w:rFonts w:ascii="Times New Roman" w:hAnsi="Times New Roman" w:cs="Times New Roman"/>
          <w:sz w:val="28"/>
          <w:szCs w:val="28"/>
        </w:rPr>
        <w:t xml:space="preserve"> в течение 3 дней со дня завершения такой проверки принимает решение об отказе в приеме к рассмотрению заявки и направляет участнику отбора уведомление с указанием пунктов статьи 11 Федерального закона № 63-ФЗ, несоблюдение которых явилось основанием для отказа. Уведомление подписывается электронной подписью администрации и направляется по адресу электронной почты участника отбора, указанному в заявке.</w:t>
      </w:r>
    </w:p>
    <w:p w14:paraId="081E7712" w14:textId="77777777" w:rsidR="00B13E72" w:rsidRPr="00F321EA" w:rsidRDefault="00A44C04" w:rsidP="00301A1E">
      <w:pPr>
        <w:pStyle w:val="ConsPlusNormal"/>
        <w:ind w:firstLine="708"/>
        <w:jc w:val="both"/>
        <w:rPr>
          <w:rFonts w:ascii="Times New Roman" w:hAnsi="Times New Roman" w:cs="Times New Roman"/>
          <w:sz w:val="28"/>
          <w:szCs w:val="28"/>
        </w:rPr>
      </w:pPr>
      <w:r w:rsidRPr="00F321EA">
        <w:rPr>
          <w:rFonts w:ascii="Times New Roman" w:hAnsi="Times New Roman" w:cs="Times New Roman"/>
          <w:sz w:val="28"/>
          <w:szCs w:val="28"/>
        </w:rPr>
        <w:t>2.19</w:t>
      </w:r>
      <w:r w:rsidR="005A3800" w:rsidRPr="00F321EA">
        <w:rPr>
          <w:rFonts w:ascii="Times New Roman" w:hAnsi="Times New Roman" w:cs="Times New Roman"/>
          <w:sz w:val="28"/>
          <w:szCs w:val="28"/>
        </w:rPr>
        <w:t xml:space="preserve">. </w:t>
      </w:r>
      <w:r w:rsidR="00B13E72" w:rsidRPr="00F321EA">
        <w:rPr>
          <w:rFonts w:ascii="Times New Roman" w:hAnsi="Times New Roman" w:cs="Times New Roman"/>
          <w:sz w:val="28"/>
          <w:szCs w:val="28"/>
        </w:rPr>
        <w:t>Конкурсный отбор признается несостоявшимся в следующих случаях:</w:t>
      </w:r>
    </w:p>
    <w:p w14:paraId="3236A9A6"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Отбор получателей субсидий признается несостоявшимся в следующих случаях:</w:t>
      </w:r>
    </w:p>
    <w:p w14:paraId="76170DD5"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lastRenderedPageBreak/>
        <w:t>а) по окончании срока подачи заявок подана только одна заявка;</w:t>
      </w:r>
    </w:p>
    <w:p w14:paraId="6D7A9DFC"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14:paraId="140BC542"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в) по окончании срока подачи заявок не подано ни одной заявки;</w:t>
      </w:r>
    </w:p>
    <w:p w14:paraId="229B406E"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г) по результатам рассмотрения заявок отклонены все заявки;</w:t>
      </w:r>
    </w:p>
    <w:p w14:paraId="3903926E"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д) по результатам оценки заявок ни одна из заявок не набрала балл больший или равный установленному в объявлении о проведении отбора минимальному проходному баллу (при его установлении).</w:t>
      </w:r>
    </w:p>
    <w:p w14:paraId="591550F7"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Соглашение заключается с участником отбора, признанного несостоявшимся, в следующих случаях:</w:t>
      </w:r>
    </w:p>
    <w:p w14:paraId="21CFE6C1"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а)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 (в случаях если в объявлении о проведении отбора не установлен минимальный проходной балл);</w:t>
      </w:r>
    </w:p>
    <w:p w14:paraId="3FD4377B" w14:textId="77777777" w:rsidR="00BD6963" w:rsidRPr="00BD6963" w:rsidRDefault="00BD6963"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BD6963">
        <w:rPr>
          <w:rFonts w:ascii="Times New Roman" w:hAnsi="Times New Roman"/>
          <w:color w:val="000000"/>
          <w:sz w:val="28"/>
          <w:szCs w:val="28"/>
          <w:lang w:eastAsia="ru-RU"/>
        </w:rPr>
        <w:t>б)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проходному баллу (в случае если в объявлении о проведении отбора получателей субсидий установлен минимальный проходной балл).</w:t>
      </w:r>
    </w:p>
    <w:p w14:paraId="1C220D36" w14:textId="326C832D" w:rsidR="00B13E72" w:rsidRPr="00F321EA" w:rsidRDefault="00B13E72" w:rsidP="00301A1E">
      <w:pPr>
        <w:pStyle w:val="ConsPlusNormal"/>
        <w:ind w:firstLine="708"/>
        <w:jc w:val="both"/>
        <w:rPr>
          <w:rFonts w:ascii="Times New Roman" w:hAnsi="Times New Roman" w:cs="Times New Roman"/>
          <w:sz w:val="28"/>
          <w:szCs w:val="28"/>
        </w:rPr>
      </w:pPr>
      <w:r w:rsidRPr="00F321EA">
        <w:rPr>
          <w:rFonts w:ascii="Times New Roman" w:hAnsi="Times New Roman" w:cs="Times New Roman"/>
          <w:sz w:val="28"/>
          <w:szCs w:val="28"/>
        </w:rPr>
        <w:t xml:space="preserve">В случае, предусмотренном подпунктом 2 настоящего пункта, решение </w:t>
      </w:r>
      <w:r w:rsidR="009B454D" w:rsidRPr="00F321EA">
        <w:rPr>
          <w:rFonts w:ascii="Times New Roman" w:hAnsi="Times New Roman" w:cs="Times New Roman"/>
          <w:sz w:val="28"/>
          <w:szCs w:val="28"/>
        </w:rPr>
        <w:t>Администрации</w:t>
      </w:r>
      <w:r w:rsidRPr="00F321EA">
        <w:rPr>
          <w:rFonts w:ascii="Times New Roman" w:hAnsi="Times New Roman" w:cs="Times New Roman"/>
          <w:sz w:val="28"/>
          <w:szCs w:val="28"/>
        </w:rPr>
        <w:t xml:space="preserve"> о признании конкурсного отбора несостоявшимся отражается в </w:t>
      </w:r>
      <w:r w:rsidR="009B454D" w:rsidRPr="00F321EA">
        <w:rPr>
          <w:rFonts w:ascii="Times New Roman" w:hAnsi="Times New Roman" w:cs="Times New Roman"/>
          <w:sz w:val="28"/>
          <w:szCs w:val="28"/>
        </w:rPr>
        <w:t>распоряжении</w:t>
      </w:r>
      <w:r w:rsidR="00252F72" w:rsidRPr="00F321EA">
        <w:rPr>
          <w:rFonts w:ascii="Times New Roman" w:hAnsi="Times New Roman" w:cs="Times New Roman"/>
          <w:sz w:val="28"/>
          <w:szCs w:val="28"/>
        </w:rPr>
        <w:t xml:space="preserve"> </w:t>
      </w:r>
      <w:r w:rsidRPr="00F321EA">
        <w:rPr>
          <w:rFonts w:ascii="Times New Roman" w:hAnsi="Times New Roman" w:cs="Times New Roman"/>
          <w:sz w:val="28"/>
          <w:szCs w:val="28"/>
        </w:rPr>
        <w:t>о результатах отбора</w:t>
      </w:r>
      <w:r w:rsidR="002B4E17" w:rsidRPr="00F321EA">
        <w:rPr>
          <w:rFonts w:ascii="Times New Roman" w:hAnsi="Times New Roman" w:cs="Times New Roman"/>
          <w:sz w:val="28"/>
          <w:szCs w:val="28"/>
        </w:rPr>
        <w:t>.</w:t>
      </w:r>
    </w:p>
    <w:p w14:paraId="61618D4F" w14:textId="443F6200" w:rsidR="00B13E72" w:rsidRPr="00F321EA" w:rsidRDefault="00B13E72" w:rsidP="00301A1E">
      <w:pPr>
        <w:pStyle w:val="ConsPlusNormal"/>
        <w:ind w:firstLine="708"/>
        <w:jc w:val="both"/>
        <w:rPr>
          <w:rFonts w:ascii="Times New Roman" w:hAnsi="Times New Roman" w:cs="Times New Roman"/>
          <w:sz w:val="28"/>
          <w:szCs w:val="28"/>
        </w:rPr>
      </w:pPr>
      <w:r w:rsidRPr="00F321EA">
        <w:rPr>
          <w:rFonts w:ascii="Times New Roman" w:hAnsi="Times New Roman" w:cs="Times New Roman"/>
          <w:sz w:val="28"/>
          <w:szCs w:val="28"/>
        </w:rPr>
        <w:t xml:space="preserve">В случае принятия </w:t>
      </w:r>
      <w:r w:rsidR="009B454D" w:rsidRPr="00F321EA">
        <w:rPr>
          <w:rFonts w:ascii="Times New Roman" w:hAnsi="Times New Roman" w:cs="Times New Roman"/>
          <w:sz w:val="28"/>
          <w:szCs w:val="28"/>
        </w:rPr>
        <w:t>Администрацией</w:t>
      </w:r>
      <w:r w:rsidRPr="00F321EA">
        <w:rPr>
          <w:rFonts w:ascii="Times New Roman" w:hAnsi="Times New Roman" w:cs="Times New Roman"/>
          <w:sz w:val="28"/>
          <w:szCs w:val="28"/>
        </w:rPr>
        <w:t xml:space="preserve"> решения о признании отбора несостоявшимся соответствующее объявление размещается на Едином портале, а также на официальном сайте администрации в течение 1 рабочего дня со дня принятия указанного решения с указанием причины признания отбора несостоявшимся.</w:t>
      </w:r>
    </w:p>
    <w:p w14:paraId="7676EE7B" w14:textId="77777777" w:rsidR="00DD7CA7" w:rsidRDefault="005B2A49" w:rsidP="00301A1E">
      <w:pPr>
        <w:pStyle w:val="ConsPlusNormal"/>
        <w:ind w:firstLine="709"/>
        <w:jc w:val="both"/>
        <w:rPr>
          <w:rFonts w:ascii="Times New Roman" w:hAnsi="Times New Roman" w:cs="Times New Roman"/>
          <w:sz w:val="28"/>
          <w:szCs w:val="28"/>
        </w:rPr>
      </w:pPr>
      <w:r w:rsidRPr="00F321EA">
        <w:rPr>
          <w:rFonts w:ascii="Times New Roman" w:hAnsi="Times New Roman" w:cs="Times New Roman"/>
          <w:sz w:val="28"/>
          <w:szCs w:val="28"/>
        </w:rPr>
        <w:t>2.</w:t>
      </w:r>
      <w:r w:rsidR="00A44C04" w:rsidRPr="00F321EA">
        <w:rPr>
          <w:rFonts w:ascii="Times New Roman" w:hAnsi="Times New Roman" w:cs="Times New Roman"/>
          <w:sz w:val="28"/>
          <w:szCs w:val="28"/>
        </w:rPr>
        <w:t>20</w:t>
      </w:r>
      <w:r w:rsidRPr="00F321EA">
        <w:rPr>
          <w:rFonts w:ascii="Times New Roman" w:hAnsi="Times New Roman" w:cs="Times New Roman"/>
          <w:sz w:val="28"/>
          <w:szCs w:val="28"/>
        </w:rPr>
        <w:t xml:space="preserve">. </w:t>
      </w:r>
      <w:r w:rsidR="00DD7CA7" w:rsidRPr="00F321EA">
        <w:rPr>
          <w:rFonts w:ascii="Times New Roman" w:hAnsi="Times New Roman" w:cs="Times New Roman"/>
          <w:sz w:val="28"/>
          <w:szCs w:val="28"/>
        </w:rPr>
        <w:t xml:space="preserve">Участник отбора вправе </w:t>
      </w:r>
      <w:r w:rsidR="004F1A3A" w:rsidRPr="00F321EA">
        <w:rPr>
          <w:rFonts w:ascii="Times New Roman" w:hAnsi="Times New Roman" w:cs="Times New Roman"/>
          <w:sz w:val="28"/>
          <w:szCs w:val="28"/>
        </w:rPr>
        <w:t xml:space="preserve">изменить </w:t>
      </w:r>
      <w:r w:rsidR="00221D25" w:rsidRPr="00F321EA">
        <w:rPr>
          <w:rFonts w:ascii="Times New Roman" w:hAnsi="Times New Roman" w:cs="Times New Roman"/>
          <w:sz w:val="28"/>
          <w:szCs w:val="28"/>
        </w:rPr>
        <w:t>или отозвать з</w:t>
      </w:r>
      <w:r w:rsidR="00DD7CA7" w:rsidRPr="00F321EA">
        <w:rPr>
          <w:rFonts w:ascii="Times New Roman" w:hAnsi="Times New Roman" w:cs="Times New Roman"/>
          <w:sz w:val="28"/>
          <w:szCs w:val="28"/>
        </w:rPr>
        <w:t>аявку до окончания срока приема заявок после формирования заявителем в электронной форме уведомления об отзыве заявки и последующего повторного формирования новой</w:t>
      </w:r>
      <w:r w:rsidR="004F1A3A" w:rsidRPr="00F321EA">
        <w:rPr>
          <w:rFonts w:ascii="Times New Roman" w:hAnsi="Times New Roman" w:cs="Times New Roman"/>
          <w:sz w:val="28"/>
          <w:szCs w:val="28"/>
        </w:rPr>
        <w:t>, при необходимости</w:t>
      </w:r>
      <w:r w:rsidR="00DD7CA7" w:rsidRPr="00F321EA">
        <w:rPr>
          <w:rFonts w:ascii="Times New Roman" w:hAnsi="Times New Roman" w:cs="Times New Roman"/>
          <w:sz w:val="28"/>
          <w:szCs w:val="28"/>
        </w:rPr>
        <w:t>.</w:t>
      </w:r>
    </w:p>
    <w:p w14:paraId="4BA7DC45" w14:textId="77777777" w:rsidR="00520C39" w:rsidRPr="00F321EA" w:rsidRDefault="005B2A49" w:rsidP="00301A1E">
      <w:pPr>
        <w:pStyle w:val="ConsPlusNormal"/>
        <w:ind w:firstLine="709"/>
        <w:jc w:val="both"/>
        <w:rPr>
          <w:rFonts w:ascii="Times New Roman" w:hAnsi="Times New Roman" w:cs="Times New Roman"/>
          <w:sz w:val="28"/>
          <w:szCs w:val="28"/>
        </w:rPr>
      </w:pPr>
      <w:r w:rsidRPr="00F321EA">
        <w:rPr>
          <w:rFonts w:ascii="Times New Roman" w:hAnsi="Times New Roman" w:cs="Times New Roman"/>
          <w:sz w:val="28"/>
          <w:szCs w:val="28"/>
        </w:rPr>
        <w:t>2.2</w:t>
      </w:r>
      <w:r w:rsidR="00A44C04" w:rsidRPr="00F321EA">
        <w:rPr>
          <w:rFonts w:ascii="Times New Roman" w:hAnsi="Times New Roman" w:cs="Times New Roman"/>
          <w:sz w:val="28"/>
          <w:szCs w:val="28"/>
        </w:rPr>
        <w:t>1</w:t>
      </w:r>
      <w:r w:rsidRPr="00F321EA">
        <w:rPr>
          <w:rFonts w:ascii="Times New Roman" w:hAnsi="Times New Roman" w:cs="Times New Roman"/>
          <w:sz w:val="28"/>
          <w:szCs w:val="28"/>
        </w:rPr>
        <w:t xml:space="preserve">. </w:t>
      </w:r>
      <w:r w:rsidR="00520C39" w:rsidRPr="00F321EA">
        <w:rPr>
          <w:rFonts w:ascii="Times New Roman" w:hAnsi="Times New Roman" w:cs="Times New Roman"/>
          <w:sz w:val="28"/>
          <w:szCs w:val="28"/>
        </w:rPr>
        <w:t xml:space="preserve">Датой представления участником отбора заявки считается день присвоения заявке, подписанной </w:t>
      </w:r>
      <w:r w:rsidR="000C69CA" w:rsidRPr="00F321EA">
        <w:rPr>
          <w:rFonts w:ascii="Times New Roman" w:hAnsi="Times New Roman" w:cs="Times New Roman"/>
          <w:sz w:val="28"/>
          <w:szCs w:val="28"/>
        </w:rPr>
        <w:t xml:space="preserve">усиленной </w:t>
      </w:r>
      <w:r w:rsidR="00520C39" w:rsidRPr="00F321EA">
        <w:rPr>
          <w:rFonts w:ascii="Times New Roman" w:hAnsi="Times New Roman" w:cs="Times New Roman"/>
          <w:sz w:val="28"/>
          <w:szCs w:val="28"/>
        </w:rPr>
        <w:t xml:space="preserve">электронной подписью участника отбора, регистрационного номера в </w:t>
      </w:r>
      <w:r w:rsidR="000C69CA" w:rsidRPr="00F321EA">
        <w:rPr>
          <w:rFonts w:ascii="Times New Roman" w:hAnsi="Times New Roman" w:cs="Times New Roman"/>
          <w:sz w:val="28"/>
          <w:szCs w:val="28"/>
        </w:rPr>
        <w:t>системе «Электронный бюджет»</w:t>
      </w:r>
      <w:r w:rsidR="00520C39" w:rsidRPr="00F321EA">
        <w:rPr>
          <w:rFonts w:ascii="Times New Roman" w:hAnsi="Times New Roman" w:cs="Times New Roman"/>
          <w:sz w:val="28"/>
          <w:szCs w:val="28"/>
        </w:rPr>
        <w:t>.</w:t>
      </w:r>
    </w:p>
    <w:p w14:paraId="01BA1903" w14:textId="77777777" w:rsidR="00EE35B6" w:rsidRPr="00F321EA" w:rsidRDefault="00520C39" w:rsidP="00301A1E">
      <w:pPr>
        <w:pStyle w:val="ConsPlusNormal"/>
        <w:ind w:firstLine="709"/>
        <w:jc w:val="both"/>
        <w:rPr>
          <w:rFonts w:ascii="Times New Roman" w:hAnsi="Times New Roman" w:cs="Times New Roman"/>
          <w:sz w:val="28"/>
          <w:szCs w:val="28"/>
        </w:rPr>
      </w:pPr>
      <w:r w:rsidRPr="00F321EA">
        <w:rPr>
          <w:rFonts w:ascii="Times New Roman" w:hAnsi="Times New Roman"/>
          <w:sz w:val="28"/>
          <w:szCs w:val="28"/>
        </w:rPr>
        <w:t>2.2</w:t>
      </w:r>
      <w:r w:rsidR="00A44C04" w:rsidRPr="00F321EA">
        <w:rPr>
          <w:rFonts w:ascii="Times New Roman" w:hAnsi="Times New Roman"/>
          <w:sz w:val="28"/>
          <w:szCs w:val="28"/>
        </w:rPr>
        <w:t>2</w:t>
      </w:r>
      <w:r w:rsidRPr="00F321EA">
        <w:rPr>
          <w:rFonts w:ascii="Times New Roman" w:hAnsi="Times New Roman"/>
          <w:sz w:val="28"/>
          <w:szCs w:val="28"/>
        </w:rPr>
        <w:t xml:space="preserve">. </w:t>
      </w:r>
      <w:r w:rsidR="008C0C5A" w:rsidRPr="00F321EA">
        <w:rPr>
          <w:rFonts w:ascii="Times New Roman" w:hAnsi="Times New Roman" w:cs="Times New Roman"/>
          <w:sz w:val="28"/>
          <w:szCs w:val="28"/>
        </w:rPr>
        <w:t xml:space="preserve">После наступления даты окончания приема заявок, указанной в объявлении о проведении конкурсного отбора, </w:t>
      </w:r>
      <w:r w:rsidR="000F42E9" w:rsidRPr="00F321EA">
        <w:rPr>
          <w:rFonts w:ascii="Times New Roman" w:hAnsi="Times New Roman" w:cs="Times New Roman"/>
          <w:sz w:val="28"/>
          <w:szCs w:val="28"/>
        </w:rPr>
        <w:t xml:space="preserve">после формирования протокола вскрытия заявок, </w:t>
      </w:r>
      <w:r w:rsidR="008C6569" w:rsidRPr="00F321EA">
        <w:rPr>
          <w:rFonts w:ascii="Times New Roman" w:hAnsi="Times New Roman" w:cs="Times New Roman"/>
          <w:sz w:val="28"/>
          <w:szCs w:val="28"/>
        </w:rPr>
        <w:t>организа</w:t>
      </w:r>
      <w:r w:rsidR="00183EE0" w:rsidRPr="00F321EA">
        <w:rPr>
          <w:rFonts w:ascii="Times New Roman" w:hAnsi="Times New Roman" w:cs="Times New Roman"/>
          <w:sz w:val="28"/>
          <w:szCs w:val="28"/>
        </w:rPr>
        <w:t>т</w:t>
      </w:r>
      <w:r w:rsidR="008C6569" w:rsidRPr="00F321EA">
        <w:rPr>
          <w:rFonts w:ascii="Times New Roman" w:hAnsi="Times New Roman" w:cs="Times New Roman"/>
          <w:sz w:val="28"/>
          <w:szCs w:val="28"/>
        </w:rPr>
        <w:t>ор</w:t>
      </w:r>
      <w:r w:rsidR="00D0378A" w:rsidRPr="00F321EA">
        <w:rPr>
          <w:rFonts w:ascii="Times New Roman" w:hAnsi="Times New Roman" w:cs="Times New Roman"/>
          <w:sz w:val="28"/>
          <w:szCs w:val="28"/>
        </w:rPr>
        <w:t>у</w:t>
      </w:r>
      <w:r w:rsidR="008C6569" w:rsidRPr="00F321EA">
        <w:rPr>
          <w:rFonts w:ascii="Times New Roman" w:hAnsi="Times New Roman" w:cs="Times New Roman"/>
          <w:sz w:val="28"/>
          <w:szCs w:val="28"/>
        </w:rPr>
        <w:t xml:space="preserve"> </w:t>
      </w:r>
      <w:r w:rsidR="00D0378A" w:rsidRPr="00F321EA">
        <w:rPr>
          <w:rFonts w:ascii="Times New Roman" w:hAnsi="Times New Roman" w:cs="Times New Roman"/>
          <w:sz w:val="28"/>
          <w:szCs w:val="28"/>
        </w:rPr>
        <w:t>отбора</w:t>
      </w:r>
      <w:r w:rsidR="00EE35B6" w:rsidRPr="00F321EA">
        <w:rPr>
          <w:rFonts w:ascii="Times New Roman" w:hAnsi="Times New Roman" w:cs="Times New Roman"/>
          <w:sz w:val="28"/>
          <w:szCs w:val="28"/>
        </w:rPr>
        <w:t xml:space="preserve">, а также </w:t>
      </w:r>
      <w:r w:rsidR="00D0378A" w:rsidRPr="00F321EA">
        <w:rPr>
          <w:rFonts w:ascii="Times New Roman" w:hAnsi="Times New Roman" w:cs="Times New Roman"/>
          <w:sz w:val="28"/>
          <w:szCs w:val="28"/>
        </w:rPr>
        <w:t xml:space="preserve">конкурсной </w:t>
      </w:r>
      <w:r w:rsidR="00EE35B6" w:rsidRPr="00F321EA">
        <w:rPr>
          <w:rFonts w:ascii="Times New Roman" w:hAnsi="Times New Roman" w:cs="Times New Roman"/>
          <w:sz w:val="28"/>
          <w:szCs w:val="28"/>
        </w:rPr>
        <w:t xml:space="preserve">комиссии </w:t>
      </w:r>
      <w:r w:rsidR="00D0378A" w:rsidRPr="00F321EA">
        <w:rPr>
          <w:rFonts w:ascii="Times New Roman" w:hAnsi="Times New Roman" w:cs="Times New Roman"/>
          <w:sz w:val="28"/>
          <w:szCs w:val="28"/>
        </w:rPr>
        <w:t>открывается доступ</w:t>
      </w:r>
      <w:r w:rsidR="00EE35B6" w:rsidRPr="00F321EA">
        <w:rPr>
          <w:rFonts w:ascii="Times New Roman" w:hAnsi="Times New Roman" w:cs="Times New Roman"/>
          <w:sz w:val="28"/>
          <w:szCs w:val="28"/>
        </w:rPr>
        <w:t xml:space="preserve"> в </w:t>
      </w:r>
      <w:r w:rsidR="006073BF" w:rsidRPr="00F321EA">
        <w:rPr>
          <w:rFonts w:ascii="Times New Roman" w:hAnsi="Times New Roman" w:cs="Times New Roman"/>
          <w:sz w:val="28"/>
          <w:szCs w:val="28"/>
        </w:rPr>
        <w:t>системе «Электронный бюджет»</w:t>
      </w:r>
      <w:r w:rsidR="00EE35B6" w:rsidRPr="00F321EA">
        <w:rPr>
          <w:rFonts w:ascii="Times New Roman" w:hAnsi="Times New Roman" w:cs="Times New Roman"/>
          <w:sz w:val="28"/>
          <w:szCs w:val="28"/>
        </w:rPr>
        <w:t xml:space="preserve"> к заявкам для их рассмотрения </w:t>
      </w:r>
      <w:r w:rsidR="00397BE7" w:rsidRPr="00F321EA">
        <w:rPr>
          <w:rFonts w:ascii="Times New Roman" w:hAnsi="Times New Roman" w:cs="Times New Roman"/>
          <w:sz w:val="28"/>
          <w:szCs w:val="28"/>
        </w:rPr>
        <w:t>и оценки</w:t>
      </w:r>
      <w:r w:rsidR="007905C1" w:rsidRPr="00F321EA">
        <w:rPr>
          <w:rFonts w:ascii="Times New Roman" w:hAnsi="Times New Roman" w:cs="Times New Roman"/>
          <w:sz w:val="28"/>
          <w:szCs w:val="28"/>
        </w:rPr>
        <w:t>.</w:t>
      </w:r>
    </w:p>
    <w:p w14:paraId="5B5E48AD" w14:textId="77777777" w:rsidR="00D01BA1" w:rsidRPr="00F321EA" w:rsidRDefault="00A44C04"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sz w:val="28"/>
          <w:szCs w:val="28"/>
        </w:rPr>
        <w:t>2.23</w:t>
      </w:r>
      <w:r w:rsidR="00520C39" w:rsidRPr="00F321EA">
        <w:rPr>
          <w:rFonts w:ascii="Times New Roman" w:hAnsi="Times New Roman"/>
          <w:sz w:val="28"/>
          <w:szCs w:val="28"/>
        </w:rPr>
        <w:t xml:space="preserve">. </w:t>
      </w:r>
      <w:r w:rsidR="007905C1" w:rsidRPr="00F321EA">
        <w:rPr>
          <w:rFonts w:ascii="Times New Roman" w:hAnsi="Times New Roman"/>
          <w:sz w:val="28"/>
          <w:szCs w:val="28"/>
        </w:rPr>
        <w:t xml:space="preserve">Протокол вскрытия заявок формируется </w:t>
      </w:r>
      <w:r w:rsidR="00EE35B6" w:rsidRPr="00F321EA">
        <w:rPr>
          <w:rFonts w:ascii="Times New Roman" w:hAnsi="Times New Roman"/>
          <w:sz w:val="28"/>
          <w:szCs w:val="28"/>
        </w:rPr>
        <w:t>автоматическ</w:t>
      </w:r>
      <w:r w:rsidR="007905C1" w:rsidRPr="00F321EA">
        <w:rPr>
          <w:rFonts w:ascii="Times New Roman" w:hAnsi="Times New Roman"/>
          <w:sz w:val="28"/>
          <w:szCs w:val="28"/>
        </w:rPr>
        <w:t>и</w:t>
      </w:r>
      <w:r w:rsidR="00EE35B6" w:rsidRPr="00F321EA">
        <w:rPr>
          <w:rFonts w:ascii="Times New Roman" w:hAnsi="Times New Roman"/>
          <w:sz w:val="28"/>
          <w:szCs w:val="28"/>
        </w:rPr>
        <w:t xml:space="preserve"> </w:t>
      </w:r>
      <w:r w:rsidR="007905C1" w:rsidRPr="00F321EA">
        <w:rPr>
          <w:rFonts w:ascii="Times New Roman" w:hAnsi="Times New Roman"/>
          <w:sz w:val="28"/>
          <w:szCs w:val="28"/>
        </w:rPr>
        <w:t xml:space="preserve">в </w:t>
      </w:r>
      <w:r w:rsidR="00D1327D" w:rsidRPr="00F321EA">
        <w:rPr>
          <w:rFonts w:ascii="Times New Roman" w:hAnsi="Times New Roman"/>
          <w:sz w:val="28"/>
          <w:szCs w:val="28"/>
        </w:rPr>
        <w:t>системе «Электронный бюджет»</w:t>
      </w:r>
      <w:r w:rsidR="00EE35B6" w:rsidRPr="00F321EA">
        <w:rPr>
          <w:rFonts w:ascii="Times New Roman" w:hAnsi="Times New Roman"/>
          <w:sz w:val="28"/>
          <w:szCs w:val="28"/>
        </w:rPr>
        <w:t xml:space="preserve"> и подпис</w:t>
      </w:r>
      <w:r w:rsidR="007905C1" w:rsidRPr="00F321EA">
        <w:rPr>
          <w:rFonts w:ascii="Times New Roman" w:hAnsi="Times New Roman"/>
          <w:sz w:val="28"/>
          <w:szCs w:val="28"/>
        </w:rPr>
        <w:t>ывается</w:t>
      </w:r>
      <w:r w:rsidR="00EE35B6" w:rsidRPr="00F321EA">
        <w:rPr>
          <w:rFonts w:ascii="Times New Roman" w:hAnsi="Times New Roman"/>
          <w:sz w:val="28"/>
          <w:szCs w:val="28"/>
        </w:rPr>
        <w:t xml:space="preserve"> усиленной квалифицированной электронной подписью </w:t>
      </w:r>
      <w:r w:rsidR="000F64C4" w:rsidRPr="00F321EA">
        <w:rPr>
          <w:rFonts w:ascii="Times New Roman" w:hAnsi="Times New Roman"/>
          <w:sz w:val="28"/>
          <w:szCs w:val="28"/>
        </w:rPr>
        <w:t>председателя конкурсной комиссии</w:t>
      </w:r>
      <w:r w:rsidR="00EE35B6" w:rsidRPr="00F321EA">
        <w:rPr>
          <w:rFonts w:ascii="Times New Roman" w:hAnsi="Times New Roman"/>
          <w:sz w:val="28"/>
          <w:szCs w:val="28"/>
        </w:rPr>
        <w:t xml:space="preserve"> (уполномоченного им лица) в </w:t>
      </w:r>
      <w:r w:rsidR="006514F7" w:rsidRPr="00F321EA">
        <w:rPr>
          <w:rFonts w:ascii="Times New Roman" w:hAnsi="Times New Roman"/>
          <w:sz w:val="28"/>
          <w:szCs w:val="28"/>
        </w:rPr>
        <w:t>системе «Электронный бюджет»</w:t>
      </w:r>
      <w:r w:rsidR="00EE35B6" w:rsidRPr="00F321EA">
        <w:rPr>
          <w:rFonts w:ascii="Times New Roman" w:hAnsi="Times New Roman"/>
          <w:sz w:val="28"/>
          <w:szCs w:val="28"/>
        </w:rPr>
        <w:t xml:space="preserve">, а также </w:t>
      </w:r>
      <w:r w:rsidR="00EE35B6" w:rsidRPr="00F321EA">
        <w:rPr>
          <w:rFonts w:ascii="Times New Roman" w:hAnsi="Times New Roman"/>
          <w:sz w:val="28"/>
          <w:szCs w:val="28"/>
        </w:rPr>
        <w:lastRenderedPageBreak/>
        <w:t>размещ</w:t>
      </w:r>
      <w:r w:rsidR="00273120" w:rsidRPr="00F321EA">
        <w:rPr>
          <w:rFonts w:ascii="Times New Roman" w:hAnsi="Times New Roman"/>
          <w:sz w:val="28"/>
          <w:szCs w:val="28"/>
        </w:rPr>
        <w:t>ается</w:t>
      </w:r>
      <w:r w:rsidR="00EE35B6" w:rsidRPr="00F321EA">
        <w:rPr>
          <w:rFonts w:ascii="Times New Roman" w:hAnsi="Times New Roman"/>
          <w:sz w:val="28"/>
          <w:szCs w:val="28"/>
        </w:rPr>
        <w:t xml:space="preserve"> </w:t>
      </w:r>
      <w:r w:rsidR="006514F7" w:rsidRPr="00F321EA">
        <w:rPr>
          <w:rFonts w:ascii="Times New Roman" w:hAnsi="Times New Roman"/>
          <w:sz w:val="28"/>
          <w:szCs w:val="28"/>
        </w:rPr>
        <w:t>в системе «Электронный бюджет»</w:t>
      </w:r>
      <w:r w:rsidR="00EE35B6" w:rsidRPr="00F321EA">
        <w:rPr>
          <w:rFonts w:ascii="Times New Roman" w:hAnsi="Times New Roman"/>
          <w:sz w:val="28"/>
          <w:szCs w:val="28"/>
        </w:rPr>
        <w:t xml:space="preserve"> не позднее 1-го рабочего дня, сл</w:t>
      </w:r>
      <w:r w:rsidR="00D01BA1" w:rsidRPr="00F321EA">
        <w:rPr>
          <w:rFonts w:ascii="Times New Roman" w:hAnsi="Times New Roman"/>
          <w:sz w:val="28"/>
          <w:szCs w:val="28"/>
        </w:rPr>
        <w:t xml:space="preserve">едующего за днем его подписания, и содержит </w:t>
      </w:r>
      <w:r w:rsidR="00D01BA1" w:rsidRPr="00F321EA">
        <w:rPr>
          <w:rFonts w:ascii="Times New Roman" w:hAnsi="Times New Roman"/>
          <w:color w:val="000000"/>
          <w:sz w:val="28"/>
          <w:szCs w:val="28"/>
        </w:rPr>
        <w:t xml:space="preserve">следующую информацию о поступивших для участия </w:t>
      </w:r>
      <w:r w:rsidR="00B70BAF" w:rsidRPr="00F321EA">
        <w:rPr>
          <w:rFonts w:ascii="Times New Roman" w:hAnsi="Times New Roman"/>
          <w:color w:val="000000"/>
          <w:sz w:val="28"/>
          <w:szCs w:val="28"/>
        </w:rPr>
        <w:t>в конкурсном отборе</w:t>
      </w:r>
      <w:r w:rsidR="00D01BA1" w:rsidRPr="00F321EA">
        <w:rPr>
          <w:rFonts w:ascii="Times New Roman" w:hAnsi="Times New Roman"/>
          <w:color w:val="000000"/>
          <w:sz w:val="28"/>
          <w:szCs w:val="28"/>
        </w:rPr>
        <w:t xml:space="preserve"> заяв</w:t>
      </w:r>
      <w:r w:rsidR="00B70BAF" w:rsidRPr="00F321EA">
        <w:rPr>
          <w:rFonts w:ascii="Times New Roman" w:hAnsi="Times New Roman"/>
          <w:color w:val="000000"/>
          <w:sz w:val="28"/>
          <w:szCs w:val="28"/>
        </w:rPr>
        <w:t>о</w:t>
      </w:r>
      <w:r w:rsidR="00D01BA1" w:rsidRPr="00F321EA">
        <w:rPr>
          <w:rFonts w:ascii="Times New Roman" w:hAnsi="Times New Roman"/>
          <w:color w:val="000000"/>
          <w:sz w:val="28"/>
          <w:szCs w:val="28"/>
        </w:rPr>
        <w:t>к:</w:t>
      </w:r>
    </w:p>
    <w:p w14:paraId="4B1704B8" w14:textId="77777777" w:rsidR="00D01BA1" w:rsidRPr="00F321EA" w:rsidRDefault="00D01BA1"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color w:val="000000"/>
          <w:sz w:val="28"/>
          <w:szCs w:val="28"/>
        </w:rPr>
        <w:t>а) регистрационный номер заявки;</w:t>
      </w:r>
    </w:p>
    <w:p w14:paraId="4D1CD897" w14:textId="77777777" w:rsidR="00D01BA1" w:rsidRPr="00F321EA" w:rsidRDefault="00D01BA1"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color w:val="000000"/>
          <w:sz w:val="28"/>
          <w:szCs w:val="28"/>
        </w:rPr>
        <w:t>б) дата и время поступления заявки;</w:t>
      </w:r>
    </w:p>
    <w:p w14:paraId="66ADF936" w14:textId="77777777" w:rsidR="00681A46" w:rsidRPr="00F321EA" w:rsidRDefault="00D01BA1"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color w:val="000000"/>
          <w:sz w:val="28"/>
          <w:szCs w:val="28"/>
        </w:rPr>
        <w:t xml:space="preserve">в) </w:t>
      </w:r>
      <w:r w:rsidR="00681A46" w:rsidRPr="00F321EA">
        <w:rPr>
          <w:rFonts w:ascii="Times New Roman" w:hAnsi="Times New Roman"/>
          <w:color w:val="000000"/>
          <w:sz w:val="28"/>
          <w:szCs w:val="28"/>
        </w:rPr>
        <w:t>информацию о заявителе:</w:t>
      </w:r>
    </w:p>
    <w:p w14:paraId="3B3E7D16" w14:textId="77777777" w:rsidR="00D01BA1" w:rsidRPr="00F321EA" w:rsidRDefault="00681A46"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color w:val="000000"/>
          <w:sz w:val="28"/>
          <w:szCs w:val="28"/>
        </w:rPr>
        <w:t>- наименование (ФИО) заявителя, ОГРН(ИП)</w:t>
      </w:r>
      <w:r w:rsidR="00D6598F" w:rsidRPr="00F321EA">
        <w:rPr>
          <w:rFonts w:ascii="Times New Roman" w:hAnsi="Times New Roman"/>
          <w:color w:val="000000"/>
          <w:sz w:val="28"/>
          <w:szCs w:val="28"/>
        </w:rPr>
        <w:t xml:space="preserve">, ИНН, </w:t>
      </w:r>
      <w:r w:rsidR="00D01BA1" w:rsidRPr="00F321EA">
        <w:rPr>
          <w:rFonts w:ascii="Times New Roman" w:hAnsi="Times New Roman"/>
          <w:color w:val="000000"/>
          <w:sz w:val="28"/>
          <w:szCs w:val="28"/>
        </w:rPr>
        <w:t>адрес;</w:t>
      </w:r>
    </w:p>
    <w:p w14:paraId="6751811E" w14:textId="77777777" w:rsidR="00D01BA1" w:rsidRPr="00F321EA" w:rsidRDefault="00D01BA1" w:rsidP="00301A1E">
      <w:pPr>
        <w:autoSpaceDE w:val="0"/>
        <w:autoSpaceDN w:val="0"/>
        <w:adjustRightInd w:val="0"/>
        <w:spacing w:after="0" w:line="240" w:lineRule="auto"/>
        <w:ind w:firstLine="709"/>
        <w:jc w:val="both"/>
        <w:rPr>
          <w:rFonts w:ascii="Times New Roman" w:hAnsi="Times New Roman"/>
          <w:color w:val="000000"/>
          <w:sz w:val="28"/>
          <w:szCs w:val="28"/>
        </w:rPr>
      </w:pPr>
      <w:r w:rsidRPr="00F321EA">
        <w:rPr>
          <w:rFonts w:ascii="Times New Roman" w:hAnsi="Times New Roman"/>
          <w:color w:val="000000"/>
          <w:sz w:val="28"/>
          <w:szCs w:val="28"/>
        </w:rPr>
        <w:t xml:space="preserve">д) запрашиваемый </w:t>
      </w:r>
      <w:r w:rsidR="00D6598F" w:rsidRPr="00F321EA">
        <w:rPr>
          <w:rFonts w:ascii="Times New Roman" w:hAnsi="Times New Roman"/>
          <w:color w:val="000000"/>
          <w:sz w:val="28"/>
          <w:szCs w:val="28"/>
        </w:rPr>
        <w:t>объем финансирования</w:t>
      </w:r>
      <w:r w:rsidRPr="00F321EA">
        <w:rPr>
          <w:rFonts w:ascii="Times New Roman" w:hAnsi="Times New Roman"/>
          <w:color w:val="000000"/>
          <w:sz w:val="28"/>
          <w:szCs w:val="28"/>
        </w:rPr>
        <w:t>.</w:t>
      </w:r>
    </w:p>
    <w:p w14:paraId="3CD34AB8" w14:textId="1FBA3F6F" w:rsidR="005B2A49" w:rsidRDefault="00A44C04" w:rsidP="00301A1E">
      <w:pPr>
        <w:pStyle w:val="ConsPlusNormal"/>
        <w:ind w:firstLine="709"/>
        <w:jc w:val="both"/>
        <w:rPr>
          <w:rFonts w:ascii="Times New Roman" w:hAnsi="Times New Roman" w:cs="Times New Roman"/>
          <w:sz w:val="28"/>
          <w:szCs w:val="28"/>
        </w:rPr>
      </w:pPr>
      <w:r w:rsidRPr="00FE4374">
        <w:rPr>
          <w:rFonts w:ascii="Times New Roman" w:hAnsi="Times New Roman"/>
          <w:sz w:val="28"/>
          <w:szCs w:val="28"/>
        </w:rPr>
        <w:t>2.24</w:t>
      </w:r>
      <w:r w:rsidR="00520C39" w:rsidRPr="00FE4374">
        <w:rPr>
          <w:rFonts w:ascii="Times New Roman" w:hAnsi="Times New Roman"/>
          <w:sz w:val="28"/>
          <w:szCs w:val="28"/>
        </w:rPr>
        <w:t xml:space="preserve">. </w:t>
      </w:r>
      <w:r w:rsidR="00DB2AAE" w:rsidRPr="00FE4374">
        <w:rPr>
          <w:rFonts w:ascii="Times New Roman" w:hAnsi="Times New Roman" w:cs="Times New Roman"/>
          <w:sz w:val="28"/>
          <w:szCs w:val="28"/>
        </w:rPr>
        <w:t xml:space="preserve">Конкурсная </w:t>
      </w:r>
      <w:r w:rsidR="00E5630F" w:rsidRPr="00FE4374">
        <w:rPr>
          <w:rFonts w:ascii="Times New Roman" w:hAnsi="Times New Roman" w:cs="Times New Roman"/>
          <w:sz w:val="28"/>
          <w:szCs w:val="28"/>
        </w:rPr>
        <w:t>комиссия</w:t>
      </w:r>
      <w:r w:rsidR="005B2A49" w:rsidRPr="00FE4374">
        <w:rPr>
          <w:rFonts w:ascii="Times New Roman" w:hAnsi="Times New Roman" w:cs="Times New Roman"/>
          <w:sz w:val="28"/>
          <w:szCs w:val="28"/>
        </w:rPr>
        <w:t xml:space="preserve"> </w:t>
      </w:r>
      <w:r w:rsidR="000F42E9" w:rsidRPr="00FE4374">
        <w:rPr>
          <w:rFonts w:ascii="Times New Roman" w:hAnsi="Times New Roman" w:cs="Times New Roman"/>
          <w:sz w:val="28"/>
          <w:szCs w:val="28"/>
        </w:rPr>
        <w:t xml:space="preserve">осуществляет рассмотрение заявок </w:t>
      </w:r>
      <w:r w:rsidR="005B2A49" w:rsidRPr="00FE4374">
        <w:rPr>
          <w:rFonts w:ascii="Times New Roman" w:hAnsi="Times New Roman" w:cs="Times New Roman"/>
          <w:sz w:val="28"/>
          <w:szCs w:val="28"/>
        </w:rPr>
        <w:t xml:space="preserve">в течение </w:t>
      </w:r>
      <w:r w:rsidR="00631EB9" w:rsidRPr="00E94CCE">
        <w:rPr>
          <w:rFonts w:ascii="Times New Roman" w:hAnsi="Times New Roman" w:cs="Times New Roman"/>
          <w:color w:val="000000"/>
          <w:sz w:val="28"/>
          <w:szCs w:val="28"/>
        </w:rPr>
        <w:t>1</w:t>
      </w:r>
      <w:r w:rsidR="00B84302" w:rsidRPr="00E94CCE">
        <w:rPr>
          <w:rFonts w:ascii="Times New Roman" w:hAnsi="Times New Roman" w:cs="Times New Roman"/>
          <w:color w:val="000000"/>
          <w:sz w:val="28"/>
          <w:szCs w:val="28"/>
        </w:rPr>
        <w:t>0</w:t>
      </w:r>
      <w:r w:rsidR="002E1C96" w:rsidRPr="00FE4374">
        <w:rPr>
          <w:rFonts w:ascii="Times New Roman" w:hAnsi="Times New Roman" w:cs="Times New Roman"/>
          <w:sz w:val="28"/>
          <w:szCs w:val="28"/>
        </w:rPr>
        <w:t xml:space="preserve"> </w:t>
      </w:r>
      <w:r w:rsidR="005B2A49" w:rsidRPr="00FE4374">
        <w:rPr>
          <w:rFonts w:ascii="Times New Roman" w:hAnsi="Times New Roman" w:cs="Times New Roman"/>
          <w:sz w:val="28"/>
          <w:szCs w:val="28"/>
        </w:rPr>
        <w:t>рабочих дней со дня</w:t>
      </w:r>
      <w:r w:rsidR="000F42E9" w:rsidRPr="00FE4374">
        <w:rPr>
          <w:rFonts w:ascii="Times New Roman" w:hAnsi="Times New Roman" w:cs="Times New Roman"/>
          <w:sz w:val="28"/>
          <w:szCs w:val="28"/>
        </w:rPr>
        <w:t>, следующего за днем окончания приема заявок</w:t>
      </w:r>
      <w:r w:rsidR="0056443C" w:rsidRPr="00FE4374">
        <w:rPr>
          <w:rFonts w:ascii="Times New Roman" w:hAnsi="Times New Roman" w:cs="Times New Roman"/>
          <w:sz w:val="28"/>
          <w:szCs w:val="28"/>
        </w:rPr>
        <w:t>,</w:t>
      </w:r>
      <w:r w:rsidR="005B2A49" w:rsidRPr="00FE4374">
        <w:rPr>
          <w:rFonts w:ascii="Times New Roman" w:hAnsi="Times New Roman" w:cs="Times New Roman"/>
          <w:sz w:val="28"/>
          <w:szCs w:val="28"/>
        </w:rPr>
        <w:t xml:space="preserve"> на предмет их соответствия требованиям, установленным в объявлении о проведении </w:t>
      </w:r>
      <w:r w:rsidR="0056443C" w:rsidRPr="00FE4374">
        <w:rPr>
          <w:rFonts w:ascii="Times New Roman" w:hAnsi="Times New Roman" w:cs="Times New Roman"/>
          <w:sz w:val="28"/>
          <w:szCs w:val="28"/>
        </w:rPr>
        <w:t xml:space="preserve">конкурсного </w:t>
      </w:r>
      <w:r w:rsidR="005B2A49" w:rsidRPr="00FE4374">
        <w:rPr>
          <w:rFonts w:ascii="Times New Roman" w:hAnsi="Times New Roman" w:cs="Times New Roman"/>
          <w:sz w:val="28"/>
          <w:szCs w:val="28"/>
        </w:rPr>
        <w:t>отбора, а также на предмет наличия оснований для отклонения заявок, установленных пунктом 2.2</w:t>
      </w:r>
      <w:r w:rsidR="00901DD0" w:rsidRPr="00FE4374">
        <w:rPr>
          <w:rFonts w:ascii="Times New Roman" w:hAnsi="Times New Roman" w:cs="Times New Roman"/>
          <w:sz w:val="28"/>
          <w:szCs w:val="28"/>
        </w:rPr>
        <w:t>5</w:t>
      </w:r>
      <w:r w:rsidR="005B2A49" w:rsidRPr="00FE4374">
        <w:rPr>
          <w:rFonts w:ascii="Times New Roman" w:hAnsi="Times New Roman" w:cs="Times New Roman"/>
          <w:sz w:val="28"/>
          <w:szCs w:val="28"/>
        </w:rPr>
        <w:t xml:space="preserve">. </w:t>
      </w:r>
      <w:r w:rsidR="00096B4C">
        <w:rPr>
          <w:rFonts w:ascii="Times New Roman" w:hAnsi="Times New Roman" w:cs="Times New Roman"/>
          <w:sz w:val="28"/>
          <w:szCs w:val="28"/>
        </w:rPr>
        <w:t xml:space="preserve">настоящего </w:t>
      </w:r>
      <w:r w:rsidR="005B2A49" w:rsidRPr="00FE4374">
        <w:rPr>
          <w:rFonts w:ascii="Times New Roman" w:hAnsi="Times New Roman" w:cs="Times New Roman"/>
          <w:sz w:val="28"/>
          <w:szCs w:val="28"/>
        </w:rPr>
        <w:t>Порядка.</w:t>
      </w:r>
    </w:p>
    <w:p w14:paraId="558F7355" w14:textId="77777777" w:rsidR="00096B4C" w:rsidRPr="00096B4C" w:rsidRDefault="00096B4C"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096B4C">
        <w:rPr>
          <w:rFonts w:ascii="Times New Roman" w:hAnsi="Times New Roman"/>
          <w:color w:val="000000"/>
          <w:sz w:val="28"/>
          <w:szCs w:val="28"/>
          <w:lang w:eastAsia="ru-RU"/>
        </w:rPr>
        <w:t>В случае если объявлением о проведении отбора получателей субсидий в соответствии с </w:t>
      </w:r>
      <w:hyperlink r:id="rId16" w:anchor="7EA0KF" w:history="1">
        <w:r w:rsidRPr="00096B4C">
          <w:rPr>
            <w:rFonts w:ascii="Times New Roman" w:hAnsi="Times New Roman"/>
            <w:color w:val="000000"/>
            <w:sz w:val="28"/>
            <w:szCs w:val="28"/>
            <w:lang w:eastAsia="ru-RU"/>
          </w:rPr>
          <w:t>Порядка</w:t>
        </w:r>
      </w:hyperlink>
      <w:r w:rsidRPr="00096B4C">
        <w:rPr>
          <w:rFonts w:ascii="Times New Roman" w:hAnsi="Times New Roman"/>
          <w:color w:val="000000"/>
          <w:sz w:val="28"/>
          <w:szCs w:val="28"/>
          <w:lang w:eastAsia="ru-RU"/>
        </w:rPr>
        <w:t> предусмотрена возможность возврата заявок участникам отбора на доработку, решения Главного распорядителя о возврате заявок участникам отбора на доработку принимаются в равной мере ко всем участникам отбора, при рассмотрении заявок в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7B485BD7" w14:textId="77777777" w:rsidR="00096B4C" w:rsidRPr="00096B4C" w:rsidRDefault="00096B4C" w:rsidP="00301A1E">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096B4C">
        <w:rPr>
          <w:rFonts w:ascii="Times New Roman" w:hAnsi="Times New Roman"/>
          <w:color w:val="000000"/>
          <w:sz w:val="28"/>
          <w:szCs w:val="28"/>
          <w:lang w:eastAsia="ru-RU"/>
        </w:rPr>
        <w:t xml:space="preserve">При внесении изменений в заявку на стадии рассмотрения заявок не допускается изменение информации и документов, в соответствии с которыми участнику отбора получателей субсидий присваивается итоговое количество баллов по указанным в объявлении о проведении отбора получателей субсидий критериям оценки или показателям критериев оценки. </w:t>
      </w:r>
    </w:p>
    <w:p w14:paraId="10E64120" w14:textId="77777777" w:rsidR="000F42E9" w:rsidRPr="00FE4374" w:rsidRDefault="00052BEF" w:rsidP="00301A1E">
      <w:pPr>
        <w:autoSpaceDE w:val="0"/>
        <w:autoSpaceDN w:val="0"/>
        <w:adjustRightInd w:val="0"/>
        <w:spacing w:after="0" w:line="240" w:lineRule="auto"/>
        <w:ind w:firstLine="709"/>
        <w:jc w:val="both"/>
        <w:rPr>
          <w:rFonts w:ascii="Times New Roman" w:hAnsi="Times New Roman"/>
          <w:sz w:val="28"/>
          <w:szCs w:val="28"/>
        </w:rPr>
      </w:pPr>
      <w:r w:rsidRPr="00FE4374">
        <w:rPr>
          <w:rFonts w:ascii="Times New Roman" w:hAnsi="Times New Roman"/>
          <w:sz w:val="28"/>
          <w:szCs w:val="28"/>
        </w:rPr>
        <w:t xml:space="preserve">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 или об отклонении его заявки с указанием оснований для отклонения, </w:t>
      </w:r>
      <w:r w:rsidR="00DB2AAE" w:rsidRPr="00FE4374">
        <w:rPr>
          <w:rFonts w:ascii="Times New Roman" w:hAnsi="Times New Roman"/>
          <w:sz w:val="28"/>
          <w:szCs w:val="28"/>
        </w:rPr>
        <w:t>решение оформляется протоколом конкурной комиссии</w:t>
      </w:r>
      <w:r w:rsidR="00CA4A71" w:rsidRPr="00FE4374">
        <w:rPr>
          <w:rFonts w:ascii="Times New Roman" w:hAnsi="Times New Roman"/>
          <w:sz w:val="28"/>
          <w:szCs w:val="28"/>
        </w:rPr>
        <w:t xml:space="preserve"> и уведомляет уч</w:t>
      </w:r>
      <w:r w:rsidR="00012FB8" w:rsidRPr="00FE4374">
        <w:rPr>
          <w:rFonts w:ascii="Times New Roman" w:hAnsi="Times New Roman"/>
          <w:sz w:val="28"/>
          <w:szCs w:val="28"/>
        </w:rPr>
        <w:t>астника отбора любыми формами связи о принятом решении.</w:t>
      </w:r>
    </w:p>
    <w:p w14:paraId="6C5D18A7" w14:textId="77777777" w:rsidR="00FB491D" w:rsidRPr="00FE4374" w:rsidRDefault="00FB491D" w:rsidP="00301A1E">
      <w:pPr>
        <w:autoSpaceDE w:val="0"/>
        <w:autoSpaceDN w:val="0"/>
        <w:adjustRightInd w:val="0"/>
        <w:spacing w:after="0" w:line="240" w:lineRule="auto"/>
        <w:ind w:firstLine="709"/>
        <w:jc w:val="both"/>
        <w:rPr>
          <w:rFonts w:ascii="Times New Roman" w:hAnsi="Times New Roman"/>
          <w:sz w:val="28"/>
          <w:szCs w:val="28"/>
        </w:rPr>
      </w:pPr>
      <w:r w:rsidRPr="00FE4374">
        <w:rPr>
          <w:rFonts w:ascii="Times New Roman" w:hAnsi="Times New Roman"/>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14:paraId="4A87A911" w14:textId="77777777" w:rsidR="00F41CF5" w:rsidRPr="00FE4374" w:rsidRDefault="00A44C04" w:rsidP="00301A1E">
      <w:pPr>
        <w:autoSpaceDE w:val="0"/>
        <w:autoSpaceDN w:val="0"/>
        <w:adjustRightInd w:val="0"/>
        <w:spacing w:after="0" w:line="240" w:lineRule="auto"/>
        <w:ind w:firstLine="709"/>
        <w:jc w:val="both"/>
        <w:rPr>
          <w:rFonts w:ascii="Times New Roman" w:hAnsi="Times New Roman"/>
          <w:color w:val="000000"/>
          <w:sz w:val="28"/>
          <w:szCs w:val="28"/>
        </w:rPr>
      </w:pPr>
      <w:r w:rsidRPr="00FE4374">
        <w:rPr>
          <w:rFonts w:ascii="Times New Roman" w:hAnsi="Times New Roman"/>
          <w:color w:val="000000"/>
          <w:sz w:val="28"/>
          <w:szCs w:val="28"/>
        </w:rPr>
        <w:t>2.25</w:t>
      </w:r>
      <w:r w:rsidR="00520C39" w:rsidRPr="00FE4374">
        <w:rPr>
          <w:rFonts w:ascii="Times New Roman" w:hAnsi="Times New Roman"/>
          <w:color w:val="000000"/>
          <w:sz w:val="28"/>
          <w:szCs w:val="28"/>
        </w:rPr>
        <w:t xml:space="preserve">. </w:t>
      </w:r>
      <w:r w:rsidR="00F41CF5" w:rsidRPr="00FE4374">
        <w:rPr>
          <w:rFonts w:ascii="Times New Roman" w:hAnsi="Times New Roman"/>
          <w:color w:val="000000"/>
          <w:sz w:val="28"/>
          <w:szCs w:val="28"/>
        </w:rPr>
        <w:t>Заявка участника отбора отклоняется по следующим основаниям:</w:t>
      </w:r>
    </w:p>
    <w:p w14:paraId="516DC851" w14:textId="77777777" w:rsidR="00695EFD" w:rsidRPr="00FE4374" w:rsidRDefault="00695EFD" w:rsidP="00301A1E">
      <w:pPr>
        <w:pStyle w:val="ConsPlusNormal"/>
        <w:ind w:firstLine="709"/>
        <w:jc w:val="both"/>
        <w:rPr>
          <w:rFonts w:ascii="Times New Roman" w:hAnsi="Times New Roman" w:cs="Times New Roman"/>
          <w:sz w:val="28"/>
          <w:szCs w:val="28"/>
        </w:rPr>
      </w:pPr>
      <w:r w:rsidRPr="00FE4374">
        <w:rPr>
          <w:rFonts w:ascii="Times New Roman" w:hAnsi="Times New Roman"/>
          <w:color w:val="000000"/>
          <w:sz w:val="28"/>
          <w:szCs w:val="28"/>
        </w:rPr>
        <w:t>1)</w:t>
      </w:r>
      <w:r w:rsidR="00F41CF5" w:rsidRPr="00FE4374">
        <w:rPr>
          <w:rFonts w:ascii="Times New Roman" w:hAnsi="Times New Roman"/>
          <w:color w:val="000000"/>
          <w:sz w:val="28"/>
          <w:szCs w:val="28"/>
        </w:rPr>
        <w:t xml:space="preserve"> </w:t>
      </w:r>
      <w:r w:rsidRPr="00FE4374">
        <w:rPr>
          <w:rFonts w:ascii="Times New Roman" w:hAnsi="Times New Roman" w:cs="Times New Roman"/>
          <w:sz w:val="28"/>
          <w:szCs w:val="28"/>
        </w:rPr>
        <w:t>несоответствие участника отбора получателей субсидий требованиям, указанным в объявлении о проведении отбора получателей субсидий;</w:t>
      </w:r>
    </w:p>
    <w:p w14:paraId="7BAAAEC7" w14:textId="77777777" w:rsidR="00695EFD" w:rsidRPr="00FE4374" w:rsidRDefault="00695EFD" w:rsidP="00301A1E">
      <w:pPr>
        <w:pStyle w:val="ConsPlusNormal"/>
        <w:ind w:firstLine="709"/>
        <w:jc w:val="both"/>
        <w:rPr>
          <w:rFonts w:ascii="Times New Roman" w:hAnsi="Times New Roman" w:cs="Times New Roman"/>
          <w:sz w:val="28"/>
          <w:szCs w:val="28"/>
        </w:rPr>
      </w:pPr>
      <w:r w:rsidRPr="00FE4374">
        <w:rPr>
          <w:rFonts w:ascii="Times New Roman" w:hAnsi="Times New Roman" w:cs="Times New Roman"/>
          <w:sz w:val="28"/>
          <w:szCs w:val="28"/>
        </w:rPr>
        <w:lastRenderedPageBreak/>
        <w:t>2) непредставление (представление не в полном объеме) документов, указанных в объявлении о проведении отбора получателей субсидий;</w:t>
      </w:r>
    </w:p>
    <w:p w14:paraId="5E0002F3" w14:textId="77777777" w:rsidR="00695EFD" w:rsidRPr="00FE4374" w:rsidRDefault="00695EFD" w:rsidP="00301A1E">
      <w:pPr>
        <w:pStyle w:val="ConsPlusNormal"/>
        <w:ind w:firstLine="709"/>
        <w:jc w:val="both"/>
        <w:rPr>
          <w:rFonts w:ascii="Times New Roman" w:hAnsi="Times New Roman" w:cs="Times New Roman"/>
          <w:sz w:val="28"/>
          <w:szCs w:val="28"/>
        </w:rPr>
      </w:pPr>
      <w:r w:rsidRPr="00FE4374">
        <w:rPr>
          <w:rFonts w:ascii="Times New Roman" w:hAnsi="Times New Roman" w:cs="Times New Roman"/>
          <w:sz w:val="28"/>
          <w:szCs w:val="28"/>
        </w:rPr>
        <w:t>3) несоответствие представленных документов и (или) заявки требованиям, установленным в объявлении о проведении отбора получателей субсидий;</w:t>
      </w:r>
    </w:p>
    <w:p w14:paraId="417E0B74" w14:textId="77777777" w:rsidR="00695EFD" w:rsidRPr="00FE4374" w:rsidRDefault="00695EFD" w:rsidP="00301A1E">
      <w:pPr>
        <w:pStyle w:val="ConsPlusNormal"/>
        <w:ind w:firstLine="709"/>
        <w:jc w:val="both"/>
        <w:rPr>
          <w:rFonts w:ascii="Times New Roman" w:hAnsi="Times New Roman" w:cs="Times New Roman"/>
          <w:sz w:val="28"/>
          <w:szCs w:val="28"/>
        </w:rPr>
      </w:pPr>
      <w:r w:rsidRPr="00FE4374">
        <w:rPr>
          <w:rFonts w:ascii="Times New Roman" w:hAnsi="Times New Roman" w:cs="Times New Roman"/>
          <w:sz w:val="28"/>
          <w:szCs w:val="28"/>
        </w:rPr>
        <w:t xml:space="preserve">4) недостоверность информации, содержащейся в документах, </w:t>
      </w:r>
      <w:r w:rsidR="000045B6" w:rsidRPr="00FE4374">
        <w:rPr>
          <w:rFonts w:ascii="Times New Roman" w:hAnsi="Times New Roman" w:cs="Times New Roman"/>
          <w:sz w:val="28"/>
          <w:szCs w:val="28"/>
        </w:rPr>
        <w:t>представленных в составе заявки;</w:t>
      </w:r>
    </w:p>
    <w:p w14:paraId="1B8A3F8E" w14:textId="77777777" w:rsidR="000045B6" w:rsidRPr="00FE4374" w:rsidRDefault="000045B6" w:rsidP="00301A1E">
      <w:pPr>
        <w:pStyle w:val="ConsPlusNormal"/>
        <w:ind w:firstLine="708"/>
        <w:jc w:val="both"/>
        <w:rPr>
          <w:rFonts w:ascii="Times New Roman" w:hAnsi="Times New Roman" w:cs="Times New Roman"/>
          <w:sz w:val="28"/>
          <w:szCs w:val="28"/>
        </w:rPr>
      </w:pPr>
      <w:r w:rsidRPr="00FE4374">
        <w:rPr>
          <w:rFonts w:ascii="Times New Roman" w:hAnsi="Times New Roman" w:cs="Times New Roman"/>
          <w:sz w:val="28"/>
          <w:szCs w:val="28"/>
        </w:rPr>
        <w:t>5) подача участником отбора заявки после даты и (или) времени, определенных для подачи заявок;</w:t>
      </w:r>
    </w:p>
    <w:p w14:paraId="21B4D8F8" w14:textId="1A8D5788" w:rsidR="000045B6" w:rsidRPr="00FE4374" w:rsidRDefault="000045B6" w:rsidP="00301A1E">
      <w:pPr>
        <w:pStyle w:val="ConsPlusNormal"/>
        <w:ind w:firstLine="708"/>
        <w:jc w:val="both"/>
        <w:rPr>
          <w:rFonts w:ascii="Times New Roman" w:hAnsi="Times New Roman" w:cs="Times New Roman"/>
          <w:sz w:val="28"/>
          <w:szCs w:val="28"/>
        </w:rPr>
      </w:pPr>
      <w:r w:rsidRPr="00FE4374">
        <w:rPr>
          <w:rFonts w:ascii="Times New Roman" w:hAnsi="Times New Roman" w:cs="Times New Roman"/>
          <w:sz w:val="28"/>
          <w:szCs w:val="28"/>
        </w:rPr>
        <w:t xml:space="preserve">6) несоответствие участника отбора категории получателей </w:t>
      </w:r>
      <w:r w:rsidR="005A67F6" w:rsidRPr="00FE4374">
        <w:rPr>
          <w:rFonts w:ascii="Times New Roman" w:hAnsi="Times New Roman" w:cs="Times New Roman"/>
          <w:sz w:val="28"/>
          <w:szCs w:val="28"/>
        </w:rPr>
        <w:t>субсидии</w:t>
      </w:r>
      <w:r w:rsidRPr="00FE4374">
        <w:rPr>
          <w:rFonts w:ascii="Times New Roman" w:hAnsi="Times New Roman" w:cs="Times New Roman"/>
          <w:sz w:val="28"/>
          <w:szCs w:val="28"/>
        </w:rPr>
        <w:t xml:space="preserve">, установленной пунктом 1.8. </w:t>
      </w:r>
      <w:r w:rsidR="00D80DCE">
        <w:rPr>
          <w:rFonts w:ascii="Times New Roman" w:hAnsi="Times New Roman" w:cs="Times New Roman"/>
          <w:sz w:val="28"/>
          <w:szCs w:val="28"/>
        </w:rPr>
        <w:t xml:space="preserve">настоящему </w:t>
      </w:r>
      <w:r w:rsidRPr="00FE4374">
        <w:rPr>
          <w:rFonts w:ascii="Times New Roman" w:hAnsi="Times New Roman" w:cs="Times New Roman"/>
          <w:sz w:val="28"/>
          <w:szCs w:val="28"/>
        </w:rPr>
        <w:t>Порядка.</w:t>
      </w:r>
    </w:p>
    <w:p w14:paraId="31F46648" w14:textId="54AC379B" w:rsidR="006F298E" w:rsidRPr="00FE4374" w:rsidRDefault="00520C39" w:rsidP="00301A1E">
      <w:pPr>
        <w:autoSpaceDE w:val="0"/>
        <w:autoSpaceDN w:val="0"/>
        <w:adjustRightInd w:val="0"/>
        <w:spacing w:after="0" w:line="240" w:lineRule="auto"/>
        <w:ind w:firstLine="709"/>
        <w:jc w:val="both"/>
        <w:rPr>
          <w:rFonts w:ascii="Times New Roman" w:hAnsi="Times New Roman"/>
          <w:color w:val="000000"/>
          <w:sz w:val="28"/>
          <w:szCs w:val="28"/>
        </w:rPr>
      </w:pPr>
      <w:r w:rsidRPr="00FE4374">
        <w:rPr>
          <w:rFonts w:ascii="Times New Roman" w:hAnsi="Times New Roman"/>
          <w:color w:val="000000"/>
          <w:sz w:val="28"/>
          <w:szCs w:val="28"/>
        </w:rPr>
        <w:t>2.</w:t>
      </w:r>
      <w:r w:rsidR="00A44C04" w:rsidRPr="00FE4374">
        <w:rPr>
          <w:rFonts w:ascii="Times New Roman" w:hAnsi="Times New Roman"/>
          <w:color w:val="000000"/>
          <w:sz w:val="28"/>
          <w:szCs w:val="28"/>
        </w:rPr>
        <w:t>26</w:t>
      </w:r>
      <w:r w:rsidRPr="00FE4374">
        <w:rPr>
          <w:rFonts w:ascii="Times New Roman" w:hAnsi="Times New Roman"/>
          <w:color w:val="000000"/>
          <w:sz w:val="28"/>
          <w:szCs w:val="28"/>
        </w:rPr>
        <w:t xml:space="preserve">. </w:t>
      </w:r>
      <w:r w:rsidR="006F298E" w:rsidRPr="00FE4374">
        <w:rPr>
          <w:rFonts w:ascii="Times New Roman" w:hAnsi="Times New Roman"/>
          <w:color w:val="000000"/>
          <w:sz w:val="28"/>
          <w:szCs w:val="28"/>
        </w:rPr>
        <w:t xml:space="preserve">Конкурсная комиссия </w:t>
      </w:r>
      <w:r w:rsidR="006E7FDF" w:rsidRPr="00FE4374">
        <w:rPr>
          <w:rFonts w:ascii="Times New Roman" w:hAnsi="Times New Roman"/>
          <w:color w:val="000000"/>
          <w:sz w:val="28"/>
          <w:szCs w:val="28"/>
        </w:rPr>
        <w:t xml:space="preserve">в течение </w:t>
      </w:r>
      <w:r w:rsidR="005834A2" w:rsidRPr="00FE4374">
        <w:rPr>
          <w:rFonts w:ascii="Times New Roman" w:hAnsi="Times New Roman"/>
          <w:sz w:val="28"/>
          <w:szCs w:val="28"/>
        </w:rPr>
        <w:t>5</w:t>
      </w:r>
      <w:r w:rsidR="006E7FDF" w:rsidRPr="00FE4374">
        <w:rPr>
          <w:rFonts w:ascii="Times New Roman" w:hAnsi="Times New Roman"/>
          <w:sz w:val="28"/>
          <w:szCs w:val="28"/>
        </w:rPr>
        <w:t xml:space="preserve"> </w:t>
      </w:r>
      <w:r w:rsidR="006E7FDF" w:rsidRPr="00FE4374">
        <w:rPr>
          <w:rFonts w:ascii="Times New Roman" w:hAnsi="Times New Roman"/>
          <w:color w:val="000000"/>
          <w:sz w:val="28"/>
          <w:szCs w:val="28"/>
        </w:rPr>
        <w:t>рабочих дней</w:t>
      </w:r>
      <w:r w:rsidR="005834A2" w:rsidRPr="00FE4374">
        <w:rPr>
          <w:rFonts w:ascii="Times New Roman" w:hAnsi="Times New Roman"/>
          <w:color w:val="000000"/>
          <w:sz w:val="28"/>
          <w:szCs w:val="28"/>
        </w:rPr>
        <w:t xml:space="preserve">, </w:t>
      </w:r>
      <w:r w:rsidR="001663CF" w:rsidRPr="00FE4374">
        <w:rPr>
          <w:rFonts w:ascii="Times New Roman" w:hAnsi="Times New Roman"/>
          <w:sz w:val="28"/>
          <w:szCs w:val="28"/>
        </w:rPr>
        <w:t>после подписания протокола рассмотрения заявок</w:t>
      </w:r>
      <w:r w:rsidR="00B81235" w:rsidRPr="00FE4374">
        <w:rPr>
          <w:rFonts w:ascii="Times New Roman" w:hAnsi="Times New Roman"/>
          <w:sz w:val="28"/>
          <w:szCs w:val="28"/>
        </w:rPr>
        <w:t>, который определяет</w:t>
      </w:r>
      <w:r w:rsidR="001663CF" w:rsidRPr="00FE4374">
        <w:rPr>
          <w:rFonts w:ascii="Times New Roman" w:hAnsi="Times New Roman"/>
          <w:color w:val="FF0000"/>
          <w:sz w:val="28"/>
          <w:szCs w:val="28"/>
        </w:rPr>
        <w:t xml:space="preserve"> </w:t>
      </w:r>
      <w:r w:rsidR="00B81235" w:rsidRPr="00FE4374">
        <w:rPr>
          <w:rFonts w:ascii="Times New Roman" w:hAnsi="Times New Roman"/>
          <w:sz w:val="28"/>
          <w:szCs w:val="28"/>
        </w:rPr>
        <w:t>допуск</w:t>
      </w:r>
      <w:r w:rsidR="005834A2" w:rsidRPr="00FE4374">
        <w:rPr>
          <w:rFonts w:ascii="Times New Roman" w:hAnsi="Times New Roman"/>
          <w:sz w:val="28"/>
          <w:szCs w:val="28"/>
        </w:rPr>
        <w:t xml:space="preserve"> участника отбора к конкурсному отбору,</w:t>
      </w:r>
      <w:r w:rsidR="006E7FDF" w:rsidRPr="00FE4374">
        <w:rPr>
          <w:rFonts w:ascii="Times New Roman" w:hAnsi="Times New Roman"/>
          <w:sz w:val="28"/>
          <w:szCs w:val="28"/>
        </w:rPr>
        <w:t xml:space="preserve"> </w:t>
      </w:r>
      <w:r w:rsidR="006F298E" w:rsidRPr="00FE4374">
        <w:rPr>
          <w:rFonts w:ascii="Times New Roman" w:hAnsi="Times New Roman"/>
          <w:sz w:val="28"/>
          <w:szCs w:val="28"/>
        </w:rPr>
        <w:t>проводи</w:t>
      </w:r>
      <w:r w:rsidR="006F298E" w:rsidRPr="00FE4374">
        <w:rPr>
          <w:rFonts w:ascii="Times New Roman" w:hAnsi="Times New Roman"/>
          <w:color w:val="000000"/>
          <w:sz w:val="28"/>
          <w:szCs w:val="28"/>
        </w:rPr>
        <w:t xml:space="preserve">т оценку допущенных </w:t>
      </w:r>
      <w:r w:rsidR="006E7FDF" w:rsidRPr="00FE4374">
        <w:rPr>
          <w:rFonts w:ascii="Times New Roman" w:hAnsi="Times New Roman"/>
          <w:color w:val="000000"/>
          <w:sz w:val="28"/>
          <w:szCs w:val="28"/>
        </w:rPr>
        <w:t xml:space="preserve">до конкурсного отбора </w:t>
      </w:r>
      <w:r w:rsidR="006F298E" w:rsidRPr="00FE4374">
        <w:rPr>
          <w:rFonts w:ascii="Times New Roman" w:hAnsi="Times New Roman"/>
          <w:color w:val="000000"/>
          <w:sz w:val="28"/>
          <w:szCs w:val="28"/>
        </w:rPr>
        <w:t xml:space="preserve">заявок, которые по итогам рассмотрения были признаны соответствующими требованиям </w:t>
      </w:r>
      <w:r w:rsidR="00D80DCE">
        <w:rPr>
          <w:rFonts w:ascii="Times New Roman" w:hAnsi="Times New Roman"/>
          <w:color w:val="000000"/>
          <w:sz w:val="28"/>
          <w:szCs w:val="28"/>
        </w:rPr>
        <w:t xml:space="preserve">настоящего </w:t>
      </w:r>
      <w:r w:rsidR="006F298E" w:rsidRPr="00FE4374">
        <w:rPr>
          <w:rFonts w:ascii="Times New Roman" w:hAnsi="Times New Roman"/>
          <w:color w:val="000000"/>
          <w:sz w:val="28"/>
          <w:szCs w:val="28"/>
        </w:rPr>
        <w:t>Порядка.</w:t>
      </w:r>
    </w:p>
    <w:p w14:paraId="080496E0" w14:textId="77777777" w:rsidR="006F298E" w:rsidRPr="00FE4374" w:rsidRDefault="006F298E" w:rsidP="00301A1E">
      <w:pPr>
        <w:autoSpaceDE w:val="0"/>
        <w:autoSpaceDN w:val="0"/>
        <w:adjustRightInd w:val="0"/>
        <w:spacing w:after="0" w:line="240" w:lineRule="auto"/>
        <w:ind w:firstLine="709"/>
        <w:jc w:val="both"/>
        <w:rPr>
          <w:rFonts w:ascii="Times New Roman" w:hAnsi="Times New Roman"/>
          <w:color w:val="000000"/>
          <w:sz w:val="28"/>
          <w:szCs w:val="28"/>
        </w:rPr>
      </w:pPr>
      <w:r w:rsidRPr="00FE4374">
        <w:rPr>
          <w:rFonts w:ascii="Times New Roman" w:hAnsi="Times New Roman"/>
          <w:color w:val="000000"/>
          <w:sz w:val="28"/>
          <w:szCs w:val="28"/>
        </w:rPr>
        <w:t>Оценка заявки проводится исходя из соответствия критериям оценки, определенным в пункте 2.27. настоящего Порядка.</w:t>
      </w:r>
    </w:p>
    <w:p w14:paraId="331CC420" w14:textId="712E0C86" w:rsidR="006F298E" w:rsidRPr="00FE4374" w:rsidRDefault="006F298E" w:rsidP="00301A1E">
      <w:pPr>
        <w:autoSpaceDE w:val="0"/>
        <w:autoSpaceDN w:val="0"/>
        <w:adjustRightInd w:val="0"/>
        <w:spacing w:after="0" w:line="240" w:lineRule="auto"/>
        <w:ind w:firstLine="709"/>
        <w:jc w:val="both"/>
        <w:rPr>
          <w:rFonts w:ascii="Times New Roman" w:hAnsi="Times New Roman"/>
          <w:color w:val="000000"/>
          <w:sz w:val="28"/>
          <w:szCs w:val="28"/>
        </w:rPr>
      </w:pPr>
      <w:r w:rsidRPr="00FE4374">
        <w:rPr>
          <w:rFonts w:ascii="Times New Roman" w:hAnsi="Times New Roman"/>
          <w:color w:val="000000"/>
          <w:sz w:val="28"/>
          <w:szCs w:val="28"/>
        </w:rPr>
        <w:t xml:space="preserve">Конкурсной комиссией </w:t>
      </w:r>
      <w:r w:rsidR="008D0342" w:rsidRPr="00FE4374">
        <w:rPr>
          <w:rFonts w:ascii="Times New Roman" w:hAnsi="Times New Roman"/>
          <w:color w:val="000000"/>
          <w:sz w:val="28"/>
          <w:szCs w:val="28"/>
        </w:rPr>
        <w:t>участника</w:t>
      </w:r>
      <w:r w:rsidRPr="00FE4374">
        <w:rPr>
          <w:rFonts w:ascii="Times New Roman" w:hAnsi="Times New Roman"/>
          <w:color w:val="000000"/>
          <w:sz w:val="28"/>
          <w:szCs w:val="28"/>
        </w:rPr>
        <w:t xml:space="preserve">м отбора выставляются баллы по каждому критерию оценки заявок, данные баллы суммируются и подсчитывается итоговая сумма баллов каждого </w:t>
      </w:r>
      <w:r w:rsidR="008D0342" w:rsidRPr="00FE4374">
        <w:rPr>
          <w:rFonts w:ascii="Times New Roman" w:hAnsi="Times New Roman"/>
          <w:color w:val="000000"/>
          <w:sz w:val="28"/>
          <w:szCs w:val="28"/>
        </w:rPr>
        <w:t>участника отбора</w:t>
      </w:r>
      <w:r w:rsidR="009F2653" w:rsidRPr="00FE4374">
        <w:rPr>
          <w:rFonts w:ascii="Times New Roman" w:hAnsi="Times New Roman"/>
          <w:color w:val="000000"/>
          <w:sz w:val="28"/>
          <w:szCs w:val="28"/>
        </w:rPr>
        <w:t>, по форме согласно приложению №</w:t>
      </w:r>
      <w:r w:rsidR="005834A2" w:rsidRPr="00FE4374">
        <w:rPr>
          <w:rFonts w:ascii="Times New Roman" w:hAnsi="Times New Roman"/>
          <w:color w:val="000000"/>
          <w:sz w:val="28"/>
          <w:szCs w:val="28"/>
        </w:rPr>
        <w:t xml:space="preserve"> </w:t>
      </w:r>
      <w:r w:rsidR="002E1C96" w:rsidRPr="00E94CCE">
        <w:rPr>
          <w:rFonts w:ascii="Times New Roman" w:hAnsi="Times New Roman"/>
          <w:color w:val="000000"/>
          <w:sz w:val="28"/>
          <w:szCs w:val="28"/>
        </w:rPr>
        <w:t>5</w:t>
      </w:r>
      <w:r w:rsidR="009F2653" w:rsidRPr="00FE4374">
        <w:rPr>
          <w:rFonts w:ascii="Times New Roman" w:hAnsi="Times New Roman"/>
          <w:color w:val="000000"/>
          <w:sz w:val="28"/>
          <w:szCs w:val="28"/>
        </w:rPr>
        <w:t xml:space="preserve"> к </w:t>
      </w:r>
      <w:r w:rsidR="00D80DCE">
        <w:rPr>
          <w:rFonts w:ascii="Times New Roman" w:hAnsi="Times New Roman"/>
          <w:color w:val="000000"/>
          <w:sz w:val="28"/>
          <w:szCs w:val="28"/>
        </w:rPr>
        <w:t xml:space="preserve">настоящему </w:t>
      </w:r>
      <w:r w:rsidR="009F2653" w:rsidRPr="00FE4374">
        <w:rPr>
          <w:rFonts w:ascii="Times New Roman" w:hAnsi="Times New Roman"/>
          <w:color w:val="000000"/>
          <w:sz w:val="28"/>
          <w:szCs w:val="28"/>
        </w:rPr>
        <w:t>Порядку.</w:t>
      </w:r>
    </w:p>
    <w:p w14:paraId="719CD4AA" w14:textId="77777777" w:rsidR="00396250" w:rsidRPr="00FE4374" w:rsidRDefault="00520C39" w:rsidP="00301A1E">
      <w:pPr>
        <w:autoSpaceDE w:val="0"/>
        <w:autoSpaceDN w:val="0"/>
        <w:adjustRightInd w:val="0"/>
        <w:spacing w:after="0" w:line="240" w:lineRule="auto"/>
        <w:ind w:firstLine="709"/>
        <w:jc w:val="both"/>
        <w:rPr>
          <w:rFonts w:ascii="Times New Roman" w:hAnsi="Times New Roman"/>
          <w:color w:val="000000"/>
          <w:sz w:val="28"/>
          <w:szCs w:val="28"/>
        </w:rPr>
      </w:pPr>
      <w:r w:rsidRPr="00FE4374">
        <w:rPr>
          <w:rFonts w:ascii="Times New Roman" w:hAnsi="Times New Roman"/>
          <w:color w:val="000000"/>
          <w:sz w:val="28"/>
          <w:szCs w:val="28"/>
        </w:rPr>
        <w:t>2.2</w:t>
      </w:r>
      <w:r w:rsidR="00A44C04" w:rsidRPr="00FE4374">
        <w:rPr>
          <w:rFonts w:ascii="Times New Roman" w:hAnsi="Times New Roman"/>
          <w:color w:val="000000"/>
          <w:sz w:val="28"/>
          <w:szCs w:val="28"/>
        </w:rPr>
        <w:t>7</w:t>
      </w:r>
      <w:r w:rsidRPr="00FE4374">
        <w:rPr>
          <w:rFonts w:ascii="Times New Roman" w:hAnsi="Times New Roman"/>
          <w:color w:val="000000"/>
          <w:sz w:val="28"/>
          <w:szCs w:val="28"/>
        </w:rPr>
        <w:t xml:space="preserve">. </w:t>
      </w:r>
      <w:r w:rsidR="00396250" w:rsidRPr="00FE4374">
        <w:rPr>
          <w:rFonts w:ascii="Times New Roman" w:hAnsi="Times New Roman"/>
          <w:color w:val="000000"/>
          <w:sz w:val="28"/>
          <w:szCs w:val="28"/>
        </w:rPr>
        <w:t>Критерии оценки заявки участника отбора:</w:t>
      </w:r>
    </w:p>
    <w:p w14:paraId="2897842E"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1) соотношение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14:paraId="57B6AD7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10,0 единиц включительно и более – 100 баллов;</w:t>
      </w:r>
    </w:p>
    <w:p w14:paraId="162925B1"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9,0 единиц включительно, но менее 10,0 единиц – 85 баллов;</w:t>
      </w:r>
    </w:p>
    <w:p w14:paraId="4397B60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7,5 единиц включительно, но менее 9,0 единиц – 75 баллов;</w:t>
      </w:r>
    </w:p>
    <w:p w14:paraId="2E2E9291"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6,0 единиц включительно, но менее 7,5 единиц – 65 баллов;</w:t>
      </w:r>
    </w:p>
    <w:p w14:paraId="4BB999B8"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4,5 единиц включительно, но менее 6,0 единиц – 55 ба</w:t>
      </w:r>
      <w:r w:rsidR="000348CB" w:rsidRPr="0035206D">
        <w:rPr>
          <w:rFonts w:ascii="Times New Roman" w:hAnsi="Times New Roman"/>
          <w:color w:val="000000"/>
          <w:sz w:val="28"/>
          <w:szCs w:val="28"/>
        </w:rPr>
        <w:t>ллов</w:t>
      </w:r>
      <w:r w:rsidRPr="0035206D">
        <w:rPr>
          <w:rFonts w:ascii="Times New Roman" w:hAnsi="Times New Roman"/>
          <w:color w:val="000000"/>
          <w:sz w:val="28"/>
          <w:szCs w:val="28"/>
        </w:rPr>
        <w:t>;</w:t>
      </w:r>
    </w:p>
    <w:p w14:paraId="2A4B07E7"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3,0 единиц включительно, но менее 4,5 единиц – 45 балл</w:t>
      </w:r>
      <w:r w:rsidR="000348CB"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1B7AFD8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2,0 единиц включительно, но менее 3,0 единиц – 35 балл</w:t>
      </w:r>
      <w:r w:rsidR="000348CB"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585C6733" w14:textId="1185B1E1"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от 1,0 единиц включительно, но менее 2,0 единиц – 25 балл</w:t>
      </w:r>
      <w:r w:rsidR="000348CB"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6BEFFCD8"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менее 1,0 единиц – 0 баллов.</w:t>
      </w:r>
    </w:p>
    <w:p w14:paraId="2722B967"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В случае если заявленная сумма поддержки больше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w:t>
      </w:r>
      <w:r w:rsidRPr="0035206D">
        <w:rPr>
          <w:rFonts w:ascii="Times New Roman" w:hAnsi="Times New Roman"/>
          <w:color w:val="000000"/>
          <w:sz w:val="28"/>
          <w:szCs w:val="28"/>
        </w:rPr>
        <w:lastRenderedPageBreak/>
        <w:t>подачи в период до даты подачи заявки, определенного по данным Единого реестра субъектов МСП), значение критерия приравнивается 0 баллов;</w:t>
      </w:r>
    </w:p>
    <w:p w14:paraId="7A2F6EF8" w14:textId="3A89AF4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2) прирост численности работников (без внешних совместителей) субъекта МСП в результате реализации проекта за два календарных года, предшествующих году подачи, и в году подачи в период до даты подачи заявки:</w:t>
      </w:r>
    </w:p>
    <w:p w14:paraId="08C11609"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для субъектов МСП с численностью работников (без внешних совместителей) свыше 15 человек:</w:t>
      </w:r>
    </w:p>
    <w:p w14:paraId="72770725"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50,0 пр</w:t>
      </w:r>
      <w:r w:rsidR="00A4700E" w:rsidRPr="0035206D">
        <w:rPr>
          <w:rFonts w:ascii="Times New Roman" w:hAnsi="Times New Roman"/>
          <w:color w:val="000000"/>
          <w:sz w:val="28"/>
          <w:szCs w:val="28"/>
        </w:rPr>
        <w:t>оцентов включительно и более – 100</w:t>
      </w:r>
      <w:r w:rsidRPr="0035206D">
        <w:rPr>
          <w:rFonts w:ascii="Times New Roman" w:hAnsi="Times New Roman"/>
          <w:color w:val="000000"/>
          <w:sz w:val="28"/>
          <w:szCs w:val="28"/>
        </w:rPr>
        <w:t xml:space="preserve"> баллов;</w:t>
      </w:r>
    </w:p>
    <w:p w14:paraId="5B5A194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20,0 процентов включител</w:t>
      </w:r>
      <w:r w:rsidR="00A4700E" w:rsidRPr="0035206D">
        <w:rPr>
          <w:rFonts w:ascii="Times New Roman" w:hAnsi="Times New Roman"/>
          <w:color w:val="000000"/>
          <w:sz w:val="28"/>
          <w:szCs w:val="28"/>
        </w:rPr>
        <w:t>ьно, но менее 50,0 процентов – 50</w:t>
      </w:r>
      <w:r w:rsidRPr="0035206D">
        <w:rPr>
          <w:rFonts w:ascii="Times New Roman" w:hAnsi="Times New Roman"/>
          <w:color w:val="000000"/>
          <w:sz w:val="28"/>
          <w:szCs w:val="28"/>
        </w:rPr>
        <w:t xml:space="preserve"> балл</w:t>
      </w:r>
      <w:r w:rsidR="00A4700E"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2A88253D"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на 10,0 процентов включительно, но менее 20,0 процентов – </w:t>
      </w:r>
      <w:r w:rsidR="00A4700E" w:rsidRPr="0035206D">
        <w:rPr>
          <w:rFonts w:ascii="Times New Roman" w:hAnsi="Times New Roman"/>
          <w:color w:val="000000"/>
          <w:sz w:val="28"/>
          <w:szCs w:val="28"/>
        </w:rPr>
        <w:t>30</w:t>
      </w:r>
      <w:r w:rsidRPr="0035206D">
        <w:rPr>
          <w:rFonts w:ascii="Times New Roman" w:hAnsi="Times New Roman"/>
          <w:color w:val="000000"/>
          <w:sz w:val="28"/>
          <w:szCs w:val="28"/>
        </w:rPr>
        <w:t xml:space="preserve"> балл</w:t>
      </w:r>
      <w:r w:rsidR="00A4700E"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44095F57"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5,0 процентов включительно, но менее</w:t>
      </w:r>
      <w:r w:rsidR="00930CFB" w:rsidRPr="0035206D">
        <w:rPr>
          <w:rFonts w:ascii="Times New Roman" w:hAnsi="Times New Roman"/>
          <w:color w:val="000000"/>
          <w:sz w:val="28"/>
          <w:szCs w:val="28"/>
        </w:rPr>
        <w:t xml:space="preserve"> </w:t>
      </w:r>
      <w:r w:rsidRPr="0035206D">
        <w:rPr>
          <w:rFonts w:ascii="Times New Roman" w:hAnsi="Times New Roman"/>
          <w:color w:val="000000"/>
          <w:sz w:val="28"/>
          <w:szCs w:val="28"/>
        </w:rPr>
        <w:t xml:space="preserve">10,0 процентов – </w:t>
      </w:r>
      <w:r w:rsidR="00A4700E" w:rsidRPr="0035206D">
        <w:rPr>
          <w:rFonts w:ascii="Times New Roman" w:hAnsi="Times New Roman"/>
          <w:color w:val="000000"/>
          <w:sz w:val="28"/>
          <w:szCs w:val="28"/>
        </w:rPr>
        <w:t>20</w:t>
      </w:r>
      <w:r w:rsidRPr="0035206D">
        <w:rPr>
          <w:rFonts w:ascii="Times New Roman" w:hAnsi="Times New Roman"/>
          <w:color w:val="000000"/>
          <w:sz w:val="28"/>
          <w:szCs w:val="28"/>
        </w:rPr>
        <w:t xml:space="preserve"> балл</w:t>
      </w:r>
      <w:r w:rsidR="00A4700E"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369B5FB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менее 5,0 процентов – 1</w:t>
      </w:r>
      <w:r w:rsidR="00A4700E" w:rsidRPr="0035206D">
        <w:rPr>
          <w:rFonts w:ascii="Times New Roman" w:hAnsi="Times New Roman"/>
          <w:color w:val="000000"/>
          <w:sz w:val="28"/>
          <w:szCs w:val="28"/>
        </w:rPr>
        <w:t>0</w:t>
      </w:r>
      <w:r w:rsidRPr="0035206D">
        <w:rPr>
          <w:rFonts w:ascii="Times New Roman" w:hAnsi="Times New Roman"/>
          <w:color w:val="000000"/>
          <w:sz w:val="28"/>
          <w:szCs w:val="28"/>
        </w:rPr>
        <w:t xml:space="preserve"> балл</w:t>
      </w:r>
      <w:r w:rsidR="00A4700E"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01B340BB" w14:textId="77777777" w:rsidR="00CC1893" w:rsidRPr="0035206D" w:rsidRDefault="002A633C"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прирост отсутствует –</w:t>
      </w:r>
      <w:r w:rsidR="00CC1893" w:rsidRPr="0035206D">
        <w:rPr>
          <w:rFonts w:ascii="Times New Roman" w:hAnsi="Times New Roman"/>
          <w:color w:val="000000"/>
          <w:sz w:val="28"/>
          <w:szCs w:val="28"/>
        </w:rPr>
        <w:t xml:space="preserve"> 0 баллов;</w:t>
      </w:r>
    </w:p>
    <w:p w14:paraId="54C6EC39"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для субъектов МСП с численностью работников (без внешних совместителей) до 15 человек (включительно):</w:t>
      </w:r>
    </w:p>
    <w:p w14:paraId="6E61199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80,0 пр</w:t>
      </w:r>
      <w:r w:rsidR="002A633C" w:rsidRPr="0035206D">
        <w:rPr>
          <w:rFonts w:ascii="Times New Roman" w:hAnsi="Times New Roman"/>
          <w:color w:val="000000"/>
          <w:sz w:val="28"/>
          <w:szCs w:val="28"/>
        </w:rPr>
        <w:t>оцентов включительно и более – 100</w:t>
      </w:r>
      <w:r w:rsidRPr="0035206D">
        <w:rPr>
          <w:rFonts w:ascii="Times New Roman" w:hAnsi="Times New Roman"/>
          <w:color w:val="000000"/>
          <w:sz w:val="28"/>
          <w:szCs w:val="28"/>
        </w:rPr>
        <w:t xml:space="preserve"> баллов;</w:t>
      </w:r>
    </w:p>
    <w:p w14:paraId="1E1F2F90"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60,0 процентов включительно, но менее 80 процентов –</w:t>
      </w:r>
      <w:r w:rsidR="002A633C" w:rsidRPr="0035206D">
        <w:rPr>
          <w:rFonts w:ascii="Times New Roman" w:hAnsi="Times New Roman"/>
          <w:color w:val="000000"/>
          <w:sz w:val="28"/>
          <w:szCs w:val="28"/>
        </w:rPr>
        <w:t xml:space="preserve"> 50</w:t>
      </w:r>
      <w:r w:rsidRPr="0035206D">
        <w:rPr>
          <w:rFonts w:ascii="Times New Roman" w:hAnsi="Times New Roman"/>
          <w:color w:val="000000"/>
          <w:sz w:val="28"/>
          <w:szCs w:val="28"/>
        </w:rPr>
        <w:t xml:space="preserve"> балл</w:t>
      </w:r>
      <w:r w:rsidR="002A633C"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2D707743"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на 40,0 процентов включительно, но менее 60 процентов – </w:t>
      </w:r>
      <w:r w:rsidR="002A633C" w:rsidRPr="0035206D">
        <w:rPr>
          <w:rFonts w:ascii="Times New Roman" w:hAnsi="Times New Roman"/>
          <w:color w:val="000000"/>
          <w:sz w:val="28"/>
          <w:szCs w:val="28"/>
        </w:rPr>
        <w:t>30</w:t>
      </w:r>
      <w:r w:rsidRPr="0035206D">
        <w:rPr>
          <w:rFonts w:ascii="Times New Roman" w:hAnsi="Times New Roman"/>
          <w:color w:val="000000"/>
          <w:sz w:val="28"/>
          <w:szCs w:val="28"/>
        </w:rPr>
        <w:t xml:space="preserve"> балл</w:t>
      </w:r>
      <w:r w:rsidR="002A633C"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4E9C17E9"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на 20,0 проц</w:t>
      </w:r>
      <w:r w:rsidR="002A633C" w:rsidRPr="0035206D">
        <w:rPr>
          <w:rFonts w:ascii="Times New Roman" w:hAnsi="Times New Roman"/>
          <w:color w:val="000000"/>
          <w:sz w:val="28"/>
          <w:szCs w:val="28"/>
        </w:rPr>
        <w:t xml:space="preserve">ентов включительно, но менее </w:t>
      </w:r>
      <w:r w:rsidR="00EC63EC" w:rsidRPr="0035206D">
        <w:rPr>
          <w:rFonts w:ascii="Times New Roman" w:hAnsi="Times New Roman"/>
          <w:color w:val="000000"/>
          <w:sz w:val="28"/>
          <w:szCs w:val="28"/>
        </w:rPr>
        <w:t xml:space="preserve">40,0 процентов </w:t>
      </w:r>
      <w:r w:rsidR="002A633C" w:rsidRPr="0035206D">
        <w:rPr>
          <w:rFonts w:ascii="Times New Roman" w:hAnsi="Times New Roman"/>
          <w:color w:val="000000"/>
          <w:sz w:val="28"/>
          <w:szCs w:val="28"/>
        </w:rPr>
        <w:t xml:space="preserve">– </w:t>
      </w:r>
      <w:r w:rsidRPr="0035206D">
        <w:rPr>
          <w:rFonts w:ascii="Times New Roman" w:hAnsi="Times New Roman"/>
          <w:color w:val="000000"/>
          <w:sz w:val="28"/>
          <w:szCs w:val="28"/>
        </w:rPr>
        <w:t>2</w:t>
      </w:r>
      <w:r w:rsidR="002A633C" w:rsidRPr="0035206D">
        <w:rPr>
          <w:rFonts w:ascii="Times New Roman" w:hAnsi="Times New Roman"/>
          <w:color w:val="000000"/>
          <w:sz w:val="28"/>
          <w:szCs w:val="28"/>
        </w:rPr>
        <w:t>0</w:t>
      </w:r>
      <w:r w:rsidRPr="0035206D">
        <w:rPr>
          <w:rFonts w:ascii="Times New Roman" w:hAnsi="Times New Roman"/>
          <w:color w:val="000000"/>
          <w:sz w:val="28"/>
          <w:szCs w:val="28"/>
        </w:rPr>
        <w:t xml:space="preserve"> балл</w:t>
      </w:r>
      <w:r w:rsidR="002A633C"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554E25ED" w14:textId="77777777" w:rsidR="00CC1893" w:rsidRPr="0035206D" w:rsidRDefault="002A633C"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менее 20,0 процентов – </w:t>
      </w:r>
      <w:r w:rsidR="00CC1893" w:rsidRPr="0035206D">
        <w:rPr>
          <w:rFonts w:ascii="Times New Roman" w:hAnsi="Times New Roman"/>
          <w:color w:val="000000"/>
          <w:sz w:val="28"/>
          <w:szCs w:val="28"/>
        </w:rPr>
        <w:t>1</w:t>
      </w:r>
      <w:r w:rsidRPr="0035206D">
        <w:rPr>
          <w:rFonts w:ascii="Times New Roman" w:hAnsi="Times New Roman"/>
          <w:color w:val="000000"/>
          <w:sz w:val="28"/>
          <w:szCs w:val="28"/>
        </w:rPr>
        <w:t>0</w:t>
      </w:r>
      <w:r w:rsidR="00CC1893" w:rsidRPr="0035206D">
        <w:rPr>
          <w:rFonts w:ascii="Times New Roman" w:hAnsi="Times New Roman"/>
          <w:color w:val="000000"/>
          <w:sz w:val="28"/>
          <w:szCs w:val="28"/>
        </w:rPr>
        <w:t xml:space="preserve"> балл</w:t>
      </w:r>
      <w:r w:rsidRPr="0035206D">
        <w:rPr>
          <w:rFonts w:ascii="Times New Roman" w:hAnsi="Times New Roman"/>
          <w:color w:val="000000"/>
          <w:sz w:val="28"/>
          <w:szCs w:val="28"/>
        </w:rPr>
        <w:t>ов</w:t>
      </w:r>
      <w:r w:rsidR="00CC1893" w:rsidRPr="0035206D">
        <w:rPr>
          <w:rFonts w:ascii="Times New Roman" w:hAnsi="Times New Roman"/>
          <w:color w:val="000000"/>
          <w:sz w:val="28"/>
          <w:szCs w:val="28"/>
        </w:rPr>
        <w:t>;</w:t>
      </w:r>
    </w:p>
    <w:p w14:paraId="3211DE99" w14:textId="77777777" w:rsidR="00CC1893" w:rsidRPr="0035206D" w:rsidRDefault="002A633C"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прирост отсутствует – </w:t>
      </w:r>
      <w:r w:rsidR="00CC1893" w:rsidRPr="0035206D">
        <w:rPr>
          <w:rFonts w:ascii="Times New Roman" w:hAnsi="Times New Roman"/>
          <w:color w:val="000000"/>
          <w:sz w:val="28"/>
          <w:szCs w:val="28"/>
        </w:rPr>
        <w:t>0 баллов;</w:t>
      </w:r>
    </w:p>
    <w:p w14:paraId="729563D4"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Для самозанятых граждан значение по критерию принимается равным </w:t>
      </w:r>
      <w:r w:rsidR="00AD79F9" w:rsidRPr="0035206D">
        <w:rPr>
          <w:rFonts w:ascii="Times New Roman" w:hAnsi="Times New Roman"/>
          <w:color w:val="000000"/>
          <w:sz w:val="28"/>
          <w:szCs w:val="28"/>
        </w:rPr>
        <w:t>100</w:t>
      </w:r>
      <w:r w:rsidRPr="0035206D">
        <w:rPr>
          <w:rFonts w:ascii="Times New Roman" w:hAnsi="Times New Roman"/>
          <w:color w:val="000000"/>
          <w:sz w:val="28"/>
          <w:szCs w:val="28"/>
        </w:rPr>
        <w:t xml:space="preserve"> балл</w:t>
      </w:r>
      <w:r w:rsidR="00AD79F9"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6823AA75"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3) отношение уровня средней заработной платы работников (без внешних совместителей) субъекта МСП, за год, предшествующий году подачи </w:t>
      </w:r>
      <w:r w:rsidR="00AD79F9" w:rsidRPr="0035206D">
        <w:rPr>
          <w:rFonts w:ascii="Times New Roman" w:hAnsi="Times New Roman"/>
          <w:color w:val="000000"/>
          <w:sz w:val="28"/>
          <w:szCs w:val="28"/>
        </w:rPr>
        <w:t>главному распорядителю</w:t>
      </w:r>
      <w:r w:rsidRPr="0035206D">
        <w:rPr>
          <w:rFonts w:ascii="Times New Roman" w:hAnsi="Times New Roman"/>
          <w:color w:val="000000"/>
          <w:sz w:val="28"/>
          <w:szCs w:val="28"/>
        </w:rPr>
        <w:t xml:space="preserve"> заяв</w:t>
      </w:r>
      <w:r w:rsidR="00AD79F9" w:rsidRPr="0035206D">
        <w:rPr>
          <w:rFonts w:ascii="Times New Roman" w:hAnsi="Times New Roman"/>
          <w:color w:val="000000"/>
          <w:sz w:val="28"/>
          <w:szCs w:val="28"/>
        </w:rPr>
        <w:t>ки</w:t>
      </w:r>
      <w:r w:rsidRPr="0035206D">
        <w:rPr>
          <w:rFonts w:ascii="Times New Roman" w:hAnsi="Times New Roman"/>
          <w:color w:val="000000"/>
          <w:sz w:val="28"/>
          <w:szCs w:val="28"/>
        </w:rPr>
        <w:t xml:space="preserve">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p w14:paraId="3B4F40D1"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выше МРОТ, увеличенного на районный коэффициент, установленный для муниципального образования, на территории которого реализуется проект, –1</w:t>
      </w:r>
      <w:r w:rsidR="00AD79F9" w:rsidRPr="0035206D">
        <w:rPr>
          <w:rFonts w:ascii="Times New Roman" w:hAnsi="Times New Roman"/>
          <w:color w:val="000000"/>
          <w:sz w:val="28"/>
          <w:szCs w:val="28"/>
        </w:rPr>
        <w:t>00</w:t>
      </w:r>
      <w:r w:rsidRPr="0035206D">
        <w:rPr>
          <w:rFonts w:ascii="Times New Roman" w:hAnsi="Times New Roman"/>
          <w:color w:val="000000"/>
          <w:sz w:val="28"/>
          <w:szCs w:val="28"/>
        </w:rPr>
        <w:t xml:space="preserve"> балл</w:t>
      </w:r>
      <w:r w:rsidR="00AD79F9"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6A76647F"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соответствует МРОТ, увеличенному на районный коэффициент, установленный для муниципального образования, на территории которого реализуется проект, – 0 баллов;</w:t>
      </w:r>
    </w:p>
    <w:p w14:paraId="5AFA3C6B"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Для самозанятых граждан значение </w:t>
      </w:r>
      <w:r w:rsidR="00535626" w:rsidRPr="0035206D">
        <w:rPr>
          <w:rFonts w:ascii="Times New Roman" w:hAnsi="Times New Roman"/>
          <w:color w:val="000000"/>
          <w:sz w:val="28"/>
          <w:szCs w:val="28"/>
        </w:rPr>
        <w:t xml:space="preserve">по критерию принимается равным </w:t>
      </w:r>
      <w:r w:rsidR="00C9447F" w:rsidRPr="0035206D">
        <w:rPr>
          <w:rFonts w:ascii="Times New Roman" w:hAnsi="Times New Roman"/>
          <w:color w:val="000000"/>
          <w:sz w:val="28"/>
          <w:szCs w:val="28"/>
        </w:rPr>
        <w:t>10</w:t>
      </w:r>
      <w:r w:rsidR="00AD79F9" w:rsidRPr="0035206D">
        <w:rPr>
          <w:rFonts w:ascii="Times New Roman" w:hAnsi="Times New Roman"/>
          <w:color w:val="000000"/>
          <w:sz w:val="28"/>
          <w:szCs w:val="28"/>
        </w:rPr>
        <w:t>0</w:t>
      </w:r>
      <w:r w:rsidRPr="0035206D">
        <w:rPr>
          <w:rFonts w:ascii="Times New Roman" w:hAnsi="Times New Roman"/>
          <w:color w:val="000000"/>
          <w:sz w:val="28"/>
          <w:szCs w:val="28"/>
        </w:rPr>
        <w:t xml:space="preserve"> балл</w:t>
      </w:r>
      <w:r w:rsidR="00AD79F9"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4CECBE5F"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 xml:space="preserve">4) 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w:t>
      </w:r>
      <w:r w:rsidRPr="0035206D">
        <w:rPr>
          <w:rFonts w:ascii="Times New Roman" w:hAnsi="Times New Roman"/>
          <w:color w:val="000000"/>
          <w:sz w:val="28"/>
          <w:szCs w:val="28"/>
        </w:rPr>
        <w:lastRenderedPageBreak/>
        <w:t>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p w14:paraId="315012C3" w14:textId="1FFC3E5A"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в размере 10</w:t>
      </w:r>
      <w:r w:rsidR="007157EF">
        <w:rPr>
          <w:rFonts w:ascii="Times New Roman" w:hAnsi="Times New Roman"/>
          <w:color w:val="000000"/>
          <w:sz w:val="28"/>
          <w:szCs w:val="28"/>
        </w:rPr>
        <w:t>2</w:t>
      </w:r>
      <w:r w:rsidRPr="0035206D">
        <w:rPr>
          <w:rFonts w:ascii="Times New Roman" w:hAnsi="Times New Roman"/>
          <w:color w:val="000000"/>
          <w:sz w:val="28"/>
          <w:szCs w:val="28"/>
        </w:rPr>
        <w:t>,</w:t>
      </w:r>
      <w:r w:rsidR="007157EF">
        <w:rPr>
          <w:rFonts w:ascii="Times New Roman" w:hAnsi="Times New Roman"/>
          <w:color w:val="000000"/>
          <w:sz w:val="28"/>
          <w:szCs w:val="28"/>
        </w:rPr>
        <w:t>0</w:t>
      </w:r>
      <w:r w:rsidRPr="0035206D">
        <w:rPr>
          <w:rFonts w:ascii="Times New Roman" w:hAnsi="Times New Roman"/>
          <w:color w:val="000000"/>
          <w:sz w:val="28"/>
          <w:szCs w:val="28"/>
        </w:rPr>
        <w:t xml:space="preserve">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 – </w:t>
      </w:r>
      <w:r w:rsidR="00F52F9F" w:rsidRPr="0035206D">
        <w:rPr>
          <w:rFonts w:ascii="Times New Roman" w:hAnsi="Times New Roman"/>
          <w:color w:val="000000"/>
          <w:sz w:val="28"/>
          <w:szCs w:val="28"/>
        </w:rPr>
        <w:t>100</w:t>
      </w:r>
      <w:r w:rsidRPr="0035206D">
        <w:rPr>
          <w:rFonts w:ascii="Times New Roman" w:hAnsi="Times New Roman"/>
          <w:color w:val="000000"/>
          <w:sz w:val="28"/>
          <w:szCs w:val="28"/>
        </w:rPr>
        <w:t xml:space="preserve"> балл</w:t>
      </w:r>
      <w:r w:rsidR="00F52F9F"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67EC8AEB" w14:textId="09E95E9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менее 10</w:t>
      </w:r>
      <w:r w:rsidR="004C6DF5">
        <w:rPr>
          <w:rFonts w:ascii="Times New Roman" w:hAnsi="Times New Roman"/>
          <w:color w:val="000000"/>
          <w:sz w:val="28"/>
          <w:szCs w:val="28"/>
        </w:rPr>
        <w:t>2</w:t>
      </w:r>
      <w:r w:rsidRPr="0035206D">
        <w:rPr>
          <w:rFonts w:ascii="Times New Roman" w:hAnsi="Times New Roman"/>
          <w:color w:val="000000"/>
          <w:sz w:val="28"/>
          <w:szCs w:val="28"/>
        </w:rPr>
        <w:t>,</w:t>
      </w:r>
      <w:r w:rsidR="004C6DF5">
        <w:rPr>
          <w:rFonts w:ascii="Times New Roman" w:hAnsi="Times New Roman"/>
          <w:color w:val="000000"/>
          <w:sz w:val="28"/>
          <w:szCs w:val="28"/>
        </w:rPr>
        <w:t>0</w:t>
      </w:r>
      <w:r w:rsidRPr="0035206D">
        <w:rPr>
          <w:rFonts w:ascii="Times New Roman" w:hAnsi="Times New Roman"/>
          <w:color w:val="000000"/>
          <w:sz w:val="28"/>
          <w:szCs w:val="28"/>
        </w:rPr>
        <w:t xml:space="preserve"> процентов значения сводного индекса потребительских цен по Красноярскому краю, установленного в году предшествующему году обращения за поддержкой, – </w:t>
      </w:r>
      <w:r w:rsidR="00F52F9F" w:rsidRPr="0035206D">
        <w:rPr>
          <w:rFonts w:ascii="Times New Roman" w:hAnsi="Times New Roman"/>
          <w:color w:val="000000"/>
          <w:sz w:val="28"/>
          <w:szCs w:val="28"/>
        </w:rPr>
        <w:t>50</w:t>
      </w:r>
      <w:r w:rsidRPr="0035206D">
        <w:rPr>
          <w:rFonts w:ascii="Times New Roman" w:hAnsi="Times New Roman"/>
          <w:color w:val="000000"/>
          <w:sz w:val="28"/>
          <w:szCs w:val="28"/>
        </w:rPr>
        <w:t xml:space="preserve"> балл</w:t>
      </w:r>
      <w:r w:rsidR="00F52F9F" w:rsidRPr="0035206D">
        <w:rPr>
          <w:rFonts w:ascii="Times New Roman" w:hAnsi="Times New Roman"/>
          <w:color w:val="000000"/>
          <w:sz w:val="28"/>
          <w:szCs w:val="28"/>
        </w:rPr>
        <w:t>ов</w:t>
      </w:r>
      <w:r w:rsidRPr="0035206D">
        <w:rPr>
          <w:rFonts w:ascii="Times New Roman" w:hAnsi="Times New Roman"/>
          <w:color w:val="000000"/>
          <w:sz w:val="28"/>
          <w:szCs w:val="28"/>
        </w:rPr>
        <w:t>;</w:t>
      </w:r>
    </w:p>
    <w:p w14:paraId="789A4F88"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прирост дохода отсутствует, – 0 баллов;</w:t>
      </w:r>
    </w:p>
    <w:p w14:paraId="52E9FF67"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5) актуальность и социальная значимость проекта:</w:t>
      </w:r>
    </w:p>
    <w:p w14:paraId="75F7FAF1"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достаточно актуальный и социально значимый – 10</w:t>
      </w:r>
      <w:r w:rsidR="00713BBC" w:rsidRPr="0035206D">
        <w:rPr>
          <w:rFonts w:ascii="Times New Roman" w:hAnsi="Times New Roman"/>
          <w:color w:val="000000"/>
          <w:sz w:val="28"/>
          <w:szCs w:val="28"/>
        </w:rPr>
        <w:t>0</w:t>
      </w:r>
      <w:r w:rsidRPr="0035206D">
        <w:rPr>
          <w:rFonts w:ascii="Times New Roman" w:hAnsi="Times New Roman"/>
          <w:color w:val="000000"/>
          <w:sz w:val="28"/>
          <w:szCs w:val="28"/>
        </w:rPr>
        <w:t xml:space="preserve"> баллов;</w:t>
      </w:r>
    </w:p>
    <w:p w14:paraId="4562D84D" w14:textId="77777777" w:rsidR="00CC1893" w:rsidRPr="0035206D"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недостаточно актуальный и социально значимый – 5</w:t>
      </w:r>
      <w:r w:rsidR="00713BBC" w:rsidRPr="0035206D">
        <w:rPr>
          <w:rFonts w:ascii="Times New Roman" w:hAnsi="Times New Roman"/>
          <w:color w:val="000000"/>
          <w:sz w:val="28"/>
          <w:szCs w:val="28"/>
        </w:rPr>
        <w:t>0</w:t>
      </w:r>
      <w:r w:rsidRPr="0035206D">
        <w:rPr>
          <w:rFonts w:ascii="Times New Roman" w:hAnsi="Times New Roman"/>
          <w:color w:val="000000"/>
          <w:sz w:val="28"/>
          <w:szCs w:val="28"/>
        </w:rPr>
        <w:t xml:space="preserve"> балла;</w:t>
      </w:r>
    </w:p>
    <w:p w14:paraId="7C10D969" w14:textId="1EA8BF56" w:rsidR="00396250" w:rsidRDefault="00CC1893" w:rsidP="00301A1E">
      <w:pPr>
        <w:autoSpaceDE w:val="0"/>
        <w:autoSpaceDN w:val="0"/>
        <w:adjustRightInd w:val="0"/>
        <w:spacing w:after="0" w:line="240" w:lineRule="auto"/>
        <w:ind w:firstLine="709"/>
        <w:jc w:val="both"/>
        <w:rPr>
          <w:rFonts w:ascii="Times New Roman" w:hAnsi="Times New Roman"/>
          <w:color w:val="000000"/>
          <w:sz w:val="28"/>
          <w:szCs w:val="28"/>
        </w:rPr>
      </w:pPr>
      <w:r w:rsidRPr="0035206D">
        <w:rPr>
          <w:rFonts w:ascii="Times New Roman" w:hAnsi="Times New Roman"/>
          <w:color w:val="000000"/>
          <w:sz w:val="28"/>
          <w:szCs w:val="28"/>
        </w:rPr>
        <w:t>неактуальный и не имеет социальной значимости – 0 баллов</w:t>
      </w:r>
      <w:r w:rsidR="00F71E49">
        <w:rPr>
          <w:rFonts w:ascii="Times New Roman" w:hAnsi="Times New Roman"/>
          <w:color w:val="000000"/>
          <w:sz w:val="28"/>
          <w:szCs w:val="28"/>
        </w:rPr>
        <w:t>;</w:t>
      </w:r>
    </w:p>
    <w:p w14:paraId="2D719060" w14:textId="21DA1A00" w:rsidR="00172CE5" w:rsidRPr="0035206D" w:rsidRDefault="008D7AAC"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2.</w:t>
      </w:r>
      <w:r w:rsidR="00796BC0" w:rsidRPr="0035206D">
        <w:rPr>
          <w:rFonts w:ascii="Times New Roman" w:hAnsi="Times New Roman" w:cs="Times New Roman"/>
          <w:sz w:val="28"/>
          <w:szCs w:val="28"/>
        </w:rPr>
        <w:t>28</w:t>
      </w:r>
      <w:r w:rsidRPr="0035206D">
        <w:rPr>
          <w:rFonts w:ascii="Times New Roman" w:hAnsi="Times New Roman" w:cs="Times New Roman"/>
          <w:sz w:val="28"/>
          <w:szCs w:val="28"/>
        </w:rPr>
        <w:t xml:space="preserve">. </w:t>
      </w:r>
      <w:r w:rsidR="00172CE5" w:rsidRPr="0035206D">
        <w:rPr>
          <w:rFonts w:ascii="Times New Roman" w:hAnsi="Times New Roman" w:cs="Times New Roman"/>
          <w:sz w:val="28"/>
          <w:szCs w:val="28"/>
        </w:rPr>
        <w:t xml:space="preserve">Каждому проекту в сфере развития, представленному в составе заявки, присваивается отдельная оценка по форме согласно приложению № </w:t>
      </w:r>
      <w:r w:rsidR="004E7FA4" w:rsidRPr="0035206D">
        <w:rPr>
          <w:rFonts w:ascii="Times New Roman" w:hAnsi="Times New Roman" w:cs="Times New Roman"/>
          <w:sz w:val="28"/>
          <w:szCs w:val="28"/>
        </w:rPr>
        <w:t>5</w:t>
      </w:r>
      <w:r w:rsidR="00172CE5" w:rsidRPr="0035206D">
        <w:rPr>
          <w:rFonts w:ascii="Times New Roman" w:hAnsi="Times New Roman" w:cs="Times New Roman"/>
          <w:sz w:val="28"/>
          <w:szCs w:val="28"/>
        </w:rPr>
        <w:t xml:space="preserve"> к </w:t>
      </w:r>
      <w:r w:rsidR="00D80DCE">
        <w:rPr>
          <w:rFonts w:ascii="Times New Roman" w:hAnsi="Times New Roman" w:cs="Times New Roman"/>
          <w:sz w:val="28"/>
          <w:szCs w:val="28"/>
        </w:rPr>
        <w:t xml:space="preserve">настоящему </w:t>
      </w:r>
      <w:r w:rsidR="00172CE5" w:rsidRPr="0035206D">
        <w:rPr>
          <w:rFonts w:ascii="Times New Roman" w:hAnsi="Times New Roman" w:cs="Times New Roman"/>
          <w:sz w:val="28"/>
          <w:szCs w:val="28"/>
        </w:rPr>
        <w:t>Порядку.</w:t>
      </w:r>
    </w:p>
    <w:p w14:paraId="78BC76D5"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Итоговый балл по результатам оценки проекта в сфере развития рассчитывается по формуле:</w:t>
      </w:r>
    </w:p>
    <w:p w14:paraId="7127BFEA" w14:textId="77777777" w:rsidR="00172CE5" w:rsidRPr="0035206D" w:rsidRDefault="00172CE5" w:rsidP="00301A1E">
      <w:pPr>
        <w:pStyle w:val="ConsPlusNormal"/>
        <w:ind w:firstLine="709"/>
        <w:jc w:val="both"/>
        <w:rPr>
          <w:rFonts w:ascii="Times New Roman" w:hAnsi="Times New Roman" w:cs="Times New Roman"/>
          <w:sz w:val="28"/>
          <w:szCs w:val="28"/>
        </w:rPr>
      </w:pPr>
    </w:p>
    <w:p w14:paraId="1CFA5BA3"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 xml:space="preserve">BРАЗВi = ВРАЗВинвi + </w:t>
      </w:r>
      <w:r w:rsidR="00A01FF2" w:rsidRPr="0035206D">
        <w:rPr>
          <w:rFonts w:ascii="Times New Roman" w:hAnsi="Times New Roman" w:cs="Times New Roman"/>
          <w:sz w:val="28"/>
          <w:szCs w:val="28"/>
        </w:rPr>
        <w:t>ВРАЗВрмi + ВРАЗВзпi + ВРАЗВдохi</w:t>
      </w:r>
      <w:r w:rsidR="00185AFD" w:rsidRPr="0035206D">
        <w:rPr>
          <w:rFonts w:ascii="Times New Roman" w:hAnsi="Times New Roman" w:cs="Times New Roman"/>
          <w:sz w:val="28"/>
          <w:szCs w:val="28"/>
        </w:rPr>
        <w:t xml:space="preserve"> + ВРАЗВсоцi </w:t>
      </w:r>
    </w:p>
    <w:p w14:paraId="4B9A37C8" w14:textId="77777777" w:rsidR="00172CE5" w:rsidRPr="0035206D" w:rsidRDefault="00172CE5" w:rsidP="00301A1E">
      <w:pPr>
        <w:pStyle w:val="ConsPlusNormal"/>
        <w:ind w:firstLine="709"/>
        <w:jc w:val="both"/>
        <w:rPr>
          <w:rFonts w:ascii="Times New Roman" w:hAnsi="Times New Roman" w:cs="Times New Roman"/>
          <w:sz w:val="28"/>
          <w:szCs w:val="28"/>
        </w:rPr>
      </w:pPr>
    </w:p>
    <w:p w14:paraId="765ADD01"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где:</w:t>
      </w:r>
    </w:p>
    <w:p w14:paraId="16DD580A"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BРАЗВi – итоговый балл i-ого проекта в сфере развития;</w:t>
      </w:r>
    </w:p>
    <w:p w14:paraId="44874808"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ВРАЗВинвi – соотношение объема инвестиций, привлеченных субъектом МСП или самозанятым гражданином на реализацию проекта в сфере развития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14:paraId="14E330ED"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ВРАЗВрмi – прирост численности работников (без внешних совместителей) субъекта МСП в результате реализации i-го проекта в сфере развития за два календарных года, предшествующих году подачи, и в году подачи в период до даты подачи заявки;</w:t>
      </w:r>
    </w:p>
    <w:p w14:paraId="6AD8BBA7"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ВРАЗВзпi – отношение уровня средней заработной платы работников (без внешних совместителей), привлекаемых в результате реализации i-го проекта в сфере развития, за год, предше</w:t>
      </w:r>
      <w:r w:rsidR="00A01FF2" w:rsidRPr="0035206D">
        <w:rPr>
          <w:rFonts w:ascii="Times New Roman" w:hAnsi="Times New Roman" w:cs="Times New Roman"/>
          <w:sz w:val="28"/>
          <w:szCs w:val="28"/>
        </w:rPr>
        <w:t xml:space="preserve">ствующий году подачи заявки, к </w:t>
      </w:r>
      <w:r w:rsidRPr="0035206D">
        <w:rPr>
          <w:rFonts w:ascii="Times New Roman" w:hAnsi="Times New Roman" w:cs="Times New Roman"/>
          <w:sz w:val="28"/>
          <w:szCs w:val="28"/>
        </w:rPr>
        <w:t xml:space="preserve">МРОТ, увеличенному на районный коэффициент, установленный для </w:t>
      </w:r>
      <w:r w:rsidR="00A01FF2" w:rsidRPr="0035206D">
        <w:rPr>
          <w:rFonts w:ascii="Times New Roman" w:hAnsi="Times New Roman" w:cs="Times New Roman"/>
          <w:sz w:val="28"/>
          <w:szCs w:val="28"/>
        </w:rPr>
        <w:t>Красноярского края</w:t>
      </w:r>
      <w:r w:rsidRPr="0035206D">
        <w:rPr>
          <w:rFonts w:ascii="Times New Roman" w:hAnsi="Times New Roman" w:cs="Times New Roman"/>
          <w:sz w:val="28"/>
          <w:szCs w:val="28"/>
        </w:rPr>
        <w:t>, на территории которого реализуется i-ый проект в сфере развития;</w:t>
      </w:r>
    </w:p>
    <w:p w14:paraId="17A3E16B"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 xml:space="preserve">ВРАЗВдохi – прирост дохода субъектам МСП, в результате реализации i-го проекта в сфере развития, в расчете на одного работника (без внешних </w:t>
      </w:r>
      <w:r w:rsidRPr="0035206D">
        <w:rPr>
          <w:rFonts w:ascii="Times New Roman" w:hAnsi="Times New Roman" w:cs="Times New Roman"/>
          <w:sz w:val="28"/>
          <w:szCs w:val="28"/>
        </w:rPr>
        <w:lastRenderedPageBreak/>
        <w:t>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p w14:paraId="050B8125"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ВРАЗВсоцi – актуальность и социальная значимость i-го проекта в сфере развития.</w:t>
      </w:r>
    </w:p>
    <w:p w14:paraId="25660F8E" w14:textId="77777777" w:rsidR="00172CE5" w:rsidRPr="0035206D" w:rsidRDefault="00172CE5"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 xml:space="preserve">По результатам рассмотрения представленных в составе заявки проектов в сфере развития, </w:t>
      </w:r>
      <w:r w:rsidR="00A1195F" w:rsidRPr="0035206D">
        <w:rPr>
          <w:rFonts w:ascii="Times New Roman" w:hAnsi="Times New Roman" w:cs="Times New Roman"/>
          <w:sz w:val="28"/>
          <w:szCs w:val="28"/>
        </w:rPr>
        <w:t>секретарь конкурсной к</w:t>
      </w:r>
      <w:r w:rsidRPr="0035206D">
        <w:rPr>
          <w:rFonts w:ascii="Times New Roman" w:hAnsi="Times New Roman" w:cs="Times New Roman"/>
          <w:sz w:val="28"/>
          <w:szCs w:val="28"/>
        </w:rPr>
        <w:t>омисси</w:t>
      </w:r>
      <w:r w:rsidR="00A1195F" w:rsidRPr="0035206D">
        <w:rPr>
          <w:rFonts w:ascii="Times New Roman" w:hAnsi="Times New Roman" w:cs="Times New Roman"/>
          <w:sz w:val="28"/>
          <w:szCs w:val="28"/>
        </w:rPr>
        <w:t>и</w:t>
      </w:r>
      <w:r w:rsidRPr="0035206D">
        <w:rPr>
          <w:rFonts w:ascii="Times New Roman" w:hAnsi="Times New Roman" w:cs="Times New Roman"/>
          <w:sz w:val="28"/>
          <w:szCs w:val="28"/>
        </w:rPr>
        <w:t xml:space="preserve"> готовит предложения о распределении субсидий между </w:t>
      </w:r>
      <w:r w:rsidR="00A1195F" w:rsidRPr="0035206D">
        <w:rPr>
          <w:rFonts w:ascii="Times New Roman" w:hAnsi="Times New Roman" w:cs="Times New Roman"/>
          <w:sz w:val="28"/>
          <w:szCs w:val="28"/>
        </w:rPr>
        <w:t>заявителями</w:t>
      </w:r>
      <w:r w:rsidR="006122AA" w:rsidRPr="0035206D">
        <w:rPr>
          <w:rFonts w:ascii="Times New Roman" w:hAnsi="Times New Roman" w:cs="Times New Roman"/>
          <w:sz w:val="28"/>
          <w:szCs w:val="28"/>
        </w:rPr>
        <w:t xml:space="preserve"> на реализацию проектов в сфере развития</w:t>
      </w:r>
      <w:r w:rsidRPr="0035206D">
        <w:rPr>
          <w:rFonts w:ascii="Times New Roman" w:hAnsi="Times New Roman" w:cs="Times New Roman"/>
          <w:sz w:val="28"/>
          <w:szCs w:val="28"/>
        </w:rPr>
        <w:t>.</w:t>
      </w:r>
    </w:p>
    <w:p w14:paraId="576F8D61" w14:textId="3A74F9CA" w:rsidR="000348CB" w:rsidRPr="0035206D" w:rsidRDefault="000348CB"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 xml:space="preserve">В случае, если итоговый балл по проекту в сфере производства равен или меньше </w:t>
      </w:r>
      <w:r w:rsidR="001F2E45">
        <w:rPr>
          <w:rFonts w:ascii="Times New Roman" w:hAnsi="Times New Roman" w:cs="Times New Roman"/>
          <w:sz w:val="28"/>
          <w:szCs w:val="28"/>
        </w:rPr>
        <w:t>2</w:t>
      </w:r>
      <w:r w:rsidR="00A72CFC" w:rsidRPr="0035206D">
        <w:rPr>
          <w:rFonts w:ascii="Times New Roman" w:hAnsi="Times New Roman" w:cs="Times New Roman"/>
          <w:sz w:val="28"/>
          <w:szCs w:val="28"/>
        </w:rPr>
        <w:t>5</w:t>
      </w:r>
      <w:r w:rsidRPr="0035206D">
        <w:rPr>
          <w:rFonts w:ascii="Times New Roman" w:hAnsi="Times New Roman" w:cs="Times New Roman"/>
          <w:sz w:val="28"/>
          <w:szCs w:val="28"/>
        </w:rPr>
        <w:t xml:space="preserve"> – субсидия на его реализацию не предоставляется.</w:t>
      </w:r>
    </w:p>
    <w:p w14:paraId="6D8FB76C" w14:textId="77777777" w:rsidR="00FF6747" w:rsidRPr="0035206D" w:rsidRDefault="00FF6747"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 xml:space="preserve">Размер поддержки на возмещение произведенных затрат, указанных в подпункте </w:t>
      </w:r>
      <w:r w:rsidR="00796BC0" w:rsidRPr="0035206D">
        <w:rPr>
          <w:rFonts w:ascii="Times New Roman" w:hAnsi="Times New Roman" w:cs="Times New Roman"/>
          <w:sz w:val="28"/>
          <w:szCs w:val="28"/>
        </w:rPr>
        <w:t>«</w:t>
      </w:r>
      <w:r w:rsidRPr="0035206D">
        <w:rPr>
          <w:rFonts w:ascii="Times New Roman" w:hAnsi="Times New Roman" w:cs="Times New Roman"/>
          <w:sz w:val="28"/>
          <w:szCs w:val="28"/>
        </w:rPr>
        <w:t>а</w:t>
      </w:r>
      <w:r w:rsidR="00796BC0" w:rsidRPr="0035206D">
        <w:rPr>
          <w:rFonts w:ascii="Times New Roman" w:hAnsi="Times New Roman" w:cs="Times New Roman"/>
          <w:sz w:val="28"/>
          <w:szCs w:val="28"/>
        </w:rPr>
        <w:t>»</w:t>
      </w:r>
      <w:r w:rsidRPr="0035206D">
        <w:rPr>
          <w:rFonts w:ascii="Times New Roman" w:hAnsi="Times New Roman" w:cs="Times New Roman"/>
          <w:sz w:val="28"/>
          <w:szCs w:val="28"/>
        </w:rPr>
        <w:t xml:space="preserve"> пункта 1.4.</w:t>
      </w:r>
      <w:r w:rsidR="00F77B1B" w:rsidRPr="0035206D">
        <w:rPr>
          <w:rFonts w:ascii="Times New Roman" w:hAnsi="Times New Roman" w:cs="Times New Roman"/>
          <w:sz w:val="28"/>
          <w:szCs w:val="28"/>
        </w:rPr>
        <w:t xml:space="preserve"> </w:t>
      </w:r>
      <w:r w:rsidRPr="0035206D">
        <w:rPr>
          <w:rFonts w:ascii="Times New Roman" w:hAnsi="Times New Roman" w:cs="Times New Roman"/>
          <w:sz w:val="28"/>
          <w:szCs w:val="28"/>
        </w:rPr>
        <w:t>Порядка</w:t>
      </w:r>
      <w:r w:rsidR="0055155F" w:rsidRPr="0035206D">
        <w:rPr>
          <w:rFonts w:ascii="Times New Roman" w:hAnsi="Times New Roman" w:cs="Times New Roman"/>
          <w:sz w:val="28"/>
          <w:szCs w:val="28"/>
        </w:rPr>
        <w:t xml:space="preserve"> </w:t>
      </w:r>
      <w:r w:rsidRPr="0035206D">
        <w:rPr>
          <w:rFonts w:ascii="Times New Roman" w:hAnsi="Times New Roman" w:cs="Times New Roman"/>
          <w:sz w:val="28"/>
          <w:szCs w:val="28"/>
        </w:rPr>
        <w:t xml:space="preserve">субъектам МСП и самозанятым гражданам на возмещение затрат на реализацию проектов в сфере развития, </w:t>
      </w:r>
      <w:r w:rsidR="0055155F" w:rsidRPr="0035206D">
        <w:rPr>
          <w:rFonts w:ascii="Times New Roman" w:hAnsi="Times New Roman" w:cs="Times New Roman"/>
          <w:sz w:val="28"/>
          <w:szCs w:val="28"/>
        </w:rPr>
        <w:t>составляет до</w:t>
      </w:r>
      <w:r w:rsidRPr="0035206D">
        <w:rPr>
          <w:rFonts w:ascii="Times New Roman" w:hAnsi="Times New Roman" w:cs="Times New Roman"/>
          <w:sz w:val="28"/>
          <w:szCs w:val="28"/>
        </w:rPr>
        <w:t xml:space="preserve"> 50</w:t>
      </w:r>
      <w:r w:rsidR="0055155F" w:rsidRPr="0035206D">
        <w:rPr>
          <w:rFonts w:ascii="Times New Roman" w:hAnsi="Times New Roman" w:cs="Times New Roman"/>
          <w:sz w:val="28"/>
          <w:szCs w:val="28"/>
        </w:rPr>
        <w:t xml:space="preserve"> процентов произведенных затрат</w:t>
      </w:r>
      <w:r w:rsidR="00E775D5" w:rsidRPr="0035206D">
        <w:rPr>
          <w:rFonts w:ascii="Times New Roman" w:hAnsi="Times New Roman" w:cs="Times New Roman"/>
          <w:sz w:val="28"/>
          <w:szCs w:val="28"/>
        </w:rPr>
        <w:t xml:space="preserve"> и в сумме не более 700,0</w:t>
      </w:r>
      <w:r w:rsidRPr="0035206D">
        <w:rPr>
          <w:rFonts w:ascii="Times New Roman" w:hAnsi="Times New Roman" w:cs="Times New Roman"/>
          <w:sz w:val="28"/>
          <w:szCs w:val="28"/>
        </w:rPr>
        <w:t xml:space="preserve"> тыс. рублей субъекту МСП и не более 100,0 тыс. рублей самозанятому гражданину.</w:t>
      </w:r>
    </w:p>
    <w:p w14:paraId="3D7CADBC" w14:textId="77777777" w:rsidR="00FF6747" w:rsidRPr="0035206D" w:rsidRDefault="00FF6747"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700,0 тыс. рублей.</w:t>
      </w:r>
    </w:p>
    <w:p w14:paraId="7321D6BE" w14:textId="77777777" w:rsidR="00FF6747" w:rsidRPr="0035206D" w:rsidRDefault="00FF6747" w:rsidP="00301A1E">
      <w:pPr>
        <w:pStyle w:val="ConsPlusNormal"/>
        <w:ind w:firstLine="709"/>
        <w:jc w:val="both"/>
        <w:rPr>
          <w:rFonts w:ascii="Times New Roman" w:hAnsi="Times New Roman" w:cs="Times New Roman"/>
          <w:sz w:val="28"/>
          <w:szCs w:val="28"/>
        </w:rPr>
      </w:pPr>
      <w:r w:rsidRPr="0035206D">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самозанятому гражданину на реализацию проектов в сфере развития не мо</w:t>
      </w:r>
      <w:r w:rsidR="00F42E19" w:rsidRPr="0035206D">
        <w:rPr>
          <w:rFonts w:ascii="Times New Roman" w:hAnsi="Times New Roman" w:cs="Times New Roman"/>
          <w:sz w:val="28"/>
          <w:szCs w:val="28"/>
        </w:rPr>
        <w:t>жет превышать 100,0 тыс. рублей.</w:t>
      </w:r>
    </w:p>
    <w:p w14:paraId="743821DE" w14:textId="26D4B1B7" w:rsidR="00C03759" w:rsidRPr="00096B4C" w:rsidRDefault="00C03759" w:rsidP="00301A1E">
      <w:pPr>
        <w:pStyle w:val="ConsPlusNormal"/>
        <w:ind w:firstLine="540"/>
        <w:jc w:val="both"/>
        <w:rPr>
          <w:rFonts w:ascii="Times New Roman" w:hAnsi="Times New Roman" w:cs="Times New Roman"/>
          <w:color w:val="000000"/>
          <w:sz w:val="28"/>
          <w:szCs w:val="28"/>
        </w:rPr>
      </w:pPr>
      <w:r w:rsidRPr="00096B4C">
        <w:rPr>
          <w:rFonts w:ascii="Times New Roman" w:hAnsi="Times New Roman" w:cs="Times New Roman"/>
          <w:sz w:val="28"/>
          <w:szCs w:val="28"/>
        </w:rPr>
        <w:t xml:space="preserve">2.29. </w:t>
      </w:r>
      <w:r w:rsidRPr="00096B4C">
        <w:rPr>
          <w:rFonts w:ascii="Times New Roman" w:hAnsi="Times New Roman" w:cs="Times New Roman"/>
          <w:color w:val="000000"/>
          <w:sz w:val="28"/>
          <w:szCs w:val="28"/>
        </w:rPr>
        <w:t xml:space="preserve">Каждому проекту в сфере дорожного сервиса, представленному в составе заявки, присваивается отдельная оценка по </w:t>
      </w:r>
      <w:hyperlink w:anchor="P2739">
        <w:r w:rsidRPr="00096B4C">
          <w:rPr>
            <w:rFonts w:ascii="Times New Roman" w:hAnsi="Times New Roman" w:cs="Times New Roman"/>
            <w:color w:val="000000"/>
            <w:sz w:val="28"/>
            <w:szCs w:val="28"/>
          </w:rPr>
          <w:t>форме</w:t>
        </w:r>
      </w:hyperlink>
      <w:r w:rsidRPr="00096B4C">
        <w:rPr>
          <w:rFonts w:ascii="Times New Roman" w:hAnsi="Times New Roman" w:cs="Times New Roman"/>
          <w:color w:val="000000"/>
          <w:sz w:val="28"/>
          <w:szCs w:val="28"/>
        </w:rPr>
        <w:t xml:space="preserve"> согласно приложению № </w:t>
      </w:r>
      <w:r w:rsidR="004E7FA4" w:rsidRPr="00096B4C">
        <w:rPr>
          <w:rFonts w:ascii="Times New Roman" w:hAnsi="Times New Roman" w:cs="Times New Roman"/>
          <w:sz w:val="28"/>
          <w:szCs w:val="28"/>
        </w:rPr>
        <w:t xml:space="preserve">5 </w:t>
      </w:r>
      <w:r w:rsidRPr="00096B4C">
        <w:rPr>
          <w:rFonts w:ascii="Times New Roman" w:hAnsi="Times New Roman" w:cs="Times New Roman"/>
          <w:color w:val="000000"/>
          <w:sz w:val="28"/>
          <w:szCs w:val="28"/>
        </w:rPr>
        <w:t>к </w:t>
      </w:r>
      <w:r w:rsidR="00096B4C">
        <w:rPr>
          <w:rFonts w:ascii="Times New Roman" w:hAnsi="Times New Roman" w:cs="Times New Roman"/>
          <w:color w:val="000000"/>
          <w:sz w:val="28"/>
          <w:szCs w:val="28"/>
        </w:rPr>
        <w:t xml:space="preserve">настоящему </w:t>
      </w:r>
      <w:r w:rsidRPr="00096B4C">
        <w:rPr>
          <w:rFonts w:ascii="Times New Roman" w:hAnsi="Times New Roman" w:cs="Times New Roman"/>
          <w:color w:val="000000"/>
          <w:sz w:val="28"/>
          <w:szCs w:val="28"/>
        </w:rPr>
        <w:t>Порядку.</w:t>
      </w:r>
    </w:p>
    <w:p w14:paraId="287842C0" w14:textId="77777777" w:rsidR="00C03759" w:rsidRPr="00096B4C" w:rsidRDefault="00C03759" w:rsidP="00301A1E">
      <w:pPr>
        <w:pStyle w:val="ConsPlusNormal"/>
        <w:ind w:firstLine="540"/>
        <w:jc w:val="both"/>
        <w:rPr>
          <w:rFonts w:ascii="Times New Roman" w:hAnsi="Times New Roman" w:cs="Times New Roman"/>
          <w:color w:val="000000"/>
          <w:sz w:val="28"/>
          <w:szCs w:val="28"/>
        </w:rPr>
      </w:pPr>
      <w:r w:rsidRPr="00096B4C">
        <w:rPr>
          <w:rFonts w:ascii="Times New Roman" w:hAnsi="Times New Roman" w:cs="Times New Roman"/>
          <w:color w:val="000000"/>
          <w:sz w:val="28"/>
          <w:szCs w:val="28"/>
        </w:rPr>
        <w:t>Итоговый балл по результатам оценки проекта в сфере дорожного сервиса рассчитывается по формуле:</w:t>
      </w:r>
    </w:p>
    <w:p w14:paraId="28A59864" w14:textId="77777777" w:rsidR="00C03759" w:rsidRPr="00096B4C" w:rsidRDefault="00C03759" w:rsidP="00301A1E">
      <w:pPr>
        <w:pStyle w:val="ConsPlusNormal"/>
        <w:ind w:firstLine="540"/>
        <w:jc w:val="both"/>
        <w:rPr>
          <w:rFonts w:ascii="Times New Roman" w:hAnsi="Times New Roman" w:cs="Times New Roman"/>
          <w:color w:val="000000"/>
          <w:sz w:val="28"/>
          <w:szCs w:val="28"/>
        </w:rPr>
      </w:pPr>
    </w:p>
    <w:p w14:paraId="73D40998" w14:textId="77777777" w:rsidR="00C03759" w:rsidRPr="00096B4C" w:rsidRDefault="00C03759" w:rsidP="00301A1E">
      <w:pPr>
        <w:pStyle w:val="ConsPlusNormal"/>
        <w:jc w:val="center"/>
        <w:rPr>
          <w:rFonts w:ascii="Times New Roman" w:hAnsi="Times New Roman" w:cs="Times New Roman"/>
          <w:color w:val="000000"/>
          <w:sz w:val="28"/>
          <w:szCs w:val="28"/>
        </w:rPr>
      </w:pPr>
      <w:r w:rsidRPr="00096B4C">
        <w:rPr>
          <w:rFonts w:ascii="Times New Roman" w:hAnsi="Times New Roman" w:cs="Times New Roman"/>
          <w:color w:val="000000"/>
          <w:sz w:val="28"/>
          <w:szCs w:val="28"/>
        </w:rPr>
        <w:t>B</w:t>
      </w:r>
      <w:r w:rsidRPr="00096B4C">
        <w:rPr>
          <w:rFonts w:ascii="Times New Roman" w:hAnsi="Times New Roman" w:cs="Times New Roman"/>
          <w:color w:val="000000"/>
          <w:sz w:val="28"/>
          <w:szCs w:val="28"/>
          <w:vertAlign w:val="subscript"/>
        </w:rPr>
        <w:t>ОДСi</w:t>
      </w:r>
      <w:r w:rsidRPr="00096B4C">
        <w:rPr>
          <w:rFonts w:ascii="Times New Roman" w:hAnsi="Times New Roman" w:cs="Times New Roman"/>
          <w:color w:val="000000"/>
          <w:sz w:val="28"/>
          <w:szCs w:val="28"/>
        </w:rPr>
        <w:t xml:space="preserve"> = В</w:t>
      </w:r>
      <w:r w:rsidRPr="00096B4C">
        <w:rPr>
          <w:rFonts w:ascii="Times New Roman" w:hAnsi="Times New Roman" w:cs="Times New Roman"/>
          <w:color w:val="000000"/>
          <w:sz w:val="28"/>
          <w:szCs w:val="28"/>
          <w:vertAlign w:val="subscript"/>
        </w:rPr>
        <w:t>ОДСинвi</w:t>
      </w:r>
      <w:r w:rsidRPr="00096B4C">
        <w:rPr>
          <w:rFonts w:ascii="Times New Roman" w:hAnsi="Times New Roman" w:cs="Times New Roman"/>
          <w:color w:val="000000"/>
          <w:sz w:val="28"/>
          <w:szCs w:val="28"/>
        </w:rPr>
        <w:t xml:space="preserve"> + В</w:t>
      </w:r>
      <w:r w:rsidRPr="00096B4C">
        <w:rPr>
          <w:rFonts w:ascii="Times New Roman" w:hAnsi="Times New Roman" w:cs="Times New Roman"/>
          <w:color w:val="000000"/>
          <w:sz w:val="28"/>
          <w:szCs w:val="28"/>
          <w:vertAlign w:val="subscript"/>
        </w:rPr>
        <w:t>ОДСрмi</w:t>
      </w:r>
      <w:r w:rsidRPr="00096B4C">
        <w:rPr>
          <w:rFonts w:ascii="Times New Roman" w:hAnsi="Times New Roman" w:cs="Times New Roman"/>
          <w:color w:val="000000"/>
          <w:sz w:val="28"/>
          <w:szCs w:val="28"/>
        </w:rPr>
        <w:t xml:space="preserve"> + В</w:t>
      </w:r>
      <w:r w:rsidRPr="00096B4C">
        <w:rPr>
          <w:rFonts w:ascii="Times New Roman" w:hAnsi="Times New Roman" w:cs="Times New Roman"/>
          <w:color w:val="000000"/>
          <w:sz w:val="28"/>
          <w:szCs w:val="28"/>
          <w:vertAlign w:val="subscript"/>
        </w:rPr>
        <w:t>ОДСзпi</w:t>
      </w:r>
      <w:r w:rsidRPr="00096B4C">
        <w:rPr>
          <w:rFonts w:ascii="Times New Roman" w:hAnsi="Times New Roman" w:cs="Times New Roman"/>
          <w:color w:val="000000"/>
          <w:sz w:val="28"/>
          <w:szCs w:val="28"/>
        </w:rPr>
        <w:t xml:space="preserve"> + В</w:t>
      </w:r>
      <w:r w:rsidRPr="00096B4C">
        <w:rPr>
          <w:rFonts w:ascii="Times New Roman" w:hAnsi="Times New Roman" w:cs="Times New Roman"/>
          <w:color w:val="000000"/>
          <w:sz w:val="28"/>
          <w:szCs w:val="28"/>
          <w:vertAlign w:val="subscript"/>
        </w:rPr>
        <w:t>ОДСдохi</w:t>
      </w:r>
      <w:r w:rsidRPr="00096B4C">
        <w:rPr>
          <w:rFonts w:ascii="Times New Roman" w:hAnsi="Times New Roman" w:cs="Times New Roman"/>
          <w:color w:val="000000"/>
          <w:sz w:val="28"/>
          <w:szCs w:val="28"/>
        </w:rPr>
        <w:t xml:space="preserve"> + В</w:t>
      </w:r>
      <w:r w:rsidRPr="00096B4C">
        <w:rPr>
          <w:rFonts w:ascii="Times New Roman" w:hAnsi="Times New Roman" w:cs="Times New Roman"/>
          <w:color w:val="000000"/>
          <w:sz w:val="28"/>
          <w:szCs w:val="28"/>
          <w:vertAlign w:val="subscript"/>
        </w:rPr>
        <w:t xml:space="preserve">ОДСсоцi </w:t>
      </w:r>
      <w:r w:rsidRPr="00096B4C">
        <w:rPr>
          <w:rFonts w:ascii="Times New Roman" w:hAnsi="Times New Roman" w:cs="Times New Roman"/>
          <w:color w:val="000000"/>
          <w:sz w:val="28"/>
          <w:szCs w:val="28"/>
        </w:rPr>
        <w:t>,</w:t>
      </w:r>
    </w:p>
    <w:p w14:paraId="2881012F" w14:textId="77777777" w:rsidR="00C03759" w:rsidRPr="00096B4C" w:rsidRDefault="00C03759" w:rsidP="00301A1E">
      <w:pPr>
        <w:pStyle w:val="ConsPlusNormal"/>
        <w:ind w:firstLine="540"/>
        <w:jc w:val="both"/>
        <w:rPr>
          <w:rFonts w:ascii="Times New Roman" w:hAnsi="Times New Roman" w:cs="Times New Roman"/>
          <w:color w:val="000000"/>
          <w:sz w:val="28"/>
          <w:szCs w:val="28"/>
        </w:rPr>
      </w:pPr>
    </w:p>
    <w:p w14:paraId="78173060" w14:textId="77777777" w:rsidR="00C03759" w:rsidRPr="00096B4C" w:rsidRDefault="00C03759" w:rsidP="00301A1E">
      <w:pPr>
        <w:pStyle w:val="ConsPlusNormal"/>
        <w:ind w:firstLine="540"/>
        <w:jc w:val="both"/>
        <w:rPr>
          <w:rFonts w:ascii="Times New Roman" w:hAnsi="Times New Roman" w:cs="Times New Roman"/>
          <w:color w:val="000000"/>
          <w:sz w:val="28"/>
          <w:szCs w:val="28"/>
        </w:rPr>
      </w:pPr>
      <w:r w:rsidRPr="00096B4C">
        <w:rPr>
          <w:rFonts w:ascii="Times New Roman" w:hAnsi="Times New Roman" w:cs="Times New Roman"/>
          <w:color w:val="000000"/>
          <w:sz w:val="28"/>
          <w:szCs w:val="28"/>
        </w:rPr>
        <w:t>где:</w:t>
      </w:r>
    </w:p>
    <w:p w14:paraId="2CA7DDF2" w14:textId="77777777" w:rsidR="00C03759" w:rsidRPr="00096B4C" w:rsidRDefault="00C03759" w:rsidP="00301A1E">
      <w:pPr>
        <w:pStyle w:val="ConsPlusNormal"/>
        <w:ind w:firstLine="540"/>
        <w:jc w:val="both"/>
        <w:rPr>
          <w:rFonts w:ascii="Times New Roman" w:hAnsi="Times New Roman" w:cs="Times New Roman"/>
          <w:color w:val="000000"/>
          <w:sz w:val="28"/>
          <w:szCs w:val="28"/>
        </w:rPr>
      </w:pPr>
      <w:r w:rsidRPr="00096B4C">
        <w:rPr>
          <w:rFonts w:ascii="Times New Roman" w:hAnsi="Times New Roman" w:cs="Times New Roman"/>
          <w:color w:val="000000"/>
          <w:sz w:val="28"/>
          <w:szCs w:val="28"/>
        </w:rPr>
        <w:t>B</w:t>
      </w:r>
      <w:r w:rsidRPr="00096B4C">
        <w:rPr>
          <w:rFonts w:ascii="Times New Roman" w:hAnsi="Times New Roman" w:cs="Times New Roman"/>
          <w:color w:val="000000"/>
          <w:sz w:val="28"/>
          <w:szCs w:val="28"/>
          <w:vertAlign w:val="subscript"/>
        </w:rPr>
        <w:t>ОДСi</w:t>
      </w:r>
      <w:r w:rsidRPr="00096B4C">
        <w:rPr>
          <w:rFonts w:ascii="Times New Roman" w:hAnsi="Times New Roman" w:cs="Times New Roman"/>
          <w:color w:val="000000"/>
          <w:sz w:val="28"/>
          <w:szCs w:val="28"/>
        </w:rPr>
        <w:t xml:space="preserve"> – итоговый балл i-ого проекта в сфере дорожного сервиса;</w:t>
      </w:r>
    </w:p>
    <w:p w14:paraId="3EFA4530" w14:textId="77777777" w:rsidR="00C03759" w:rsidRPr="00803237" w:rsidRDefault="00C03759" w:rsidP="00301A1E">
      <w:pPr>
        <w:pStyle w:val="ConsPlusNormal"/>
        <w:ind w:firstLine="567"/>
        <w:jc w:val="both"/>
        <w:rPr>
          <w:rFonts w:ascii="Times New Roman" w:hAnsi="Times New Roman" w:cs="Times New Roman"/>
          <w:color w:val="000000"/>
          <w:sz w:val="28"/>
          <w:szCs w:val="28"/>
        </w:rPr>
      </w:pPr>
      <w:r w:rsidRPr="00096B4C">
        <w:rPr>
          <w:rFonts w:ascii="Times New Roman" w:hAnsi="Times New Roman" w:cs="Times New Roman"/>
          <w:color w:val="000000"/>
          <w:sz w:val="28"/>
          <w:szCs w:val="28"/>
        </w:rPr>
        <w:t>В</w:t>
      </w:r>
      <w:r w:rsidRPr="00096B4C">
        <w:rPr>
          <w:rFonts w:ascii="Times New Roman" w:hAnsi="Times New Roman" w:cs="Times New Roman"/>
          <w:color w:val="000000"/>
          <w:sz w:val="28"/>
          <w:szCs w:val="28"/>
          <w:vertAlign w:val="subscript"/>
        </w:rPr>
        <w:t>ОДСинвi</w:t>
      </w:r>
      <w:r w:rsidRPr="00096B4C">
        <w:rPr>
          <w:rFonts w:ascii="Times New Roman" w:hAnsi="Times New Roman" w:cs="Times New Roman"/>
          <w:color w:val="000000"/>
          <w:sz w:val="28"/>
          <w:szCs w:val="28"/>
        </w:rPr>
        <w:t xml:space="preserve"> – соотношение объема инвестиций, привлеченных субъектом МСП на реализацию проекта (за исключением размера субсидий и</w:t>
      </w:r>
      <w:r w:rsidRPr="00803237">
        <w:rPr>
          <w:rFonts w:ascii="Times New Roman" w:hAnsi="Times New Roman" w:cs="Times New Roman"/>
          <w:color w:val="000000"/>
          <w:sz w:val="28"/>
          <w:szCs w:val="28"/>
        </w:rPr>
        <w:t xml:space="preserve"> грантов </w:t>
      </w:r>
      <w:r w:rsidRPr="00803237">
        <w:rPr>
          <w:rFonts w:ascii="Times New Roman" w:hAnsi="Times New Roman" w:cs="Times New Roman"/>
          <w:color w:val="000000"/>
          <w:sz w:val="28"/>
          <w:szCs w:val="28"/>
        </w:rPr>
        <w:lastRenderedPageBreak/>
        <w:t>(без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w:t>
      </w:r>
      <w:r w:rsidRPr="00803237">
        <w:rPr>
          <w:rFonts w:ascii="Arial" w:hAnsi="Arial" w:cs="Arial"/>
          <w:color w:val="333333"/>
          <w:sz w:val="28"/>
          <w:szCs w:val="28"/>
          <w:shd w:val="clear" w:color="auto" w:fill="FFFFFF"/>
        </w:rPr>
        <w:t xml:space="preserve"> </w:t>
      </w:r>
      <w:r w:rsidRPr="00803237">
        <w:rPr>
          <w:rFonts w:ascii="Times New Roman" w:hAnsi="Times New Roman" w:cs="Times New Roman"/>
          <w:color w:val="000000"/>
          <w:sz w:val="28"/>
          <w:szCs w:val="28"/>
        </w:rPr>
        <w:t>и</w:t>
      </w:r>
      <w:r w:rsidRPr="00803237">
        <w:rPr>
          <w:rFonts w:ascii="Arial" w:hAnsi="Arial" w:cs="Arial"/>
          <w:color w:val="333333"/>
          <w:sz w:val="28"/>
          <w:szCs w:val="28"/>
          <w:shd w:val="clear" w:color="auto" w:fill="FFFFFF"/>
        </w:rPr>
        <w:t> </w:t>
      </w:r>
      <w:r w:rsidRPr="00803237">
        <w:rPr>
          <w:rFonts w:ascii="Times New Roman" w:hAnsi="Times New Roman" w:cs="Times New Roman"/>
          <w:color w:val="000000"/>
          <w:sz w:val="28"/>
          <w:szCs w:val="28"/>
        </w:rPr>
        <w:t>объема суммы поддержки;</w:t>
      </w:r>
    </w:p>
    <w:p w14:paraId="223D05BA" w14:textId="77777777"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В</w:t>
      </w:r>
      <w:r w:rsidRPr="00803237">
        <w:rPr>
          <w:rFonts w:ascii="Times New Roman" w:hAnsi="Times New Roman" w:cs="Times New Roman"/>
          <w:color w:val="000000"/>
          <w:sz w:val="28"/>
          <w:szCs w:val="28"/>
          <w:vertAlign w:val="subscript"/>
        </w:rPr>
        <w:t>ОДСрмi</w:t>
      </w:r>
      <w:r w:rsidRPr="00803237">
        <w:rPr>
          <w:rFonts w:ascii="Times New Roman" w:hAnsi="Times New Roman" w:cs="Times New Roman"/>
          <w:color w:val="000000"/>
          <w:sz w:val="28"/>
          <w:szCs w:val="28"/>
        </w:rPr>
        <w:t xml:space="preserve"> – прирост численности работников (без внешних совместителей) субъекта МСП в результате реализации i-го проекта в сфере дорожного сервиса за два календарных года, предшествующих году подачи, и в году подачи в период до даты подачи заявки;</w:t>
      </w:r>
    </w:p>
    <w:p w14:paraId="1A116865" w14:textId="39EB0A58"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В</w:t>
      </w:r>
      <w:r w:rsidRPr="00803237">
        <w:rPr>
          <w:rFonts w:ascii="Times New Roman" w:hAnsi="Times New Roman" w:cs="Times New Roman"/>
          <w:color w:val="000000"/>
          <w:sz w:val="28"/>
          <w:szCs w:val="28"/>
          <w:vertAlign w:val="subscript"/>
        </w:rPr>
        <w:t>ОДСзпi</w:t>
      </w:r>
      <w:r w:rsidRPr="00803237">
        <w:rPr>
          <w:rFonts w:ascii="Times New Roman" w:hAnsi="Times New Roman" w:cs="Times New Roman"/>
          <w:color w:val="000000"/>
          <w:sz w:val="28"/>
          <w:szCs w:val="28"/>
        </w:rPr>
        <w:t xml:space="preserve"> – отношение уровня средней заработной платы работников </w:t>
      </w:r>
      <w:r w:rsidRPr="00803237">
        <w:rPr>
          <w:rFonts w:ascii="Times New Roman" w:hAnsi="Times New Roman" w:cs="Times New Roman"/>
          <w:color w:val="000000"/>
          <w:sz w:val="28"/>
          <w:szCs w:val="28"/>
        </w:rPr>
        <w:br/>
        <w:t xml:space="preserve">(без внешних совместителей), привлекаемых в результате реализации i-го проекта в сфере дорожного сервиса, за год, предшествующий году подачи заявки, к МРОТ, увеличенному на районный коэффициент, установленный для </w:t>
      </w:r>
      <w:r w:rsidR="00DB3F57" w:rsidRPr="00803237">
        <w:rPr>
          <w:rFonts w:ascii="Times New Roman" w:hAnsi="Times New Roman" w:cs="Times New Roman"/>
          <w:color w:val="000000"/>
          <w:sz w:val="28"/>
          <w:szCs w:val="28"/>
        </w:rPr>
        <w:t>Красноярского края</w:t>
      </w:r>
      <w:r w:rsidRPr="00803237">
        <w:rPr>
          <w:rFonts w:ascii="Times New Roman" w:hAnsi="Times New Roman" w:cs="Times New Roman"/>
          <w:color w:val="000000"/>
          <w:sz w:val="28"/>
          <w:szCs w:val="28"/>
        </w:rPr>
        <w:t>, на территории которого реализуется i-ый проект в сфере дорожного сервиса;</w:t>
      </w:r>
    </w:p>
    <w:p w14:paraId="28DEAA88" w14:textId="77777777"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В</w:t>
      </w:r>
      <w:r w:rsidRPr="00803237">
        <w:rPr>
          <w:rFonts w:ascii="Times New Roman" w:hAnsi="Times New Roman" w:cs="Times New Roman"/>
          <w:color w:val="000000"/>
          <w:sz w:val="28"/>
          <w:szCs w:val="28"/>
          <w:vertAlign w:val="subscript"/>
        </w:rPr>
        <w:t xml:space="preserve">ОДСдохi </w:t>
      </w:r>
      <w:r w:rsidRPr="00803237">
        <w:rPr>
          <w:rFonts w:ascii="Times New Roman" w:hAnsi="Times New Roman" w:cs="Times New Roman"/>
          <w:color w:val="000000"/>
          <w:sz w:val="28"/>
          <w:szCs w:val="28"/>
        </w:rPr>
        <w:t>– п</w:t>
      </w:r>
      <w:r w:rsidRPr="00803237">
        <w:rPr>
          <w:rFonts w:ascii="Times New Roman" w:hAnsi="Times New Roman" w:cs="Times New Roman"/>
          <w:sz w:val="28"/>
          <w:szCs w:val="28"/>
        </w:rPr>
        <w:t xml:space="preserve">рирост дохода субъектам МСП, </w:t>
      </w:r>
      <w:r w:rsidRPr="00803237">
        <w:rPr>
          <w:rFonts w:ascii="Times New Roman" w:hAnsi="Times New Roman" w:cs="Times New Roman"/>
          <w:color w:val="000000"/>
          <w:sz w:val="28"/>
          <w:szCs w:val="28"/>
        </w:rPr>
        <w:t>в</w:t>
      </w:r>
      <w:r w:rsidRPr="00803237">
        <w:rPr>
          <w:rFonts w:ascii="Times New Roman" w:hAnsi="Times New Roman" w:cs="Times New Roman"/>
          <w:sz w:val="28"/>
          <w:szCs w:val="28"/>
        </w:rPr>
        <w:t> </w:t>
      </w:r>
      <w:r w:rsidRPr="00803237">
        <w:rPr>
          <w:rFonts w:ascii="Times New Roman" w:hAnsi="Times New Roman" w:cs="Times New Roman"/>
          <w:color w:val="000000"/>
          <w:sz w:val="28"/>
          <w:szCs w:val="28"/>
        </w:rPr>
        <w:t>результате реализации i-го проекта в сфере дорожного сервиса</w:t>
      </w:r>
      <w:r w:rsidRPr="00803237">
        <w:rPr>
          <w:sz w:val="28"/>
          <w:szCs w:val="28"/>
        </w:rPr>
        <w:t xml:space="preserve">, </w:t>
      </w:r>
      <w:r w:rsidRPr="00803237">
        <w:rPr>
          <w:rFonts w:ascii="Times New Roman" w:hAnsi="Times New Roman" w:cs="Times New Roman"/>
          <w:sz w:val="28"/>
          <w:szCs w:val="28"/>
        </w:rPr>
        <w:t xml:space="preserve">в расчете на одного работника </w:t>
      </w:r>
      <w:r w:rsidRPr="00803237">
        <w:rPr>
          <w:rFonts w:ascii="Times New Roman" w:hAnsi="Times New Roman" w:cs="Times New Roman"/>
          <w:color w:val="000000"/>
          <w:sz w:val="28"/>
          <w:szCs w:val="28"/>
        </w:rPr>
        <w:t xml:space="preserve">(без внешних совместителей) субъекта МСП, полученного в году предшествующему году подачи заявки, к доходу </w:t>
      </w:r>
      <w:r w:rsidRPr="00803237">
        <w:rPr>
          <w:rFonts w:ascii="Times New Roman" w:hAnsi="Times New Roman" w:cs="Times New Roman"/>
          <w:sz w:val="28"/>
          <w:szCs w:val="28"/>
        </w:rPr>
        <w:t>субъекта МСП,</w:t>
      </w:r>
      <w:r w:rsidRPr="00803237">
        <w:rPr>
          <w:rFonts w:ascii="Times New Roman" w:hAnsi="Times New Roman" w:cs="Times New Roman"/>
          <w:color w:val="000000"/>
          <w:sz w:val="28"/>
          <w:szCs w:val="28"/>
        </w:rPr>
        <w:t xml:space="preserve"> в </w:t>
      </w:r>
      <w:r w:rsidRPr="00803237">
        <w:rPr>
          <w:rFonts w:ascii="Times New Roman" w:hAnsi="Times New Roman" w:cs="Times New Roman"/>
          <w:sz w:val="28"/>
          <w:szCs w:val="28"/>
        </w:rPr>
        <w:t xml:space="preserve">расчете на одного работника </w:t>
      </w:r>
      <w:r w:rsidRPr="00803237">
        <w:rPr>
          <w:rFonts w:ascii="Times New Roman" w:hAnsi="Times New Roman" w:cs="Times New Roman"/>
          <w:color w:val="000000"/>
          <w:sz w:val="28"/>
          <w:szCs w:val="28"/>
        </w:rPr>
        <w:t>(без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14:paraId="0140F3F5" w14:textId="77777777"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В</w:t>
      </w:r>
      <w:r w:rsidRPr="00803237">
        <w:rPr>
          <w:rFonts w:ascii="Times New Roman" w:hAnsi="Times New Roman" w:cs="Times New Roman"/>
          <w:color w:val="000000"/>
          <w:sz w:val="28"/>
          <w:szCs w:val="28"/>
          <w:vertAlign w:val="subscript"/>
        </w:rPr>
        <w:t>ОДСсоцi</w:t>
      </w:r>
      <w:r w:rsidRPr="00803237">
        <w:rPr>
          <w:rFonts w:ascii="Times New Roman" w:hAnsi="Times New Roman" w:cs="Times New Roman"/>
          <w:color w:val="000000"/>
          <w:sz w:val="28"/>
          <w:szCs w:val="28"/>
        </w:rPr>
        <w:t xml:space="preserve"> </w:t>
      </w:r>
      <w:r w:rsidRPr="00803237">
        <w:rPr>
          <w:color w:val="000000"/>
          <w:sz w:val="28"/>
          <w:szCs w:val="28"/>
        </w:rPr>
        <w:t>–</w:t>
      </w:r>
      <w:r w:rsidRPr="00803237">
        <w:rPr>
          <w:rFonts w:ascii="Times New Roman" w:hAnsi="Times New Roman" w:cs="Times New Roman"/>
          <w:color w:val="000000"/>
          <w:sz w:val="28"/>
          <w:szCs w:val="28"/>
        </w:rPr>
        <w:t xml:space="preserve"> актуальность и социальная значимость i-го проекта в сфере дорожного сервиса.</w:t>
      </w:r>
    </w:p>
    <w:p w14:paraId="33DBBB99" w14:textId="77777777"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 xml:space="preserve">По результатам рассмотрения представленных в составе заявки проектов в сфере дорожного сервиса, </w:t>
      </w:r>
      <w:r w:rsidR="00F77B1B" w:rsidRPr="00803237">
        <w:rPr>
          <w:rFonts w:ascii="Times New Roman" w:hAnsi="Times New Roman" w:cs="Times New Roman"/>
          <w:sz w:val="28"/>
          <w:szCs w:val="28"/>
        </w:rPr>
        <w:t>секретарь конкурсной комиссии</w:t>
      </w:r>
      <w:r w:rsidRPr="00803237">
        <w:rPr>
          <w:rFonts w:ascii="Times New Roman" w:hAnsi="Times New Roman" w:cs="Times New Roman"/>
          <w:color w:val="000000"/>
          <w:sz w:val="28"/>
          <w:szCs w:val="28"/>
        </w:rPr>
        <w:t xml:space="preserve"> готовит предложения о распределении субсидий между </w:t>
      </w:r>
      <w:r w:rsidR="00F77B1B" w:rsidRPr="00803237">
        <w:rPr>
          <w:rFonts w:ascii="Times New Roman" w:hAnsi="Times New Roman" w:cs="Times New Roman"/>
          <w:color w:val="000000"/>
          <w:sz w:val="28"/>
          <w:szCs w:val="28"/>
        </w:rPr>
        <w:t>заявителями</w:t>
      </w:r>
      <w:r w:rsidR="00E775D5" w:rsidRPr="00803237">
        <w:rPr>
          <w:rFonts w:ascii="Times New Roman" w:hAnsi="Times New Roman" w:cs="Times New Roman"/>
          <w:color w:val="000000"/>
          <w:sz w:val="28"/>
          <w:szCs w:val="28"/>
        </w:rPr>
        <w:t xml:space="preserve"> в сфере дорожного сервиса</w:t>
      </w:r>
      <w:r w:rsidRPr="00803237">
        <w:rPr>
          <w:rFonts w:ascii="Times New Roman" w:hAnsi="Times New Roman" w:cs="Times New Roman"/>
          <w:color w:val="000000"/>
          <w:sz w:val="28"/>
          <w:szCs w:val="28"/>
        </w:rPr>
        <w:t>.</w:t>
      </w:r>
    </w:p>
    <w:p w14:paraId="0FB89BE7" w14:textId="77777777" w:rsidR="00C03759" w:rsidRPr="00803237" w:rsidRDefault="00C03759" w:rsidP="00301A1E">
      <w:pPr>
        <w:pStyle w:val="ConsPlusNormal"/>
        <w:ind w:firstLine="540"/>
        <w:jc w:val="both"/>
        <w:rPr>
          <w:rFonts w:ascii="Times New Roman" w:hAnsi="Times New Roman" w:cs="Times New Roman"/>
          <w:color w:val="000000"/>
          <w:sz w:val="28"/>
          <w:szCs w:val="28"/>
        </w:rPr>
      </w:pPr>
      <w:r w:rsidRPr="00803237">
        <w:rPr>
          <w:rFonts w:ascii="Times New Roman" w:hAnsi="Times New Roman" w:cs="Times New Roman"/>
          <w:color w:val="000000"/>
          <w:sz w:val="28"/>
          <w:szCs w:val="28"/>
        </w:rPr>
        <w:t xml:space="preserve">В случае если итоговый балл по проекту в сфере дорожного сервиса равен или меньше </w:t>
      </w:r>
      <w:r w:rsidR="00A72CFC" w:rsidRPr="00803237">
        <w:rPr>
          <w:rFonts w:ascii="Times New Roman" w:hAnsi="Times New Roman" w:cs="Times New Roman"/>
          <w:color w:val="000000"/>
          <w:sz w:val="28"/>
          <w:szCs w:val="28"/>
        </w:rPr>
        <w:t>25</w:t>
      </w:r>
      <w:r w:rsidRPr="00803237">
        <w:rPr>
          <w:rFonts w:ascii="Times New Roman" w:hAnsi="Times New Roman" w:cs="Times New Roman"/>
          <w:color w:val="000000"/>
          <w:sz w:val="28"/>
          <w:szCs w:val="28"/>
        </w:rPr>
        <w:t xml:space="preserve"> - субсидия на его реализацию не предоставляется.</w:t>
      </w:r>
    </w:p>
    <w:p w14:paraId="38419831" w14:textId="77777777" w:rsidR="00C03DD4" w:rsidRPr="00803237" w:rsidRDefault="007C0066"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 xml:space="preserve">Размер </w:t>
      </w:r>
      <w:r w:rsidR="00C03DD4" w:rsidRPr="00803237">
        <w:rPr>
          <w:rFonts w:ascii="Times New Roman" w:hAnsi="Times New Roman" w:cs="Times New Roman"/>
          <w:sz w:val="28"/>
          <w:szCs w:val="28"/>
        </w:rPr>
        <w:t xml:space="preserve">поддержки субъекту МСП на возмещение части затрат на реализацию проектов в сфере дорожного сервиса составляет до 50 процентов произведенных затрат, указанных в подпункте «б» пункта </w:t>
      </w:r>
      <w:r w:rsidRPr="00803237">
        <w:rPr>
          <w:rFonts w:ascii="Times New Roman" w:hAnsi="Times New Roman" w:cs="Times New Roman"/>
          <w:sz w:val="28"/>
          <w:szCs w:val="28"/>
        </w:rPr>
        <w:t>1.4.</w:t>
      </w:r>
      <w:r w:rsidR="00C03DD4" w:rsidRPr="00803237">
        <w:rPr>
          <w:rFonts w:ascii="Times New Roman" w:hAnsi="Times New Roman" w:cs="Times New Roman"/>
          <w:sz w:val="28"/>
          <w:szCs w:val="28"/>
        </w:rPr>
        <w:t xml:space="preserve"> настоящего </w:t>
      </w:r>
      <w:r w:rsidR="009C4A38" w:rsidRPr="00803237">
        <w:rPr>
          <w:rFonts w:ascii="Times New Roman" w:hAnsi="Times New Roman" w:cs="Times New Roman"/>
          <w:sz w:val="28"/>
          <w:szCs w:val="28"/>
        </w:rPr>
        <w:t>Порядка</w:t>
      </w:r>
      <w:r w:rsidR="00C03DD4" w:rsidRPr="00803237">
        <w:rPr>
          <w:rFonts w:ascii="Times New Roman" w:hAnsi="Times New Roman" w:cs="Times New Roman"/>
          <w:sz w:val="28"/>
          <w:szCs w:val="28"/>
        </w:rPr>
        <w:t>, и в сумме не менее 300,0 тыс. рублей и не более 1 000,0 тыс. рублей одному получателю поддержки;</w:t>
      </w:r>
    </w:p>
    <w:p w14:paraId="47785286" w14:textId="77777777" w:rsidR="00C03DD4" w:rsidRPr="00803237" w:rsidRDefault="00C03DD4"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дорожного сервиса не може</w:t>
      </w:r>
      <w:r w:rsidR="007C0066" w:rsidRPr="00803237">
        <w:rPr>
          <w:rFonts w:ascii="Times New Roman" w:hAnsi="Times New Roman" w:cs="Times New Roman"/>
          <w:sz w:val="28"/>
          <w:szCs w:val="28"/>
        </w:rPr>
        <w:t>т превышать 1 000,0 тыс. рублей.</w:t>
      </w:r>
    </w:p>
    <w:p w14:paraId="6E02C22F" w14:textId="77777777" w:rsidR="00F77B1B" w:rsidRPr="00803237" w:rsidRDefault="009B55DE"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2.3</w:t>
      </w:r>
      <w:r w:rsidR="00811B5C" w:rsidRPr="00803237">
        <w:rPr>
          <w:rFonts w:ascii="Times New Roman" w:hAnsi="Times New Roman" w:cs="Times New Roman"/>
          <w:sz w:val="28"/>
          <w:szCs w:val="28"/>
        </w:rPr>
        <w:t>0</w:t>
      </w:r>
      <w:r w:rsidRPr="00803237">
        <w:rPr>
          <w:rFonts w:ascii="Times New Roman" w:hAnsi="Times New Roman" w:cs="Times New Roman"/>
          <w:sz w:val="28"/>
          <w:szCs w:val="28"/>
        </w:rPr>
        <w:t>.</w:t>
      </w:r>
      <w:r w:rsidR="00F36177" w:rsidRPr="00803237">
        <w:rPr>
          <w:rFonts w:ascii="Times New Roman" w:hAnsi="Times New Roman" w:cs="Times New Roman"/>
          <w:sz w:val="28"/>
          <w:szCs w:val="28"/>
        </w:rPr>
        <w:t xml:space="preserve"> </w:t>
      </w:r>
      <w:r w:rsidR="00F77B1B" w:rsidRPr="00803237">
        <w:rPr>
          <w:rFonts w:ascii="Times New Roman" w:hAnsi="Times New Roman" w:cs="Times New Roman"/>
          <w:sz w:val="28"/>
          <w:szCs w:val="28"/>
        </w:rPr>
        <w:t xml:space="preserve">Каждый проект в сфере производства, связанный с созданием нового или развитием (модернизацией) действующего производства товаров (работ, услуг), представленный в составе заявки, оценивается отдельно по </w:t>
      </w:r>
      <w:r w:rsidR="00F77B1B" w:rsidRPr="00803237">
        <w:rPr>
          <w:rFonts w:ascii="Times New Roman" w:hAnsi="Times New Roman" w:cs="Times New Roman"/>
          <w:sz w:val="28"/>
          <w:szCs w:val="28"/>
        </w:rPr>
        <w:lastRenderedPageBreak/>
        <w:t xml:space="preserve">форме согласно приложению № </w:t>
      </w:r>
      <w:r w:rsidR="00034839" w:rsidRPr="00803237">
        <w:rPr>
          <w:rFonts w:ascii="Times New Roman" w:hAnsi="Times New Roman" w:cs="Times New Roman"/>
          <w:sz w:val="28"/>
          <w:szCs w:val="28"/>
        </w:rPr>
        <w:t>5</w:t>
      </w:r>
      <w:r w:rsidR="00F77B1B" w:rsidRPr="00803237">
        <w:rPr>
          <w:rFonts w:ascii="Times New Roman" w:hAnsi="Times New Roman" w:cs="Times New Roman"/>
          <w:sz w:val="28"/>
          <w:szCs w:val="28"/>
        </w:rPr>
        <w:t xml:space="preserve"> к Порядку.</w:t>
      </w:r>
    </w:p>
    <w:p w14:paraId="7AE0674D"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Итоговый балл по результатам оценки проекта в сфере производства рассчитывается по формуле:</w:t>
      </w:r>
    </w:p>
    <w:p w14:paraId="0DE7FA46" w14:textId="77777777" w:rsidR="00F77B1B" w:rsidRPr="00803237" w:rsidRDefault="00F77B1B" w:rsidP="00301A1E">
      <w:pPr>
        <w:pStyle w:val="ConsPlusNormal"/>
        <w:ind w:firstLine="709"/>
        <w:jc w:val="both"/>
        <w:rPr>
          <w:rFonts w:ascii="Times New Roman" w:hAnsi="Times New Roman" w:cs="Times New Roman"/>
          <w:sz w:val="28"/>
          <w:szCs w:val="28"/>
        </w:rPr>
      </w:pPr>
    </w:p>
    <w:p w14:paraId="1779084E"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BПРОИЗi = ВПРинвi + ВПРрмi + ВПРзпi + ВПРсфi + ВПРсоцi,</w:t>
      </w:r>
    </w:p>
    <w:p w14:paraId="194046A5" w14:textId="77777777" w:rsidR="00F77B1B" w:rsidRPr="00803237" w:rsidRDefault="00F77B1B" w:rsidP="00301A1E">
      <w:pPr>
        <w:pStyle w:val="ConsPlusNormal"/>
        <w:ind w:firstLine="709"/>
        <w:jc w:val="both"/>
        <w:rPr>
          <w:rFonts w:ascii="Times New Roman" w:hAnsi="Times New Roman" w:cs="Times New Roman"/>
          <w:sz w:val="28"/>
          <w:szCs w:val="28"/>
        </w:rPr>
      </w:pPr>
    </w:p>
    <w:p w14:paraId="51E2E528"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где:</w:t>
      </w:r>
    </w:p>
    <w:p w14:paraId="087E18BC"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BПРОИЗi – итоговый балл i-ого проекта в сфере производства;</w:t>
      </w:r>
    </w:p>
    <w:p w14:paraId="688798AB"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ВПРинвi – соотношение объема инвестиций, привлекаемых в результате реализации i-го проекта в сфере производства за два календарных года, предшествующих году подачи, и в году подачи в период до даты подачи заявки (за исключением субсидий, привлекаемых из бюджетов всех уровней) и объема суммы поддержки;</w:t>
      </w:r>
    </w:p>
    <w:p w14:paraId="34F8D70D"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ВПРрмi – прирост численности работников (без внешних совместителей) субъекта МСП в результате реализации i-го в сфере производства за два календарных года, предшествующих году подачи, и в году подачи в период до даты подачи заявки;</w:t>
      </w:r>
    </w:p>
    <w:p w14:paraId="495EDC06"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ВПРзпi – отношение уровня средней заработной платы работников (без внешних совместителей), привлекаемых в результате реализации i-го проекта в сфере производства, за год, предшествующий году подачи в соответствующий орган местного самоуправления муниципального образования заявления о предоставлении поддержки, к МРОТ, увеличенному на районный коэффициент, установленный для муниципального образования, на территории которого реализуется i-ый проект в сфере производства;</w:t>
      </w:r>
    </w:p>
    <w:p w14:paraId="572BA4E6"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ВПРдохi – прирост дохода субъекта МСП, в результате реализации i-го проекта в сфере производства сервиса,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14:paraId="4061F9C6"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ВПРсоцi – актуальность и социальная значимость i-го проекта в сфере производства.</w:t>
      </w:r>
    </w:p>
    <w:p w14:paraId="09B80231"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 xml:space="preserve">По результатам рассмотрения представленных в составе заявки проектов в сфере производства </w:t>
      </w:r>
      <w:r w:rsidR="00E775D5" w:rsidRPr="00803237">
        <w:rPr>
          <w:rFonts w:ascii="Times New Roman" w:hAnsi="Times New Roman" w:cs="Times New Roman"/>
          <w:sz w:val="28"/>
          <w:szCs w:val="28"/>
        </w:rPr>
        <w:t>секретарь конкурсной комиссии</w:t>
      </w:r>
      <w:r w:rsidRPr="00803237">
        <w:rPr>
          <w:rFonts w:ascii="Times New Roman" w:hAnsi="Times New Roman" w:cs="Times New Roman"/>
          <w:sz w:val="28"/>
          <w:szCs w:val="28"/>
        </w:rPr>
        <w:t xml:space="preserve"> готовит предложения о распределении субсидий между </w:t>
      </w:r>
      <w:r w:rsidR="00DD3D08" w:rsidRPr="00803237">
        <w:rPr>
          <w:rFonts w:ascii="Times New Roman" w:hAnsi="Times New Roman" w:cs="Times New Roman"/>
          <w:sz w:val="28"/>
          <w:szCs w:val="28"/>
        </w:rPr>
        <w:t>заявителями в сфере производства</w:t>
      </w:r>
      <w:r w:rsidRPr="00803237">
        <w:rPr>
          <w:rFonts w:ascii="Times New Roman" w:hAnsi="Times New Roman" w:cs="Times New Roman"/>
          <w:sz w:val="28"/>
          <w:szCs w:val="28"/>
        </w:rPr>
        <w:t>.</w:t>
      </w:r>
    </w:p>
    <w:p w14:paraId="7338BC6F" w14:textId="77777777" w:rsidR="00F77B1B" w:rsidRPr="00803237" w:rsidRDefault="00F77B1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 xml:space="preserve">В случае если итоговый балл по проекту в сфере производства равен или меньше </w:t>
      </w:r>
      <w:r w:rsidR="00A72CFC" w:rsidRPr="00803237">
        <w:rPr>
          <w:rFonts w:ascii="Times New Roman" w:hAnsi="Times New Roman" w:cs="Times New Roman"/>
          <w:sz w:val="28"/>
          <w:szCs w:val="28"/>
        </w:rPr>
        <w:t>25</w:t>
      </w:r>
      <w:r w:rsidRPr="00803237">
        <w:rPr>
          <w:rFonts w:ascii="Times New Roman" w:hAnsi="Times New Roman" w:cs="Times New Roman"/>
          <w:sz w:val="28"/>
          <w:szCs w:val="28"/>
        </w:rPr>
        <w:t xml:space="preserve"> – субсидия на его реализацию не предоставляется.</w:t>
      </w:r>
    </w:p>
    <w:p w14:paraId="62A1D5B9" w14:textId="77777777" w:rsidR="00FF6747" w:rsidRPr="00803237" w:rsidRDefault="00DD3D08"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 xml:space="preserve">Размер </w:t>
      </w:r>
      <w:r w:rsidR="00FF6747" w:rsidRPr="00803237">
        <w:rPr>
          <w:rFonts w:ascii="Times New Roman" w:hAnsi="Times New Roman" w:cs="Times New Roman"/>
          <w:sz w:val="28"/>
          <w:szCs w:val="28"/>
        </w:rPr>
        <w:t xml:space="preserve">поддержки субъекту МСП на возмещение части затрат на реализацию проектов в сфере производства составляет до 50 процентов произведенных затрат, указанных в подпункте «в» пункта </w:t>
      </w:r>
      <w:r w:rsidRPr="00803237">
        <w:rPr>
          <w:rFonts w:ascii="Times New Roman" w:hAnsi="Times New Roman" w:cs="Times New Roman"/>
          <w:sz w:val="28"/>
          <w:szCs w:val="28"/>
        </w:rPr>
        <w:t>1.4.</w:t>
      </w:r>
      <w:r w:rsidR="00FF6747" w:rsidRPr="00803237">
        <w:rPr>
          <w:rFonts w:ascii="Times New Roman" w:hAnsi="Times New Roman" w:cs="Times New Roman"/>
          <w:sz w:val="28"/>
          <w:szCs w:val="28"/>
        </w:rPr>
        <w:t xml:space="preserve"> настоящего </w:t>
      </w:r>
      <w:r w:rsidR="009C4A38" w:rsidRPr="00803237">
        <w:rPr>
          <w:rFonts w:ascii="Times New Roman" w:hAnsi="Times New Roman" w:cs="Times New Roman"/>
          <w:sz w:val="28"/>
          <w:szCs w:val="28"/>
        </w:rPr>
        <w:lastRenderedPageBreak/>
        <w:t>Порядка</w:t>
      </w:r>
      <w:r w:rsidR="00FF6747" w:rsidRPr="00803237">
        <w:rPr>
          <w:rFonts w:ascii="Times New Roman" w:hAnsi="Times New Roman" w:cs="Times New Roman"/>
          <w:sz w:val="28"/>
          <w:szCs w:val="28"/>
        </w:rPr>
        <w:t>, и в сумме не менее 500,0 тыс. рублей и не более 15 000,0 тыс. рублей одному получателю поддержки.</w:t>
      </w:r>
    </w:p>
    <w:p w14:paraId="75910D85" w14:textId="77777777" w:rsidR="00FF6747" w:rsidRPr="00803237" w:rsidRDefault="00FF6747"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15 000,0 тыс. рублей.</w:t>
      </w:r>
    </w:p>
    <w:p w14:paraId="58C0960F" w14:textId="77777777" w:rsidR="000348CB" w:rsidRPr="00803237" w:rsidRDefault="000348C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 xml:space="preserve">Список получателей субсидии формируется конкурсной комиссией </w:t>
      </w:r>
      <w:r w:rsidR="007037C0" w:rsidRPr="00803237">
        <w:rPr>
          <w:rFonts w:ascii="Times New Roman" w:hAnsi="Times New Roman" w:cs="Times New Roman"/>
          <w:sz w:val="28"/>
          <w:szCs w:val="28"/>
        </w:rPr>
        <w:t xml:space="preserve">отдельно по каждому направлению поддержки, </w:t>
      </w:r>
      <w:r w:rsidRPr="00803237">
        <w:rPr>
          <w:rFonts w:ascii="Times New Roman" w:hAnsi="Times New Roman" w:cs="Times New Roman"/>
          <w:sz w:val="28"/>
          <w:szCs w:val="28"/>
        </w:rPr>
        <w:t xml:space="preserve">на основании ранжирования количества баллов, выставленных участникам </w:t>
      </w:r>
      <w:r w:rsidR="00DD3D08" w:rsidRPr="00803237">
        <w:rPr>
          <w:rFonts w:ascii="Times New Roman" w:hAnsi="Times New Roman" w:cs="Times New Roman"/>
          <w:sz w:val="28"/>
          <w:szCs w:val="28"/>
        </w:rPr>
        <w:t xml:space="preserve">конкурсного </w:t>
      </w:r>
      <w:r w:rsidRPr="00803237">
        <w:rPr>
          <w:rFonts w:ascii="Times New Roman" w:hAnsi="Times New Roman" w:cs="Times New Roman"/>
          <w:sz w:val="28"/>
          <w:szCs w:val="28"/>
        </w:rPr>
        <w:t>отбора</w:t>
      </w:r>
      <w:r w:rsidR="007037C0" w:rsidRPr="00803237">
        <w:rPr>
          <w:rFonts w:ascii="Times New Roman" w:hAnsi="Times New Roman" w:cs="Times New Roman"/>
          <w:sz w:val="28"/>
          <w:szCs w:val="28"/>
        </w:rPr>
        <w:t>.</w:t>
      </w:r>
    </w:p>
    <w:p w14:paraId="6F49A945" w14:textId="77777777" w:rsidR="000348CB" w:rsidRPr="00803237" w:rsidRDefault="000348CB" w:rsidP="00301A1E">
      <w:pPr>
        <w:pStyle w:val="ConsPlusNormal"/>
        <w:ind w:firstLine="709"/>
        <w:jc w:val="both"/>
        <w:rPr>
          <w:rFonts w:ascii="Times New Roman" w:hAnsi="Times New Roman" w:cs="Times New Roman"/>
          <w:sz w:val="28"/>
          <w:szCs w:val="28"/>
        </w:rPr>
      </w:pPr>
      <w:r w:rsidRPr="00803237">
        <w:rPr>
          <w:rFonts w:ascii="Times New Roman" w:hAnsi="Times New Roman" w:cs="Times New Roman"/>
          <w:sz w:val="28"/>
          <w:szCs w:val="28"/>
        </w:rPr>
        <w:t>При равенстве баллов, полученных заявками, наименьший порядковый номер в списке присваивается заявке, проекты котор</w:t>
      </w:r>
      <w:r w:rsidR="00B00DC7" w:rsidRPr="00803237">
        <w:rPr>
          <w:rFonts w:ascii="Times New Roman" w:hAnsi="Times New Roman" w:cs="Times New Roman"/>
          <w:sz w:val="28"/>
          <w:szCs w:val="28"/>
        </w:rPr>
        <w:t>ых</w:t>
      </w:r>
      <w:r w:rsidRPr="00803237">
        <w:rPr>
          <w:rFonts w:ascii="Times New Roman" w:hAnsi="Times New Roman" w:cs="Times New Roman"/>
          <w:sz w:val="28"/>
          <w:szCs w:val="28"/>
        </w:rPr>
        <w:t xml:space="preserve"> имеют более высокое значение соотношения объема инвестиций, привлекаемых в результате их реализации (за исключением субсидий, привлекаемых из бюджетов всех уровней) и объема расчетного размера субсидии.</w:t>
      </w:r>
    </w:p>
    <w:p w14:paraId="77EFA483" w14:textId="609B974B" w:rsidR="00A90E6C" w:rsidRPr="00803237" w:rsidRDefault="00A44C04" w:rsidP="00301A1E">
      <w:pPr>
        <w:autoSpaceDE w:val="0"/>
        <w:autoSpaceDN w:val="0"/>
        <w:adjustRightInd w:val="0"/>
        <w:spacing w:after="0" w:line="240" w:lineRule="auto"/>
        <w:ind w:firstLine="709"/>
        <w:jc w:val="both"/>
        <w:rPr>
          <w:rFonts w:ascii="Times New Roman" w:hAnsi="Times New Roman"/>
          <w:color w:val="000000"/>
          <w:sz w:val="28"/>
          <w:szCs w:val="28"/>
        </w:rPr>
      </w:pPr>
      <w:r w:rsidRPr="00803237">
        <w:rPr>
          <w:rFonts w:ascii="Times New Roman" w:hAnsi="Times New Roman"/>
          <w:sz w:val="28"/>
          <w:szCs w:val="28"/>
        </w:rPr>
        <w:t>2.3</w:t>
      </w:r>
      <w:r w:rsidR="00AD7953" w:rsidRPr="00803237">
        <w:rPr>
          <w:rFonts w:ascii="Times New Roman" w:hAnsi="Times New Roman"/>
          <w:sz w:val="28"/>
          <w:szCs w:val="28"/>
        </w:rPr>
        <w:t>1</w:t>
      </w:r>
      <w:r w:rsidR="00587A23" w:rsidRPr="00803237">
        <w:rPr>
          <w:rFonts w:ascii="Times New Roman" w:hAnsi="Times New Roman"/>
          <w:sz w:val="28"/>
          <w:szCs w:val="28"/>
        </w:rPr>
        <w:t xml:space="preserve">. </w:t>
      </w:r>
      <w:r w:rsidR="00375A51" w:rsidRPr="00803237">
        <w:rPr>
          <w:rFonts w:ascii="Times New Roman" w:hAnsi="Times New Roman"/>
          <w:sz w:val="28"/>
          <w:szCs w:val="28"/>
        </w:rPr>
        <w:t xml:space="preserve">Конкурсная комиссия </w:t>
      </w:r>
      <w:r w:rsidR="00A90E6C" w:rsidRPr="00803237">
        <w:rPr>
          <w:rFonts w:ascii="Times New Roman" w:hAnsi="Times New Roman"/>
          <w:sz w:val="28"/>
          <w:szCs w:val="28"/>
        </w:rPr>
        <w:t xml:space="preserve">не позднее </w:t>
      </w:r>
      <w:r w:rsidR="00AD7953" w:rsidRPr="00803237">
        <w:rPr>
          <w:rFonts w:ascii="Times New Roman" w:hAnsi="Times New Roman"/>
          <w:sz w:val="28"/>
          <w:szCs w:val="28"/>
        </w:rPr>
        <w:t>20</w:t>
      </w:r>
      <w:r w:rsidR="00034839" w:rsidRPr="00803237">
        <w:rPr>
          <w:rFonts w:ascii="Times New Roman" w:hAnsi="Times New Roman"/>
          <w:sz w:val="28"/>
          <w:szCs w:val="28"/>
        </w:rPr>
        <w:t>-</w:t>
      </w:r>
      <w:r w:rsidR="00A90E6C" w:rsidRPr="00803237">
        <w:rPr>
          <w:rFonts w:ascii="Times New Roman" w:hAnsi="Times New Roman"/>
          <w:sz w:val="28"/>
          <w:szCs w:val="28"/>
        </w:rPr>
        <w:t>го рабочего дня с даты поступления заявок</w:t>
      </w:r>
      <w:r w:rsidR="006949E4">
        <w:rPr>
          <w:rFonts w:ascii="Times New Roman" w:hAnsi="Times New Roman"/>
          <w:sz w:val="28"/>
          <w:szCs w:val="28"/>
        </w:rPr>
        <w:t xml:space="preserve"> от участников </w:t>
      </w:r>
      <w:r w:rsidR="0012742B">
        <w:rPr>
          <w:rFonts w:ascii="Times New Roman" w:hAnsi="Times New Roman"/>
          <w:sz w:val="28"/>
          <w:szCs w:val="28"/>
        </w:rPr>
        <w:t>конкурса</w:t>
      </w:r>
      <w:r w:rsidR="006949E4">
        <w:rPr>
          <w:rFonts w:ascii="Times New Roman" w:hAnsi="Times New Roman"/>
          <w:sz w:val="28"/>
          <w:szCs w:val="28"/>
        </w:rPr>
        <w:t xml:space="preserve"> на получение субсидий в сфере производства,</w:t>
      </w:r>
      <w:r w:rsidR="00A90E6C" w:rsidRPr="00803237">
        <w:rPr>
          <w:rFonts w:ascii="Times New Roman" w:hAnsi="Times New Roman"/>
          <w:color w:val="000000"/>
          <w:sz w:val="28"/>
          <w:szCs w:val="28"/>
        </w:rPr>
        <w:t xml:space="preserve"> проводят очное </w:t>
      </w:r>
      <w:r w:rsidR="00A90E6C" w:rsidRPr="00803237">
        <w:rPr>
          <w:rFonts w:ascii="Times New Roman" w:hAnsi="Times New Roman"/>
          <w:sz w:val="28"/>
          <w:szCs w:val="28"/>
        </w:rPr>
        <w:t xml:space="preserve">собеседование </w:t>
      </w:r>
      <w:r w:rsidR="002250B8" w:rsidRPr="00803237">
        <w:rPr>
          <w:rFonts w:ascii="Times New Roman" w:hAnsi="Times New Roman"/>
          <w:sz w:val="28"/>
          <w:szCs w:val="28"/>
        </w:rPr>
        <w:t>(заседание по оценке заявок)</w:t>
      </w:r>
      <w:r w:rsidR="002250B8" w:rsidRPr="00803237">
        <w:rPr>
          <w:rFonts w:ascii="Times New Roman" w:hAnsi="Times New Roman"/>
          <w:color w:val="000000"/>
          <w:sz w:val="28"/>
          <w:szCs w:val="28"/>
        </w:rPr>
        <w:t xml:space="preserve"> </w:t>
      </w:r>
      <w:r w:rsidR="00A90E6C" w:rsidRPr="00803237">
        <w:rPr>
          <w:rFonts w:ascii="Times New Roman" w:hAnsi="Times New Roman"/>
          <w:color w:val="000000"/>
          <w:sz w:val="28"/>
          <w:szCs w:val="28"/>
        </w:rPr>
        <w:t xml:space="preserve">с участниками конкурса, допущенными к конкурсу и соответствующими требованиям Порядка, которое включает доклад участника конкурса по проекту, вопросы, задаваемые членами комиссии </w:t>
      </w:r>
      <w:r w:rsidR="00D34F00" w:rsidRPr="00803237">
        <w:rPr>
          <w:rFonts w:ascii="Times New Roman" w:hAnsi="Times New Roman"/>
          <w:color w:val="000000"/>
          <w:sz w:val="28"/>
          <w:szCs w:val="28"/>
        </w:rPr>
        <w:t>заявителю по проекту</w:t>
      </w:r>
      <w:r w:rsidR="00A90E6C" w:rsidRPr="00803237">
        <w:rPr>
          <w:rFonts w:ascii="Times New Roman" w:hAnsi="Times New Roman"/>
          <w:color w:val="000000"/>
          <w:sz w:val="28"/>
          <w:szCs w:val="28"/>
        </w:rPr>
        <w:t xml:space="preserve"> и другим документам, представленным участником конкурса.</w:t>
      </w:r>
    </w:p>
    <w:p w14:paraId="3F873DE2" w14:textId="3715AFB9" w:rsidR="008A6A6F" w:rsidRPr="00803237" w:rsidRDefault="00354BE6" w:rsidP="00301A1E">
      <w:pPr>
        <w:autoSpaceDE w:val="0"/>
        <w:autoSpaceDN w:val="0"/>
        <w:adjustRightInd w:val="0"/>
        <w:spacing w:after="0" w:line="240" w:lineRule="auto"/>
        <w:ind w:firstLine="709"/>
        <w:jc w:val="both"/>
        <w:rPr>
          <w:rFonts w:ascii="Times New Roman" w:hAnsi="Times New Roman"/>
          <w:color w:val="000000"/>
          <w:sz w:val="28"/>
          <w:szCs w:val="28"/>
        </w:rPr>
      </w:pPr>
      <w:r w:rsidRPr="00803237">
        <w:rPr>
          <w:rFonts w:ascii="Times New Roman" w:hAnsi="Times New Roman"/>
          <w:sz w:val="28"/>
          <w:szCs w:val="28"/>
        </w:rPr>
        <w:t>2.3</w:t>
      </w:r>
      <w:r w:rsidR="00AD7953" w:rsidRPr="00803237">
        <w:rPr>
          <w:rFonts w:ascii="Times New Roman" w:hAnsi="Times New Roman"/>
          <w:sz w:val="28"/>
          <w:szCs w:val="28"/>
        </w:rPr>
        <w:t>2</w:t>
      </w:r>
      <w:r w:rsidRPr="00803237">
        <w:rPr>
          <w:rFonts w:ascii="Times New Roman" w:hAnsi="Times New Roman"/>
          <w:sz w:val="28"/>
          <w:szCs w:val="28"/>
        </w:rPr>
        <w:t>.</w:t>
      </w:r>
      <w:r w:rsidRPr="00803237">
        <w:rPr>
          <w:rFonts w:ascii="Times New Roman" w:hAnsi="Times New Roman"/>
          <w:color w:val="000000"/>
          <w:sz w:val="28"/>
          <w:szCs w:val="28"/>
        </w:rPr>
        <w:t xml:space="preserve"> </w:t>
      </w:r>
      <w:r w:rsidRPr="00803237">
        <w:rPr>
          <w:rFonts w:ascii="Times New Roman" w:hAnsi="Times New Roman"/>
          <w:sz w:val="28"/>
          <w:szCs w:val="28"/>
        </w:rPr>
        <w:t xml:space="preserve">Конкурсная комиссия </w:t>
      </w:r>
      <w:r w:rsidR="002250B8" w:rsidRPr="00803237">
        <w:rPr>
          <w:rFonts w:ascii="Times New Roman" w:hAnsi="Times New Roman"/>
          <w:color w:val="000000"/>
          <w:sz w:val="28"/>
          <w:szCs w:val="28"/>
        </w:rPr>
        <w:t xml:space="preserve">в течение 3 календарных дней с даты проведения заседания конкурсной комиссии утверждают заключение </w:t>
      </w:r>
      <w:r w:rsidR="00687F98" w:rsidRPr="00803237">
        <w:rPr>
          <w:rFonts w:ascii="Times New Roman" w:hAnsi="Times New Roman"/>
          <w:color w:val="000000"/>
          <w:sz w:val="28"/>
          <w:szCs w:val="28"/>
        </w:rPr>
        <w:t xml:space="preserve">о победителях конкурсного отбора </w:t>
      </w:r>
      <w:r w:rsidR="002250B8" w:rsidRPr="00803237">
        <w:rPr>
          <w:rFonts w:ascii="Times New Roman" w:hAnsi="Times New Roman"/>
          <w:color w:val="000000"/>
          <w:sz w:val="28"/>
          <w:szCs w:val="28"/>
        </w:rPr>
        <w:t xml:space="preserve">по факту рассмотрения, оценки и заслушивания докладов участников конкурсного отбора, которое оформляется протоколом с указанием </w:t>
      </w:r>
      <w:r w:rsidRPr="00803237">
        <w:rPr>
          <w:rFonts w:ascii="Times New Roman" w:hAnsi="Times New Roman"/>
          <w:color w:val="000000"/>
          <w:sz w:val="28"/>
          <w:szCs w:val="28"/>
        </w:rPr>
        <w:t>размера субсидии для каждого получателя субсидии по направлениям деятельности (проекты в сфере производства).</w:t>
      </w:r>
    </w:p>
    <w:p w14:paraId="425DF087" w14:textId="77777777" w:rsidR="007A6616" w:rsidRPr="008E5A24" w:rsidRDefault="00C1071F"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sz w:val="28"/>
          <w:szCs w:val="28"/>
        </w:rPr>
        <w:t>2.3</w:t>
      </w:r>
      <w:r w:rsidR="00AD7953" w:rsidRPr="008E5A24">
        <w:rPr>
          <w:rFonts w:ascii="Times New Roman" w:hAnsi="Times New Roman"/>
          <w:sz w:val="28"/>
          <w:szCs w:val="28"/>
        </w:rPr>
        <w:t>3</w:t>
      </w:r>
      <w:r w:rsidRPr="008E5A24">
        <w:rPr>
          <w:rFonts w:ascii="Times New Roman" w:hAnsi="Times New Roman"/>
          <w:sz w:val="28"/>
          <w:szCs w:val="28"/>
        </w:rPr>
        <w:t>.</w:t>
      </w:r>
      <w:r w:rsidRPr="008E5A24">
        <w:rPr>
          <w:rFonts w:ascii="Times New Roman" w:hAnsi="Times New Roman"/>
          <w:color w:val="000000"/>
          <w:sz w:val="28"/>
          <w:szCs w:val="28"/>
        </w:rPr>
        <w:t xml:space="preserve"> </w:t>
      </w:r>
      <w:r w:rsidR="007A6616" w:rsidRPr="008E5A24">
        <w:rPr>
          <w:rFonts w:ascii="Times New Roman" w:hAnsi="Times New Roman"/>
          <w:color w:val="000000"/>
          <w:sz w:val="28"/>
          <w:szCs w:val="28"/>
        </w:rPr>
        <w:t>На основании результатов определения победителей конкурса на Едином портале автоматически формируется протокол подведения итогов конкурс</w:t>
      </w:r>
      <w:r w:rsidR="00A66596" w:rsidRPr="008E5A24">
        <w:rPr>
          <w:rFonts w:ascii="Times New Roman" w:hAnsi="Times New Roman"/>
          <w:color w:val="000000"/>
          <w:sz w:val="28"/>
          <w:szCs w:val="28"/>
        </w:rPr>
        <w:t>ного отбора</w:t>
      </w:r>
      <w:r w:rsidR="007A6616" w:rsidRPr="008E5A24">
        <w:rPr>
          <w:rFonts w:ascii="Times New Roman" w:hAnsi="Times New Roman"/>
          <w:color w:val="000000"/>
          <w:sz w:val="28"/>
          <w:szCs w:val="28"/>
        </w:rPr>
        <w:t xml:space="preserve"> и подписывается усиленной квалифицированной электронной подписью председателя конкурсной комиссии в </w:t>
      </w:r>
      <w:r w:rsidR="006852BA" w:rsidRPr="008E5A24">
        <w:rPr>
          <w:rFonts w:ascii="Times New Roman" w:hAnsi="Times New Roman"/>
          <w:color w:val="000000"/>
          <w:sz w:val="28"/>
          <w:szCs w:val="28"/>
        </w:rPr>
        <w:t>электронной системе «Электронный бюджет»</w:t>
      </w:r>
      <w:r w:rsidR="007A6616" w:rsidRPr="008E5A24">
        <w:rPr>
          <w:rFonts w:ascii="Times New Roman" w:hAnsi="Times New Roman"/>
          <w:color w:val="000000"/>
          <w:sz w:val="28"/>
          <w:szCs w:val="28"/>
        </w:rPr>
        <w:t>, а также размещается на Едином портале не позднее рабочего дня, следующего за днем его подписания.</w:t>
      </w:r>
    </w:p>
    <w:p w14:paraId="28E13453"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Протокол подведения итогов конкурса включает в себя следующие сведения:</w:t>
      </w:r>
    </w:p>
    <w:p w14:paraId="62A1205A"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дата, время и место проведения рассмотрения заявок;</w:t>
      </w:r>
    </w:p>
    <w:p w14:paraId="5A63127B"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дата, время и место оценки заявок;</w:t>
      </w:r>
    </w:p>
    <w:p w14:paraId="25C8E734"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информация об участниках конкурса, заявки которых были рассмотрены;</w:t>
      </w:r>
    </w:p>
    <w:p w14:paraId="275A8CA9"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14:paraId="57D2EFE8"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14:paraId="524A802E"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lastRenderedPageBreak/>
        <w:t xml:space="preserve">наименование получателя (получателей) </w:t>
      </w:r>
      <w:r w:rsidR="00072229" w:rsidRPr="008E5A24">
        <w:rPr>
          <w:rFonts w:ascii="Times New Roman" w:hAnsi="Times New Roman"/>
          <w:color w:val="000000"/>
          <w:sz w:val="28"/>
          <w:szCs w:val="28"/>
        </w:rPr>
        <w:t>субсидий</w:t>
      </w:r>
      <w:r w:rsidRPr="008E5A24">
        <w:rPr>
          <w:rFonts w:ascii="Times New Roman" w:hAnsi="Times New Roman"/>
          <w:color w:val="000000"/>
          <w:sz w:val="28"/>
          <w:szCs w:val="28"/>
        </w:rPr>
        <w:t xml:space="preserve">, с которым заключается </w:t>
      </w:r>
      <w:r w:rsidR="00072229" w:rsidRPr="008E5A24">
        <w:rPr>
          <w:rFonts w:ascii="Times New Roman" w:hAnsi="Times New Roman"/>
          <w:color w:val="000000"/>
          <w:sz w:val="28"/>
          <w:szCs w:val="28"/>
        </w:rPr>
        <w:t>соглашение о предоставлении субсидии</w:t>
      </w:r>
      <w:r w:rsidR="00172528" w:rsidRPr="008E5A24">
        <w:rPr>
          <w:rFonts w:ascii="Times New Roman" w:hAnsi="Times New Roman"/>
          <w:color w:val="000000"/>
          <w:sz w:val="28"/>
          <w:szCs w:val="28"/>
        </w:rPr>
        <w:t>, и размер предоставляемо</w:t>
      </w:r>
      <w:r w:rsidR="00072229" w:rsidRPr="008E5A24">
        <w:rPr>
          <w:rFonts w:ascii="Times New Roman" w:hAnsi="Times New Roman"/>
          <w:color w:val="000000"/>
          <w:sz w:val="28"/>
          <w:szCs w:val="28"/>
        </w:rPr>
        <w:t>й</w:t>
      </w:r>
      <w:r w:rsidRPr="008E5A24">
        <w:rPr>
          <w:rFonts w:ascii="Times New Roman" w:hAnsi="Times New Roman"/>
          <w:color w:val="000000"/>
          <w:sz w:val="28"/>
          <w:szCs w:val="28"/>
        </w:rPr>
        <w:t xml:space="preserve"> ему (им) </w:t>
      </w:r>
      <w:r w:rsidR="00072229" w:rsidRPr="008E5A24">
        <w:rPr>
          <w:rFonts w:ascii="Times New Roman" w:hAnsi="Times New Roman"/>
          <w:color w:val="000000"/>
          <w:sz w:val="28"/>
          <w:szCs w:val="28"/>
        </w:rPr>
        <w:t>субсидии</w:t>
      </w:r>
      <w:r w:rsidRPr="008E5A24">
        <w:rPr>
          <w:rFonts w:ascii="Times New Roman" w:hAnsi="Times New Roman"/>
          <w:color w:val="000000"/>
          <w:sz w:val="28"/>
          <w:szCs w:val="28"/>
        </w:rPr>
        <w:t>.</w:t>
      </w:r>
    </w:p>
    <w:p w14:paraId="0F2449F1" w14:textId="511C9470" w:rsidR="008E667F" w:rsidRPr="008E5A24" w:rsidRDefault="001F1F8D"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sz w:val="28"/>
          <w:szCs w:val="28"/>
        </w:rPr>
        <w:t>2.3</w:t>
      </w:r>
      <w:r w:rsidR="00AD7953" w:rsidRPr="008E5A24">
        <w:rPr>
          <w:rFonts w:ascii="Times New Roman" w:hAnsi="Times New Roman"/>
          <w:sz w:val="28"/>
          <w:szCs w:val="28"/>
        </w:rPr>
        <w:t>4</w:t>
      </w:r>
      <w:r w:rsidRPr="008E5A24">
        <w:rPr>
          <w:rFonts w:ascii="Times New Roman" w:hAnsi="Times New Roman"/>
          <w:sz w:val="28"/>
          <w:szCs w:val="28"/>
        </w:rPr>
        <w:t>.</w:t>
      </w:r>
      <w:r w:rsidR="00FF7429" w:rsidRPr="008E5A24">
        <w:rPr>
          <w:rFonts w:ascii="Times New Roman" w:hAnsi="Times New Roman"/>
          <w:color w:val="000000"/>
          <w:sz w:val="28"/>
          <w:szCs w:val="28"/>
        </w:rPr>
        <w:t xml:space="preserve"> </w:t>
      </w:r>
      <w:r w:rsidR="008E667F" w:rsidRPr="008E5A24">
        <w:rPr>
          <w:rFonts w:ascii="Times New Roman" w:hAnsi="Times New Roman"/>
          <w:color w:val="000000"/>
          <w:sz w:val="28"/>
          <w:szCs w:val="28"/>
        </w:rPr>
        <w:t xml:space="preserve">Победителями конкурса признаются участники конкурса, заявки которых расположены первой и последующими в рейтинговом списке, размер субсидии по которым не превышает предельного объема средств, предусмотренных </w:t>
      </w:r>
      <w:r w:rsidR="008E667F" w:rsidRPr="008E5A24">
        <w:rPr>
          <w:rFonts w:ascii="Times New Roman" w:hAnsi="Times New Roman"/>
          <w:sz w:val="28"/>
          <w:szCs w:val="28"/>
        </w:rPr>
        <w:t xml:space="preserve">в пункте </w:t>
      </w:r>
      <w:r w:rsidR="00BC30BA" w:rsidRPr="008E5A24">
        <w:rPr>
          <w:rFonts w:ascii="Times New Roman" w:hAnsi="Times New Roman"/>
          <w:sz w:val="28"/>
          <w:szCs w:val="28"/>
        </w:rPr>
        <w:t>2</w:t>
      </w:r>
      <w:r w:rsidR="008E667F" w:rsidRPr="008E5A24">
        <w:rPr>
          <w:rFonts w:ascii="Times New Roman" w:hAnsi="Times New Roman"/>
          <w:sz w:val="28"/>
          <w:szCs w:val="28"/>
        </w:rPr>
        <w:t>.2</w:t>
      </w:r>
      <w:r w:rsidR="00D26F4A" w:rsidRPr="008E5A24">
        <w:rPr>
          <w:rFonts w:ascii="Times New Roman" w:hAnsi="Times New Roman"/>
          <w:sz w:val="28"/>
          <w:szCs w:val="28"/>
        </w:rPr>
        <w:t>8</w:t>
      </w:r>
      <w:r w:rsidR="0012742B">
        <w:rPr>
          <w:rFonts w:ascii="Times New Roman" w:hAnsi="Times New Roman"/>
          <w:sz w:val="28"/>
          <w:szCs w:val="28"/>
        </w:rPr>
        <w:t>.</w:t>
      </w:r>
      <w:r w:rsidR="008E667F" w:rsidRPr="008E5A24">
        <w:rPr>
          <w:rFonts w:ascii="Times New Roman" w:hAnsi="Times New Roman"/>
          <w:sz w:val="28"/>
          <w:szCs w:val="28"/>
        </w:rPr>
        <w:t xml:space="preserve"> настоящего Порядка</w:t>
      </w:r>
      <w:r w:rsidR="008E667F" w:rsidRPr="008E5A24">
        <w:rPr>
          <w:rFonts w:ascii="Times New Roman" w:hAnsi="Times New Roman"/>
          <w:color w:val="000000"/>
          <w:sz w:val="28"/>
          <w:szCs w:val="28"/>
        </w:rPr>
        <w:t>.</w:t>
      </w:r>
    </w:p>
    <w:p w14:paraId="7E35653C"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 xml:space="preserve">В случае превышения подтвержденных сумм субсидий над бюджетными ассигнованиями заявка, зарегистрированная в </w:t>
      </w:r>
      <w:r w:rsidR="00172528" w:rsidRPr="008E5A24">
        <w:rPr>
          <w:rFonts w:ascii="Times New Roman" w:hAnsi="Times New Roman"/>
          <w:color w:val="000000"/>
          <w:sz w:val="28"/>
          <w:szCs w:val="28"/>
        </w:rPr>
        <w:t>системе «Электронный бюджет»</w:t>
      </w:r>
      <w:r w:rsidRPr="008E5A24">
        <w:rPr>
          <w:rFonts w:ascii="Times New Roman" w:hAnsi="Times New Roman"/>
          <w:color w:val="000000"/>
          <w:sz w:val="28"/>
          <w:szCs w:val="28"/>
        </w:rPr>
        <w:t xml:space="preserve"> под очередным порядковым номером, которая не может быть принята к финансированию в полном объеме, при наличии письменного согласия победителя конкурса финансируется в пределах нераспределенного остатка бюджетных ассигнований.</w:t>
      </w:r>
    </w:p>
    <w:p w14:paraId="6179A1F6"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sz w:val="28"/>
          <w:szCs w:val="28"/>
        </w:rPr>
        <w:t>2.3</w:t>
      </w:r>
      <w:r w:rsidR="00AD7953" w:rsidRPr="008E5A24">
        <w:rPr>
          <w:rFonts w:ascii="Times New Roman" w:hAnsi="Times New Roman"/>
          <w:sz w:val="28"/>
          <w:szCs w:val="28"/>
        </w:rPr>
        <w:t>5</w:t>
      </w:r>
      <w:r w:rsidRPr="008E5A24">
        <w:rPr>
          <w:rFonts w:ascii="Times New Roman" w:hAnsi="Times New Roman"/>
          <w:sz w:val="28"/>
          <w:szCs w:val="28"/>
        </w:rPr>
        <w:t>.</w:t>
      </w:r>
      <w:r w:rsidRPr="008E5A24">
        <w:rPr>
          <w:rFonts w:ascii="Times New Roman" w:hAnsi="Times New Roman"/>
          <w:color w:val="000000"/>
          <w:sz w:val="28"/>
          <w:szCs w:val="28"/>
        </w:rPr>
        <w:t xml:space="preserve"> </w:t>
      </w:r>
      <w:r w:rsidR="00680CB0" w:rsidRPr="008E5A24">
        <w:rPr>
          <w:rFonts w:ascii="Times New Roman" w:hAnsi="Times New Roman"/>
          <w:color w:val="000000"/>
          <w:sz w:val="28"/>
          <w:szCs w:val="28"/>
        </w:rPr>
        <w:t xml:space="preserve">Главный распорядитель </w:t>
      </w:r>
      <w:r w:rsidRPr="008E5A24">
        <w:rPr>
          <w:rFonts w:ascii="Times New Roman" w:hAnsi="Times New Roman"/>
          <w:color w:val="000000"/>
          <w:sz w:val="28"/>
          <w:szCs w:val="28"/>
        </w:rPr>
        <w:t xml:space="preserve">в течение 1 рабочего дня, следующего за днем размещения протокола подведения итогов конкурса на Едином портале и в </w:t>
      </w:r>
      <w:r w:rsidR="00747056" w:rsidRPr="008E5A24">
        <w:rPr>
          <w:rFonts w:ascii="Times New Roman" w:hAnsi="Times New Roman"/>
          <w:color w:val="000000"/>
          <w:sz w:val="28"/>
          <w:szCs w:val="28"/>
        </w:rPr>
        <w:t>системе «Электронный бюджет»</w:t>
      </w:r>
      <w:r w:rsidRPr="008E5A24">
        <w:rPr>
          <w:rFonts w:ascii="Times New Roman" w:hAnsi="Times New Roman"/>
          <w:color w:val="000000"/>
          <w:sz w:val="28"/>
          <w:szCs w:val="28"/>
        </w:rPr>
        <w:t xml:space="preserve">, направляет письменное оповещение победителю конкурса о сумме оставшихся лимитов бюджетных обязательств и о необходимости представить </w:t>
      </w:r>
      <w:r w:rsidR="002903E3" w:rsidRPr="008E5A24">
        <w:rPr>
          <w:rFonts w:ascii="Times New Roman" w:hAnsi="Times New Roman"/>
          <w:color w:val="000000"/>
          <w:sz w:val="28"/>
          <w:szCs w:val="28"/>
        </w:rPr>
        <w:t xml:space="preserve">главному распорядителю </w:t>
      </w:r>
      <w:r w:rsidRPr="008E5A24">
        <w:rPr>
          <w:rFonts w:ascii="Times New Roman" w:hAnsi="Times New Roman"/>
          <w:color w:val="000000"/>
          <w:sz w:val="28"/>
          <w:szCs w:val="28"/>
        </w:rPr>
        <w:t xml:space="preserve">согласие на реализацию заявленного проекта с использованием указанного размера </w:t>
      </w:r>
      <w:r w:rsidR="001F1F8D" w:rsidRPr="008E5A24">
        <w:rPr>
          <w:rFonts w:ascii="Times New Roman" w:hAnsi="Times New Roman"/>
          <w:color w:val="000000"/>
          <w:sz w:val="28"/>
          <w:szCs w:val="28"/>
        </w:rPr>
        <w:t>субсидии</w:t>
      </w:r>
      <w:r w:rsidRPr="008E5A24">
        <w:rPr>
          <w:rFonts w:ascii="Times New Roman" w:hAnsi="Times New Roman"/>
          <w:color w:val="000000"/>
          <w:sz w:val="28"/>
          <w:szCs w:val="28"/>
        </w:rPr>
        <w:t>. Письменное оповещение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14:paraId="12473B41" w14:textId="77777777" w:rsidR="00E6334B" w:rsidRDefault="001F1F8D"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sz w:val="28"/>
          <w:szCs w:val="28"/>
        </w:rPr>
        <w:t>2.3</w:t>
      </w:r>
      <w:r w:rsidR="00AD7953" w:rsidRPr="008E5A24">
        <w:rPr>
          <w:rFonts w:ascii="Times New Roman" w:hAnsi="Times New Roman"/>
          <w:sz w:val="28"/>
          <w:szCs w:val="28"/>
        </w:rPr>
        <w:t>6</w:t>
      </w:r>
      <w:r w:rsidRPr="008E5A24">
        <w:rPr>
          <w:rFonts w:ascii="Times New Roman" w:hAnsi="Times New Roman"/>
          <w:sz w:val="28"/>
          <w:szCs w:val="28"/>
        </w:rPr>
        <w:t>.</w:t>
      </w:r>
      <w:r w:rsidRPr="008E5A24">
        <w:rPr>
          <w:rFonts w:ascii="Times New Roman" w:hAnsi="Times New Roman"/>
          <w:color w:val="FF0000"/>
          <w:sz w:val="28"/>
          <w:szCs w:val="28"/>
        </w:rPr>
        <w:t xml:space="preserve"> </w:t>
      </w:r>
      <w:r w:rsidR="007A6616" w:rsidRPr="008E5A24">
        <w:rPr>
          <w:rFonts w:ascii="Times New Roman" w:hAnsi="Times New Roman"/>
          <w:color w:val="000000"/>
          <w:sz w:val="28"/>
          <w:szCs w:val="28"/>
        </w:rPr>
        <w:t xml:space="preserve">Победитель конкурса в срок не позднее 4 рабочих дней со дня, следующего за днем размещения протокола подведения итогов конкурса, на Едином портале и в </w:t>
      </w:r>
      <w:r w:rsidR="0050153B" w:rsidRPr="008E5A24">
        <w:rPr>
          <w:rFonts w:ascii="Times New Roman" w:hAnsi="Times New Roman"/>
          <w:color w:val="000000"/>
          <w:sz w:val="28"/>
          <w:szCs w:val="28"/>
        </w:rPr>
        <w:t>системе «Электронный бюджет»</w:t>
      </w:r>
      <w:r w:rsidR="007A6616" w:rsidRPr="008E5A24">
        <w:rPr>
          <w:rFonts w:ascii="Times New Roman" w:hAnsi="Times New Roman"/>
          <w:color w:val="000000"/>
          <w:sz w:val="28"/>
          <w:szCs w:val="28"/>
        </w:rPr>
        <w:t xml:space="preserve">, направляет на почтовый адрес организатора отбора, указанный в объявлении о проведении конкурса, согласие на получение средств </w:t>
      </w:r>
      <w:r w:rsidRPr="008E5A24">
        <w:rPr>
          <w:rFonts w:ascii="Times New Roman" w:hAnsi="Times New Roman"/>
          <w:color w:val="000000"/>
          <w:sz w:val="28"/>
          <w:szCs w:val="28"/>
        </w:rPr>
        <w:t>субсидии</w:t>
      </w:r>
      <w:r w:rsidR="007A6616" w:rsidRPr="008E5A24">
        <w:rPr>
          <w:rFonts w:ascii="Times New Roman" w:hAnsi="Times New Roman"/>
          <w:color w:val="000000"/>
          <w:sz w:val="28"/>
          <w:szCs w:val="28"/>
        </w:rPr>
        <w:t xml:space="preserve"> на реализацию проекта, отобранной конкурсной комиссией, </w:t>
      </w:r>
      <w:r w:rsidR="007B6AA3" w:rsidRPr="008E5A24">
        <w:rPr>
          <w:rFonts w:ascii="Times New Roman" w:hAnsi="Times New Roman"/>
          <w:color w:val="000000"/>
          <w:sz w:val="28"/>
          <w:szCs w:val="28"/>
        </w:rPr>
        <w:t>на реализацию заявленного проекта с использованием остатка указанного размера субсидии</w:t>
      </w:r>
      <w:r w:rsidR="00C82408" w:rsidRPr="008E5A24">
        <w:rPr>
          <w:rFonts w:ascii="Times New Roman" w:hAnsi="Times New Roman"/>
          <w:color w:val="000000"/>
          <w:sz w:val="28"/>
          <w:szCs w:val="28"/>
        </w:rPr>
        <w:t xml:space="preserve"> или</w:t>
      </w:r>
      <w:r w:rsidR="007B6AA3" w:rsidRPr="008E5A24">
        <w:rPr>
          <w:rFonts w:ascii="Times New Roman" w:hAnsi="Times New Roman"/>
          <w:color w:val="000000"/>
          <w:sz w:val="28"/>
          <w:szCs w:val="28"/>
        </w:rPr>
        <w:t xml:space="preserve"> отказа от поручения средств субсидии</w:t>
      </w:r>
      <w:r w:rsidR="007A6616" w:rsidRPr="008E5A24">
        <w:rPr>
          <w:rFonts w:ascii="Times New Roman" w:hAnsi="Times New Roman"/>
          <w:color w:val="000000"/>
          <w:sz w:val="28"/>
          <w:szCs w:val="28"/>
        </w:rPr>
        <w:t>. Указанное согласие</w:t>
      </w:r>
      <w:r w:rsidR="007B6AA3" w:rsidRPr="008E5A24">
        <w:rPr>
          <w:rFonts w:ascii="Times New Roman" w:hAnsi="Times New Roman"/>
          <w:color w:val="000000"/>
          <w:sz w:val="28"/>
          <w:szCs w:val="28"/>
        </w:rPr>
        <w:t xml:space="preserve"> (отказ)</w:t>
      </w:r>
      <w:r w:rsidR="007A6616" w:rsidRPr="008E5A24">
        <w:rPr>
          <w:rFonts w:ascii="Times New Roman" w:hAnsi="Times New Roman"/>
          <w:color w:val="000000"/>
          <w:sz w:val="28"/>
          <w:szCs w:val="28"/>
        </w:rPr>
        <w:t xml:space="preserve"> должно быть заверено руководителем победителя конкурса и печатью.</w:t>
      </w:r>
    </w:p>
    <w:p w14:paraId="4955A9B0" w14:textId="24E69086" w:rsidR="000C0B29" w:rsidRPr="000C0B29" w:rsidRDefault="000C0B29"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0C0B29">
        <w:rPr>
          <w:rFonts w:ascii="Times New Roman" w:hAnsi="Times New Roman"/>
          <w:kern w:val="2"/>
          <w:sz w:val="28"/>
          <w:szCs w:val="28"/>
          <w:lang w:eastAsia="ru-RU"/>
        </w:rPr>
        <w:t>2.</w:t>
      </w:r>
      <w:r>
        <w:rPr>
          <w:rFonts w:ascii="Times New Roman" w:hAnsi="Times New Roman"/>
          <w:kern w:val="2"/>
          <w:sz w:val="28"/>
          <w:szCs w:val="28"/>
          <w:lang w:eastAsia="ru-RU"/>
        </w:rPr>
        <w:t>37</w:t>
      </w:r>
      <w:r w:rsidRPr="000C0B29">
        <w:rPr>
          <w:rFonts w:ascii="Times New Roman" w:hAnsi="Times New Roman"/>
          <w:kern w:val="2"/>
          <w:sz w:val="28"/>
          <w:szCs w:val="28"/>
          <w:lang w:eastAsia="ru-RU"/>
        </w:rPr>
        <w:t>. Не позднее 5 рабочих дней со дня получения протокола организатор отбора размещает в форме электронного документа в ГИИС и на официальном сайте администрации района распоряжение о предоставлении субсидии или об отказе в предоставлении субсидии в соответствии с протоколом.</w:t>
      </w:r>
    </w:p>
    <w:p w14:paraId="51B8DAC5" w14:textId="166A64EB" w:rsidR="007A6616" w:rsidRPr="008E5A24" w:rsidRDefault="001F1F8D"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sz w:val="28"/>
          <w:szCs w:val="28"/>
        </w:rPr>
        <w:t>2.</w:t>
      </w:r>
      <w:r w:rsidR="00AD7953" w:rsidRPr="008E5A24">
        <w:rPr>
          <w:rFonts w:ascii="Times New Roman" w:hAnsi="Times New Roman"/>
          <w:sz w:val="28"/>
          <w:szCs w:val="28"/>
        </w:rPr>
        <w:t>3</w:t>
      </w:r>
      <w:r w:rsidR="000C0B29">
        <w:rPr>
          <w:rFonts w:ascii="Times New Roman" w:hAnsi="Times New Roman"/>
          <w:sz w:val="28"/>
          <w:szCs w:val="28"/>
        </w:rPr>
        <w:t>8</w:t>
      </w:r>
      <w:r w:rsidR="007A6616" w:rsidRPr="008E5A24">
        <w:rPr>
          <w:rFonts w:ascii="Times New Roman" w:hAnsi="Times New Roman"/>
          <w:sz w:val="28"/>
          <w:szCs w:val="28"/>
        </w:rPr>
        <w:t>.</w:t>
      </w:r>
      <w:r w:rsidR="007A6616" w:rsidRPr="008E5A24">
        <w:rPr>
          <w:rFonts w:ascii="Times New Roman" w:hAnsi="Times New Roman"/>
          <w:color w:val="000000"/>
          <w:sz w:val="28"/>
          <w:szCs w:val="28"/>
        </w:rPr>
        <w:t xml:space="preserve"> В случае внесения изменений в законодательство, требующих внесения изменений в настоящий Порядок, </w:t>
      </w:r>
      <w:r w:rsidR="00433C45">
        <w:rPr>
          <w:rFonts w:ascii="Times New Roman" w:hAnsi="Times New Roman"/>
          <w:color w:val="000000"/>
          <w:sz w:val="28"/>
          <w:szCs w:val="28"/>
        </w:rPr>
        <w:t>Г</w:t>
      </w:r>
      <w:r w:rsidR="00701B01" w:rsidRPr="008E5A24">
        <w:rPr>
          <w:rFonts w:ascii="Times New Roman" w:hAnsi="Times New Roman"/>
          <w:color w:val="000000"/>
          <w:sz w:val="28"/>
          <w:szCs w:val="28"/>
        </w:rPr>
        <w:t>лавный распорядитель</w:t>
      </w:r>
      <w:r w:rsidR="00E6334B" w:rsidRPr="008E5A24">
        <w:rPr>
          <w:rFonts w:ascii="Times New Roman" w:hAnsi="Times New Roman"/>
          <w:color w:val="000000"/>
          <w:sz w:val="28"/>
          <w:szCs w:val="28"/>
        </w:rPr>
        <w:t xml:space="preserve"> </w:t>
      </w:r>
      <w:r w:rsidR="007A6616" w:rsidRPr="008E5A24">
        <w:rPr>
          <w:rFonts w:ascii="Times New Roman" w:hAnsi="Times New Roman"/>
          <w:color w:val="000000"/>
          <w:sz w:val="28"/>
          <w:szCs w:val="28"/>
        </w:rPr>
        <w:t>прин</w:t>
      </w:r>
      <w:r w:rsidR="00E6334B" w:rsidRPr="008E5A24">
        <w:rPr>
          <w:rFonts w:ascii="Times New Roman" w:hAnsi="Times New Roman"/>
          <w:color w:val="000000"/>
          <w:sz w:val="28"/>
          <w:szCs w:val="28"/>
        </w:rPr>
        <w:t>имает решение об отмене конкурсного отбора</w:t>
      </w:r>
      <w:r w:rsidR="007A6616" w:rsidRPr="008E5A24">
        <w:rPr>
          <w:rFonts w:ascii="Times New Roman" w:hAnsi="Times New Roman"/>
          <w:color w:val="000000"/>
          <w:sz w:val="28"/>
          <w:szCs w:val="28"/>
        </w:rPr>
        <w:t>.</w:t>
      </w:r>
    </w:p>
    <w:p w14:paraId="3BAD8D36"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 xml:space="preserve">Объявление об отмене </w:t>
      </w:r>
      <w:r w:rsidR="00E6334B" w:rsidRPr="008E5A24">
        <w:rPr>
          <w:rFonts w:ascii="Times New Roman" w:hAnsi="Times New Roman"/>
          <w:color w:val="000000"/>
          <w:sz w:val="28"/>
          <w:szCs w:val="28"/>
        </w:rPr>
        <w:t>конкурсного отбора</w:t>
      </w:r>
      <w:r w:rsidRPr="008E5A24">
        <w:rPr>
          <w:rFonts w:ascii="Times New Roman" w:hAnsi="Times New Roman"/>
          <w:color w:val="000000"/>
          <w:sz w:val="28"/>
          <w:szCs w:val="28"/>
        </w:rPr>
        <w:t xml:space="preserve">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00701B01" w:rsidRPr="008E5A24">
        <w:rPr>
          <w:rFonts w:ascii="Times New Roman" w:hAnsi="Times New Roman"/>
          <w:color w:val="000000"/>
          <w:sz w:val="28"/>
          <w:szCs w:val="28"/>
        </w:rPr>
        <w:t>главным распорядителем</w:t>
      </w:r>
      <w:r w:rsidRPr="008E5A24">
        <w:rPr>
          <w:rFonts w:ascii="Times New Roman" w:hAnsi="Times New Roman"/>
          <w:color w:val="000000"/>
          <w:sz w:val="28"/>
          <w:szCs w:val="28"/>
        </w:rPr>
        <w:t xml:space="preserve"> (или уполномоченн</w:t>
      </w:r>
      <w:r w:rsidR="00701B01" w:rsidRPr="008E5A24">
        <w:rPr>
          <w:rFonts w:ascii="Times New Roman" w:hAnsi="Times New Roman"/>
          <w:color w:val="000000"/>
          <w:sz w:val="28"/>
          <w:szCs w:val="28"/>
        </w:rPr>
        <w:t>ым</w:t>
      </w:r>
      <w:r w:rsidRPr="008E5A24">
        <w:rPr>
          <w:rFonts w:ascii="Times New Roman" w:hAnsi="Times New Roman"/>
          <w:color w:val="000000"/>
          <w:sz w:val="28"/>
          <w:szCs w:val="28"/>
        </w:rPr>
        <w:t xml:space="preserve"> им лиц</w:t>
      </w:r>
      <w:r w:rsidR="00701B01" w:rsidRPr="008E5A24">
        <w:rPr>
          <w:rFonts w:ascii="Times New Roman" w:hAnsi="Times New Roman"/>
          <w:color w:val="000000"/>
          <w:sz w:val="28"/>
          <w:szCs w:val="28"/>
        </w:rPr>
        <w:t>ом</w:t>
      </w:r>
      <w:r w:rsidRPr="008E5A24">
        <w:rPr>
          <w:rFonts w:ascii="Times New Roman" w:hAnsi="Times New Roman"/>
          <w:color w:val="000000"/>
          <w:sz w:val="28"/>
          <w:szCs w:val="28"/>
        </w:rPr>
        <w:t>),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14:paraId="0C0F1BB3"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lastRenderedPageBreak/>
        <w:t xml:space="preserve">Участники конкурса, подавшие заявки, информируются об отмене проведения конкурса в </w:t>
      </w:r>
      <w:r w:rsidR="00F703FE" w:rsidRPr="008E5A24">
        <w:rPr>
          <w:rFonts w:ascii="Times New Roman" w:hAnsi="Times New Roman"/>
          <w:color w:val="000000"/>
          <w:sz w:val="28"/>
          <w:szCs w:val="28"/>
        </w:rPr>
        <w:t>системе «Электронный бюджет»</w:t>
      </w:r>
      <w:r w:rsidRPr="008E5A24">
        <w:rPr>
          <w:rFonts w:ascii="Times New Roman" w:hAnsi="Times New Roman"/>
          <w:color w:val="000000"/>
          <w:sz w:val="28"/>
          <w:szCs w:val="28"/>
        </w:rPr>
        <w:t>.</w:t>
      </w:r>
    </w:p>
    <w:p w14:paraId="3AA655A7" w14:textId="77777777" w:rsidR="007A6616" w:rsidRPr="008E5A24" w:rsidRDefault="007A6616" w:rsidP="00301A1E">
      <w:pPr>
        <w:autoSpaceDE w:val="0"/>
        <w:autoSpaceDN w:val="0"/>
        <w:adjustRightInd w:val="0"/>
        <w:spacing w:after="0" w:line="240" w:lineRule="auto"/>
        <w:ind w:firstLine="709"/>
        <w:jc w:val="both"/>
        <w:rPr>
          <w:rFonts w:ascii="Times New Roman" w:hAnsi="Times New Roman"/>
          <w:color w:val="000000"/>
          <w:sz w:val="28"/>
          <w:szCs w:val="28"/>
        </w:rPr>
      </w:pPr>
      <w:r w:rsidRPr="008E5A24">
        <w:rPr>
          <w:rFonts w:ascii="Times New Roman" w:hAnsi="Times New Roman"/>
          <w:color w:val="000000"/>
          <w:sz w:val="28"/>
          <w:szCs w:val="28"/>
        </w:rPr>
        <w:t>Конкурс считается отмененным со дня размещения объявления о его отмене на Едином портале.</w:t>
      </w:r>
    </w:p>
    <w:p w14:paraId="1A30C747" w14:textId="77777777" w:rsidR="00C1071F" w:rsidRPr="008E5A24" w:rsidRDefault="00C1071F" w:rsidP="00301A1E">
      <w:pPr>
        <w:autoSpaceDE w:val="0"/>
        <w:autoSpaceDN w:val="0"/>
        <w:adjustRightInd w:val="0"/>
        <w:spacing w:after="0" w:line="240" w:lineRule="auto"/>
        <w:ind w:firstLine="709"/>
        <w:jc w:val="both"/>
        <w:rPr>
          <w:rFonts w:ascii="Times New Roman" w:hAnsi="Times New Roman"/>
          <w:color w:val="000000"/>
          <w:sz w:val="28"/>
          <w:szCs w:val="28"/>
        </w:rPr>
      </w:pPr>
    </w:p>
    <w:p w14:paraId="5C59BFF0" w14:textId="77777777" w:rsidR="00395758" w:rsidRPr="00395758" w:rsidRDefault="00492F6C" w:rsidP="00301A1E">
      <w:pPr>
        <w:pStyle w:val="ConsPlusNormal1"/>
        <w:jc w:val="center"/>
        <w:rPr>
          <w:rFonts w:ascii="Times New Roman" w:hAnsi="Times New Roman" w:cs="Times New Roman"/>
          <w:sz w:val="28"/>
          <w:szCs w:val="28"/>
          <w:lang w:val="ru-RU"/>
        </w:rPr>
      </w:pPr>
      <w:r w:rsidRPr="00395758">
        <w:rPr>
          <w:rFonts w:ascii="Times New Roman" w:hAnsi="Times New Roman"/>
          <w:color w:val="000000"/>
          <w:sz w:val="28"/>
          <w:szCs w:val="28"/>
          <w:lang w:val="ru-RU"/>
        </w:rPr>
        <w:t xml:space="preserve">3. </w:t>
      </w:r>
      <w:r w:rsidR="00395758" w:rsidRPr="00395758">
        <w:rPr>
          <w:rFonts w:ascii="Times New Roman" w:hAnsi="Times New Roman" w:cs="Times New Roman"/>
          <w:sz w:val="28"/>
          <w:szCs w:val="28"/>
          <w:lang w:val="ru-RU"/>
        </w:rPr>
        <w:t>Условия и порядок предоставления субсидии</w:t>
      </w:r>
    </w:p>
    <w:p w14:paraId="7A254F86" w14:textId="77777777" w:rsidR="00492F6C" w:rsidRPr="005F7DDC" w:rsidRDefault="00492F6C" w:rsidP="00301A1E">
      <w:pPr>
        <w:autoSpaceDE w:val="0"/>
        <w:autoSpaceDN w:val="0"/>
        <w:adjustRightInd w:val="0"/>
        <w:spacing w:after="0" w:line="240" w:lineRule="auto"/>
        <w:ind w:firstLine="709"/>
        <w:jc w:val="center"/>
        <w:rPr>
          <w:rFonts w:ascii="Times New Roman" w:hAnsi="Times New Roman"/>
          <w:color w:val="000000"/>
          <w:sz w:val="24"/>
          <w:szCs w:val="24"/>
        </w:rPr>
      </w:pPr>
    </w:p>
    <w:p w14:paraId="0468B2C2" w14:textId="566F0C99" w:rsidR="00723792" w:rsidRPr="00200510" w:rsidRDefault="00492F6C" w:rsidP="00301A1E">
      <w:pPr>
        <w:widowControl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3.1. </w:t>
      </w:r>
      <w:r w:rsidR="00686792" w:rsidRPr="00200510">
        <w:rPr>
          <w:rFonts w:ascii="Times New Roman" w:hAnsi="Times New Roman"/>
          <w:color w:val="000000"/>
          <w:sz w:val="28"/>
          <w:szCs w:val="28"/>
        </w:rPr>
        <w:t xml:space="preserve">Предоставление субсидии осуществляется на основании соглашения, заключаемого между </w:t>
      </w:r>
      <w:r w:rsidR="008E5A24" w:rsidRPr="00200510">
        <w:rPr>
          <w:rFonts w:ascii="Times New Roman" w:hAnsi="Times New Roman"/>
          <w:color w:val="000000"/>
          <w:sz w:val="28"/>
          <w:szCs w:val="28"/>
        </w:rPr>
        <w:t>Администрацией</w:t>
      </w:r>
      <w:r w:rsidR="00E6334B" w:rsidRPr="00200510">
        <w:rPr>
          <w:rFonts w:ascii="Times New Roman" w:hAnsi="Times New Roman"/>
          <w:color w:val="000000"/>
          <w:sz w:val="28"/>
          <w:szCs w:val="28"/>
        </w:rPr>
        <w:t xml:space="preserve"> </w:t>
      </w:r>
      <w:r w:rsidR="0036624D" w:rsidRPr="00200510">
        <w:rPr>
          <w:rFonts w:ascii="Times New Roman" w:hAnsi="Times New Roman"/>
          <w:color w:val="000000"/>
          <w:sz w:val="28"/>
          <w:szCs w:val="28"/>
        </w:rPr>
        <w:t>и получателем субсидии</w:t>
      </w:r>
      <w:r w:rsidR="00D4474E" w:rsidRPr="00200510">
        <w:rPr>
          <w:rFonts w:ascii="Times New Roman" w:hAnsi="Times New Roman"/>
          <w:color w:val="000000"/>
          <w:sz w:val="28"/>
          <w:szCs w:val="28"/>
        </w:rPr>
        <w:t xml:space="preserve"> (далее - соглашение)</w:t>
      </w:r>
      <w:r w:rsidR="0036624D" w:rsidRPr="00200510">
        <w:rPr>
          <w:rFonts w:ascii="Times New Roman" w:hAnsi="Times New Roman"/>
          <w:color w:val="000000"/>
          <w:sz w:val="28"/>
          <w:szCs w:val="28"/>
        </w:rPr>
        <w:t xml:space="preserve"> в </w:t>
      </w:r>
      <w:r w:rsidR="00EB54F9" w:rsidRPr="00200510">
        <w:rPr>
          <w:rFonts w:ascii="Times New Roman" w:hAnsi="Times New Roman"/>
          <w:color w:val="000000"/>
          <w:sz w:val="28"/>
          <w:szCs w:val="28"/>
        </w:rPr>
        <w:t>системе «Электронный бюджет»</w:t>
      </w:r>
      <w:r w:rsidR="0036624D" w:rsidRPr="00200510">
        <w:rPr>
          <w:rFonts w:ascii="Times New Roman" w:hAnsi="Times New Roman"/>
          <w:color w:val="000000"/>
          <w:sz w:val="28"/>
          <w:szCs w:val="28"/>
        </w:rPr>
        <w:t xml:space="preserve"> </w:t>
      </w:r>
      <w:r w:rsidR="0004488E" w:rsidRPr="00200510">
        <w:rPr>
          <w:rFonts w:ascii="Times New Roman" w:hAnsi="Times New Roman"/>
          <w:color w:val="000000"/>
          <w:sz w:val="28"/>
          <w:szCs w:val="28"/>
        </w:rPr>
        <w:t>(при наличии технической возможности)</w:t>
      </w:r>
      <w:r w:rsidR="008E5A24" w:rsidRPr="00200510">
        <w:rPr>
          <w:rFonts w:ascii="Times New Roman" w:hAnsi="Times New Roman"/>
          <w:color w:val="000000"/>
          <w:sz w:val="28"/>
          <w:szCs w:val="28"/>
        </w:rPr>
        <w:t xml:space="preserve">. </w:t>
      </w:r>
      <w:r w:rsidR="0004488E" w:rsidRPr="00200510">
        <w:rPr>
          <w:rFonts w:ascii="Times New Roman" w:hAnsi="Times New Roman"/>
          <w:color w:val="000000"/>
          <w:sz w:val="28"/>
          <w:szCs w:val="28"/>
        </w:rPr>
        <w:t xml:space="preserve"> </w:t>
      </w:r>
    </w:p>
    <w:p w14:paraId="40CCFC5C" w14:textId="77777777" w:rsidR="00C93CF0" w:rsidRDefault="0036624D"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Дополнительные соглашения к соглашению, предусматривающие внесение в него изменений или </w:t>
      </w:r>
      <w:r w:rsidR="00674775" w:rsidRPr="00200510">
        <w:rPr>
          <w:rFonts w:ascii="Times New Roman" w:hAnsi="Times New Roman"/>
          <w:color w:val="000000"/>
          <w:sz w:val="28"/>
          <w:szCs w:val="28"/>
        </w:rPr>
        <w:t>дополнительн</w:t>
      </w:r>
      <w:r w:rsidR="00400731" w:rsidRPr="00200510">
        <w:rPr>
          <w:rFonts w:ascii="Times New Roman" w:hAnsi="Times New Roman"/>
          <w:color w:val="000000"/>
          <w:sz w:val="28"/>
          <w:szCs w:val="28"/>
        </w:rPr>
        <w:t>ые</w:t>
      </w:r>
      <w:r w:rsidR="00674775" w:rsidRPr="00200510">
        <w:rPr>
          <w:rFonts w:ascii="Times New Roman" w:hAnsi="Times New Roman"/>
          <w:color w:val="000000"/>
          <w:sz w:val="28"/>
          <w:szCs w:val="28"/>
        </w:rPr>
        <w:t xml:space="preserve"> соглашения о расторжении соглашения</w:t>
      </w:r>
      <w:r w:rsidRPr="00200510">
        <w:rPr>
          <w:rFonts w:ascii="Times New Roman" w:hAnsi="Times New Roman"/>
          <w:color w:val="000000"/>
          <w:sz w:val="28"/>
          <w:szCs w:val="28"/>
        </w:rPr>
        <w:t xml:space="preserve">, заключаются </w:t>
      </w:r>
      <w:r w:rsidR="008E5A24" w:rsidRPr="00200510">
        <w:rPr>
          <w:rFonts w:ascii="Times New Roman" w:hAnsi="Times New Roman"/>
          <w:color w:val="000000"/>
          <w:sz w:val="28"/>
          <w:szCs w:val="28"/>
        </w:rPr>
        <w:t>Администрацией</w:t>
      </w:r>
      <w:r w:rsidR="00D86F30" w:rsidRPr="00200510">
        <w:rPr>
          <w:rFonts w:ascii="Times New Roman" w:hAnsi="Times New Roman"/>
          <w:color w:val="000000"/>
          <w:sz w:val="28"/>
          <w:szCs w:val="28"/>
        </w:rPr>
        <w:t xml:space="preserve"> </w:t>
      </w:r>
      <w:r w:rsidRPr="00200510">
        <w:rPr>
          <w:rFonts w:ascii="Times New Roman" w:hAnsi="Times New Roman"/>
          <w:color w:val="000000"/>
          <w:sz w:val="28"/>
          <w:szCs w:val="28"/>
        </w:rPr>
        <w:t xml:space="preserve">с получателем </w:t>
      </w:r>
      <w:r w:rsidR="00596B7B" w:rsidRPr="00200510">
        <w:rPr>
          <w:rFonts w:ascii="Times New Roman" w:hAnsi="Times New Roman"/>
          <w:color w:val="000000"/>
          <w:sz w:val="28"/>
          <w:szCs w:val="28"/>
        </w:rPr>
        <w:t>субсидии</w:t>
      </w:r>
      <w:r w:rsidRPr="00200510">
        <w:rPr>
          <w:rFonts w:ascii="Times New Roman" w:hAnsi="Times New Roman"/>
          <w:color w:val="000000"/>
          <w:sz w:val="28"/>
          <w:szCs w:val="28"/>
        </w:rPr>
        <w:t xml:space="preserve"> по </w:t>
      </w:r>
      <w:r w:rsidR="00596B7B" w:rsidRPr="00200510">
        <w:rPr>
          <w:rFonts w:ascii="Times New Roman" w:hAnsi="Times New Roman"/>
          <w:color w:val="000000"/>
          <w:sz w:val="28"/>
          <w:szCs w:val="28"/>
        </w:rPr>
        <w:t>типовой форме.</w:t>
      </w:r>
    </w:p>
    <w:p w14:paraId="234FEAE0" w14:textId="03BEA13B" w:rsidR="00C93CF0" w:rsidRPr="00C93CF0" w:rsidRDefault="00C93CF0" w:rsidP="00301A1E">
      <w:pPr>
        <w:autoSpaceDE w:val="0"/>
        <w:autoSpaceDN w:val="0"/>
        <w:adjustRightInd w:val="0"/>
        <w:spacing w:after="0" w:line="240" w:lineRule="auto"/>
        <w:ind w:firstLine="709"/>
        <w:jc w:val="both"/>
        <w:rPr>
          <w:rFonts w:ascii="Times New Roman" w:hAnsi="Times New Roman"/>
          <w:bCs/>
          <w:color w:val="000000"/>
          <w:sz w:val="28"/>
          <w:szCs w:val="28"/>
        </w:rPr>
      </w:pPr>
      <w:r w:rsidRPr="00C93CF0">
        <w:rPr>
          <w:rFonts w:ascii="Times New Roman" w:hAnsi="Times New Roman"/>
          <w:bCs/>
          <w:sz w:val="28"/>
          <w:szCs w:val="28"/>
          <w:lang w:eastAsia="ru-RU"/>
        </w:rPr>
        <w:t>Заключение соглашений в системе «Электронный бюджет» носит не обязательный характер, допускается формирование и подписание соглашений в форме бумажного документа</w:t>
      </w:r>
      <w:r>
        <w:rPr>
          <w:rFonts w:ascii="Times New Roman" w:hAnsi="Times New Roman"/>
          <w:bCs/>
          <w:sz w:val="28"/>
          <w:szCs w:val="28"/>
          <w:lang w:eastAsia="ru-RU"/>
        </w:rPr>
        <w:t>.</w:t>
      </w:r>
    </w:p>
    <w:p w14:paraId="39BB9206" w14:textId="52AC8DE9" w:rsidR="00686792" w:rsidRPr="00200510" w:rsidRDefault="00674775"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3.2. Соглашение </w:t>
      </w:r>
      <w:r w:rsidR="00686792" w:rsidRPr="00200510">
        <w:rPr>
          <w:rFonts w:ascii="Times New Roman" w:hAnsi="Times New Roman"/>
          <w:color w:val="000000"/>
          <w:sz w:val="28"/>
          <w:szCs w:val="28"/>
        </w:rPr>
        <w:t>содерж</w:t>
      </w:r>
      <w:r w:rsidR="00D435F6" w:rsidRPr="00200510">
        <w:rPr>
          <w:rFonts w:ascii="Times New Roman" w:hAnsi="Times New Roman"/>
          <w:color w:val="000000"/>
          <w:sz w:val="28"/>
          <w:szCs w:val="28"/>
        </w:rPr>
        <w:t>ит</w:t>
      </w:r>
      <w:r w:rsidR="00686792" w:rsidRPr="00200510">
        <w:rPr>
          <w:rFonts w:ascii="Times New Roman" w:hAnsi="Times New Roman"/>
          <w:color w:val="000000"/>
          <w:sz w:val="28"/>
          <w:szCs w:val="28"/>
        </w:rPr>
        <w:t xml:space="preserve"> следующие обязательные условия:</w:t>
      </w:r>
    </w:p>
    <w:p w14:paraId="6BDDC3B9" w14:textId="7CADFF1A" w:rsidR="00235094" w:rsidRPr="00200510" w:rsidRDefault="00686792"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1) </w:t>
      </w:r>
      <w:r w:rsidR="00235094" w:rsidRPr="00200510">
        <w:rPr>
          <w:rFonts w:ascii="Times New Roman" w:hAnsi="Times New Roman"/>
          <w:color w:val="000000"/>
          <w:sz w:val="28"/>
          <w:szCs w:val="28"/>
        </w:rPr>
        <w:t xml:space="preserve">согласие получателя субсидии, лиц, получающих средства на основании </w:t>
      </w:r>
      <w:r w:rsidR="00BE76B8" w:rsidRPr="00200510">
        <w:rPr>
          <w:rFonts w:ascii="Times New Roman" w:hAnsi="Times New Roman"/>
          <w:color w:val="000000"/>
          <w:sz w:val="28"/>
          <w:szCs w:val="28"/>
        </w:rPr>
        <w:t>соглашений</w:t>
      </w:r>
      <w:r w:rsidR="00235094" w:rsidRPr="00200510">
        <w:rPr>
          <w:rFonts w:ascii="Times New Roman" w:hAnsi="Times New Roman"/>
          <w:color w:val="000000"/>
          <w:sz w:val="28"/>
          <w:szCs w:val="28"/>
        </w:rPr>
        <w:t>,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организатором отбора и органами муниципального финансового контроля соблюдения порядка и условий предоставления субсидии;</w:t>
      </w:r>
    </w:p>
    <w:p w14:paraId="35AA7E5A" w14:textId="77777777" w:rsidR="00235094" w:rsidRPr="00200510" w:rsidRDefault="00686792"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2) </w:t>
      </w:r>
      <w:r w:rsidR="00235094" w:rsidRPr="00200510">
        <w:rPr>
          <w:rFonts w:ascii="Times New Roman" w:hAnsi="Times New Roman"/>
          <w:color w:val="000000"/>
          <w:sz w:val="28"/>
          <w:szCs w:val="28"/>
        </w:rPr>
        <w:t>значения результатов предоставления субсидии, а также показатели, необходимые для достижения результата предоставления субсидии, и их значения;</w:t>
      </w:r>
    </w:p>
    <w:p w14:paraId="68BE1D22" w14:textId="77777777" w:rsidR="00235094" w:rsidRPr="00200510" w:rsidRDefault="00686792"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3) </w:t>
      </w:r>
      <w:r w:rsidR="00235094" w:rsidRPr="00200510">
        <w:rPr>
          <w:rFonts w:ascii="Times New Roman" w:hAnsi="Times New Roman"/>
          <w:color w:val="000000"/>
          <w:sz w:val="28"/>
          <w:szCs w:val="28"/>
        </w:rPr>
        <w:t xml:space="preserve">запрет приобретения получателем субсидии за счет полученных средств </w:t>
      </w:r>
      <w:r w:rsidR="00707231" w:rsidRPr="00200510">
        <w:rPr>
          <w:rFonts w:ascii="Times New Roman" w:hAnsi="Times New Roman"/>
          <w:color w:val="000000"/>
          <w:sz w:val="28"/>
          <w:szCs w:val="28"/>
        </w:rPr>
        <w:t>районного</w:t>
      </w:r>
      <w:r w:rsidR="00235094" w:rsidRPr="00200510">
        <w:rPr>
          <w:rFonts w:ascii="Times New Roman" w:hAnsi="Times New Roman"/>
          <w:color w:val="000000"/>
          <w:sz w:val="28"/>
          <w:szCs w:val="28"/>
        </w:rPr>
        <w:t xml:space="preserve">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0708468" w14:textId="77777777" w:rsidR="00686792" w:rsidRPr="00200510" w:rsidRDefault="00686792"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4) условие о согласовании новых условий соглашения или о расторжении соглашения при недостижении согласия по новым условиям в случае уменьшения </w:t>
      </w:r>
      <w:r w:rsidR="0092532F" w:rsidRPr="00200510">
        <w:rPr>
          <w:rFonts w:ascii="Times New Roman" w:hAnsi="Times New Roman"/>
          <w:color w:val="000000"/>
          <w:sz w:val="28"/>
          <w:szCs w:val="28"/>
        </w:rPr>
        <w:t>организатору отбора</w:t>
      </w:r>
      <w:r w:rsidRPr="00200510">
        <w:rPr>
          <w:rFonts w:ascii="Times New Roman" w:hAnsi="Times New Roman"/>
          <w:color w:val="000000"/>
          <w:sz w:val="28"/>
          <w:szCs w:val="28"/>
        </w:rPr>
        <w:t xml:space="preserve"> ранее доведенных лимитов бюдж</w:t>
      </w:r>
      <w:r w:rsidR="00FB0875" w:rsidRPr="00200510">
        <w:rPr>
          <w:rFonts w:ascii="Times New Roman" w:hAnsi="Times New Roman"/>
          <w:color w:val="000000"/>
          <w:sz w:val="28"/>
          <w:szCs w:val="28"/>
        </w:rPr>
        <w:t>етных обязательств</w:t>
      </w:r>
      <w:r w:rsidRPr="00200510">
        <w:rPr>
          <w:rFonts w:ascii="Times New Roman" w:hAnsi="Times New Roman"/>
          <w:color w:val="000000"/>
          <w:sz w:val="28"/>
          <w:szCs w:val="28"/>
        </w:rPr>
        <w:t xml:space="preserve">, приводящего к невозможности предоставления </w:t>
      </w:r>
      <w:r w:rsidR="0092532F" w:rsidRPr="00200510">
        <w:rPr>
          <w:rFonts w:ascii="Times New Roman" w:hAnsi="Times New Roman"/>
          <w:color w:val="000000"/>
          <w:sz w:val="28"/>
          <w:szCs w:val="28"/>
        </w:rPr>
        <w:t>субсидии</w:t>
      </w:r>
      <w:r w:rsidRPr="00200510">
        <w:rPr>
          <w:rFonts w:ascii="Times New Roman" w:hAnsi="Times New Roman"/>
          <w:color w:val="000000"/>
          <w:sz w:val="28"/>
          <w:szCs w:val="28"/>
        </w:rPr>
        <w:t xml:space="preserve"> в размере, определенном в соглашении;</w:t>
      </w:r>
    </w:p>
    <w:p w14:paraId="57946890" w14:textId="77777777" w:rsidR="00235094" w:rsidRPr="00200510" w:rsidRDefault="00686792"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5) </w:t>
      </w:r>
      <w:r w:rsidR="00235094" w:rsidRPr="00200510">
        <w:rPr>
          <w:rFonts w:ascii="Times New Roman" w:hAnsi="Times New Roman"/>
          <w:color w:val="000000"/>
          <w:sz w:val="28"/>
          <w:szCs w:val="28"/>
        </w:rPr>
        <w:t>согласие на осуществление мониторинга деятельности получателя субсидии организатором отбора в течение двух лет с даты предоставления субсидии;</w:t>
      </w:r>
    </w:p>
    <w:p w14:paraId="737C53E5" w14:textId="77777777" w:rsidR="0075093D" w:rsidRPr="00200510" w:rsidRDefault="00235094"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lastRenderedPageBreak/>
        <w:t>6) ответственность за нарушение условий предоставления субсидии и возврата средств субсидии в полном или частичном объеме.</w:t>
      </w:r>
    </w:p>
    <w:p w14:paraId="03AB7480" w14:textId="5DF45622" w:rsidR="0075093D" w:rsidRPr="00200510"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3.</w:t>
      </w:r>
      <w:r w:rsidR="00AF4161" w:rsidRPr="00200510">
        <w:rPr>
          <w:rFonts w:ascii="Times New Roman" w:hAnsi="Times New Roman"/>
          <w:color w:val="000000"/>
          <w:sz w:val="28"/>
          <w:szCs w:val="28"/>
        </w:rPr>
        <w:t>3</w:t>
      </w:r>
      <w:r w:rsidRPr="00200510">
        <w:rPr>
          <w:rFonts w:ascii="Times New Roman" w:hAnsi="Times New Roman"/>
          <w:color w:val="000000"/>
          <w:sz w:val="28"/>
          <w:szCs w:val="28"/>
        </w:rPr>
        <w:t>.</w:t>
      </w:r>
      <w:r w:rsidR="0075093D" w:rsidRPr="00200510">
        <w:rPr>
          <w:rFonts w:ascii="Times New Roman" w:hAnsi="Times New Roman"/>
          <w:color w:val="000000"/>
          <w:sz w:val="28"/>
          <w:szCs w:val="28"/>
        </w:rPr>
        <w:t xml:space="preserve"> </w:t>
      </w:r>
      <w:r w:rsidR="008E5A24" w:rsidRPr="00200510">
        <w:rPr>
          <w:rFonts w:ascii="Times New Roman" w:hAnsi="Times New Roman"/>
          <w:color w:val="000000"/>
          <w:sz w:val="28"/>
          <w:szCs w:val="28"/>
        </w:rPr>
        <w:t>Отдел</w:t>
      </w:r>
      <w:r w:rsidR="0075093D" w:rsidRPr="00200510">
        <w:rPr>
          <w:rFonts w:ascii="Times New Roman" w:hAnsi="Times New Roman"/>
          <w:color w:val="000000"/>
          <w:sz w:val="28"/>
          <w:szCs w:val="28"/>
        </w:rPr>
        <w:t xml:space="preserve"> в течение 5 рабочих дней со дня размещения информации о результатах отбора формируется проект соглашения по типовой форме, и направляется </w:t>
      </w:r>
      <w:r w:rsidR="007E0139" w:rsidRPr="00200510">
        <w:rPr>
          <w:rFonts w:ascii="Times New Roman" w:hAnsi="Times New Roman"/>
          <w:color w:val="000000"/>
          <w:sz w:val="28"/>
          <w:szCs w:val="28"/>
        </w:rPr>
        <w:t xml:space="preserve">получателю субсидии </w:t>
      </w:r>
      <w:r w:rsidR="0075093D" w:rsidRPr="00200510">
        <w:rPr>
          <w:rFonts w:ascii="Times New Roman" w:hAnsi="Times New Roman"/>
          <w:color w:val="000000"/>
          <w:sz w:val="28"/>
          <w:szCs w:val="28"/>
        </w:rPr>
        <w:t>для подписания на бумажном носителе.</w:t>
      </w:r>
    </w:p>
    <w:p w14:paraId="20742CB2" w14:textId="14230CFC" w:rsidR="00BE76B8" w:rsidRDefault="00BE76B8"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BE76B8">
        <w:rPr>
          <w:rFonts w:ascii="Times New Roman" w:hAnsi="Times New Roman"/>
          <w:kern w:val="2"/>
          <w:sz w:val="28"/>
          <w:szCs w:val="28"/>
          <w:lang w:eastAsia="ru-RU"/>
        </w:rPr>
        <w:t xml:space="preserve">Соглашение должно быть подписано </w:t>
      </w:r>
      <w:r w:rsidR="007E0139">
        <w:rPr>
          <w:rFonts w:ascii="Times New Roman" w:hAnsi="Times New Roman"/>
          <w:kern w:val="2"/>
          <w:sz w:val="28"/>
          <w:szCs w:val="28"/>
          <w:lang w:eastAsia="ru-RU"/>
        </w:rPr>
        <w:t>получателем субсидии</w:t>
      </w:r>
      <w:r w:rsidRPr="00BE76B8">
        <w:rPr>
          <w:rFonts w:ascii="Times New Roman" w:hAnsi="Times New Roman"/>
          <w:kern w:val="2"/>
          <w:sz w:val="28"/>
          <w:szCs w:val="28"/>
          <w:lang w:eastAsia="ru-RU"/>
        </w:rPr>
        <w:t xml:space="preserve"> не ранее 10-го календарного дня со дня подписания протокола подведения итогов отбора получателей субсидий.</w:t>
      </w:r>
    </w:p>
    <w:p w14:paraId="464830A2" w14:textId="747BBD0C" w:rsidR="009629F4" w:rsidRPr="009629F4" w:rsidRDefault="009629F4"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9629F4">
        <w:rPr>
          <w:rFonts w:ascii="Times New Roman" w:hAnsi="Times New Roman"/>
          <w:kern w:val="2"/>
          <w:sz w:val="28"/>
          <w:szCs w:val="28"/>
          <w:lang w:eastAsia="ru-RU"/>
        </w:rPr>
        <w:t xml:space="preserve">В случае неподписания </w:t>
      </w:r>
      <w:r w:rsidR="007E0139">
        <w:rPr>
          <w:rFonts w:ascii="Times New Roman" w:hAnsi="Times New Roman"/>
          <w:kern w:val="2"/>
          <w:sz w:val="28"/>
          <w:szCs w:val="28"/>
          <w:lang w:eastAsia="ru-RU"/>
        </w:rPr>
        <w:t xml:space="preserve">получателем субсидии </w:t>
      </w:r>
      <w:r w:rsidRPr="009629F4">
        <w:rPr>
          <w:rFonts w:ascii="Times New Roman" w:hAnsi="Times New Roman"/>
          <w:kern w:val="2"/>
          <w:sz w:val="28"/>
          <w:szCs w:val="28"/>
          <w:lang w:eastAsia="ru-RU"/>
        </w:rPr>
        <w:t xml:space="preserve">соглашения Администрация в течение 5 рабочих дней со дня истечения срока его подписания принимает решение в форме распоряжения о признании </w:t>
      </w:r>
      <w:r w:rsidR="007E0139">
        <w:rPr>
          <w:rFonts w:ascii="Times New Roman" w:hAnsi="Times New Roman"/>
          <w:kern w:val="2"/>
          <w:sz w:val="28"/>
          <w:szCs w:val="28"/>
          <w:lang w:eastAsia="ru-RU"/>
        </w:rPr>
        <w:t>получателя субсидии,</w:t>
      </w:r>
      <w:r w:rsidR="007E0139" w:rsidRPr="00BE76B8">
        <w:rPr>
          <w:rFonts w:ascii="Times New Roman" w:hAnsi="Times New Roman"/>
          <w:kern w:val="2"/>
          <w:sz w:val="28"/>
          <w:szCs w:val="28"/>
          <w:lang w:eastAsia="ru-RU"/>
        </w:rPr>
        <w:t xml:space="preserve"> </w:t>
      </w:r>
      <w:r w:rsidRPr="009629F4">
        <w:rPr>
          <w:rFonts w:ascii="Times New Roman" w:hAnsi="Times New Roman"/>
          <w:kern w:val="2"/>
          <w:sz w:val="28"/>
          <w:szCs w:val="28"/>
          <w:lang w:eastAsia="ru-RU"/>
        </w:rPr>
        <w:t>уклонившимся от заключения соглашения.</w:t>
      </w:r>
    </w:p>
    <w:p w14:paraId="5A7EA119" w14:textId="31818E5D" w:rsidR="009629F4" w:rsidRPr="009629F4" w:rsidRDefault="006B7536" w:rsidP="00301A1E">
      <w:pPr>
        <w:widowControl w:val="0"/>
        <w:autoSpaceDE w:val="0"/>
        <w:autoSpaceDN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Отдел</w:t>
      </w:r>
      <w:r w:rsidR="009629F4" w:rsidRPr="009629F4">
        <w:rPr>
          <w:rFonts w:ascii="Times New Roman" w:hAnsi="Times New Roman"/>
          <w:kern w:val="2"/>
          <w:sz w:val="28"/>
          <w:szCs w:val="28"/>
          <w:lang w:eastAsia="ru-RU"/>
        </w:rPr>
        <w:t xml:space="preserve"> в срок не позднее 3 рабочих дней со дня принятия решения о признании </w:t>
      </w:r>
      <w:r w:rsidR="007E0139">
        <w:rPr>
          <w:rFonts w:ascii="Times New Roman" w:hAnsi="Times New Roman"/>
          <w:kern w:val="2"/>
          <w:sz w:val="28"/>
          <w:szCs w:val="28"/>
          <w:lang w:eastAsia="ru-RU"/>
        </w:rPr>
        <w:t xml:space="preserve">получателя субсидии, </w:t>
      </w:r>
      <w:r w:rsidR="009629F4" w:rsidRPr="009629F4">
        <w:rPr>
          <w:rFonts w:ascii="Times New Roman" w:hAnsi="Times New Roman"/>
          <w:kern w:val="2"/>
          <w:sz w:val="28"/>
          <w:szCs w:val="28"/>
          <w:lang w:eastAsia="ru-RU"/>
        </w:rPr>
        <w:t xml:space="preserve">уклонившимся от заключения соглашения уведомляет </w:t>
      </w:r>
      <w:r w:rsidR="007E0139">
        <w:rPr>
          <w:rFonts w:ascii="Times New Roman" w:hAnsi="Times New Roman"/>
          <w:kern w:val="2"/>
          <w:sz w:val="28"/>
          <w:szCs w:val="28"/>
          <w:lang w:eastAsia="ru-RU"/>
        </w:rPr>
        <w:t xml:space="preserve">получателя субсидии </w:t>
      </w:r>
      <w:r w:rsidR="009629F4" w:rsidRPr="009629F4">
        <w:rPr>
          <w:rFonts w:ascii="Times New Roman" w:hAnsi="Times New Roman"/>
          <w:kern w:val="2"/>
          <w:sz w:val="28"/>
          <w:szCs w:val="28"/>
          <w:lang w:eastAsia="ru-RU"/>
        </w:rPr>
        <w:t xml:space="preserve">о принятом решении посредством размещения уведомления в форме электронного документа в </w:t>
      </w:r>
      <w:r>
        <w:rPr>
          <w:rFonts w:ascii="Times New Roman" w:hAnsi="Times New Roman"/>
          <w:kern w:val="2"/>
          <w:sz w:val="28"/>
          <w:szCs w:val="28"/>
          <w:lang w:eastAsia="ru-RU"/>
        </w:rPr>
        <w:t>системе «Электронный бюджет»</w:t>
      </w:r>
      <w:r w:rsidR="009629F4" w:rsidRPr="009629F4">
        <w:rPr>
          <w:rFonts w:ascii="Times New Roman" w:hAnsi="Times New Roman"/>
          <w:kern w:val="2"/>
          <w:sz w:val="28"/>
          <w:szCs w:val="28"/>
          <w:lang w:eastAsia="ru-RU"/>
        </w:rPr>
        <w:t>, а также направляет по адресу электронной почты заявителя либо почтовой связью на адрес, указанный в заявке.</w:t>
      </w:r>
    </w:p>
    <w:p w14:paraId="46F72BA6" w14:textId="35E82C3B" w:rsidR="009629F4" w:rsidRPr="009629F4" w:rsidRDefault="009629F4"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9629F4">
        <w:rPr>
          <w:rFonts w:ascii="Times New Roman" w:hAnsi="Times New Roman"/>
          <w:kern w:val="2"/>
          <w:sz w:val="28"/>
          <w:szCs w:val="28"/>
          <w:lang w:eastAsia="ru-RU"/>
        </w:rPr>
        <w:t xml:space="preserve">В течение 10 рабочих дней со дня принятия решения о признании </w:t>
      </w:r>
      <w:r w:rsidR="007E0139">
        <w:rPr>
          <w:rFonts w:ascii="Times New Roman" w:hAnsi="Times New Roman"/>
          <w:kern w:val="2"/>
          <w:sz w:val="28"/>
          <w:szCs w:val="28"/>
          <w:lang w:eastAsia="ru-RU"/>
        </w:rPr>
        <w:t>получател</w:t>
      </w:r>
      <w:r w:rsidR="006F48D5">
        <w:rPr>
          <w:rFonts w:ascii="Times New Roman" w:hAnsi="Times New Roman"/>
          <w:kern w:val="2"/>
          <w:sz w:val="28"/>
          <w:szCs w:val="28"/>
          <w:lang w:eastAsia="ru-RU"/>
        </w:rPr>
        <w:t>я</w:t>
      </w:r>
      <w:r w:rsidR="007E0139">
        <w:rPr>
          <w:rFonts w:ascii="Times New Roman" w:hAnsi="Times New Roman"/>
          <w:kern w:val="2"/>
          <w:sz w:val="28"/>
          <w:szCs w:val="28"/>
          <w:lang w:eastAsia="ru-RU"/>
        </w:rPr>
        <w:t xml:space="preserve"> субсидии, </w:t>
      </w:r>
      <w:r w:rsidRPr="009629F4">
        <w:rPr>
          <w:rFonts w:ascii="Times New Roman" w:hAnsi="Times New Roman"/>
          <w:kern w:val="2"/>
          <w:sz w:val="28"/>
          <w:szCs w:val="28"/>
          <w:lang w:eastAsia="ru-RU"/>
        </w:rPr>
        <w:t xml:space="preserve">уклонившимся от заключения соглашения организатор отбора оформляет протокол, содержащий решение о признании </w:t>
      </w:r>
      <w:r w:rsidR="007E0139">
        <w:rPr>
          <w:rFonts w:ascii="Times New Roman" w:hAnsi="Times New Roman"/>
          <w:kern w:val="2"/>
          <w:sz w:val="28"/>
          <w:szCs w:val="28"/>
          <w:lang w:eastAsia="ru-RU"/>
        </w:rPr>
        <w:t>получател</w:t>
      </w:r>
      <w:r w:rsidR="006F48D5">
        <w:rPr>
          <w:rFonts w:ascii="Times New Roman" w:hAnsi="Times New Roman"/>
          <w:kern w:val="2"/>
          <w:sz w:val="28"/>
          <w:szCs w:val="28"/>
          <w:lang w:eastAsia="ru-RU"/>
        </w:rPr>
        <w:t>я</w:t>
      </w:r>
      <w:r w:rsidR="007E0139">
        <w:rPr>
          <w:rFonts w:ascii="Times New Roman" w:hAnsi="Times New Roman"/>
          <w:kern w:val="2"/>
          <w:sz w:val="28"/>
          <w:szCs w:val="28"/>
          <w:lang w:eastAsia="ru-RU"/>
        </w:rPr>
        <w:t xml:space="preserve"> субсидии </w:t>
      </w:r>
      <w:r w:rsidRPr="009629F4">
        <w:rPr>
          <w:rFonts w:ascii="Times New Roman" w:hAnsi="Times New Roman"/>
          <w:kern w:val="2"/>
          <w:sz w:val="28"/>
          <w:szCs w:val="28"/>
          <w:lang w:eastAsia="ru-RU"/>
        </w:rPr>
        <w:t xml:space="preserve">участников отбора, набравших наибольшее количество баллов и следующих по рейтингу за победителями отбора в сравнительной таблице сопоставления заявок и распределении между ними субсидий. Протокол должен быть подписан Администрацией и в течение 3 рабочих дней со дня его подписания и размещен в </w:t>
      </w:r>
      <w:r w:rsidR="006B7536">
        <w:rPr>
          <w:rFonts w:ascii="Times New Roman" w:hAnsi="Times New Roman"/>
          <w:kern w:val="2"/>
          <w:sz w:val="28"/>
          <w:szCs w:val="28"/>
          <w:lang w:eastAsia="ru-RU"/>
        </w:rPr>
        <w:t>системе «Электронный бюджет»</w:t>
      </w:r>
      <w:r w:rsidRPr="009629F4">
        <w:rPr>
          <w:rFonts w:ascii="Times New Roman" w:hAnsi="Times New Roman"/>
          <w:kern w:val="2"/>
          <w:sz w:val="28"/>
          <w:szCs w:val="28"/>
          <w:lang w:eastAsia="ru-RU"/>
        </w:rPr>
        <w:t>.</w:t>
      </w:r>
    </w:p>
    <w:p w14:paraId="13526AE8" w14:textId="13A56905" w:rsidR="009629F4" w:rsidRPr="009629F4" w:rsidRDefault="009629F4"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9629F4">
        <w:rPr>
          <w:rFonts w:ascii="Times New Roman" w:hAnsi="Times New Roman"/>
          <w:kern w:val="2"/>
          <w:sz w:val="28"/>
          <w:szCs w:val="28"/>
          <w:lang w:eastAsia="ru-RU"/>
        </w:rPr>
        <w:t xml:space="preserve">Не позднее 5 рабочих дней со дня размещения протокола в </w:t>
      </w:r>
      <w:r w:rsidR="006B7536">
        <w:rPr>
          <w:rFonts w:ascii="Times New Roman" w:hAnsi="Times New Roman"/>
          <w:kern w:val="2"/>
          <w:sz w:val="28"/>
          <w:szCs w:val="28"/>
          <w:lang w:eastAsia="ru-RU"/>
        </w:rPr>
        <w:t>системе «Электронный бюджет»</w:t>
      </w:r>
      <w:r w:rsidRPr="009629F4">
        <w:rPr>
          <w:rFonts w:ascii="Times New Roman" w:hAnsi="Times New Roman"/>
          <w:kern w:val="2"/>
          <w:sz w:val="28"/>
          <w:szCs w:val="28"/>
          <w:lang w:eastAsia="ru-RU"/>
        </w:rPr>
        <w:t xml:space="preserve"> Администрация вносит изменения в </w:t>
      </w:r>
      <w:r w:rsidR="006B7536">
        <w:rPr>
          <w:rFonts w:ascii="Times New Roman" w:hAnsi="Times New Roman"/>
          <w:kern w:val="2"/>
          <w:sz w:val="28"/>
          <w:szCs w:val="28"/>
          <w:lang w:eastAsia="ru-RU"/>
        </w:rPr>
        <w:t>распоряжение</w:t>
      </w:r>
      <w:r w:rsidRPr="009629F4">
        <w:rPr>
          <w:rFonts w:ascii="Times New Roman" w:hAnsi="Times New Roman"/>
          <w:kern w:val="2"/>
          <w:sz w:val="28"/>
          <w:szCs w:val="28"/>
          <w:lang w:eastAsia="ru-RU"/>
        </w:rPr>
        <w:t xml:space="preserve"> о признании победителем отбора, а также доводит до сведения участников отбора данное решение путем его размещения в форме электронного документа в </w:t>
      </w:r>
      <w:r w:rsidR="006B7536">
        <w:rPr>
          <w:rFonts w:ascii="Times New Roman" w:hAnsi="Times New Roman"/>
          <w:kern w:val="2"/>
          <w:sz w:val="28"/>
          <w:szCs w:val="28"/>
          <w:lang w:eastAsia="ru-RU"/>
        </w:rPr>
        <w:t>системе</w:t>
      </w:r>
      <w:r w:rsidR="00985C7B">
        <w:rPr>
          <w:rFonts w:ascii="Times New Roman" w:hAnsi="Times New Roman"/>
          <w:kern w:val="2"/>
          <w:sz w:val="28"/>
          <w:szCs w:val="28"/>
          <w:lang w:eastAsia="ru-RU"/>
        </w:rPr>
        <w:t xml:space="preserve"> «Электронный бюджет»</w:t>
      </w:r>
      <w:r w:rsidR="006B7536">
        <w:rPr>
          <w:rFonts w:ascii="Times New Roman" w:hAnsi="Times New Roman"/>
          <w:kern w:val="2"/>
          <w:sz w:val="28"/>
          <w:szCs w:val="28"/>
          <w:lang w:eastAsia="ru-RU"/>
        </w:rPr>
        <w:t xml:space="preserve"> </w:t>
      </w:r>
      <w:r w:rsidRPr="009629F4">
        <w:rPr>
          <w:rFonts w:ascii="Times New Roman" w:hAnsi="Times New Roman"/>
          <w:kern w:val="2"/>
          <w:sz w:val="28"/>
          <w:szCs w:val="28"/>
          <w:lang w:eastAsia="ru-RU"/>
        </w:rPr>
        <w:t>.</w:t>
      </w:r>
    </w:p>
    <w:p w14:paraId="5BDBF376" w14:textId="582C8D81" w:rsidR="009629F4" w:rsidRPr="009629F4" w:rsidRDefault="009629F4"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9629F4">
        <w:rPr>
          <w:rFonts w:ascii="Times New Roman" w:hAnsi="Times New Roman"/>
          <w:kern w:val="2"/>
          <w:sz w:val="28"/>
          <w:szCs w:val="28"/>
          <w:lang w:eastAsia="ru-RU"/>
        </w:rPr>
        <w:t xml:space="preserve">В случае отсутствия участников отбора, следующих по рейтингу за победителями отбора, Администрация в течение 10 рабочих дней со дня принятия решения о признании победителя отбора уклонившимся от заключения соглашения принимает в форме </w:t>
      </w:r>
      <w:r w:rsidR="00A973AA">
        <w:rPr>
          <w:rFonts w:ascii="Times New Roman" w:hAnsi="Times New Roman"/>
          <w:kern w:val="2"/>
          <w:sz w:val="28"/>
          <w:szCs w:val="28"/>
          <w:lang w:eastAsia="ru-RU"/>
        </w:rPr>
        <w:t>распоряжения</w:t>
      </w:r>
      <w:r w:rsidRPr="009629F4">
        <w:rPr>
          <w:rFonts w:ascii="Times New Roman" w:hAnsi="Times New Roman"/>
          <w:kern w:val="2"/>
          <w:sz w:val="28"/>
          <w:szCs w:val="28"/>
          <w:lang w:eastAsia="ru-RU"/>
        </w:rPr>
        <w:t xml:space="preserve"> решение о проведении дополнительного отбора, определяющее сроки приема заявок для участия в дополнительном отборе, который проводится в соответствии с разделом 2 </w:t>
      </w:r>
      <w:r w:rsidR="00AF1535">
        <w:rPr>
          <w:rFonts w:ascii="Times New Roman" w:hAnsi="Times New Roman"/>
          <w:kern w:val="2"/>
          <w:sz w:val="28"/>
          <w:szCs w:val="28"/>
          <w:lang w:eastAsia="ru-RU"/>
        </w:rPr>
        <w:t xml:space="preserve">настоящего </w:t>
      </w:r>
      <w:r w:rsidRPr="009629F4">
        <w:rPr>
          <w:rFonts w:ascii="Times New Roman" w:hAnsi="Times New Roman"/>
          <w:kern w:val="2"/>
          <w:sz w:val="28"/>
          <w:szCs w:val="28"/>
          <w:lang w:eastAsia="ru-RU"/>
        </w:rPr>
        <w:t>Порядка.</w:t>
      </w:r>
    </w:p>
    <w:p w14:paraId="189A9CEC" w14:textId="6013AA44" w:rsidR="0075093D" w:rsidRPr="00200510"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200510">
        <w:rPr>
          <w:rFonts w:ascii="Times New Roman" w:hAnsi="Times New Roman"/>
          <w:color w:val="000000"/>
          <w:sz w:val="28"/>
          <w:szCs w:val="28"/>
        </w:rPr>
        <w:t xml:space="preserve">В случае принятия решения о предоставлении субсидии </w:t>
      </w:r>
      <w:r w:rsidR="00200510" w:rsidRPr="00200510">
        <w:rPr>
          <w:rFonts w:ascii="Times New Roman" w:hAnsi="Times New Roman"/>
          <w:color w:val="000000"/>
          <w:sz w:val="28"/>
          <w:szCs w:val="28"/>
        </w:rPr>
        <w:t>Администрация</w:t>
      </w:r>
      <w:r w:rsidRPr="00200510">
        <w:rPr>
          <w:rFonts w:ascii="Times New Roman" w:hAnsi="Times New Roman"/>
          <w:color w:val="000000"/>
          <w:sz w:val="28"/>
          <w:szCs w:val="28"/>
        </w:rPr>
        <w:t xml:space="preserve"> подписывает соглашение в течение 2 рабочих дней со дня принятия указанного решения на бумажном носителе и подгружает подписанное соглашений в систему «Электронный бюджет». Соглашение считается заключенным с момента его подписания </w:t>
      </w:r>
      <w:r w:rsidR="00200510" w:rsidRPr="00200510">
        <w:rPr>
          <w:rFonts w:ascii="Times New Roman" w:hAnsi="Times New Roman"/>
          <w:color w:val="000000"/>
          <w:sz w:val="28"/>
          <w:szCs w:val="28"/>
        </w:rPr>
        <w:t>Администрацией</w:t>
      </w:r>
      <w:r w:rsidRPr="00200510">
        <w:rPr>
          <w:rFonts w:ascii="Times New Roman" w:hAnsi="Times New Roman"/>
          <w:color w:val="000000"/>
          <w:sz w:val="28"/>
          <w:szCs w:val="28"/>
        </w:rPr>
        <w:t>.</w:t>
      </w:r>
    </w:p>
    <w:p w14:paraId="7E82CD2B" w14:textId="2CB9DE6C" w:rsidR="0075093D" w:rsidRPr="00EE3401"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EE3401">
        <w:rPr>
          <w:rFonts w:ascii="Times New Roman" w:hAnsi="Times New Roman"/>
          <w:color w:val="000000"/>
          <w:sz w:val="28"/>
          <w:szCs w:val="28"/>
        </w:rPr>
        <w:t xml:space="preserve">В случае принятия решения об отказе в предоставлении субсидии </w:t>
      </w:r>
      <w:r w:rsidR="00200510" w:rsidRPr="00EE3401">
        <w:rPr>
          <w:rFonts w:ascii="Times New Roman" w:hAnsi="Times New Roman"/>
          <w:color w:val="000000"/>
          <w:sz w:val="28"/>
          <w:szCs w:val="28"/>
        </w:rPr>
        <w:t>Администрация</w:t>
      </w:r>
      <w:r w:rsidRPr="00EE3401">
        <w:rPr>
          <w:rFonts w:ascii="Times New Roman" w:hAnsi="Times New Roman"/>
          <w:color w:val="000000"/>
          <w:sz w:val="28"/>
          <w:szCs w:val="28"/>
        </w:rPr>
        <w:t xml:space="preserve"> и</w:t>
      </w:r>
      <w:r w:rsidR="00073BA2" w:rsidRPr="00EE3401">
        <w:rPr>
          <w:rFonts w:ascii="Times New Roman" w:hAnsi="Times New Roman"/>
          <w:color w:val="000000"/>
          <w:sz w:val="28"/>
          <w:szCs w:val="28"/>
        </w:rPr>
        <w:t xml:space="preserve">нформирует получателя субсидии </w:t>
      </w:r>
      <w:r w:rsidRPr="00EE3401">
        <w:rPr>
          <w:rFonts w:ascii="Times New Roman" w:hAnsi="Times New Roman"/>
          <w:color w:val="000000"/>
          <w:sz w:val="28"/>
          <w:szCs w:val="28"/>
        </w:rPr>
        <w:t>о принятом решении в течение 2 рабочих дней со дня принятия указанного решения в системе «Электронный бюджет».</w:t>
      </w:r>
    </w:p>
    <w:p w14:paraId="7B05D6BD" w14:textId="64667812" w:rsidR="0075093D" w:rsidRPr="00EE3401"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EE3401">
        <w:rPr>
          <w:rFonts w:ascii="Times New Roman" w:hAnsi="Times New Roman"/>
          <w:color w:val="000000"/>
          <w:sz w:val="28"/>
          <w:szCs w:val="28"/>
        </w:rPr>
        <w:lastRenderedPageBreak/>
        <w:t xml:space="preserve">Получатель </w:t>
      </w:r>
      <w:r w:rsidR="00652C62" w:rsidRPr="00EE3401">
        <w:rPr>
          <w:rFonts w:ascii="Times New Roman" w:hAnsi="Times New Roman"/>
          <w:color w:val="000000"/>
          <w:sz w:val="28"/>
          <w:szCs w:val="28"/>
        </w:rPr>
        <w:t>субсидии</w:t>
      </w:r>
      <w:r w:rsidRPr="00EE3401">
        <w:rPr>
          <w:rFonts w:ascii="Times New Roman" w:hAnsi="Times New Roman"/>
          <w:color w:val="000000"/>
          <w:sz w:val="28"/>
          <w:szCs w:val="28"/>
        </w:rPr>
        <w:t xml:space="preserve"> считается уклонившимся от заключения соглашения в случае принятия </w:t>
      </w:r>
      <w:r w:rsidR="00EE3401" w:rsidRPr="00EE3401">
        <w:rPr>
          <w:rFonts w:ascii="Times New Roman" w:hAnsi="Times New Roman"/>
          <w:color w:val="000000"/>
          <w:sz w:val="28"/>
          <w:szCs w:val="28"/>
        </w:rPr>
        <w:t>Администрацией</w:t>
      </w:r>
      <w:r w:rsidR="00EE3401">
        <w:rPr>
          <w:rFonts w:ascii="Times New Roman" w:hAnsi="Times New Roman"/>
          <w:color w:val="000000"/>
          <w:sz w:val="28"/>
          <w:szCs w:val="28"/>
        </w:rPr>
        <w:t xml:space="preserve"> </w:t>
      </w:r>
      <w:r w:rsidRPr="00EE3401">
        <w:rPr>
          <w:rFonts w:ascii="Times New Roman" w:hAnsi="Times New Roman"/>
          <w:color w:val="000000"/>
          <w:sz w:val="28"/>
          <w:szCs w:val="28"/>
        </w:rPr>
        <w:t xml:space="preserve">решения об отказе в предоставлении субсидии по основанию, установленному пунктом 1 пункта 3.4. </w:t>
      </w:r>
      <w:r w:rsidR="00AF1535">
        <w:rPr>
          <w:rFonts w:ascii="Times New Roman" w:hAnsi="Times New Roman"/>
          <w:color w:val="000000"/>
          <w:sz w:val="28"/>
          <w:szCs w:val="28"/>
        </w:rPr>
        <w:t xml:space="preserve">настоящего </w:t>
      </w:r>
      <w:r w:rsidRPr="00EE3401">
        <w:rPr>
          <w:rFonts w:ascii="Times New Roman" w:hAnsi="Times New Roman"/>
          <w:color w:val="000000"/>
          <w:sz w:val="28"/>
          <w:szCs w:val="28"/>
        </w:rPr>
        <w:t>Порядка.</w:t>
      </w:r>
    </w:p>
    <w:p w14:paraId="2A0C150F" w14:textId="77777777" w:rsidR="0075093D" w:rsidRPr="00AF1535"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AF1535">
        <w:rPr>
          <w:rFonts w:ascii="Times New Roman" w:hAnsi="Times New Roman"/>
          <w:color w:val="000000"/>
          <w:sz w:val="28"/>
          <w:szCs w:val="28"/>
        </w:rPr>
        <w:t>3.4. Основания для отказа в предоставлении субсидии:</w:t>
      </w:r>
    </w:p>
    <w:p w14:paraId="2C90B8CB" w14:textId="17E8CCFD" w:rsidR="0075093D" w:rsidRPr="00AF1535"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AF1535">
        <w:rPr>
          <w:rFonts w:ascii="Times New Roman" w:hAnsi="Times New Roman"/>
          <w:color w:val="000000"/>
          <w:sz w:val="28"/>
          <w:szCs w:val="28"/>
        </w:rPr>
        <w:t xml:space="preserve">1) несоответствие представленного получателем </w:t>
      </w:r>
      <w:r w:rsidR="00DA7A28" w:rsidRPr="00AF1535">
        <w:rPr>
          <w:rFonts w:ascii="Times New Roman" w:hAnsi="Times New Roman"/>
          <w:color w:val="000000"/>
          <w:sz w:val="28"/>
          <w:szCs w:val="28"/>
        </w:rPr>
        <w:t>субсидии</w:t>
      </w:r>
      <w:r w:rsidRPr="00AF1535">
        <w:rPr>
          <w:rFonts w:ascii="Times New Roman" w:hAnsi="Times New Roman"/>
          <w:color w:val="000000"/>
          <w:sz w:val="28"/>
          <w:szCs w:val="28"/>
        </w:rPr>
        <w:t xml:space="preserve"> соглашения, требованиям, установленным пунктами 3.1., 3.2. </w:t>
      </w:r>
      <w:r w:rsidR="00AF1535" w:rsidRPr="00AF1535">
        <w:rPr>
          <w:rFonts w:ascii="Times New Roman" w:hAnsi="Times New Roman"/>
          <w:color w:val="000000"/>
          <w:sz w:val="28"/>
          <w:szCs w:val="28"/>
        </w:rPr>
        <w:t xml:space="preserve">настоящего </w:t>
      </w:r>
      <w:r w:rsidRPr="00AF1535">
        <w:rPr>
          <w:rFonts w:ascii="Times New Roman" w:hAnsi="Times New Roman"/>
          <w:color w:val="000000"/>
          <w:sz w:val="28"/>
          <w:szCs w:val="28"/>
        </w:rPr>
        <w:t>Порядка, или непредставление (представление не в полном объеме) соглашения;</w:t>
      </w:r>
    </w:p>
    <w:p w14:paraId="470DFD24" w14:textId="24F131BC" w:rsidR="0075093D" w:rsidRPr="00AF1535"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AF1535">
        <w:rPr>
          <w:rFonts w:ascii="Times New Roman" w:hAnsi="Times New Roman"/>
          <w:color w:val="000000"/>
          <w:sz w:val="28"/>
          <w:szCs w:val="28"/>
        </w:rPr>
        <w:t>2) установление факта недостоверности представленной получателем</w:t>
      </w:r>
      <w:r w:rsidR="00EE3401" w:rsidRPr="00AF1535">
        <w:rPr>
          <w:rFonts w:ascii="Times New Roman" w:hAnsi="Times New Roman"/>
          <w:color w:val="000000"/>
          <w:sz w:val="28"/>
          <w:szCs w:val="28"/>
        </w:rPr>
        <w:t xml:space="preserve"> </w:t>
      </w:r>
      <w:r w:rsidRPr="00AF1535">
        <w:rPr>
          <w:rFonts w:ascii="Times New Roman" w:hAnsi="Times New Roman"/>
          <w:color w:val="000000"/>
          <w:sz w:val="28"/>
          <w:szCs w:val="28"/>
        </w:rPr>
        <w:t>субсидии информации;</w:t>
      </w:r>
    </w:p>
    <w:p w14:paraId="7EB52D29" w14:textId="60EE8907" w:rsidR="0075093D" w:rsidRPr="00AF1535"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AF1535">
        <w:rPr>
          <w:rFonts w:ascii="Times New Roman" w:hAnsi="Times New Roman"/>
          <w:color w:val="000000"/>
          <w:sz w:val="28"/>
          <w:szCs w:val="28"/>
        </w:rPr>
        <w:t xml:space="preserve">3) несоответствие получателя субсидии требованиям, установленным в пункте 3.5. </w:t>
      </w:r>
      <w:r w:rsidR="00A973AA">
        <w:rPr>
          <w:rFonts w:ascii="Times New Roman" w:hAnsi="Times New Roman"/>
          <w:color w:val="000000"/>
          <w:sz w:val="28"/>
          <w:szCs w:val="28"/>
        </w:rPr>
        <w:t xml:space="preserve">настоящего </w:t>
      </w:r>
      <w:r w:rsidRPr="00AF1535">
        <w:rPr>
          <w:rFonts w:ascii="Times New Roman" w:hAnsi="Times New Roman"/>
          <w:color w:val="000000"/>
          <w:sz w:val="28"/>
          <w:szCs w:val="28"/>
        </w:rPr>
        <w:t>Порядка.</w:t>
      </w:r>
    </w:p>
    <w:p w14:paraId="07926AFE" w14:textId="77777777" w:rsidR="0075093D" w:rsidRPr="00AF1535"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AF1535">
        <w:rPr>
          <w:rFonts w:ascii="Times New Roman" w:hAnsi="Times New Roman"/>
          <w:color w:val="000000"/>
          <w:sz w:val="28"/>
          <w:szCs w:val="28"/>
        </w:rPr>
        <w:t xml:space="preserve">3.5. Получатель </w:t>
      </w:r>
      <w:r w:rsidR="00652C62" w:rsidRPr="00AF1535">
        <w:rPr>
          <w:rFonts w:ascii="Times New Roman" w:hAnsi="Times New Roman"/>
          <w:color w:val="000000"/>
          <w:sz w:val="28"/>
          <w:szCs w:val="28"/>
        </w:rPr>
        <w:t>субсидии</w:t>
      </w:r>
      <w:r w:rsidRPr="00AF1535">
        <w:rPr>
          <w:rFonts w:ascii="Times New Roman" w:hAnsi="Times New Roman"/>
          <w:color w:val="000000"/>
          <w:sz w:val="28"/>
          <w:szCs w:val="28"/>
        </w:rPr>
        <w:t xml:space="preserve"> на дату не ранее первого числа месяца заключения соглашения должен соответствовать следующим требованиям:</w:t>
      </w:r>
    </w:p>
    <w:p w14:paraId="6904C66C"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773D1D82"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EA2033A"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862C3C7" w14:textId="7EE90B0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4) участник отбора не получает средства из районного бюджета на основании иных нормативных правовых актов района на цели, установленные пунктом 1.6</w:t>
      </w:r>
      <w:r w:rsidR="00AF1535">
        <w:rPr>
          <w:rFonts w:ascii="Times New Roman" w:hAnsi="Times New Roman"/>
          <w:kern w:val="2"/>
          <w:sz w:val="28"/>
          <w:szCs w:val="28"/>
          <w:lang w:eastAsia="ru-RU"/>
        </w:rPr>
        <w:t xml:space="preserve"> настоящего</w:t>
      </w:r>
      <w:r w:rsidRPr="00DA2B9E">
        <w:rPr>
          <w:rFonts w:ascii="Times New Roman" w:hAnsi="Times New Roman"/>
          <w:kern w:val="2"/>
          <w:sz w:val="28"/>
          <w:szCs w:val="28"/>
          <w:lang w:eastAsia="ru-RU"/>
        </w:rPr>
        <w:t xml:space="preserve"> Порядка;</w:t>
      </w:r>
    </w:p>
    <w:p w14:paraId="6FFD7EEF"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5) участник отбора не является иностранным агентом в соответствии с Федеральным законом от 14.07.2022 N 255-ФЗ "О контроле за деятельностью лиц, находящихся под иностранным влиянием";</w:t>
      </w:r>
    </w:p>
    <w:p w14:paraId="6AFB8843"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6)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EA772D7"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lastRenderedPageBreak/>
        <w:t>7)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8ED8FBB"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8) у участника отбора отсутствует просроченная задолженность по возврату в районный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муниципальный Ужурским районом;</w:t>
      </w:r>
    </w:p>
    <w:p w14:paraId="1CAFA272"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18F7BB05" w14:textId="77777777" w:rsidR="00DA2B9E" w:rsidRPr="00DA2B9E" w:rsidRDefault="00DA2B9E" w:rsidP="00301A1E">
      <w:pPr>
        <w:widowControl w:val="0"/>
        <w:autoSpaceDE w:val="0"/>
        <w:autoSpaceDN w:val="0"/>
        <w:spacing w:after="0" w:line="240" w:lineRule="auto"/>
        <w:ind w:firstLine="709"/>
        <w:jc w:val="both"/>
        <w:rPr>
          <w:rFonts w:ascii="Times New Roman" w:hAnsi="Times New Roman"/>
          <w:kern w:val="2"/>
          <w:sz w:val="28"/>
          <w:szCs w:val="28"/>
          <w:lang w:eastAsia="ru-RU"/>
        </w:rPr>
      </w:pPr>
      <w:r w:rsidRPr="00DA2B9E">
        <w:rPr>
          <w:rFonts w:ascii="Times New Roman" w:hAnsi="Times New Roman"/>
          <w:kern w:val="2"/>
          <w:sz w:val="28"/>
          <w:szCs w:val="28"/>
          <w:lang w:eastAsia="ru-RU"/>
        </w:rPr>
        <w:t>10) иные требования, не установленные в настоящем подпункте, определенные правовым актом.</w:t>
      </w:r>
    </w:p>
    <w:p w14:paraId="76C0FD10" w14:textId="42CA906D" w:rsidR="0075093D" w:rsidRPr="00CF324A" w:rsidRDefault="005B39DC" w:rsidP="00301A1E">
      <w:pPr>
        <w:autoSpaceDE w:val="0"/>
        <w:autoSpaceDN w:val="0"/>
        <w:adjustRightInd w:val="0"/>
        <w:spacing w:after="0" w:line="240" w:lineRule="auto"/>
        <w:ind w:firstLine="709"/>
        <w:jc w:val="both"/>
        <w:rPr>
          <w:rFonts w:ascii="Times New Roman" w:hAnsi="Times New Roman"/>
          <w:color w:val="000000"/>
          <w:sz w:val="28"/>
          <w:szCs w:val="28"/>
        </w:rPr>
      </w:pPr>
      <w:r w:rsidRPr="00CF324A">
        <w:rPr>
          <w:rFonts w:ascii="Times New Roman" w:hAnsi="Times New Roman"/>
          <w:color w:val="000000"/>
          <w:sz w:val="28"/>
          <w:szCs w:val="28"/>
        </w:rPr>
        <w:t>3.6</w:t>
      </w:r>
      <w:r w:rsidR="0075093D" w:rsidRPr="00CF324A">
        <w:rPr>
          <w:rFonts w:ascii="Times New Roman" w:hAnsi="Times New Roman"/>
          <w:color w:val="000000"/>
          <w:sz w:val="28"/>
          <w:szCs w:val="28"/>
        </w:rPr>
        <w:t xml:space="preserve">. Сведения, подтверждающие соответствие получателя субсидии требованию, установленному подпунктом 1 пункта 3.5. Порядка (за исключением сведений о неприостановлении (приостановлении) деятельности участника отбора в порядке, предусмотренном законодательством Российской Федерации), запрашиваются </w:t>
      </w:r>
      <w:r w:rsidR="00CF324A" w:rsidRPr="00CF324A">
        <w:rPr>
          <w:rFonts w:ascii="Times New Roman" w:hAnsi="Times New Roman"/>
          <w:color w:val="000000"/>
          <w:sz w:val="28"/>
          <w:szCs w:val="28"/>
        </w:rPr>
        <w:t>Отделом</w:t>
      </w:r>
      <w:r w:rsidR="0075093D" w:rsidRPr="00CF324A">
        <w:rPr>
          <w:rFonts w:ascii="Times New Roman" w:hAnsi="Times New Roman"/>
          <w:color w:val="000000"/>
          <w:sz w:val="28"/>
          <w:szCs w:val="28"/>
        </w:rPr>
        <w:t xml:space="preserve"> посредством межведомственного электронного взаимодействия в территориальном органе Федеральной налоговой службы,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день направления</w:t>
      </w:r>
      <w:r w:rsidR="00652C62" w:rsidRPr="00CF324A">
        <w:rPr>
          <w:rFonts w:ascii="Times New Roman" w:hAnsi="Times New Roman"/>
          <w:color w:val="000000"/>
          <w:sz w:val="28"/>
          <w:szCs w:val="28"/>
        </w:rPr>
        <w:t xml:space="preserve"> проекта соглашения получателю субсидии</w:t>
      </w:r>
      <w:r w:rsidR="0075093D" w:rsidRPr="00CF324A">
        <w:rPr>
          <w:rFonts w:ascii="Times New Roman" w:hAnsi="Times New Roman"/>
          <w:color w:val="000000"/>
          <w:sz w:val="28"/>
          <w:szCs w:val="28"/>
        </w:rPr>
        <w:t xml:space="preserve"> для подписания.</w:t>
      </w:r>
    </w:p>
    <w:p w14:paraId="64B943B3" w14:textId="54238518" w:rsidR="0075093D" w:rsidRPr="00CF324A"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CF324A">
        <w:rPr>
          <w:rFonts w:ascii="Times New Roman" w:hAnsi="Times New Roman"/>
          <w:color w:val="000000"/>
          <w:sz w:val="28"/>
          <w:szCs w:val="28"/>
        </w:rPr>
        <w:t xml:space="preserve">Сведения о соблюдении получателем </w:t>
      </w:r>
      <w:r w:rsidR="005B39DC" w:rsidRPr="00CF324A">
        <w:rPr>
          <w:rFonts w:ascii="Times New Roman" w:hAnsi="Times New Roman"/>
          <w:color w:val="000000"/>
          <w:sz w:val="28"/>
          <w:szCs w:val="28"/>
        </w:rPr>
        <w:t>субсидии</w:t>
      </w:r>
      <w:r w:rsidRPr="00CF324A">
        <w:rPr>
          <w:rFonts w:ascii="Times New Roman" w:hAnsi="Times New Roman"/>
          <w:color w:val="000000"/>
          <w:sz w:val="28"/>
          <w:szCs w:val="28"/>
        </w:rPr>
        <w:t xml:space="preserve"> требований, установленных подпунктами 1 (в части сведений о неприостановлении (приостановлении) деятельности участника отбора в порядке, предусмотренном законодательством Российской Федерации) 2 и 3 пункта 3.</w:t>
      </w:r>
      <w:r w:rsidR="005B39DC" w:rsidRPr="00CF324A">
        <w:rPr>
          <w:rFonts w:ascii="Times New Roman" w:hAnsi="Times New Roman"/>
          <w:color w:val="000000"/>
          <w:sz w:val="28"/>
          <w:szCs w:val="28"/>
        </w:rPr>
        <w:t>5.</w:t>
      </w:r>
      <w:r w:rsidR="00AF1535">
        <w:rPr>
          <w:rFonts w:ascii="Times New Roman" w:hAnsi="Times New Roman"/>
          <w:color w:val="000000"/>
          <w:sz w:val="28"/>
          <w:szCs w:val="28"/>
        </w:rPr>
        <w:t xml:space="preserve"> настоящего </w:t>
      </w:r>
      <w:r w:rsidRPr="00CF324A">
        <w:rPr>
          <w:rFonts w:ascii="Times New Roman" w:hAnsi="Times New Roman"/>
          <w:color w:val="000000"/>
          <w:sz w:val="28"/>
          <w:szCs w:val="28"/>
        </w:rPr>
        <w:t xml:space="preserve">Порядка, проверяются </w:t>
      </w:r>
      <w:r w:rsidR="00CF324A" w:rsidRPr="00CF324A">
        <w:rPr>
          <w:rFonts w:ascii="Times New Roman" w:hAnsi="Times New Roman"/>
          <w:color w:val="000000"/>
          <w:sz w:val="28"/>
          <w:szCs w:val="28"/>
        </w:rPr>
        <w:t>Отделом</w:t>
      </w:r>
      <w:r w:rsidRPr="00CF324A">
        <w:rPr>
          <w:rFonts w:ascii="Times New Roman" w:hAnsi="Times New Roman"/>
          <w:color w:val="000000"/>
          <w:sz w:val="28"/>
          <w:szCs w:val="28"/>
        </w:rPr>
        <w:t xml:space="preserve"> с использованием сведений, информации, содержащихся в </w:t>
      </w:r>
      <w:r w:rsidR="005B39DC" w:rsidRPr="00CF324A">
        <w:rPr>
          <w:rFonts w:ascii="Times New Roman" w:hAnsi="Times New Roman"/>
          <w:color w:val="000000"/>
          <w:sz w:val="28"/>
          <w:szCs w:val="28"/>
        </w:rPr>
        <w:t>заявки</w:t>
      </w:r>
      <w:r w:rsidRPr="00CF324A">
        <w:rPr>
          <w:rFonts w:ascii="Times New Roman" w:hAnsi="Times New Roman"/>
          <w:color w:val="000000"/>
          <w:sz w:val="28"/>
          <w:szCs w:val="28"/>
        </w:rPr>
        <w:t>.</w:t>
      </w:r>
    </w:p>
    <w:p w14:paraId="326711A8" w14:textId="7F3E3514" w:rsidR="0075093D" w:rsidRPr="00CF324A"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CF324A">
        <w:rPr>
          <w:rFonts w:ascii="Times New Roman" w:hAnsi="Times New Roman"/>
          <w:color w:val="000000"/>
          <w:sz w:val="28"/>
          <w:szCs w:val="28"/>
        </w:rPr>
        <w:t xml:space="preserve">Сведения о соблюдении получателем </w:t>
      </w:r>
      <w:r w:rsidR="005B39DC" w:rsidRPr="00CF324A">
        <w:rPr>
          <w:rFonts w:ascii="Times New Roman" w:hAnsi="Times New Roman"/>
          <w:color w:val="000000"/>
          <w:sz w:val="28"/>
          <w:szCs w:val="28"/>
        </w:rPr>
        <w:t>субсидии</w:t>
      </w:r>
      <w:r w:rsidRPr="00CF324A">
        <w:rPr>
          <w:rFonts w:ascii="Times New Roman" w:hAnsi="Times New Roman"/>
          <w:color w:val="000000"/>
          <w:sz w:val="28"/>
          <w:szCs w:val="28"/>
        </w:rPr>
        <w:t xml:space="preserve"> требований, установлен</w:t>
      </w:r>
      <w:r w:rsidR="005B39DC" w:rsidRPr="00CF324A">
        <w:rPr>
          <w:rFonts w:ascii="Times New Roman" w:hAnsi="Times New Roman"/>
          <w:color w:val="000000"/>
          <w:sz w:val="28"/>
          <w:szCs w:val="28"/>
        </w:rPr>
        <w:t xml:space="preserve">ных подпунктами 4 и 5 пункта 3.5. </w:t>
      </w:r>
      <w:r w:rsidR="00AF1535">
        <w:rPr>
          <w:rFonts w:ascii="Times New Roman" w:hAnsi="Times New Roman"/>
          <w:color w:val="000000"/>
          <w:sz w:val="28"/>
          <w:szCs w:val="28"/>
        </w:rPr>
        <w:t xml:space="preserve">настоящего </w:t>
      </w:r>
      <w:r w:rsidRPr="00CF324A">
        <w:rPr>
          <w:rFonts w:ascii="Times New Roman" w:hAnsi="Times New Roman"/>
          <w:color w:val="000000"/>
          <w:sz w:val="28"/>
          <w:szCs w:val="28"/>
        </w:rPr>
        <w:t xml:space="preserve">Порядка, проверяются </w:t>
      </w:r>
      <w:r w:rsidR="00CF324A" w:rsidRPr="00CF324A">
        <w:rPr>
          <w:rFonts w:ascii="Times New Roman" w:hAnsi="Times New Roman"/>
          <w:color w:val="000000"/>
          <w:sz w:val="28"/>
          <w:szCs w:val="28"/>
        </w:rPr>
        <w:t>Отделом</w:t>
      </w:r>
      <w:r w:rsidR="005B39DC" w:rsidRPr="00CF324A">
        <w:rPr>
          <w:rFonts w:ascii="Times New Roman" w:hAnsi="Times New Roman"/>
          <w:color w:val="000000"/>
          <w:sz w:val="28"/>
          <w:szCs w:val="28"/>
        </w:rPr>
        <w:t xml:space="preserve"> </w:t>
      </w:r>
      <w:r w:rsidRPr="00CF324A">
        <w:rPr>
          <w:rFonts w:ascii="Times New Roman" w:hAnsi="Times New Roman"/>
          <w:color w:val="000000"/>
          <w:sz w:val="28"/>
          <w:szCs w:val="28"/>
        </w:rPr>
        <w:t>с использованием общедоступных сведений, размещенных на официальных сайтах Федеральной службы по финансовому мониторингу в информационно-телекоммуникационной сети Интернет.</w:t>
      </w:r>
    </w:p>
    <w:p w14:paraId="371D1586" w14:textId="6AC5ED2B" w:rsidR="0075093D" w:rsidRPr="00CF324A" w:rsidRDefault="0075093D" w:rsidP="00301A1E">
      <w:pPr>
        <w:autoSpaceDE w:val="0"/>
        <w:autoSpaceDN w:val="0"/>
        <w:adjustRightInd w:val="0"/>
        <w:spacing w:after="0" w:line="240" w:lineRule="auto"/>
        <w:ind w:firstLine="709"/>
        <w:jc w:val="both"/>
        <w:rPr>
          <w:rFonts w:ascii="Times New Roman" w:hAnsi="Times New Roman"/>
          <w:color w:val="000000"/>
          <w:sz w:val="28"/>
          <w:szCs w:val="28"/>
        </w:rPr>
      </w:pPr>
      <w:r w:rsidRPr="00CF324A">
        <w:rPr>
          <w:rFonts w:ascii="Times New Roman" w:hAnsi="Times New Roman"/>
          <w:color w:val="000000"/>
          <w:sz w:val="28"/>
          <w:szCs w:val="28"/>
        </w:rPr>
        <w:t xml:space="preserve">Сведения о соблюдении получателем </w:t>
      </w:r>
      <w:r w:rsidR="005B39DC" w:rsidRPr="00CF324A">
        <w:rPr>
          <w:rFonts w:ascii="Times New Roman" w:hAnsi="Times New Roman"/>
          <w:color w:val="000000"/>
          <w:sz w:val="28"/>
          <w:szCs w:val="28"/>
        </w:rPr>
        <w:t>субсидии</w:t>
      </w:r>
      <w:r w:rsidRPr="00CF324A">
        <w:rPr>
          <w:rFonts w:ascii="Times New Roman" w:hAnsi="Times New Roman"/>
          <w:color w:val="000000"/>
          <w:sz w:val="28"/>
          <w:szCs w:val="28"/>
        </w:rPr>
        <w:t xml:space="preserve"> требования, устано</w:t>
      </w:r>
      <w:r w:rsidR="005B39DC" w:rsidRPr="00CF324A">
        <w:rPr>
          <w:rFonts w:ascii="Times New Roman" w:hAnsi="Times New Roman"/>
          <w:color w:val="000000"/>
          <w:sz w:val="28"/>
          <w:szCs w:val="28"/>
        </w:rPr>
        <w:t>вл</w:t>
      </w:r>
      <w:r w:rsidR="00093C0A" w:rsidRPr="00CF324A">
        <w:rPr>
          <w:rFonts w:ascii="Times New Roman" w:hAnsi="Times New Roman"/>
          <w:color w:val="000000"/>
          <w:sz w:val="28"/>
          <w:szCs w:val="28"/>
        </w:rPr>
        <w:t>енного подпунктом 6 пункта 3.5.</w:t>
      </w:r>
      <w:r w:rsidRPr="00CF324A">
        <w:rPr>
          <w:rFonts w:ascii="Times New Roman" w:hAnsi="Times New Roman"/>
          <w:color w:val="000000"/>
          <w:sz w:val="28"/>
          <w:szCs w:val="28"/>
        </w:rPr>
        <w:t xml:space="preserve"> </w:t>
      </w:r>
      <w:r w:rsidR="00AF1535">
        <w:rPr>
          <w:rFonts w:ascii="Times New Roman" w:hAnsi="Times New Roman"/>
          <w:color w:val="000000"/>
          <w:sz w:val="28"/>
          <w:szCs w:val="28"/>
        </w:rPr>
        <w:t xml:space="preserve">настоящего </w:t>
      </w:r>
      <w:r w:rsidRPr="00CF324A">
        <w:rPr>
          <w:rFonts w:ascii="Times New Roman" w:hAnsi="Times New Roman"/>
          <w:color w:val="000000"/>
          <w:sz w:val="28"/>
          <w:szCs w:val="28"/>
        </w:rPr>
        <w:t xml:space="preserve">Порядка, проверяются </w:t>
      </w:r>
      <w:r w:rsidR="00CF324A" w:rsidRPr="00CF324A">
        <w:rPr>
          <w:rFonts w:ascii="Times New Roman" w:hAnsi="Times New Roman"/>
          <w:color w:val="000000"/>
          <w:sz w:val="28"/>
          <w:szCs w:val="28"/>
        </w:rPr>
        <w:t xml:space="preserve">Отделом </w:t>
      </w:r>
      <w:r w:rsidRPr="00CF324A">
        <w:rPr>
          <w:rFonts w:ascii="Times New Roman" w:hAnsi="Times New Roman"/>
          <w:color w:val="000000"/>
          <w:sz w:val="28"/>
          <w:szCs w:val="28"/>
        </w:rPr>
        <w:t>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14:paraId="71CF980F" w14:textId="77777777" w:rsidR="00492F6C" w:rsidRPr="00CF324A" w:rsidRDefault="005B39DC" w:rsidP="00301A1E">
      <w:pPr>
        <w:autoSpaceDE w:val="0"/>
        <w:autoSpaceDN w:val="0"/>
        <w:adjustRightInd w:val="0"/>
        <w:spacing w:after="0" w:line="240" w:lineRule="auto"/>
        <w:ind w:firstLine="709"/>
        <w:jc w:val="both"/>
        <w:rPr>
          <w:rFonts w:ascii="Times New Roman" w:hAnsi="Times New Roman"/>
          <w:color w:val="000000"/>
          <w:sz w:val="28"/>
          <w:szCs w:val="28"/>
        </w:rPr>
      </w:pPr>
      <w:r w:rsidRPr="00CF324A">
        <w:rPr>
          <w:rFonts w:ascii="Times New Roman" w:hAnsi="Times New Roman"/>
          <w:color w:val="000000"/>
          <w:sz w:val="28"/>
          <w:szCs w:val="28"/>
        </w:rPr>
        <w:lastRenderedPageBreak/>
        <w:t>3.7</w:t>
      </w:r>
      <w:r w:rsidR="00492F6C" w:rsidRPr="00CF324A">
        <w:rPr>
          <w:rFonts w:ascii="Times New Roman" w:hAnsi="Times New Roman"/>
          <w:color w:val="000000"/>
          <w:sz w:val="28"/>
          <w:szCs w:val="28"/>
        </w:rPr>
        <w:t xml:space="preserve">. Перечисление </w:t>
      </w:r>
      <w:r w:rsidR="00037123" w:rsidRPr="00CF324A">
        <w:rPr>
          <w:rFonts w:ascii="Times New Roman" w:hAnsi="Times New Roman"/>
          <w:color w:val="000000"/>
          <w:sz w:val="28"/>
          <w:szCs w:val="28"/>
        </w:rPr>
        <w:t>субсидии</w:t>
      </w:r>
      <w:r w:rsidR="00492F6C" w:rsidRPr="00CF324A">
        <w:rPr>
          <w:rFonts w:ascii="Times New Roman" w:hAnsi="Times New Roman"/>
          <w:color w:val="000000"/>
          <w:sz w:val="28"/>
          <w:szCs w:val="28"/>
        </w:rPr>
        <w:t xml:space="preserve"> получателю </w:t>
      </w:r>
      <w:r w:rsidR="00037123" w:rsidRPr="00CF324A">
        <w:rPr>
          <w:rFonts w:ascii="Times New Roman" w:hAnsi="Times New Roman"/>
          <w:color w:val="000000"/>
          <w:sz w:val="28"/>
          <w:szCs w:val="28"/>
        </w:rPr>
        <w:t>субсидии</w:t>
      </w:r>
      <w:r w:rsidR="00492F6C" w:rsidRPr="00CF324A">
        <w:rPr>
          <w:rFonts w:ascii="Times New Roman" w:hAnsi="Times New Roman"/>
          <w:color w:val="000000"/>
          <w:sz w:val="28"/>
          <w:szCs w:val="28"/>
        </w:rPr>
        <w:t xml:space="preserve"> осуществляется в течение 10 рабочих дней со дня заключения соглашения на расчетный счет получателя </w:t>
      </w:r>
      <w:r w:rsidR="00037123" w:rsidRPr="00CF324A">
        <w:rPr>
          <w:rFonts w:ascii="Times New Roman" w:hAnsi="Times New Roman"/>
          <w:color w:val="000000"/>
          <w:sz w:val="28"/>
          <w:szCs w:val="28"/>
        </w:rPr>
        <w:t>субсидии</w:t>
      </w:r>
      <w:r w:rsidR="00492F6C" w:rsidRPr="00CF324A">
        <w:rPr>
          <w:rFonts w:ascii="Times New Roman" w:hAnsi="Times New Roman"/>
          <w:color w:val="000000"/>
          <w:sz w:val="28"/>
          <w:szCs w:val="28"/>
        </w:rPr>
        <w:t>, указанный в соглашении и открытый им в кредитной организации.</w:t>
      </w:r>
    </w:p>
    <w:p w14:paraId="4409643F" w14:textId="7007BA40"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В случае отсутствия средств на счете </w:t>
      </w:r>
      <w:r w:rsidR="00A973AA">
        <w:rPr>
          <w:rFonts w:ascii="Times New Roman" w:hAnsi="Times New Roman"/>
          <w:color w:val="000000"/>
          <w:sz w:val="28"/>
          <w:szCs w:val="28"/>
        </w:rPr>
        <w:t>Г</w:t>
      </w:r>
      <w:r w:rsidRPr="008C0456">
        <w:rPr>
          <w:rFonts w:ascii="Times New Roman" w:hAnsi="Times New Roman"/>
          <w:color w:val="000000"/>
          <w:sz w:val="28"/>
          <w:szCs w:val="28"/>
        </w:rPr>
        <w:t xml:space="preserve">лавного распорядителя для предоставления субсидии, в соответствии с </w:t>
      </w:r>
      <w:r w:rsidR="008C0456" w:rsidRPr="008C0456">
        <w:rPr>
          <w:rFonts w:ascii="Times New Roman" w:hAnsi="Times New Roman"/>
          <w:color w:val="000000"/>
          <w:sz w:val="28"/>
          <w:szCs w:val="28"/>
        </w:rPr>
        <w:t>распоряжением Администрации</w:t>
      </w:r>
      <w:r w:rsidRPr="008C0456">
        <w:rPr>
          <w:rFonts w:ascii="Times New Roman" w:hAnsi="Times New Roman"/>
          <w:color w:val="000000"/>
          <w:sz w:val="28"/>
          <w:szCs w:val="28"/>
        </w:rPr>
        <w:t>, перечисление субсидии осуществляется в течение 5 рабочих дней с момента их поступления на счет.</w:t>
      </w:r>
    </w:p>
    <w:p w14:paraId="375794D6" w14:textId="4538170A"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Датой предоставления </w:t>
      </w:r>
      <w:r w:rsidR="00037123"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считается день списания указанных средств с лицевого счета </w:t>
      </w:r>
      <w:r w:rsidR="008C0456" w:rsidRPr="008C0456">
        <w:rPr>
          <w:rFonts w:ascii="Times New Roman" w:hAnsi="Times New Roman"/>
          <w:color w:val="000000"/>
          <w:sz w:val="28"/>
          <w:szCs w:val="28"/>
        </w:rPr>
        <w:t>Администрации.</w:t>
      </w:r>
    </w:p>
    <w:p w14:paraId="35F5A850" w14:textId="17F1C374" w:rsidR="00492F6C" w:rsidRPr="008C0456" w:rsidRDefault="005B39D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3.8</w:t>
      </w:r>
      <w:r w:rsidR="00492F6C" w:rsidRPr="008C0456">
        <w:rPr>
          <w:rFonts w:ascii="Times New Roman" w:hAnsi="Times New Roman"/>
          <w:color w:val="000000"/>
          <w:sz w:val="28"/>
          <w:szCs w:val="28"/>
        </w:rPr>
        <w:t xml:space="preserve">. Порядок и сроки возврата </w:t>
      </w:r>
      <w:r w:rsidR="00037123" w:rsidRPr="008C0456">
        <w:rPr>
          <w:rFonts w:ascii="Times New Roman" w:hAnsi="Times New Roman"/>
          <w:color w:val="000000"/>
          <w:sz w:val="28"/>
          <w:szCs w:val="28"/>
        </w:rPr>
        <w:t>субсидии</w:t>
      </w:r>
      <w:r w:rsidR="00492F6C" w:rsidRPr="008C0456">
        <w:rPr>
          <w:rFonts w:ascii="Times New Roman" w:hAnsi="Times New Roman"/>
          <w:color w:val="000000"/>
          <w:sz w:val="28"/>
          <w:szCs w:val="28"/>
        </w:rPr>
        <w:t xml:space="preserve"> в районный бюджет в случае нарушения получателями </w:t>
      </w:r>
      <w:r w:rsidR="00037123" w:rsidRPr="008C0456">
        <w:rPr>
          <w:rFonts w:ascii="Times New Roman" w:hAnsi="Times New Roman"/>
          <w:color w:val="000000"/>
          <w:sz w:val="28"/>
          <w:szCs w:val="28"/>
        </w:rPr>
        <w:t>субсидии</w:t>
      </w:r>
      <w:r w:rsidR="00492F6C" w:rsidRPr="008C0456">
        <w:rPr>
          <w:rFonts w:ascii="Times New Roman" w:hAnsi="Times New Roman"/>
          <w:color w:val="000000"/>
          <w:sz w:val="28"/>
          <w:szCs w:val="28"/>
        </w:rPr>
        <w:t xml:space="preserve"> условий их предоставления установлен пунктами 5.</w:t>
      </w:r>
      <w:r w:rsidR="00A928A5" w:rsidRPr="008C0456">
        <w:rPr>
          <w:rFonts w:ascii="Times New Roman" w:hAnsi="Times New Roman"/>
          <w:color w:val="000000"/>
          <w:sz w:val="28"/>
          <w:szCs w:val="28"/>
        </w:rPr>
        <w:t>3</w:t>
      </w:r>
      <w:r w:rsidR="00492F6C" w:rsidRPr="008C0456">
        <w:rPr>
          <w:rFonts w:ascii="Times New Roman" w:hAnsi="Times New Roman"/>
          <w:color w:val="000000"/>
          <w:sz w:val="28"/>
          <w:szCs w:val="28"/>
        </w:rPr>
        <w:t>. - 5.</w:t>
      </w:r>
      <w:r w:rsidR="00A928A5" w:rsidRPr="008C0456">
        <w:rPr>
          <w:rFonts w:ascii="Times New Roman" w:hAnsi="Times New Roman"/>
          <w:color w:val="000000"/>
          <w:sz w:val="28"/>
          <w:szCs w:val="28"/>
        </w:rPr>
        <w:t>7</w:t>
      </w:r>
      <w:r w:rsidR="00492F6C" w:rsidRPr="008C0456">
        <w:rPr>
          <w:rFonts w:ascii="Times New Roman" w:hAnsi="Times New Roman"/>
          <w:color w:val="000000"/>
          <w:sz w:val="28"/>
          <w:szCs w:val="28"/>
        </w:rPr>
        <w:t>.</w:t>
      </w:r>
      <w:r w:rsidR="00AF1535">
        <w:rPr>
          <w:rFonts w:ascii="Times New Roman" w:hAnsi="Times New Roman"/>
          <w:color w:val="000000"/>
          <w:sz w:val="28"/>
          <w:szCs w:val="28"/>
        </w:rPr>
        <w:t xml:space="preserve"> настоящего </w:t>
      </w:r>
      <w:r w:rsidR="00492F6C" w:rsidRPr="008C0456">
        <w:rPr>
          <w:rFonts w:ascii="Times New Roman" w:hAnsi="Times New Roman"/>
          <w:color w:val="000000"/>
          <w:sz w:val="28"/>
          <w:szCs w:val="28"/>
        </w:rPr>
        <w:t>Порядка.</w:t>
      </w:r>
    </w:p>
    <w:p w14:paraId="2C46E559" w14:textId="77777777" w:rsidR="00492F6C" w:rsidRPr="008C0456" w:rsidRDefault="005B39D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3.9</w:t>
      </w:r>
      <w:r w:rsidR="00492F6C" w:rsidRPr="008C0456">
        <w:rPr>
          <w:rFonts w:ascii="Times New Roman" w:hAnsi="Times New Roman"/>
          <w:color w:val="000000"/>
          <w:sz w:val="28"/>
          <w:szCs w:val="28"/>
        </w:rPr>
        <w:t xml:space="preserve">. В случаях, если получатель </w:t>
      </w:r>
      <w:r w:rsidR="00116A3E" w:rsidRPr="008C0456">
        <w:rPr>
          <w:rFonts w:ascii="Times New Roman" w:hAnsi="Times New Roman"/>
          <w:color w:val="000000"/>
          <w:sz w:val="28"/>
          <w:szCs w:val="28"/>
        </w:rPr>
        <w:t>субсидии</w:t>
      </w:r>
      <w:r w:rsidR="00492F6C" w:rsidRPr="008C0456">
        <w:rPr>
          <w:rFonts w:ascii="Times New Roman" w:hAnsi="Times New Roman"/>
          <w:color w:val="000000"/>
          <w:sz w:val="28"/>
          <w:szCs w:val="28"/>
        </w:rPr>
        <w:t xml:space="preserve">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имеет возможность внести изменения в условия предоставления </w:t>
      </w:r>
      <w:r w:rsidR="00116A3E" w:rsidRPr="008C0456">
        <w:rPr>
          <w:rFonts w:ascii="Times New Roman" w:hAnsi="Times New Roman"/>
          <w:color w:val="000000"/>
          <w:sz w:val="28"/>
          <w:szCs w:val="28"/>
        </w:rPr>
        <w:t>субсидии</w:t>
      </w:r>
      <w:r w:rsidR="00492F6C" w:rsidRPr="008C0456">
        <w:rPr>
          <w:rFonts w:ascii="Times New Roman" w:hAnsi="Times New Roman"/>
          <w:color w:val="000000"/>
          <w:sz w:val="28"/>
          <w:szCs w:val="28"/>
        </w:rPr>
        <w:t xml:space="preserve"> в части:</w:t>
      </w:r>
    </w:p>
    <w:p w14:paraId="36D94A78" w14:textId="77777777"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продления сроков использования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получателями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и сроков достижения значений результатов их предоставления либо корректировки значений результатов в сторону их уменьшения;</w:t>
      </w:r>
    </w:p>
    <w:p w14:paraId="490AADD7" w14:textId="77777777"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возврата всей суммы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без наложения штрафных санкций;</w:t>
      </w:r>
    </w:p>
    <w:p w14:paraId="39BBFF8D" w14:textId="77777777"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продления сроков предоставления отчетности;</w:t>
      </w:r>
    </w:p>
    <w:p w14:paraId="7C479405" w14:textId="77777777"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исключения штрафных санкций за нарушение условий предоставления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в случаях, если такие нарушения связаны с участием в специальной военной операции, прохождением военной службы по призыву.</w:t>
      </w:r>
    </w:p>
    <w:p w14:paraId="61066ED0" w14:textId="77777777"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3.</w:t>
      </w:r>
      <w:r w:rsidR="005B39DC" w:rsidRPr="008C0456">
        <w:rPr>
          <w:rFonts w:ascii="Times New Roman" w:hAnsi="Times New Roman"/>
          <w:color w:val="000000"/>
          <w:sz w:val="28"/>
          <w:szCs w:val="28"/>
        </w:rPr>
        <w:t>10</w:t>
      </w:r>
      <w:r w:rsidRPr="008C0456">
        <w:rPr>
          <w:rFonts w:ascii="Times New Roman" w:hAnsi="Times New Roman"/>
          <w:color w:val="000000"/>
          <w:sz w:val="28"/>
          <w:szCs w:val="28"/>
        </w:rPr>
        <w:t xml:space="preserve">. Результатом предоставления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является полное исполнение получателем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обязательств, предусмотренных в соглашении.</w:t>
      </w:r>
    </w:p>
    <w:p w14:paraId="4ED60A16" w14:textId="13FE7E5A"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Конечным результатом предоставлении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является достижение получателем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значения показателей, необходимых для достижения результата предоставления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установленного пунктом </w:t>
      </w:r>
      <w:r w:rsidR="005B39DC" w:rsidRPr="008C0456">
        <w:rPr>
          <w:rFonts w:ascii="Times New Roman" w:hAnsi="Times New Roman"/>
          <w:color w:val="000000"/>
          <w:sz w:val="28"/>
          <w:szCs w:val="28"/>
        </w:rPr>
        <w:t>3.11</w:t>
      </w:r>
      <w:r w:rsidRPr="008C0456">
        <w:rPr>
          <w:rFonts w:ascii="Times New Roman" w:hAnsi="Times New Roman"/>
          <w:color w:val="000000"/>
          <w:sz w:val="28"/>
          <w:szCs w:val="28"/>
        </w:rPr>
        <w:t xml:space="preserve">. </w:t>
      </w:r>
      <w:r w:rsidR="00B7264D">
        <w:rPr>
          <w:rFonts w:ascii="Times New Roman" w:hAnsi="Times New Roman"/>
          <w:color w:val="000000"/>
          <w:sz w:val="28"/>
          <w:szCs w:val="28"/>
        </w:rPr>
        <w:t xml:space="preserve">настоящего </w:t>
      </w:r>
      <w:r w:rsidRPr="008C0456">
        <w:rPr>
          <w:rFonts w:ascii="Times New Roman" w:hAnsi="Times New Roman"/>
          <w:color w:val="000000"/>
          <w:sz w:val="28"/>
          <w:szCs w:val="28"/>
        </w:rPr>
        <w:t>Порядка, путем сравнения плановых значений и фактически достигнутых значений по итогам отчетного периода.</w:t>
      </w:r>
    </w:p>
    <w:p w14:paraId="044DD6BF" w14:textId="77777777" w:rsidR="00F2436F" w:rsidRPr="008C0456" w:rsidRDefault="005B39DC" w:rsidP="00301A1E">
      <w:pPr>
        <w:pStyle w:val="ConsPlusNormal"/>
        <w:ind w:firstLine="709"/>
        <w:jc w:val="both"/>
        <w:rPr>
          <w:rFonts w:ascii="Times New Roman" w:hAnsi="Times New Roman" w:cs="Times New Roman"/>
          <w:color w:val="000000"/>
          <w:sz w:val="28"/>
          <w:szCs w:val="28"/>
          <w:lang w:eastAsia="en-US"/>
        </w:rPr>
      </w:pPr>
      <w:r w:rsidRPr="008C0456">
        <w:rPr>
          <w:rFonts w:ascii="Times New Roman" w:hAnsi="Times New Roman" w:cs="Times New Roman"/>
          <w:color w:val="000000"/>
          <w:sz w:val="28"/>
          <w:szCs w:val="28"/>
          <w:lang w:eastAsia="en-US"/>
        </w:rPr>
        <w:t>3.11</w:t>
      </w:r>
      <w:r w:rsidR="00492F6C" w:rsidRPr="008C0456">
        <w:rPr>
          <w:rFonts w:ascii="Times New Roman" w:hAnsi="Times New Roman" w:cs="Times New Roman"/>
          <w:color w:val="000000"/>
          <w:sz w:val="28"/>
          <w:szCs w:val="28"/>
          <w:lang w:eastAsia="en-US"/>
        </w:rPr>
        <w:t xml:space="preserve">. </w:t>
      </w:r>
      <w:r w:rsidR="00F96D87" w:rsidRPr="008C0456">
        <w:rPr>
          <w:rFonts w:ascii="Times New Roman" w:hAnsi="Times New Roman" w:cs="Times New Roman"/>
          <w:color w:val="000000"/>
          <w:sz w:val="28"/>
          <w:szCs w:val="28"/>
          <w:lang w:eastAsia="en-US"/>
        </w:rPr>
        <w:t>Резу</w:t>
      </w:r>
      <w:r w:rsidR="00E723D9" w:rsidRPr="008C0456">
        <w:rPr>
          <w:rFonts w:ascii="Times New Roman" w:hAnsi="Times New Roman" w:cs="Times New Roman"/>
          <w:color w:val="000000"/>
          <w:sz w:val="28"/>
          <w:szCs w:val="28"/>
          <w:lang w:eastAsia="en-US"/>
        </w:rPr>
        <w:t>л</w:t>
      </w:r>
      <w:r w:rsidR="00425629" w:rsidRPr="008C0456">
        <w:rPr>
          <w:rFonts w:ascii="Times New Roman" w:hAnsi="Times New Roman" w:cs="Times New Roman"/>
          <w:color w:val="000000"/>
          <w:sz w:val="28"/>
          <w:szCs w:val="28"/>
          <w:lang w:eastAsia="en-US"/>
        </w:rPr>
        <w:t xml:space="preserve">ьтатом предоставления субсидии </w:t>
      </w:r>
      <w:r w:rsidR="00F96D87" w:rsidRPr="008C0456">
        <w:rPr>
          <w:rFonts w:ascii="Times New Roman" w:hAnsi="Times New Roman" w:cs="Times New Roman"/>
          <w:color w:val="000000"/>
          <w:sz w:val="28"/>
          <w:szCs w:val="28"/>
          <w:lang w:eastAsia="en-US"/>
        </w:rPr>
        <w:t>является</w:t>
      </w:r>
      <w:r w:rsidR="00F2436F" w:rsidRPr="008C0456">
        <w:rPr>
          <w:rFonts w:ascii="Times New Roman" w:hAnsi="Times New Roman" w:cs="Times New Roman"/>
          <w:color w:val="000000"/>
          <w:sz w:val="28"/>
          <w:szCs w:val="28"/>
          <w:lang w:eastAsia="en-US"/>
        </w:rPr>
        <w:t>:</w:t>
      </w:r>
    </w:p>
    <w:p w14:paraId="39340E51" w14:textId="77777777" w:rsidR="005B39DC" w:rsidRPr="008C0456" w:rsidRDefault="00F2436F" w:rsidP="00301A1E">
      <w:pPr>
        <w:pStyle w:val="ConsPlusNormal"/>
        <w:ind w:firstLine="709"/>
        <w:jc w:val="both"/>
        <w:rPr>
          <w:rFonts w:ascii="Times New Roman" w:hAnsi="Times New Roman" w:cs="Times New Roman"/>
          <w:color w:val="000000"/>
          <w:sz w:val="28"/>
          <w:szCs w:val="28"/>
          <w:lang w:eastAsia="en-US"/>
        </w:rPr>
      </w:pPr>
      <w:r w:rsidRPr="008C0456">
        <w:rPr>
          <w:rFonts w:ascii="Times New Roman" w:hAnsi="Times New Roman" w:cs="Times New Roman"/>
          <w:color w:val="000000"/>
          <w:sz w:val="28"/>
          <w:szCs w:val="28"/>
          <w:lang w:eastAsia="en-US"/>
        </w:rPr>
        <w:t>1)</w:t>
      </w:r>
      <w:r w:rsidR="00EB0FA7" w:rsidRPr="008C0456">
        <w:rPr>
          <w:rFonts w:ascii="Times New Roman" w:hAnsi="Times New Roman" w:cs="Times New Roman"/>
          <w:color w:val="000000"/>
          <w:sz w:val="28"/>
          <w:szCs w:val="28"/>
          <w:lang w:eastAsia="en-US"/>
        </w:rPr>
        <w:t xml:space="preserve"> объем привлеченных </w:t>
      </w:r>
      <w:r w:rsidR="00F96D87" w:rsidRPr="008C0456">
        <w:rPr>
          <w:rFonts w:ascii="Times New Roman" w:hAnsi="Times New Roman" w:cs="Times New Roman"/>
          <w:color w:val="000000"/>
          <w:sz w:val="28"/>
          <w:szCs w:val="28"/>
          <w:lang w:eastAsia="en-US"/>
        </w:rPr>
        <w:t xml:space="preserve">инвестиций </w:t>
      </w:r>
      <w:r w:rsidR="00EB0FA7" w:rsidRPr="008C0456">
        <w:rPr>
          <w:rFonts w:ascii="Times New Roman" w:hAnsi="Times New Roman" w:cs="Times New Roman"/>
          <w:color w:val="000000"/>
          <w:sz w:val="28"/>
          <w:szCs w:val="28"/>
          <w:lang w:eastAsia="en-US"/>
        </w:rPr>
        <w:t xml:space="preserve">МСП </w:t>
      </w:r>
      <w:r w:rsidR="00F96D87" w:rsidRPr="008C0456">
        <w:rPr>
          <w:rFonts w:ascii="Times New Roman" w:hAnsi="Times New Roman" w:cs="Times New Roman"/>
          <w:color w:val="000000"/>
          <w:sz w:val="28"/>
          <w:szCs w:val="28"/>
          <w:lang w:eastAsia="en-US"/>
        </w:rPr>
        <w:t xml:space="preserve">на реализацию в приоритетных отраслях инвестиционных проектов, направленных на </w:t>
      </w:r>
      <w:r w:rsidR="00F96D87" w:rsidRPr="008C0456">
        <w:rPr>
          <w:rFonts w:ascii="Times New Roman" w:hAnsi="Times New Roman" w:cs="Times New Roman"/>
          <w:color w:val="000000"/>
          <w:sz w:val="28"/>
          <w:szCs w:val="28"/>
          <w:lang w:eastAsia="en-US"/>
        </w:rPr>
        <w:lastRenderedPageBreak/>
        <w:t>создание нового или развитие (модернизацию) действующего производства продукции (вып</w:t>
      </w:r>
      <w:r w:rsidR="002B3816" w:rsidRPr="008C0456">
        <w:rPr>
          <w:rFonts w:ascii="Times New Roman" w:hAnsi="Times New Roman" w:cs="Times New Roman"/>
          <w:color w:val="000000"/>
          <w:sz w:val="28"/>
          <w:szCs w:val="28"/>
          <w:lang w:eastAsia="en-US"/>
        </w:rPr>
        <w:t>олнения работ, оказания услуг),</w:t>
      </w:r>
      <w:r w:rsidR="002B3816" w:rsidRPr="008C0456">
        <w:rPr>
          <w:rFonts w:ascii="Times New Roman" w:hAnsi="Times New Roman" w:cs="Times New Roman"/>
          <w:sz w:val="28"/>
          <w:szCs w:val="28"/>
        </w:rPr>
        <w:t xml:space="preserve"> реализацию проектов в сфере дорожного сервиса</w:t>
      </w:r>
      <w:r w:rsidR="002768D1" w:rsidRPr="008C0456">
        <w:rPr>
          <w:rFonts w:ascii="Times New Roman" w:hAnsi="Times New Roman" w:cs="Times New Roman"/>
          <w:sz w:val="28"/>
          <w:szCs w:val="28"/>
        </w:rPr>
        <w:t xml:space="preserve">, </w:t>
      </w:r>
      <w:r w:rsidR="009A178C" w:rsidRPr="008C0456">
        <w:rPr>
          <w:rFonts w:ascii="Times New Roman" w:hAnsi="Times New Roman" w:cs="Times New Roman"/>
          <w:sz w:val="28"/>
          <w:szCs w:val="28"/>
        </w:rPr>
        <w:t xml:space="preserve">реализацию </w:t>
      </w:r>
      <w:r w:rsidR="002768D1" w:rsidRPr="008C0456">
        <w:rPr>
          <w:rFonts w:ascii="Times New Roman" w:hAnsi="Times New Roman" w:cs="Times New Roman"/>
          <w:sz w:val="28"/>
          <w:szCs w:val="28"/>
        </w:rPr>
        <w:t>проектов в сфере развити</w:t>
      </w:r>
      <w:r w:rsidR="00FA12C3" w:rsidRPr="008C0456">
        <w:rPr>
          <w:rFonts w:ascii="Times New Roman" w:hAnsi="Times New Roman" w:cs="Times New Roman"/>
          <w:sz w:val="28"/>
          <w:szCs w:val="28"/>
        </w:rPr>
        <w:t>я</w:t>
      </w:r>
      <w:r w:rsidR="002768D1" w:rsidRPr="008C0456">
        <w:rPr>
          <w:rFonts w:ascii="Times New Roman" w:hAnsi="Times New Roman" w:cs="Times New Roman"/>
          <w:sz w:val="28"/>
          <w:szCs w:val="28"/>
        </w:rPr>
        <w:t xml:space="preserve"> предпринимательской </w:t>
      </w:r>
      <w:r w:rsidR="009A178C" w:rsidRPr="008C0456">
        <w:rPr>
          <w:rFonts w:ascii="Times New Roman" w:hAnsi="Times New Roman" w:cs="Times New Roman"/>
          <w:sz w:val="28"/>
          <w:szCs w:val="28"/>
        </w:rPr>
        <w:t>детальности</w:t>
      </w:r>
      <w:r w:rsidR="002501CA" w:rsidRPr="008C0456">
        <w:rPr>
          <w:rFonts w:ascii="Times New Roman" w:hAnsi="Times New Roman" w:cs="Times New Roman"/>
          <w:sz w:val="28"/>
          <w:szCs w:val="28"/>
        </w:rPr>
        <w:t>.</w:t>
      </w:r>
      <w:r w:rsidR="002B3816" w:rsidRPr="008C0456">
        <w:rPr>
          <w:rFonts w:ascii="Times New Roman" w:hAnsi="Times New Roman" w:cs="Times New Roman"/>
          <w:color w:val="000000"/>
          <w:sz w:val="28"/>
          <w:szCs w:val="28"/>
          <w:lang w:eastAsia="en-US"/>
        </w:rPr>
        <w:t xml:space="preserve"> </w:t>
      </w:r>
      <w:r w:rsidR="00F96D87" w:rsidRPr="008C0456">
        <w:rPr>
          <w:rFonts w:ascii="Times New Roman" w:hAnsi="Times New Roman" w:cs="Times New Roman"/>
          <w:color w:val="000000"/>
          <w:sz w:val="28"/>
          <w:szCs w:val="28"/>
          <w:lang w:eastAsia="en-US"/>
        </w:rPr>
        <w:t>Единица измерения: тысяч рублей.</w:t>
      </w:r>
    </w:p>
    <w:p w14:paraId="1D16045B" w14:textId="77777777" w:rsidR="00F2436F" w:rsidRPr="008C0456" w:rsidRDefault="00F2436F" w:rsidP="00301A1E">
      <w:pPr>
        <w:pStyle w:val="ConsPlusNormal"/>
        <w:ind w:firstLine="709"/>
        <w:jc w:val="both"/>
        <w:rPr>
          <w:rFonts w:ascii="Times New Roman" w:hAnsi="Times New Roman" w:cs="Times New Roman"/>
          <w:color w:val="000000"/>
          <w:sz w:val="28"/>
          <w:szCs w:val="28"/>
          <w:lang w:eastAsia="en-US"/>
        </w:rPr>
      </w:pPr>
      <w:r w:rsidRPr="008C0456">
        <w:rPr>
          <w:rFonts w:ascii="Times New Roman" w:hAnsi="Times New Roman" w:cs="Times New Roman"/>
          <w:color w:val="000000"/>
          <w:sz w:val="28"/>
          <w:szCs w:val="28"/>
          <w:lang w:eastAsia="en-US"/>
        </w:rPr>
        <w:t>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средств в виде субсидий, привлекаемых из районного и краевого бюджетов, за текущий финансовый год до даты подачи пакета документов;</w:t>
      </w:r>
    </w:p>
    <w:p w14:paraId="70B1E31C" w14:textId="77777777" w:rsidR="00CC6168" w:rsidRPr="008C0456" w:rsidRDefault="00CD6711" w:rsidP="00301A1E">
      <w:pPr>
        <w:pStyle w:val="ConsPlusNormal"/>
        <w:ind w:firstLine="709"/>
        <w:jc w:val="both"/>
        <w:rPr>
          <w:rFonts w:ascii="Times New Roman" w:hAnsi="Times New Roman" w:cs="Times New Roman"/>
          <w:color w:val="000000"/>
          <w:sz w:val="28"/>
          <w:szCs w:val="28"/>
          <w:lang w:eastAsia="en-US"/>
        </w:rPr>
      </w:pPr>
      <w:r w:rsidRPr="008C0456">
        <w:rPr>
          <w:rFonts w:ascii="Times New Roman" w:hAnsi="Times New Roman" w:cs="Times New Roman"/>
          <w:sz w:val="28"/>
          <w:szCs w:val="28"/>
          <w:lang w:eastAsia="en-US"/>
        </w:rPr>
        <w:t xml:space="preserve">2) </w:t>
      </w:r>
      <w:r w:rsidR="00CC6168" w:rsidRPr="008C0456">
        <w:rPr>
          <w:rFonts w:ascii="Times New Roman" w:hAnsi="Times New Roman" w:cs="Times New Roman"/>
          <w:sz w:val="28"/>
          <w:szCs w:val="28"/>
          <w:lang w:eastAsia="en-US"/>
        </w:rPr>
        <w:t xml:space="preserve">количество сохраненных рабочих мест </w:t>
      </w:r>
      <w:r w:rsidR="00126A51" w:rsidRPr="008C0456">
        <w:rPr>
          <w:rFonts w:ascii="Times New Roman" w:hAnsi="Times New Roman" w:cs="Times New Roman"/>
          <w:sz w:val="28"/>
          <w:szCs w:val="28"/>
          <w:lang w:eastAsia="en-US"/>
        </w:rPr>
        <w:t>(</w:t>
      </w:r>
      <w:r w:rsidR="00126A51" w:rsidRPr="008C0456">
        <w:rPr>
          <w:rFonts w:ascii="Times New Roman" w:hAnsi="Times New Roman"/>
          <w:color w:val="000000"/>
          <w:sz w:val="28"/>
          <w:szCs w:val="28"/>
        </w:rPr>
        <w:t>численност</w:t>
      </w:r>
      <w:r w:rsidR="001410E4" w:rsidRPr="008C0456">
        <w:rPr>
          <w:rFonts w:ascii="Times New Roman" w:hAnsi="Times New Roman"/>
          <w:color w:val="000000"/>
          <w:sz w:val="28"/>
          <w:szCs w:val="28"/>
        </w:rPr>
        <w:t>ь</w:t>
      </w:r>
      <w:r w:rsidR="00126A51" w:rsidRPr="008C0456">
        <w:rPr>
          <w:rFonts w:ascii="Times New Roman" w:hAnsi="Times New Roman"/>
          <w:color w:val="000000"/>
          <w:sz w:val="28"/>
          <w:szCs w:val="28"/>
        </w:rPr>
        <w:t xml:space="preserve"> работников (без внешних совместителей)) </w:t>
      </w:r>
      <w:r w:rsidR="00CC6168" w:rsidRPr="008C0456">
        <w:rPr>
          <w:rFonts w:ascii="Times New Roman" w:hAnsi="Times New Roman" w:cs="Times New Roman"/>
          <w:sz w:val="28"/>
          <w:szCs w:val="28"/>
          <w:lang w:eastAsia="en-US"/>
        </w:rPr>
        <w:t xml:space="preserve">субъектами МСП (включая индивидуальных предпринимателей) и с учетом физических лиц, применяющих специальный налоговый режим «Налог на профессиональный доход», получившими финансовую поддержку за счет средств </w:t>
      </w:r>
      <w:r w:rsidR="00EB0FA7" w:rsidRPr="008C0456">
        <w:rPr>
          <w:rFonts w:ascii="Times New Roman" w:hAnsi="Times New Roman" w:cs="Times New Roman"/>
          <w:sz w:val="28"/>
          <w:szCs w:val="28"/>
          <w:lang w:eastAsia="en-US"/>
        </w:rPr>
        <w:t xml:space="preserve">районного и </w:t>
      </w:r>
      <w:r w:rsidR="00CC6168" w:rsidRPr="008C0456">
        <w:rPr>
          <w:rFonts w:ascii="Times New Roman" w:hAnsi="Times New Roman" w:cs="Times New Roman"/>
          <w:sz w:val="28"/>
          <w:szCs w:val="28"/>
          <w:lang w:eastAsia="en-US"/>
        </w:rPr>
        <w:t>краевого бюджета</w:t>
      </w:r>
      <w:r w:rsidR="002501CA" w:rsidRPr="008C0456">
        <w:rPr>
          <w:rFonts w:ascii="Times New Roman" w:hAnsi="Times New Roman" w:cs="Times New Roman"/>
          <w:sz w:val="28"/>
          <w:szCs w:val="28"/>
          <w:lang w:eastAsia="en-US"/>
        </w:rPr>
        <w:t>.</w:t>
      </w:r>
      <w:r w:rsidR="00CC6168" w:rsidRPr="008C0456">
        <w:rPr>
          <w:rFonts w:ascii="Times New Roman" w:hAnsi="Times New Roman" w:cs="Times New Roman"/>
          <w:sz w:val="28"/>
          <w:szCs w:val="28"/>
          <w:lang w:eastAsia="en-US"/>
        </w:rPr>
        <w:t xml:space="preserve"> </w:t>
      </w:r>
      <w:r w:rsidR="00EB0FA7" w:rsidRPr="008C0456">
        <w:rPr>
          <w:rFonts w:ascii="Times New Roman" w:hAnsi="Times New Roman" w:cs="Times New Roman"/>
          <w:color w:val="000000"/>
          <w:sz w:val="28"/>
          <w:szCs w:val="28"/>
          <w:lang w:eastAsia="en-US"/>
        </w:rPr>
        <w:t>Единица измерения: Единиц;</w:t>
      </w:r>
    </w:p>
    <w:p w14:paraId="73629105" w14:textId="139E2B44" w:rsidR="00CC6168" w:rsidRPr="008C0456" w:rsidRDefault="00CD6711" w:rsidP="00301A1E">
      <w:pPr>
        <w:pStyle w:val="ConsPlusNormal"/>
        <w:ind w:firstLine="709"/>
        <w:jc w:val="both"/>
        <w:rPr>
          <w:rFonts w:ascii="Times New Roman" w:hAnsi="Times New Roman" w:cs="Times New Roman"/>
          <w:sz w:val="28"/>
          <w:szCs w:val="28"/>
          <w:lang w:eastAsia="en-US"/>
        </w:rPr>
      </w:pPr>
      <w:r w:rsidRPr="008C0456">
        <w:rPr>
          <w:rFonts w:ascii="Times New Roman" w:hAnsi="Times New Roman" w:cs="Times New Roman"/>
          <w:sz w:val="28"/>
          <w:szCs w:val="28"/>
          <w:lang w:eastAsia="en-US"/>
        </w:rPr>
        <w:t>3) п</w:t>
      </w:r>
      <w:r w:rsidR="00CC6168" w:rsidRPr="008C0456">
        <w:rPr>
          <w:rFonts w:ascii="Times New Roman" w:hAnsi="Times New Roman" w:cs="Times New Roman"/>
          <w:sz w:val="28"/>
          <w:szCs w:val="28"/>
          <w:lang w:eastAsia="en-US"/>
        </w:rPr>
        <w:t>рирост дохода субъектов МСП, реализующих проекты в сфере производства, получивших финансовую поддержку за счет средств</w:t>
      </w:r>
      <w:r w:rsidR="00EB0FA7" w:rsidRPr="008C0456">
        <w:rPr>
          <w:rFonts w:ascii="Times New Roman" w:hAnsi="Times New Roman" w:cs="Times New Roman"/>
          <w:sz w:val="28"/>
          <w:szCs w:val="28"/>
          <w:lang w:eastAsia="en-US"/>
        </w:rPr>
        <w:t xml:space="preserve"> </w:t>
      </w:r>
      <w:r w:rsidR="008C0456" w:rsidRPr="008C0456">
        <w:rPr>
          <w:rFonts w:ascii="Times New Roman" w:hAnsi="Times New Roman" w:cs="Times New Roman"/>
          <w:sz w:val="28"/>
          <w:szCs w:val="28"/>
          <w:lang w:eastAsia="en-US"/>
        </w:rPr>
        <w:t xml:space="preserve">краевого и </w:t>
      </w:r>
      <w:r w:rsidR="00EB0FA7" w:rsidRPr="008C0456">
        <w:rPr>
          <w:rFonts w:ascii="Times New Roman" w:hAnsi="Times New Roman" w:cs="Times New Roman"/>
          <w:sz w:val="28"/>
          <w:szCs w:val="28"/>
          <w:lang w:eastAsia="en-US"/>
        </w:rPr>
        <w:t>районного</w:t>
      </w:r>
      <w:r w:rsidR="00CC6168" w:rsidRPr="008C0456">
        <w:rPr>
          <w:rFonts w:ascii="Times New Roman" w:hAnsi="Times New Roman" w:cs="Times New Roman"/>
          <w:sz w:val="28"/>
          <w:szCs w:val="28"/>
          <w:lang w:eastAsia="en-US"/>
        </w:rPr>
        <w:t xml:space="preserve"> бюджет</w:t>
      </w:r>
      <w:r w:rsidR="008C0456" w:rsidRPr="008C0456">
        <w:rPr>
          <w:rFonts w:ascii="Times New Roman" w:hAnsi="Times New Roman" w:cs="Times New Roman"/>
          <w:sz w:val="28"/>
          <w:szCs w:val="28"/>
          <w:lang w:eastAsia="en-US"/>
        </w:rPr>
        <w:t>ов</w:t>
      </w:r>
      <w:r w:rsidR="00CC6168" w:rsidRPr="008C0456">
        <w:rPr>
          <w:rFonts w:ascii="Times New Roman" w:hAnsi="Times New Roman" w:cs="Times New Roman"/>
          <w:sz w:val="28"/>
          <w:szCs w:val="28"/>
          <w:lang w:eastAsia="en-US"/>
        </w:rPr>
        <w:t>, в году получения поддержки, в расчете на одного работника (без внешних совместителей) (без учета рабочих мест, созданных в году получения поддержки), в размере не менее 10</w:t>
      </w:r>
      <w:r w:rsidR="002C5AB6">
        <w:rPr>
          <w:rFonts w:ascii="Times New Roman" w:hAnsi="Times New Roman" w:cs="Times New Roman"/>
          <w:sz w:val="28"/>
          <w:szCs w:val="28"/>
          <w:lang w:eastAsia="en-US"/>
        </w:rPr>
        <w:t>2</w:t>
      </w:r>
      <w:r w:rsidR="00CC6168" w:rsidRPr="008C0456">
        <w:rPr>
          <w:rFonts w:ascii="Times New Roman" w:hAnsi="Times New Roman" w:cs="Times New Roman"/>
          <w:sz w:val="28"/>
          <w:szCs w:val="28"/>
          <w:lang w:eastAsia="en-US"/>
        </w:rPr>
        <w:t>,</w:t>
      </w:r>
      <w:r w:rsidR="002C5AB6">
        <w:rPr>
          <w:rFonts w:ascii="Times New Roman" w:hAnsi="Times New Roman" w:cs="Times New Roman"/>
          <w:sz w:val="28"/>
          <w:szCs w:val="28"/>
          <w:lang w:eastAsia="en-US"/>
        </w:rPr>
        <w:t>0</w:t>
      </w:r>
      <w:r w:rsidR="00CC6168" w:rsidRPr="008C0456">
        <w:rPr>
          <w:rFonts w:ascii="Times New Roman" w:hAnsi="Times New Roman" w:cs="Times New Roman"/>
          <w:sz w:val="28"/>
          <w:szCs w:val="28"/>
          <w:lang w:eastAsia="en-US"/>
        </w:rPr>
        <w:t xml:space="preserve"> процентов значения сводного индекса потребительских цен по Красноярскому краю, установленного в году получения поддержки, к доходу субъекта МСП, полученному в году, предшествующему году получения поддержки, в расчете на одного работника (без внешних совместителей),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заявителю на воз</w:t>
      </w:r>
      <w:r w:rsidR="00EB0FA7" w:rsidRPr="008C0456">
        <w:rPr>
          <w:rFonts w:ascii="Times New Roman" w:hAnsi="Times New Roman" w:cs="Times New Roman"/>
          <w:sz w:val="28"/>
          <w:szCs w:val="28"/>
          <w:lang w:eastAsia="en-US"/>
        </w:rPr>
        <w:t>мещение недополученных доходов)</w:t>
      </w:r>
      <w:r w:rsidR="00485627" w:rsidRPr="008C0456">
        <w:rPr>
          <w:rFonts w:ascii="Times New Roman" w:hAnsi="Times New Roman" w:cs="Times New Roman"/>
          <w:sz w:val="28"/>
          <w:szCs w:val="28"/>
          <w:lang w:eastAsia="en-US"/>
        </w:rPr>
        <w:t>.</w:t>
      </w:r>
      <w:r w:rsidR="00EB0FA7" w:rsidRPr="008C0456">
        <w:rPr>
          <w:rFonts w:ascii="Times New Roman" w:hAnsi="Times New Roman" w:cs="Times New Roman"/>
          <w:sz w:val="28"/>
          <w:szCs w:val="28"/>
          <w:lang w:eastAsia="en-US"/>
        </w:rPr>
        <w:t xml:space="preserve"> Единица измерения: Процентов.</w:t>
      </w:r>
    </w:p>
    <w:p w14:paraId="276263BB" w14:textId="098DEF7D" w:rsidR="00492F6C" w:rsidRPr="008C0456"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8C0456">
        <w:rPr>
          <w:rFonts w:ascii="Times New Roman" w:hAnsi="Times New Roman"/>
          <w:color w:val="000000"/>
          <w:sz w:val="28"/>
          <w:szCs w:val="28"/>
        </w:rPr>
        <w:t xml:space="preserve">Конкретные плановые значения результатов предоставления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и показателей, необходимых для достижения результатов предоставления </w:t>
      </w:r>
      <w:r w:rsidR="00116A3E" w:rsidRPr="008C0456">
        <w:rPr>
          <w:rFonts w:ascii="Times New Roman" w:hAnsi="Times New Roman"/>
          <w:color w:val="000000"/>
          <w:sz w:val="28"/>
          <w:szCs w:val="28"/>
        </w:rPr>
        <w:t>субсидии</w:t>
      </w:r>
      <w:r w:rsidRPr="008C0456">
        <w:rPr>
          <w:rFonts w:ascii="Times New Roman" w:hAnsi="Times New Roman"/>
          <w:color w:val="000000"/>
          <w:sz w:val="28"/>
          <w:szCs w:val="28"/>
        </w:rPr>
        <w:t xml:space="preserve">, устанавливаются </w:t>
      </w:r>
      <w:r w:rsidR="008C0456" w:rsidRPr="008C0456">
        <w:rPr>
          <w:rFonts w:ascii="Times New Roman" w:hAnsi="Times New Roman"/>
          <w:color w:val="000000"/>
          <w:sz w:val="28"/>
          <w:szCs w:val="28"/>
        </w:rPr>
        <w:t>Администрацией</w:t>
      </w:r>
      <w:r w:rsidR="000451CB" w:rsidRPr="008C0456">
        <w:rPr>
          <w:rFonts w:ascii="Times New Roman" w:hAnsi="Times New Roman"/>
          <w:color w:val="000000"/>
          <w:sz w:val="28"/>
          <w:szCs w:val="28"/>
        </w:rPr>
        <w:t xml:space="preserve"> </w:t>
      </w:r>
      <w:r w:rsidRPr="008C0456">
        <w:rPr>
          <w:rFonts w:ascii="Times New Roman" w:hAnsi="Times New Roman"/>
          <w:color w:val="000000"/>
          <w:sz w:val="28"/>
          <w:szCs w:val="28"/>
        </w:rPr>
        <w:t>в соглашении.</w:t>
      </w:r>
    </w:p>
    <w:p w14:paraId="0498BA9B" w14:textId="77777777" w:rsidR="00492F6C" w:rsidRPr="006902CD" w:rsidRDefault="00C11A62"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t>3.12</w:t>
      </w:r>
      <w:r w:rsidR="00492F6C" w:rsidRPr="006902CD">
        <w:rPr>
          <w:rFonts w:ascii="Times New Roman" w:hAnsi="Times New Roman"/>
          <w:color w:val="000000"/>
          <w:sz w:val="28"/>
          <w:szCs w:val="28"/>
        </w:rPr>
        <w:t xml:space="preserve">. Плановые значения показателей, необходимые для достижения результата предоставления </w:t>
      </w:r>
      <w:r w:rsidR="002E1394" w:rsidRPr="006902CD">
        <w:rPr>
          <w:rFonts w:ascii="Times New Roman" w:hAnsi="Times New Roman"/>
          <w:color w:val="000000"/>
          <w:sz w:val="28"/>
          <w:szCs w:val="28"/>
        </w:rPr>
        <w:t>субсидии</w:t>
      </w:r>
      <w:r w:rsidR="00492F6C" w:rsidRPr="006902CD">
        <w:rPr>
          <w:rFonts w:ascii="Times New Roman" w:hAnsi="Times New Roman"/>
          <w:color w:val="000000"/>
          <w:sz w:val="28"/>
          <w:szCs w:val="28"/>
        </w:rPr>
        <w:t xml:space="preserve">, должны быть достигнуты получателем </w:t>
      </w:r>
      <w:r w:rsidR="002E1394" w:rsidRPr="006902CD">
        <w:rPr>
          <w:rFonts w:ascii="Times New Roman" w:hAnsi="Times New Roman"/>
          <w:color w:val="000000"/>
          <w:sz w:val="28"/>
          <w:szCs w:val="28"/>
        </w:rPr>
        <w:t>субсидии</w:t>
      </w:r>
      <w:r w:rsidR="00492F6C" w:rsidRPr="006902CD">
        <w:rPr>
          <w:rFonts w:ascii="Times New Roman" w:hAnsi="Times New Roman"/>
          <w:color w:val="000000"/>
          <w:sz w:val="28"/>
          <w:szCs w:val="28"/>
        </w:rPr>
        <w:t xml:space="preserve"> в сроки, определенные соглашением.</w:t>
      </w:r>
    </w:p>
    <w:p w14:paraId="723B6C3A" w14:textId="5F5BA4FE" w:rsidR="00492F6C" w:rsidRPr="006902CD" w:rsidRDefault="00C11A62"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t>3.13</w:t>
      </w:r>
      <w:r w:rsidR="00492F6C" w:rsidRPr="006902CD">
        <w:rPr>
          <w:rFonts w:ascii="Times New Roman" w:hAnsi="Times New Roman"/>
          <w:color w:val="000000"/>
          <w:sz w:val="28"/>
          <w:szCs w:val="28"/>
        </w:rPr>
        <w:t xml:space="preserve">. Контроль за целевым расходованием бюджетных средств осуществляется </w:t>
      </w:r>
      <w:r w:rsidR="008C0456" w:rsidRPr="006902CD">
        <w:rPr>
          <w:rFonts w:ascii="Times New Roman" w:hAnsi="Times New Roman"/>
          <w:color w:val="000000"/>
          <w:sz w:val="28"/>
          <w:szCs w:val="28"/>
        </w:rPr>
        <w:t>Администрацией</w:t>
      </w:r>
      <w:r w:rsidR="000451CB" w:rsidRPr="006902CD">
        <w:rPr>
          <w:rFonts w:ascii="Times New Roman" w:hAnsi="Times New Roman"/>
          <w:color w:val="000000"/>
          <w:sz w:val="28"/>
          <w:szCs w:val="28"/>
        </w:rPr>
        <w:t xml:space="preserve"> </w:t>
      </w:r>
      <w:r w:rsidR="00492F6C" w:rsidRPr="006902CD">
        <w:rPr>
          <w:rFonts w:ascii="Times New Roman" w:hAnsi="Times New Roman"/>
          <w:color w:val="000000"/>
          <w:sz w:val="28"/>
          <w:szCs w:val="28"/>
        </w:rPr>
        <w:t>в соответствии с действующим законодательством.</w:t>
      </w:r>
    </w:p>
    <w:p w14:paraId="6CB3D571" w14:textId="77777777" w:rsidR="00492F6C" w:rsidRPr="006902CD" w:rsidRDefault="00492F6C"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t>3. 1</w:t>
      </w:r>
      <w:r w:rsidR="00C11A62" w:rsidRPr="006902CD">
        <w:rPr>
          <w:rFonts w:ascii="Times New Roman" w:hAnsi="Times New Roman"/>
          <w:color w:val="000000"/>
          <w:sz w:val="28"/>
          <w:szCs w:val="28"/>
        </w:rPr>
        <w:t>4</w:t>
      </w:r>
      <w:r w:rsidRPr="006902CD">
        <w:rPr>
          <w:rFonts w:ascii="Times New Roman" w:hAnsi="Times New Roman"/>
          <w:color w:val="000000"/>
          <w:sz w:val="28"/>
          <w:szCs w:val="28"/>
        </w:rPr>
        <w:t xml:space="preserve">. При реорганизации получателя </w:t>
      </w:r>
      <w:r w:rsidR="00D55925" w:rsidRPr="006902CD">
        <w:rPr>
          <w:rFonts w:ascii="Times New Roman" w:hAnsi="Times New Roman"/>
          <w:color w:val="000000"/>
          <w:sz w:val="28"/>
          <w:szCs w:val="28"/>
        </w:rPr>
        <w:t>субсидии</w:t>
      </w:r>
      <w:r w:rsidRPr="006902CD">
        <w:rPr>
          <w:rFonts w:ascii="Times New Roman" w:hAnsi="Times New Roman"/>
          <w:color w:val="000000"/>
          <w:sz w:val="28"/>
          <w:szCs w:val="28"/>
        </w:rPr>
        <w:t>:</w:t>
      </w:r>
    </w:p>
    <w:p w14:paraId="4A10514D" w14:textId="77777777" w:rsidR="00922C43" w:rsidRPr="006902CD" w:rsidRDefault="00922C43"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t>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F0BDD8C" w14:textId="77777777" w:rsidR="00922C43" w:rsidRPr="006902CD" w:rsidRDefault="00922C43"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lastRenderedPageBreak/>
        <w:t xml:space="preserve">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5D37DA" w:rsidRPr="006902CD">
        <w:rPr>
          <w:rFonts w:ascii="Times New Roman" w:hAnsi="Times New Roman"/>
          <w:color w:val="000000"/>
          <w:sz w:val="28"/>
          <w:szCs w:val="28"/>
        </w:rPr>
        <w:t>в районный бюджет</w:t>
      </w:r>
      <w:r w:rsidRPr="006902CD">
        <w:rPr>
          <w:rFonts w:ascii="Times New Roman" w:hAnsi="Times New Roman"/>
          <w:color w:val="000000"/>
          <w:sz w:val="28"/>
          <w:szCs w:val="28"/>
        </w:rPr>
        <w:t>.</w:t>
      </w:r>
    </w:p>
    <w:p w14:paraId="353F3740" w14:textId="77777777" w:rsidR="00922C43" w:rsidRPr="006902CD" w:rsidRDefault="00922C43" w:rsidP="00301A1E">
      <w:pPr>
        <w:autoSpaceDE w:val="0"/>
        <w:autoSpaceDN w:val="0"/>
        <w:adjustRightInd w:val="0"/>
        <w:spacing w:after="0" w:line="240" w:lineRule="auto"/>
        <w:ind w:firstLine="709"/>
        <w:jc w:val="both"/>
        <w:rPr>
          <w:rFonts w:ascii="Times New Roman" w:hAnsi="Times New Roman"/>
          <w:color w:val="000000"/>
          <w:sz w:val="28"/>
          <w:szCs w:val="28"/>
        </w:rPr>
      </w:pPr>
      <w:r w:rsidRPr="006902CD">
        <w:rPr>
          <w:rFonts w:ascii="Times New Roman" w:hAnsi="Times New Roman"/>
          <w:color w:val="000000"/>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9A7767B" w14:textId="02CE72EF" w:rsidR="0060486C" w:rsidRDefault="006902CD"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3.15.</w:t>
      </w:r>
      <w:r w:rsidR="0080549A">
        <w:rPr>
          <w:rFonts w:ascii="Times New Roman" w:hAnsi="Times New Roman"/>
          <w:color w:val="000000"/>
          <w:sz w:val="28"/>
          <w:szCs w:val="28"/>
          <w:lang w:eastAsia="ru-RU"/>
        </w:rPr>
        <w:t xml:space="preserve"> </w:t>
      </w:r>
      <w:r w:rsidR="0060486C" w:rsidRPr="0060486C">
        <w:rPr>
          <w:rFonts w:ascii="Times New Roman" w:hAnsi="Times New Roman"/>
          <w:color w:val="000000"/>
          <w:sz w:val="28"/>
          <w:szCs w:val="28"/>
          <w:lang w:eastAsia="ru-RU"/>
        </w:rPr>
        <w:t>Ин</w:t>
      </w:r>
      <w:r w:rsidR="00B06614" w:rsidRPr="0060486C">
        <w:rPr>
          <w:rFonts w:ascii="Times New Roman" w:hAnsi="Times New Roman"/>
          <w:color w:val="000000"/>
          <w:sz w:val="28"/>
          <w:szCs w:val="28"/>
          <w:lang w:eastAsia="ru-RU"/>
        </w:rPr>
        <w:t xml:space="preserve">формационное взаимодействие осуществляется с </w:t>
      </w:r>
      <w:r w:rsidR="0080549A">
        <w:rPr>
          <w:rFonts w:ascii="Times New Roman" w:hAnsi="Times New Roman"/>
          <w:color w:val="000000"/>
          <w:sz w:val="28"/>
          <w:szCs w:val="28"/>
          <w:lang w:eastAsia="ru-RU"/>
        </w:rPr>
        <w:t>ис</w:t>
      </w:r>
      <w:r w:rsidR="00B06614" w:rsidRPr="0060486C">
        <w:rPr>
          <w:rFonts w:ascii="Times New Roman" w:hAnsi="Times New Roman"/>
          <w:color w:val="000000"/>
          <w:sz w:val="28"/>
          <w:szCs w:val="28"/>
          <w:lang w:eastAsia="ru-RU"/>
        </w:rPr>
        <w:t>пользованием единой системы межведомственного электронного взаимодействия</w:t>
      </w:r>
      <w:r w:rsidR="0060486C" w:rsidRPr="0060486C">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посредством направления запросов о предоставлении сведений и ответов на указанные запросы</w:t>
      </w:r>
      <w:r w:rsidR="0060486C" w:rsidRPr="0060486C">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в автоматическом режиме без направления запросов о предоставлении сведений.</w:t>
      </w:r>
    </w:p>
    <w:p w14:paraId="35AC55E2" w14:textId="26F78758" w:rsid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3.16.</w:t>
      </w:r>
      <w:r w:rsidR="0080549A">
        <w:rPr>
          <w:rFonts w:ascii="Times New Roman" w:hAnsi="Times New Roman"/>
          <w:color w:val="000000"/>
          <w:sz w:val="28"/>
          <w:szCs w:val="28"/>
          <w:lang w:eastAsia="ru-RU"/>
        </w:rPr>
        <w:t xml:space="preserve"> </w:t>
      </w:r>
      <w:r w:rsidRPr="0060486C">
        <w:rPr>
          <w:rFonts w:ascii="Times New Roman" w:hAnsi="Times New Roman"/>
          <w:color w:val="000000"/>
          <w:sz w:val="28"/>
          <w:szCs w:val="28"/>
          <w:lang w:eastAsia="ru-RU"/>
        </w:rPr>
        <w:t>В рамках информационного взаимодействия между системой "Электронный бюджет" государственными информационными системами с целью информационного обеспечения организации и проведения отборов получателей субсидий осуществляется обмен следующими сведениями:</w:t>
      </w:r>
    </w:p>
    <w:p w14:paraId="6FCE5E8D" w14:textId="684F3FFB" w:rsidR="0060486C" w:rsidRP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информация о субсидиях;</w:t>
      </w:r>
    </w:p>
    <w:p w14:paraId="5B0E4972" w14:textId="43566569" w:rsidR="0060486C" w:rsidRP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информация об объявлениях о проведении отбора получателей субсидий, отмене отбора получателей субсидий;</w:t>
      </w:r>
    </w:p>
    <w:p w14:paraId="4E248EED" w14:textId="647D5631" w:rsidR="0060486C" w:rsidRP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указатели страниц сайтов государственных информационных систем, с которыми обеспечивается информационное взаимодействие;</w:t>
      </w:r>
    </w:p>
    <w:p w14:paraId="6B8C053E" w14:textId="376088F7" w:rsid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информация о заявках;</w:t>
      </w:r>
    </w:p>
    <w:p w14:paraId="75B211FB" w14:textId="5DBE3071" w:rsidR="0060486C" w:rsidRPr="0060486C" w:rsidRDefault="0060486C" w:rsidP="00301A1E">
      <w:pPr>
        <w:shd w:val="clear" w:color="auto" w:fill="FFFFFF"/>
        <w:spacing w:after="0" w:line="240" w:lineRule="auto"/>
        <w:ind w:firstLine="480"/>
        <w:jc w:val="both"/>
        <w:textAlignment w:val="baseline"/>
        <w:rPr>
          <w:rFonts w:ascii="Times New Roman" w:hAnsi="Times New Roman"/>
          <w:color w:val="000000"/>
          <w:sz w:val="28"/>
          <w:szCs w:val="28"/>
          <w:lang w:eastAsia="ru-RU"/>
        </w:rPr>
      </w:pPr>
      <w:r w:rsidRPr="0060486C">
        <w:rPr>
          <w:rFonts w:ascii="Times New Roman" w:hAnsi="Times New Roman"/>
          <w:color w:val="000000"/>
          <w:sz w:val="28"/>
          <w:szCs w:val="28"/>
          <w:lang w:eastAsia="ru-RU"/>
        </w:rPr>
        <w:t>информация</w:t>
      </w:r>
      <w:r>
        <w:rPr>
          <w:rFonts w:ascii="Times New Roman" w:hAnsi="Times New Roman"/>
          <w:color w:val="000000"/>
          <w:sz w:val="28"/>
          <w:szCs w:val="28"/>
          <w:lang w:eastAsia="ru-RU"/>
        </w:rPr>
        <w:t xml:space="preserve"> </w:t>
      </w:r>
      <w:r w:rsidRPr="0060486C">
        <w:rPr>
          <w:rFonts w:ascii="Times New Roman" w:hAnsi="Times New Roman"/>
          <w:color w:val="000000"/>
          <w:sz w:val="28"/>
          <w:szCs w:val="28"/>
          <w:lang w:eastAsia="ru-RU"/>
        </w:rPr>
        <w:t>о</w:t>
      </w:r>
      <w:r>
        <w:rPr>
          <w:rFonts w:ascii="Times New Roman" w:hAnsi="Times New Roman"/>
          <w:color w:val="000000"/>
          <w:sz w:val="28"/>
          <w:szCs w:val="28"/>
          <w:lang w:eastAsia="ru-RU"/>
        </w:rPr>
        <w:t xml:space="preserve"> </w:t>
      </w:r>
      <w:r w:rsidRPr="0060486C">
        <w:rPr>
          <w:rFonts w:ascii="Times New Roman" w:hAnsi="Times New Roman"/>
          <w:color w:val="000000"/>
          <w:sz w:val="28"/>
          <w:szCs w:val="28"/>
          <w:lang w:eastAsia="ru-RU"/>
        </w:rPr>
        <w:t>ходе</w:t>
      </w:r>
      <w:r>
        <w:rPr>
          <w:rFonts w:ascii="Times New Roman" w:hAnsi="Times New Roman"/>
          <w:color w:val="000000"/>
          <w:sz w:val="28"/>
          <w:szCs w:val="28"/>
          <w:lang w:eastAsia="ru-RU"/>
        </w:rPr>
        <w:t xml:space="preserve"> </w:t>
      </w:r>
      <w:r w:rsidRPr="0060486C">
        <w:rPr>
          <w:rFonts w:ascii="Times New Roman" w:hAnsi="Times New Roman"/>
          <w:color w:val="000000"/>
          <w:sz w:val="28"/>
          <w:szCs w:val="28"/>
          <w:lang w:eastAsia="ru-RU"/>
        </w:rPr>
        <w:t>и результатах отборов получателей субсидий.</w:t>
      </w:r>
    </w:p>
    <w:p w14:paraId="7F518AF0" w14:textId="31B74F66" w:rsidR="00B06614" w:rsidRPr="00B06614" w:rsidRDefault="0060486C" w:rsidP="00301A1E">
      <w:pPr>
        <w:shd w:val="clear" w:color="auto" w:fill="FFFFFF"/>
        <w:spacing w:after="0" w:line="240" w:lineRule="auto"/>
        <w:ind w:firstLine="480"/>
        <w:jc w:val="both"/>
        <w:textAlignment w:val="baseline"/>
        <w:rPr>
          <w:rFonts w:ascii="Arial" w:hAnsi="Arial" w:cs="Arial"/>
          <w:color w:val="444444"/>
          <w:sz w:val="24"/>
          <w:szCs w:val="24"/>
          <w:lang w:eastAsia="ru-RU"/>
        </w:rPr>
      </w:pPr>
      <w:r w:rsidRPr="0060486C">
        <w:rPr>
          <w:rFonts w:ascii="Times New Roman" w:hAnsi="Times New Roman"/>
          <w:color w:val="000000"/>
          <w:sz w:val="28"/>
          <w:szCs w:val="28"/>
          <w:lang w:eastAsia="ru-RU"/>
        </w:rPr>
        <w:t xml:space="preserve">3.17. </w:t>
      </w:r>
      <w:r w:rsidR="00B06614" w:rsidRPr="0060486C">
        <w:rPr>
          <w:rFonts w:ascii="Times New Roman" w:hAnsi="Times New Roman"/>
          <w:color w:val="000000"/>
          <w:sz w:val="28"/>
          <w:szCs w:val="28"/>
          <w:lang w:eastAsia="ru-RU"/>
        </w:rPr>
        <w:t>Информационное взаимодействие осуществляется в соответствии с форматами сведений, разработанными в соответствии с </w:t>
      </w:r>
      <w:hyperlink r:id="rId17" w:anchor="65A0IQ" w:history="1">
        <w:r w:rsidR="00B06614" w:rsidRPr="0060486C">
          <w:rPr>
            <w:rFonts w:ascii="Times New Roman" w:hAnsi="Times New Roman"/>
            <w:color w:val="000000"/>
            <w:sz w:val="28"/>
            <w:szCs w:val="28"/>
            <w:lang w:eastAsia="ru-RU"/>
          </w:rPr>
          <w:t>техническими требованиями к взаимодействию информационных систем в единой системе</w:t>
        </w:r>
        <w:r>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межведомственного</w:t>
        </w:r>
        <w:r>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электронного</w:t>
        </w:r>
        <w:r>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взаимодействия</w:t>
        </w:r>
      </w:hyperlink>
      <w:r w:rsidR="00B06614" w:rsidRPr="0060486C">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00B06614" w:rsidRPr="0060486C">
        <w:rPr>
          <w:rFonts w:ascii="Times New Roman" w:hAnsi="Times New Roman"/>
          <w:color w:val="000000"/>
          <w:sz w:val="28"/>
          <w:szCs w:val="28"/>
          <w:lang w:eastAsia="ru-RU"/>
        </w:rPr>
        <w:t>утвержденными </w:t>
      </w:r>
      <w:hyperlink r:id="rId18" w:anchor="64U0IK" w:history="1">
        <w:r w:rsidR="00B06614" w:rsidRPr="0060486C">
          <w:rPr>
            <w:rFonts w:ascii="Times New Roman" w:hAnsi="Times New Roman"/>
            <w:color w:val="000000"/>
            <w:sz w:val="28"/>
            <w:szCs w:val="28"/>
            <w:lang w:eastAsia="ru-RU"/>
          </w:rPr>
          <w:t>постановлением Правительства Российской Федерации от 8 сентября 2010 г. N 697 "О единой системе межведомственного электронного взаимодействия"</w:t>
        </w:r>
      </w:hyperlink>
      <w:r w:rsidR="00B06614" w:rsidRPr="0060486C">
        <w:rPr>
          <w:rFonts w:ascii="Arial" w:hAnsi="Arial" w:cs="Arial"/>
          <w:color w:val="000000"/>
          <w:sz w:val="24"/>
          <w:szCs w:val="24"/>
          <w:lang w:eastAsia="ru-RU"/>
        </w:rPr>
        <w:t>.</w:t>
      </w:r>
      <w:r w:rsidR="00B06614" w:rsidRPr="0060486C">
        <w:rPr>
          <w:rFonts w:ascii="Arial" w:hAnsi="Arial" w:cs="Arial"/>
          <w:color w:val="000000"/>
          <w:sz w:val="24"/>
          <w:szCs w:val="24"/>
          <w:lang w:eastAsia="ru-RU"/>
        </w:rPr>
        <w:br/>
      </w:r>
    </w:p>
    <w:p w14:paraId="48A81222" w14:textId="77777777" w:rsidR="00FB5F7C" w:rsidRPr="00395758" w:rsidRDefault="00331457" w:rsidP="00301A1E">
      <w:pPr>
        <w:pStyle w:val="ConsPlusTitle"/>
        <w:jc w:val="center"/>
        <w:outlineLvl w:val="1"/>
        <w:rPr>
          <w:rFonts w:ascii="Times New Roman" w:hAnsi="Times New Roman" w:cs="Times New Roman"/>
          <w:b w:val="0"/>
          <w:sz w:val="28"/>
          <w:szCs w:val="28"/>
        </w:rPr>
      </w:pPr>
      <w:r w:rsidRPr="00395758">
        <w:rPr>
          <w:rFonts w:ascii="Times New Roman" w:hAnsi="Times New Roman" w:cs="Times New Roman"/>
          <w:b w:val="0"/>
          <w:sz w:val="28"/>
          <w:szCs w:val="28"/>
        </w:rPr>
        <w:lastRenderedPageBreak/>
        <w:t>4</w:t>
      </w:r>
      <w:r w:rsidR="00616625" w:rsidRPr="00395758">
        <w:rPr>
          <w:rFonts w:ascii="Times New Roman" w:hAnsi="Times New Roman" w:cs="Times New Roman"/>
          <w:b w:val="0"/>
          <w:sz w:val="28"/>
          <w:szCs w:val="28"/>
        </w:rPr>
        <w:t>. Требования к отчетности</w:t>
      </w:r>
    </w:p>
    <w:p w14:paraId="72CC7D3D" w14:textId="77777777" w:rsidR="00FB5F7C" w:rsidRPr="005D50E2" w:rsidRDefault="00FB5F7C" w:rsidP="00301A1E">
      <w:pPr>
        <w:pStyle w:val="ConsPlusNormal"/>
        <w:ind w:firstLine="709"/>
        <w:jc w:val="both"/>
        <w:rPr>
          <w:rFonts w:ascii="Times New Roman" w:hAnsi="Times New Roman" w:cs="Times New Roman"/>
          <w:sz w:val="24"/>
          <w:szCs w:val="24"/>
        </w:rPr>
      </w:pPr>
    </w:p>
    <w:p w14:paraId="29ED73AA" w14:textId="0A7944A5" w:rsidR="00395758" w:rsidRPr="00057C2D" w:rsidRDefault="00201056" w:rsidP="00301A1E">
      <w:pPr>
        <w:pStyle w:val="ConsPlusNormal"/>
        <w:ind w:firstLine="540"/>
        <w:jc w:val="both"/>
        <w:rPr>
          <w:rFonts w:ascii="Times New Roman" w:hAnsi="Times New Roman" w:cs="Times New Roman"/>
          <w:color w:val="000000"/>
          <w:sz w:val="28"/>
          <w:szCs w:val="28"/>
          <w:lang w:eastAsia="en-US"/>
        </w:rPr>
      </w:pPr>
      <w:bookmarkStart w:id="1" w:name="P333"/>
      <w:bookmarkEnd w:id="1"/>
      <w:r w:rsidRPr="00057C2D">
        <w:rPr>
          <w:rFonts w:ascii="Times New Roman" w:hAnsi="Times New Roman" w:cs="Times New Roman"/>
          <w:color w:val="000000"/>
          <w:sz w:val="28"/>
          <w:szCs w:val="28"/>
          <w:lang w:eastAsia="en-US"/>
        </w:rPr>
        <w:t>4</w:t>
      </w:r>
      <w:r w:rsidR="00FB5F7C" w:rsidRPr="00057C2D">
        <w:rPr>
          <w:rFonts w:ascii="Times New Roman" w:hAnsi="Times New Roman" w:cs="Times New Roman"/>
          <w:color w:val="000000"/>
          <w:sz w:val="28"/>
          <w:szCs w:val="28"/>
          <w:lang w:eastAsia="en-US"/>
        </w:rPr>
        <w:t>.1.</w:t>
      </w:r>
      <w:r w:rsidR="000902FE" w:rsidRPr="00057C2D">
        <w:rPr>
          <w:rFonts w:ascii="Times New Roman" w:hAnsi="Times New Roman" w:cs="Times New Roman"/>
          <w:color w:val="000000"/>
          <w:sz w:val="28"/>
          <w:szCs w:val="28"/>
          <w:lang w:eastAsia="en-US"/>
        </w:rPr>
        <w:t xml:space="preserve"> </w:t>
      </w:r>
      <w:r w:rsidR="00395758" w:rsidRPr="00057C2D">
        <w:rPr>
          <w:rFonts w:ascii="Times New Roman" w:hAnsi="Times New Roman" w:cs="Times New Roman"/>
          <w:color w:val="000000"/>
          <w:sz w:val="28"/>
          <w:szCs w:val="28"/>
          <w:lang w:eastAsia="en-US"/>
        </w:rPr>
        <w:t xml:space="preserve">Для осуществления </w:t>
      </w:r>
      <w:r w:rsidR="006E238E">
        <w:rPr>
          <w:rFonts w:ascii="Times New Roman" w:hAnsi="Times New Roman" w:cs="Times New Roman"/>
          <w:color w:val="000000"/>
          <w:sz w:val="28"/>
          <w:szCs w:val="28"/>
          <w:lang w:eastAsia="en-US"/>
        </w:rPr>
        <w:t>Г</w:t>
      </w:r>
      <w:r w:rsidR="00395758" w:rsidRPr="00057C2D">
        <w:rPr>
          <w:rFonts w:ascii="Times New Roman" w:hAnsi="Times New Roman" w:cs="Times New Roman"/>
          <w:color w:val="000000"/>
          <w:sz w:val="28"/>
          <w:szCs w:val="28"/>
          <w:lang w:eastAsia="en-US"/>
        </w:rPr>
        <w:t xml:space="preserve">лавным распорядителем контроля (мониторинга) за соблюдением условий и порядка предоставления субсидии, в том числе в части достижения результата предоставления субсидии, установленного </w:t>
      </w:r>
      <w:hyperlink w:anchor="P279" w:tooltip="47. Результатом предоставления субсидии является объем привлеченных получателем субсидии инвестиций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
        <w:r w:rsidR="00395758" w:rsidRPr="00057C2D">
          <w:rPr>
            <w:rFonts w:ascii="Times New Roman" w:hAnsi="Times New Roman" w:cs="Times New Roman"/>
            <w:color w:val="000000"/>
            <w:sz w:val="28"/>
            <w:szCs w:val="28"/>
            <w:lang w:eastAsia="en-US"/>
          </w:rPr>
          <w:t xml:space="preserve">пунктом </w:t>
        </w:r>
        <w:r w:rsidR="006C7497" w:rsidRPr="00057C2D">
          <w:rPr>
            <w:rFonts w:ascii="Times New Roman" w:hAnsi="Times New Roman" w:cs="Times New Roman"/>
            <w:color w:val="000000"/>
            <w:sz w:val="28"/>
            <w:szCs w:val="28"/>
            <w:lang w:eastAsia="en-US"/>
          </w:rPr>
          <w:t>3.11.</w:t>
        </w:r>
      </w:hyperlink>
      <w:r w:rsidR="00395758" w:rsidRPr="00057C2D">
        <w:rPr>
          <w:rFonts w:ascii="Times New Roman" w:hAnsi="Times New Roman" w:cs="Times New Roman"/>
          <w:color w:val="000000"/>
          <w:sz w:val="28"/>
          <w:szCs w:val="28"/>
          <w:lang w:eastAsia="en-US"/>
        </w:rPr>
        <w:t xml:space="preserve"> настоящего </w:t>
      </w:r>
      <w:r w:rsidR="006C7497" w:rsidRPr="00057C2D">
        <w:rPr>
          <w:rFonts w:ascii="Times New Roman" w:hAnsi="Times New Roman" w:cs="Times New Roman"/>
          <w:color w:val="000000"/>
          <w:sz w:val="28"/>
          <w:szCs w:val="28"/>
          <w:lang w:eastAsia="en-US"/>
        </w:rPr>
        <w:t>Порядка</w:t>
      </w:r>
      <w:r w:rsidR="00395758" w:rsidRPr="00057C2D">
        <w:rPr>
          <w:rFonts w:ascii="Times New Roman" w:hAnsi="Times New Roman" w:cs="Times New Roman"/>
          <w:color w:val="000000"/>
          <w:sz w:val="28"/>
          <w:szCs w:val="28"/>
          <w:lang w:eastAsia="en-US"/>
        </w:rPr>
        <w:t xml:space="preserve">, значение которого установлено в </w:t>
      </w:r>
      <w:r w:rsidR="006C7497" w:rsidRPr="00057C2D">
        <w:rPr>
          <w:rFonts w:ascii="Times New Roman" w:hAnsi="Times New Roman" w:cs="Times New Roman"/>
          <w:color w:val="000000"/>
          <w:sz w:val="28"/>
          <w:szCs w:val="28"/>
          <w:lang w:eastAsia="en-US"/>
        </w:rPr>
        <w:t>соглашении</w:t>
      </w:r>
      <w:r w:rsidR="00395758" w:rsidRPr="00057C2D">
        <w:rPr>
          <w:rFonts w:ascii="Times New Roman" w:hAnsi="Times New Roman" w:cs="Times New Roman"/>
          <w:color w:val="000000"/>
          <w:sz w:val="28"/>
          <w:szCs w:val="28"/>
          <w:lang w:eastAsia="en-US"/>
        </w:rPr>
        <w:t xml:space="preserve">, получатель субсидии представляет в адрес </w:t>
      </w:r>
      <w:r w:rsidR="0080549A" w:rsidRPr="00057C2D">
        <w:rPr>
          <w:rFonts w:ascii="Times New Roman" w:hAnsi="Times New Roman" w:cs="Times New Roman"/>
          <w:color w:val="000000"/>
          <w:sz w:val="28"/>
          <w:szCs w:val="28"/>
          <w:lang w:eastAsia="en-US"/>
        </w:rPr>
        <w:t>Администрации</w:t>
      </w:r>
      <w:r w:rsidR="00395758" w:rsidRPr="00057C2D">
        <w:rPr>
          <w:rFonts w:ascii="Times New Roman" w:hAnsi="Times New Roman" w:cs="Times New Roman"/>
          <w:color w:val="000000"/>
          <w:sz w:val="28"/>
          <w:szCs w:val="28"/>
          <w:lang w:eastAsia="en-US"/>
        </w:rPr>
        <w:t xml:space="preserve"> </w:t>
      </w:r>
      <w:r w:rsidR="0080549A" w:rsidRPr="00057C2D">
        <w:rPr>
          <w:rFonts w:ascii="Times New Roman" w:hAnsi="Times New Roman" w:cs="Times New Roman"/>
          <w:color w:val="000000"/>
          <w:sz w:val="28"/>
          <w:szCs w:val="28"/>
          <w:lang w:eastAsia="en-US"/>
        </w:rPr>
        <w:t>за первое полугодие и год</w:t>
      </w:r>
      <w:r w:rsidR="00395758" w:rsidRPr="00057C2D">
        <w:rPr>
          <w:rFonts w:ascii="Times New Roman" w:hAnsi="Times New Roman" w:cs="Times New Roman"/>
          <w:color w:val="000000"/>
          <w:sz w:val="28"/>
          <w:szCs w:val="28"/>
          <w:lang w:eastAsia="en-US"/>
        </w:rPr>
        <w:t xml:space="preserve"> отчетность по состоянию на 1-е число месяца, следующего за отчетным </w:t>
      </w:r>
      <w:r w:rsidR="00057C2D" w:rsidRPr="00057C2D">
        <w:rPr>
          <w:rFonts w:ascii="Times New Roman" w:hAnsi="Times New Roman" w:cs="Times New Roman"/>
          <w:color w:val="000000"/>
          <w:sz w:val="28"/>
          <w:szCs w:val="28"/>
          <w:lang w:eastAsia="en-US"/>
        </w:rPr>
        <w:t>полугодием, годом</w:t>
      </w:r>
      <w:r w:rsidR="00395758" w:rsidRPr="00057C2D">
        <w:rPr>
          <w:rFonts w:ascii="Times New Roman" w:hAnsi="Times New Roman" w:cs="Times New Roman"/>
          <w:color w:val="000000"/>
          <w:sz w:val="28"/>
          <w:szCs w:val="28"/>
          <w:lang w:eastAsia="en-US"/>
        </w:rPr>
        <w:t xml:space="preserve"> (далее - отчетная дата), </w:t>
      </w:r>
      <w:r w:rsidR="00057C2D" w:rsidRPr="00057C2D">
        <w:rPr>
          <w:rFonts w:ascii="Times New Roman" w:hAnsi="Times New Roman" w:cs="Times New Roman"/>
          <w:kern w:val="2"/>
          <w:sz w:val="28"/>
          <w:szCs w:val="28"/>
        </w:rPr>
        <w:t>не позднее 14 рабочих дней, следующих за отчетным периодом</w:t>
      </w:r>
      <w:r w:rsidR="006C7497" w:rsidRPr="00057C2D">
        <w:rPr>
          <w:rFonts w:ascii="Times New Roman" w:hAnsi="Times New Roman" w:cs="Times New Roman"/>
          <w:color w:val="000000"/>
          <w:sz w:val="28"/>
          <w:szCs w:val="28"/>
          <w:lang w:eastAsia="en-US"/>
        </w:rPr>
        <w:t>, с использованием  системы «Электронный бюджет» по типовой форме  (при наличии технической возможности) или иным любым дост</w:t>
      </w:r>
      <w:r w:rsidR="00093C0A" w:rsidRPr="00057C2D">
        <w:rPr>
          <w:rFonts w:ascii="Times New Roman" w:hAnsi="Times New Roman" w:cs="Times New Roman"/>
          <w:color w:val="000000"/>
          <w:sz w:val="28"/>
          <w:szCs w:val="28"/>
          <w:lang w:eastAsia="en-US"/>
        </w:rPr>
        <w:t xml:space="preserve">упным способом, обеспечивающим </w:t>
      </w:r>
      <w:r w:rsidR="006C7497" w:rsidRPr="00057C2D">
        <w:rPr>
          <w:rFonts w:ascii="Times New Roman" w:hAnsi="Times New Roman" w:cs="Times New Roman"/>
          <w:color w:val="000000"/>
          <w:sz w:val="28"/>
          <w:szCs w:val="28"/>
          <w:lang w:eastAsia="en-US"/>
        </w:rPr>
        <w:t>установлен</w:t>
      </w:r>
      <w:r w:rsidR="00093C0A" w:rsidRPr="00057C2D">
        <w:rPr>
          <w:rFonts w:ascii="Times New Roman" w:hAnsi="Times New Roman" w:cs="Times New Roman"/>
          <w:color w:val="000000"/>
          <w:sz w:val="28"/>
          <w:szCs w:val="28"/>
          <w:lang w:eastAsia="en-US"/>
        </w:rPr>
        <w:t>ие (фиксацию) факта направления</w:t>
      </w:r>
      <w:r w:rsidR="006C7497" w:rsidRPr="00057C2D">
        <w:rPr>
          <w:rFonts w:ascii="Times New Roman" w:hAnsi="Times New Roman" w:cs="Times New Roman"/>
          <w:color w:val="000000"/>
          <w:sz w:val="28"/>
          <w:szCs w:val="28"/>
          <w:lang w:eastAsia="en-US"/>
        </w:rPr>
        <w:t xml:space="preserve"> (почтовое отправление с уведомлением,</w:t>
      </w:r>
      <w:r w:rsidR="00093C0A" w:rsidRPr="00057C2D">
        <w:rPr>
          <w:rFonts w:ascii="Times New Roman" w:hAnsi="Times New Roman" w:cs="Times New Roman"/>
          <w:color w:val="000000"/>
          <w:sz w:val="28"/>
          <w:szCs w:val="28"/>
          <w:lang w:eastAsia="en-US"/>
        </w:rPr>
        <w:t xml:space="preserve"> </w:t>
      </w:r>
      <w:r w:rsidR="00321E40" w:rsidRPr="00057C2D">
        <w:rPr>
          <w:rFonts w:ascii="Times New Roman" w:hAnsi="Times New Roman" w:cs="Times New Roman"/>
          <w:color w:val="000000"/>
          <w:sz w:val="28"/>
          <w:szCs w:val="28"/>
          <w:lang w:eastAsia="en-US"/>
        </w:rPr>
        <w:t>электронная почта, нарочно)</w:t>
      </w:r>
      <w:r w:rsidR="00395758" w:rsidRPr="00057C2D">
        <w:rPr>
          <w:rFonts w:ascii="Times New Roman" w:hAnsi="Times New Roman" w:cs="Times New Roman"/>
          <w:color w:val="000000"/>
          <w:sz w:val="28"/>
          <w:szCs w:val="28"/>
          <w:lang w:eastAsia="en-US"/>
        </w:rPr>
        <w:t>:</w:t>
      </w:r>
    </w:p>
    <w:p w14:paraId="157B06D2" w14:textId="71F4E78E" w:rsidR="00395758" w:rsidRPr="00057C2D" w:rsidRDefault="00395758" w:rsidP="00301A1E">
      <w:pPr>
        <w:pStyle w:val="ConsPlusNormal"/>
        <w:ind w:firstLine="540"/>
        <w:jc w:val="both"/>
        <w:rPr>
          <w:rFonts w:ascii="Times New Roman" w:hAnsi="Times New Roman" w:cs="Times New Roman"/>
          <w:color w:val="000000"/>
          <w:sz w:val="28"/>
          <w:szCs w:val="28"/>
          <w:lang w:eastAsia="en-US"/>
        </w:rPr>
      </w:pPr>
      <w:bookmarkStart w:id="2" w:name="P315"/>
      <w:bookmarkEnd w:id="2"/>
      <w:r w:rsidRPr="00057C2D">
        <w:rPr>
          <w:rFonts w:ascii="Times New Roman" w:hAnsi="Times New Roman" w:cs="Times New Roman"/>
          <w:color w:val="000000"/>
          <w:sz w:val="28"/>
          <w:szCs w:val="28"/>
          <w:lang w:eastAsia="en-US"/>
        </w:rPr>
        <w:t xml:space="preserve">1) </w:t>
      </w:r>
      <w:r w:rsidR="001D0D3A" w:rsidRPr="00057C2D">
        <w:rPr>
          <w:rFonts w:ascii="Times New Roman" w:hAnsi="Times New Roman" w:cs="Times New Roman"/>
          <w:color w:val="000000"/>
          <w:sz w:val="28"/>
          <w:szCs w:val="28"/>
          <w:lang w:eastAsia="en-US"/>
        </w:rPr>
        <w:t xml:space="preserve">субъекты МСП </w:t>
      </w:r>
      <w:r w:rsidRPr="00057C2D">
        <w:rPr>
          <w:rFonts w:ascii="Times New Roman" w:hAnsi="Times New Roman" w:cs="Times New Roman"/>
          <w:color w:val="000000"/>
          <w:sz w:val="28"/>
          <w:szCs w:val="28"/>
          <w:lang w:eastAsia="en-US"/>
        </w:rPr>
        <w:t>в течение двух лет</w:t>
      </w:r>
      <w:r w:rsidR="001D0D3A" w:rsidRPr="00057C2D">
        <w:rPr>
          <w:rFonts w:ascii="Times New Roman" w:hAnsi="Times New Roman" w:cs="Times New Roman"/>
          <w:color w:val="000000"/>
          <w:sz w:val="28"/>
          <w:szCs w:val="28"/>
          <w:lang w:eastAsia="en-US"/>
        </w:rPr>
        <w:t xml:space="preserve">, самозанятые граждане в течение одного года </w:t>
      </w:r>
      <w:r w:rsidRPr="00057C2D">
        <w:rPr>
          <w:rFonts w:ascii="Times New Roman" w:hAnsi="Times New Roman" w:cs="Times New Roman"/>
          <w:color w:val="000000"/>
          <w:sz w:val="28"/>
          <w:szCs w:val="28"/>
          <w:lang w:eastAsia="en-US"/>
        </w:rPr>
        <w:t xml:space="preserve">отчет о достижении значения результата предоставления субсидии и исполнении условий предоставления субсидии по состоянию на отчетную дату по форме, установленной </w:t>
      </w:r>
      <w:r w:rsidR="006C7497" w:rsidRPr="00057C2D">
        <w:rPr>
          <w:rFonts w:ascii="Times New Roman" w:hAnsi="Times New Roman" w:cs="Times New Roman"/>
          <w:color w:val="000000"/>
          <w:sz w:val="28"/>
          <w:szCs w:val="28"/>
          <w:lang w:eastAsia="en-US"/>
        </w:rPr>
        <w:t>соглашением</w:t>
      </w:r>
      <w:r w:rsidRPr="00057C2D">
        <w:rPr>
          <w:rFonts w:ascii="Times New Roman" w:hAnsi="Times New Roman" w:cs="Times New Roman"/>
          <w:color w:val="000000"/>
          <w:sz w:val="28"/>
          <w:szCs w:val="28"/>
          <w:lang w:eastAsia="en-US"/>
        </w:rPr>
        <w:t>, с приложением:</w:t>
      </w:r>
    </w:p>
    <w:p w14:paraId="2BC15366" w14:textId="6BA4A3DF" w:rsidR="001918AF" w:rsidRPr="00057C2D" w:rsidRDefault="00395758" w:rsidP="00301A1E">
      <w:pPr>
        <w:pStyle w:val="ConsPlusNormal"/>
        <w:ind w:firstLine="540"/>
        <w:jc w:val="both"/>
        <w:rPr>
          <w:rFonts w:ascii="Times New Roman" w:hAnsi="Times New Roman" w:cs="Times New Roman"/>
          <w:color w:val="000000"/>
          <w:sz w:val="28"/>
          <w:szCs w:val="28"/>
          <w:lang w:eastAsia="en-US"/>
        </w:rPr>
      </w:pPr>
      <w:r w:rsidRPr="00057C2D">
        <w:rPr>
          <w:rFonts w:ascii="Times New Roman" w:hAnsi="Times New Roman" w:cs="Times New Roman"/>
          <w:color w:val="000000"/>
          <w:sz w:val="28"/>
          <w:szCs w:val="28"/>
          <w:lang w:eastAsia="en-US"/>
        </w:rPr>
        <w:t xml:space="preserve">выписки из ЕГРЮЛ/ЕГРИП, которую получатель субсидии вправе представить. В случае если получатель субсидии не представил выписку из ЕГРЮЛ/ЕГРИП самостоятельно, </w:t>
      </w:r>
      <w:r w:rsidR="00057C2D" w:rsidRPr="00057C2D">
        <w:rPr>
          <w:rFonts w:ascii="Times New Roman" w:hAnsi="Times New Roman" w:cs="Times New Roman"/>
          <w:color w:val="000000"/>
          <w:sz w:val="28"/>
          <w:szCs w:val="28"/>
          <w:lang w:eastAsia="en-US"/>
        </w:rPr>
        <w:t>Отдел</w:t>
      </w:r>
      <w:r w:rsidR="006C7497" w:rsidRPr="00057C2D">
        <w:rPr>
          <w:rFonts w:ascii="Times New Roman" w:hAnsi="Times New Roman" w:cs="Times New Roman"/>
          <w:color w:val="000000"/>
          <w:sz w:val="28"/>
          <w:szCs w:val="28"/>
          <w:lang w:eastAsia="en-US"/>
        </w:rPr>
        <w:t xml:space="preserve"> </w:t>
      </w:r>
      <w:r w:rsidRPr="00057C2D">
        <w:rPr>
          <w:rFonts w:ascii="Times New Roman" w:hAnsi="Times New Roman" w:cs="Times New Roman"/>
          <w:color w:val="000000"/>
          <w:sz w:val="28"/>
          <w:szCs w:val="28"/>
          <w:lang w:eastAsia="en-US"/>
        </w:rPr>
        <w:t>запрашивает ее в порядке межведомственного информационного взаимодействия, в том числе посредством получения информации с помощью программного обеспечения и (или) в сети Интернет</w:t>
      </w:r>
      <w:r w:rsidR="001918AF" w:rsidRPr="00057C2D">
        <w:rPr>
          <w:rFonts w:ascii="Times New Roman" w:hAnsi="Times New Roman" w:cs="Times New Roman"/>
          <w:color w:val="000000"/>
          <w:sz w:val="28"/>
          <w:szCs w:val="28"/>
          <w:lang w:eastAsia="en-US"/>
        </w:rPr>
        <w:t>;</w:t>
      </w:r>
    </w:p>
    <w:p w14:paraId="32A930DE" w14:textId="6CB8DE0E" w:rsidR="00395758" w:rsidRPr="00057C2D" w:rsidRDefault="002E138E" w:rsidP="00301A1E">
      <w:pPr>
        <w:pStyle w:val="ConsPlusNormal"/>
        <w:ind w:firstLine="540"/>
        <w:jc w:val="both"/>
        <w:rPr>
          <w:rFonts w:ascii="Times New Roman" w:hAnsi="Times New Roman" w:cs="Times New Roman"/>
          <w:sz w:val="28"/>
          <w:szCs w:val="28"/>
          <w:lang w:eastAsia="en-US"/>
        </w:rPr>
      </w:pPr>
      <w:r w:rsidRPr="00057C2D">
        <w:rPr>
          <w:rFonts w:ascii="Times New Roman" w:hAnsi="Times New Roman" w:cs="Times New Roman"/>
          <w:sz w:val="28"/>
          <w:szCs w:val="28"/>
          <w:lang w:eastAsia="en-US"/>
        </w:rPr>
        <w:t>справки о постановке на учет (снятии с учета) физического лица в качестве налогоплательщика налога на профессиональный доход по состоянию на отчетную дату</w:t>
      </w:r>
      <w:r w:rsidR="00057C2D">
        <w:rPr>
          <w:rFonts w:ascii="Times New Roman" w:hAnsi="Times New Roman" w:cs="Times New Roman"/>
          <w:sz w:val="28"/>
          <w:szCs w:val="28"/>
          <w:lang w:eastAsia="en-US"/>
        </w:rPr>
        <w:t>.</w:t>
      </w:r>
    </w:p>
    <w:p w14:paraId="1FC4930F" w14:textId="258A8BE9" w:rsidR="00395758" w:rsidRPr="00057C2D" w:rsidRDefault="00395758" w:rsidP="00301A1E">
      <w:pPr>
        <w:pStyle w:val="ConsPlusNormal"/>
        <w:ind w:firstLine="540"/>
        <w:jc w:val="both"/>
        <w:rPr>
          <w:rFonts w:ascii="Times New Roman" w:hAnsi="Times New Roman" w:cs="Times New Roman"/>
          <w:color w:val="000000"/>
          <w:sz w:val="28"/>
          <w:szCs w:val="28"/>
          <w:lang w:eastAsia="en-US"/>
        </w:rPr>
      </w:pPr>
      <w:bookmarkStart w:id="3" w:name="P318"/>
      <w:bookmarkEnd w:id="3"/>
      <w:r w:rsidRPr="00057C2D">
        <w:rPr>
          <w:rFonts w:ascii="Times New Roman" w:hAnsi="Times New Roman" w:cs="Times New Roman"/>
          <w:color w:val="000000"/>
          <w:sz w:val="28"/>
          <w:szCs w:val="28"/>
          <w:lang w:eastAsia="en-US"/>
        </w:rPr>
        <w:t xml:space="preserve">2) </w:t>
      </w:r>
      <w:r w:rsidR="00057C2D" w:rsidRPr="00057C2D">
        <w:rPr>
          <w:rFonts w:ascii="Times New Roman" w:hAnsi="Times New Roman" w:cs="Times New Roman"/>
          <w:color w:val="000000"/>
          <w:sz w:val="28"/>
          <w:szCs w:val="28"/>
          <w:lang w:eastAsia="en-US"/>
        </w:rPr>
        <w:t>С</w:t>
      </w:r>
      <w:r w:rsidR="007F147C" w:rsidRPr="00057C2D">
        <w:rPr>
          <w:rFonts w:ascii="Times New Roman" w:hAnsi="Times New Roman" w:cs="Times New Roman"/>
          <w:color w:val="000000"/>
          <w:sz w:val="28"/>
          <w:szCs w:val="28"/>
          <w:lang w:eastAsia="en-US"/>
        </w:rPr>
        <w:t xml:space="preserve">убъекты МСП в течение двух лет, самозанятые граждане </w:t>
      </w:r>
      <w:r w:rsidRPr="00057C2D">
        <w:rPr>
          <w:rFonts w:ascii="Times New Roman" w:hAnsi="Times New Roman" w:cs="Times New Roman"/>
          <w:color w:val="000000"/>
          <w:sz w:val="28"/>
          <w:szCs w:val="28"/>
          <w:lang w:eastAsia="en-US"/>
        </w:rPr>
        <w:t xml:space="preserve">в течение 12 календарных месяцев после даты получения субсидии, установленной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00A86044" w:rsidRPr="00057C2D">
          <w:rPr>
            <w:rFonts w:ascii="Times New Roman" w:hAnsi="Times New Roman" w:cs="Times New Roman"/>
            <w:color w:val="000000"/>
            <w:sz w:val="28"/>
            <w:szCs w:val="28"/>
            <w:lang w:eastAsia="en-US"/>
          </w:rPr>
          <w:t>абзацем</w:t>
        </w:r>
      </w:hyperlink>
      <w:r w:rsidR="00A86044" w:rsidRPr="00057C2D">
        <w:rPr>
          <w:rFonts w:ascii="Times New Roman" w:hAnsi="Times New Roman" w:cs="Times New Roman"/>
          <w:color w:val="000000"/>
          <w:sz w:val="28"/>
          <w:szCs w:val="28"/>
          <w:lang w:eastAsia="en-US"/>
        </w:rPr>
        <w:t xml:space="preserve"> 1 пункта 2.11. </w:t>
      </w:r>
      <w:r w:rsidR="00F55DC9" w:rsidRPr="00057C2D">
        <w:rPr>
          <w:rFonts w:ascii="Times New Roman" w:hAnsi="Times New Roman" w:cs="Times New Roman"/>
          <w:color w:val="000000"/>
          <w:sz w:val="28"/>
          <w:szCs w:val="28"/>
          <w:lang w:eastAsia="en-US"/>
        </w:rPr>
        <w:t xml:space="preserve">настоящего </w:t>
      </w:r>
      <w:r w:rsidR="00A86044" w:rsidRPr="00057C2D">
        <w:rPr>
          <w:rFonts w:ascii="Times New Roman" w:hAnsi="Times New Roman" w:cs="Times New Roman"/>
          <w:color w:val="000000"/>
          <w:sz w:val="28"/>
          <w:szCs w:val="28"/>
          <w:lang w:eastAsia="en-US"/>
        </w:rPr>
        <w:t>П</w:t>
      </w:r>
      <w:r w:rsidR="00F55DC9" w:rsidRPr="00057C2D">
        <w:rPr>
          <w:rFonts w:ascii="Times New Roman" w:hAnsi="Times New Roman" w:cs="Times New Roman"/>
          <w:color w:val="000000"/>
          <w:sz w:val="28"/>
          <w:szCs w:val="28"/>
          <w:lang w:eastAsia="en-US"/>
        </w:rPr>
        <w:t>орядка</w:t>
      </w:r>
      <w:r w:rsidRPr="00057C2D">
        <w:rPr>
          <w:rFonts w:ascii="Times New Roman" w:hAnsi="Times New Roman" w:cs="Times New Roman"/>
          <w:color w:val="000000"/>
          <w:sz w:val="28"/>
          <w:szCs w:val="28"/>
          <w:lang w:eastAsia="en-US"/>
        </w:rPr>
        <w:t>, подтверждающие исполнение условий предоставления субсидии документы, в сроки:</w:t>
      </w:r>
    </w:p>
    <w:p w14:paraId="534A7B31" w14:textId="1FF9C1CD" w:rsidR="00395758" w:rsidRPr="00057C2D" w:rsidRDefault="00395758" w:rsidP="00301A1E">
      <w:pPr>
        <w:pStyle w:val="ConsPlusNormal"/>
        <w:ind w:firstLine="540"/>
        <w:jc w:val="both"/>
        <w:rPr>
          <w:rFonts w:ascii="Times New Roman" w:hAnsi="Times New Roman" w:cs="Times New Roman"/>
          <w:color w:val="000000"/>
          <w:sz w:val="28"/>
          <w:szCs w:val="28"/>
          <w:lang w:eastAsia="en-US"/>
        </w:rPr>
      </w:pPr>
      <w:r w:rsidRPr="00057C2D">
        <w:rPr>
          <w:rFonts w:ascii="Times New Roman" w:hAnsi="Times New Roman" w:cs="Times New Roman"/>
          <w:color w:val="000000"/>
          <w:sz w:val="28"/>
          <w:szCs w:val="28"/>
          <w:lang w:eastAsia="en-US"/>
        </w:rPr>
        <w:t>сведения о списочной (фактической) численности работников</w:t>
      </w:r>
      <w:r w:rsidR="00A00B9B" w:rsidRPr="00057C2D">
        <w:rPr>
          <w:rFonts w:ascii="Times New Roman" w:hAnsi="Times New Roman" w:cs="Times New Roman"/>
          <w:color w:val="000000"/>
          <w:sz w:val="28"/>
          <w:szCs w:val="28"/>
          <w:lang w:eastAsia="en-US"/>
        </w:rPr>
        <w:t xml:space="preserve"> (без внешних совместителей)</w:t>
      </w:r>
      <w:r w:rsidRPr="00057C2D">
        <w:rPr>
          <w:rFonts w:ascii="Times New Roman" w:hAnsi="Times New Roman" w:cs="Times New Roman"/>
          <w:color w:val="000000"/>
          <w:sz w:val="28"/>
          <w:szCs w:val="28"/>
          <w:lang w:eastAsia="en-US"/>
        </w:rPr>
        <w:t>, оформленные в произвольной форме (для получателя субсидии, имеющего работников и являющегося работодателем), по состоянию на отчетную дату;</w:t>
      </w:r>
    </w:p>
    <w:p w14:paraId="1A8BC86A" w14:textId="77777777" w:rsidR="00395758" w:rsidRPr="00057C2D" w:rsidRDefault="00395758" w:rsidP="00301A1E">
      <w:pPr>
        <w:pStyle w:val="ConsPlusNormal"/>
        <w:ind w:firstLine="540"/>
        <w:jc w:val="both"/>
        <w:rPr>
          <w:rFonts w:ascii="Times New Roman" w:hAnsi="Times New Roman" w:cs="Times New Roman"/>
          <w:color w:val="000000"/>
          <w:sz w:val="28"/>
          <w:szCs w:val="28"/>
          <w:lang w:eastAsia="en-US"/>
        </w:rPr>
      </w:pPr>
      <w:r w:rsidRPr="00057C2D">
        <w:rPr>
          <w:rFonts w:ascii="Times New Roman" w:hAnsi="Times New Roman" w:cs="Times New Roman"/>
          <w:color w:val="000000"/>
          <w:sz w:val="28"/>
          <w:szCs w:val="28"/>
          <w:lang w:eastAsia="en-US"/>
        </w:rPr>
        <w:t xml:space="preserve">копию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за отчетный период, подтверждающую сохранение среднесписочной численности работников в соответствии с требованиями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00A86044" w:rsidRPr="00057C2D">
          <w:rPr>
            <w:rFonts w:ascii="Times New Roman" w:hAnsi="Times New Roman" w:cs="Times New Roman"/>
            <w:color w:val="000000"/>
            <w:sz w:val="28"/>
            <w:szCs w:val="28"/>
            <w:lang w:eastAsia="en-US"/>
          </w:rPr>
          <w:t>абзацем</w:t>
        </w:r>
      </w:hyperlink>
      <w:r w:rsidR="00A86044" w:rsidRPr="00057C2D">
        <w:rPr>
          <w:rFonts w:ascii="Times New Roman" w:hAnsi="Times New Roman" w:cs="Times New Roman"/>
          <w:color w:val="000000"/>
          <w:sz w:val="28"/>
          <w:szCs w:val="28"/>
          <w:lang w:eastAsia="en-US"/>
        </w:rPr>
        <w:t xml:space="preserve"> 1 пункта 2.11. </w:t>
      </w:r>
      <w:r w:rsidRPr="00057C2D">
        <w:rPr>
          <w:rFonts w:ascii="Times New Roman" w:hAnsi="Times New Roman" w:cs="Times New Roman"/>
          <w:color w:val="000000"/>
          <w:sz w:val="28"/>
          <w:szCs w:val="28"/>
          <w:lang w:eastAsia="en-US"/>
        </w:rPr>
        <w:t xml:space="preserve">настоящего </w:t>
      </w:r>
      <w:r w:rsidR="00A86044" w:rsidRPr="00057C2D">
        <w:rPr>
          <w:rFonts w:ascii="Times New Roman" w:hAnsi="Times New Roman" w:cs="Times New Roman"/>
          <w:color w:val="000000"/>
          <w:sz w:val="28"/>
          <w:szCs w:val="28"/>
          <w:lang w:eastAsia="en-US"/>
        </w:rPr>
        <w:t>Порядка</w:t>
      </w:r>
      <w:r w:rsidRPr="00057C2D">
        <w:rPr>
          <w:rFonts w:ascii="Times New Roman" w:hAnsi="Times New Roman" w:cs="Times New Roman"/>
          <w:color w:val="000000"/>
          <w:sz w:val="28"/>
          <w:szCs w:val="28"/>
          <w:lang w:eastAsia="en-US"/>
        </w:rPr>
        <w:t xml:space="preserve"> (для получателя субсидии, имеющего работников и являющегося работодателем);</w:t>
      </w:r>
    </w:p>
    <w:p w14:paraId="7F943F54" w14:textId="13471649" w:rsidR="00D45DC6" w:rsidRPr="00057C2D" w:rsidRDefault="00395758" w:rsidP="00301A1E">
      <w:pPr>
        <w:pStyle w:val="ConsPlusNormal"/>
        <w:ind w:firstLine="709"/>
        <w:jc w:val="both"/>
        <w:rPr>
          <w:rFonts w:ascii="Times New Roman" w:hAnsi="Times New Roman" w:cs="Times New Roman"/>
          <w:color w:val="000000"/>
          <w:sz w:val="28"/>
          <w:szCs w:val="28"/>
          <w:lang w:eastAsia="en-US"/>
        </w:rPr>
      </w:pPr>
      <w:r w:rsidRPr="00057C2D">
        <w:rPr>
          <w:rFonts w:ascii="Times New Roman" w:hAnsi="Times New Roman" w:cs="Times New Roman"/>
          <w:color w:val="000000"/>
          <w:sz w:val="28"/>
          <w:szCs w:val="28"/>
          <w:lang w:eastAsia="en-US"/>
        </w:rPr>
        <w:t xml:space="preserve">3) при завершении реализации проекта </w:t>
      </w:r>
      <w:r w:rsidR="0040409D">
        <w:rPr>
          <w:rFonts w:ascii="Times New Roman" w:hAnsi="Times New Roman" w:cs="Times New Roman"/>
          <w:color w:val="000000"/>
          <w:sz w:val="28"/>
          <w:szCs w:val="28"/>
          <w:lang w:eastAsia="en-US"/>
        </w:rPr>
        <w:t xml:space="preserve">в сфере производства </w:t>
      </w:r>
      <w:r w:rsidRPr="00057C2D">
        <w:rPr>
          <w:rFonts w:ascii="Times New Roman" w:hAnsi="Times New Roman" w:cs="Times New Roman"/>
          <w:color w:val="000000"/>
          <w:sz w:val="28"/>
          <w:szCs w:val="28"/>
          <w:lang w:eastAsia="en-US"/>
        </w:rPr>
        <w:t xml:space="preserve">по состоянию на конец года получения субсидии получатель субсидии вместе с отчетностью в соответствии с </w:t>
      </w:r>
      <w:r w:rsidR="00D45DC6" w:rsidRPr="00057C2D">
        <w:rPr>
          <w:rFonts w:ascii="Times New Roman" w:hAnsi="Times New Roman" w:cs="Times New Roman"/>
          <w:color w:val="000000"/>
          <w:sz w:val="28"/>
          <w:szCs w:val="28"/>
          <w:lang w:eastAsia="en-US"/>
        </w:rPr>
        <w:t xml:space="preserve">подпунктами 1,2 </w:t>
      </w:r>
      <w:r w:rsidRPr="00057C2D">
        <w:rPr>
          <w:rFonts w:ascii="Times New Roman" w:hAnsi="Times New Roman" w:cs="Times New Roman"/>
          <w:color w:val="000000"/>
          <w:sz w:val="28"/>
          <w:szCs w:val="28"/>
          <w:lang w:eastAsia="en-US"/>
        </w:rPr>
        <w:t xml:space="preserve">настоящего пункта представляет </w:t>
      </w:r>
      <w:hyperlink w:anchor="P2853" w:tooltip="ОТЧЕТ">
        <w:r w:rsidRPr="00057C2D">
          <w:rPr>
            <w:rFonts w:ascii="Times New Roman" w:hAnsi="Times New Roman" w:cs="Times New Roman"/>
            <w:color w:val="000000"/>
            <w:sz w:val="28"/>
            <w:szCs w:val="28"/>
            <w:lang w:eastAsia="en-US"/>
          </w:rPr>
          <w:t>отчет</w:t>
        </w:r>
      </w:hyperlink>
      <w:r w:rsidRPr="00057C2D">
        <w:rPr>
          <w:rFonts w:ascii="Times New Roman" w:hAnsi="Times New Roman" w:cs="Times New Roman"/>
          <w:color w:val="000000"/>
          <w:sz w:val="28"/>
          <w:szCs w:val="28"/>
          <w:lang w:eastAsia="en-US"/>
        </w:rPr>
        <w:t xml:space="preserve"> о выполнении</w:t>
      </w:r>
      <w:r w:rsidR="00D45DC6" w:rsidRPr="00057C2D">
        <w:rPr>
          <w:rFonts w:ascii="Times New Roman" w:hAnsi="Times New Roman" w:cs="Times New Roman"/>
          <w:color w:val="000000"/>
          <w:sz w:val="28"/>
          <w:szCs w:val="28"/>
          <w:lang w:eastAsia="en-US"/>
        </w:rPr>
        <w:t xml:space="preserve"> прое</w:t>
      </w:r>
      <w:r w:rsidR="00AD2D4E" w:rsidRPr="00057C2D">
        <w:rPr>
          <w:rFonts w:ascii="Times New Roman" w:hAnsi="Times New Roman" w:cs="Times New Roman"/>
          <w:color w:val="000000"/>
          <w:sz w:val="28"/>
          <w:szCs w:val="28"/>
          <w:lang w:eastAsia="en-US"/>
        </w:rPr>
        <w:t>к</w:t>
      </w:r>
      <w:r w:rsidR="00D45DC6" w:rsidRPr="00057C2D">
        <w:rPr>
          <w:rFonts w:ascii="Times New Roman" w:hAnsi="Times New Roman" w:cs="Times New Roman"/>
          <w:color w:val="000000"/>
          <w:sz w:val="28"/>
          <w:szCs w:val="28"/>
          <w:lang w:eastAsia="en-US"/>
        </w:rPr>
        <w:t>та.</w:t>
      </w:r>
    </w:p>
    <w:p w14:paraId="754E7BE3" w14:textId="5F805573" w:rsidR="006E0E84" w:rsidRPr="0070490B" w:rsidRDefault="001214C7" w:rsidP="00301A1E">
      <w:pPr>
        <w:pStyle w:val="ConsPlusNormal"/>
        <w:ind w:firstLine="709"/>
        <w:jc w:val="both"/>
        <w:rPr>
          <w:rFonts w:ascii="Times New Roman" w:hAnsi="Times New Roman"/>
          <w:sz w:val="28"/>
          <w:szCs w:val="28"/>
        </w:rPr>
      </w:pPr>
      <w:r w:rsidRPr="0070490B">
        <w:rPr>
          <w:rFonts w:ascii="Times New Roman" w:hAnsi="Times New Roman"/>
          <w:sz w:val="28"/>
          <w:szCs w:val="28"/>
        </w:rPr>
        <w:t>4</w:t>
      </w:r>
      <w:r w:rsidR="00E86E1F" w:rsidRPr="0070490B">
        <w:rPr>
          <w:rFonts w:ascii="Times New Roman" w:hAnsi="Times New Roman"/>
          <w:sz w:val="28"/>
          <w:szCs w:val="28"/>
        </w:rPr>
        <w:t>.2</w:t>
      </w:r>
      <w:r w:rsidR="006B7F3B" w:rsidRPr="0070490B">
        <w:rPr>
          <w:rFonts w:ascii="Times New Roman" w:hAnsi="Times New Roman"/>
          <w:sz w:val="28"/>
          <w:szCs w:val="28"/>
        </w:rPr>
        <w:t xml:space="preserve">. </w:t>
      </w:r>
      <w:r w:rsidR="0070490B" w:rsidRPr="0070490B">
        <w:rPr>
          <w:rFonts w:ascii="Times New Roman" w:hAnsi="Times New Roman" w:cs="Times New Roman"/>
          <w:color w:val="000000"/>
          <w:sz w:val="28"/>
          <w:szCs w:val="28"/>
          <w:lang w:eastAsia="en-US"/>
        </w:rPr>
        <w:t>Отдел</w:t>
      </w:r>
      <w:r w:rsidR="006E0E84" w:rsidRPr="0070490B">
        <w:rPr>
          <w:rFonts w:ascii="Times New Roman" w:hAnsi="Times New Roman"/>
          <w:sz w:val="28"/>
          <w:szCs w:val="28"/>
        </w:rPr>
        <w:t xml:space="preserve"> осуществляет проверку и принятие отчетов, указанных в </w:t>
      </w:r>
      <w:r w:rsidR="006E0E84" w:rsidRPr="0070490B">
        <w:rPr>
          <w:rFonts w:ascii="Times New Roman" w:hAnsi="Times New Roman"/>
          <w:sz w:val="28"/>
          <w:szCs w:val="28"/>
        </w:rPr>
        <w:lastRenderedPageBreak/>
        <w:t>пункте 4.1. Порядка, в срок, не превышающий 20 рабочих дней со дня предоставления такого отчета.</w:t>
      </w:r>
    </w:p>
    <w:p w14:paraId="5EF3B5C3" w14:textId="752DB1C0" w:rsidR="006E0E84" w:rsidRPr="0070490B" w:rsidRDefault="006E0E84" w:rsidP="00301A1E">
      <w:pPr>
        <w:autoSpaceDE w:val="0"/>
        <w:autoSpaceDN w:val="0"/>
        <w:adjustRightInd w:val="0"/>
        <w:spacing w:after="0" w:line="240" w:lineRule="auto"/>
        <w:ind w:firstLine="709"/>
        <w:jc w:val="both"/>
        <w:rPr>
          <w:rFonts w:ascii="Times New Roman" w:hAnsi="Times New Roman"/>
          <w:sz w:val="28"/>
          <w:szCs w:val="28"/>
        </w:rPr>
      </w:pPr>
      <w:r w:rsidRPr="0070490B">
        <w:rPr>
          <w:rFonts w:ascii="Times New Roman" w:hAnsi="Times New Roman"/>
          <w:sz w:val="28"/>
          <w:szCs w:val="28"/>
        </w:rPr>
        <w:t xml:space="preserve">В случае несоответствия отчетов установленным формам отчеты возвращаются получателю </w:t>
      </w:r>
      <w:r w:rsidR="004517E0" w:rsidRPr="0070490B">
        <w:rPr>
          <w:rFonts w:ascii="Times New Roman" w:hAnsi="Times New Roman"/>
          <w:sz w:val="28"/>
          <w:szCs w:val="28"/>
        </w:rPr>
        <w:t>субсидии</w:t>
      </w:r>
      <w:r w:rsidRPr="0070490B">
        <w:rPr>
          <w:rFonts w:ascii="Times New Roman" w:hAnsi="Times New Roman"/>
          <w:sz w:val="28"/>
          <w:szCs w:val="28"/>
        </w:rPr>
        <w:t xml:space="preserve"> на доработку в течение </w:t>
      </w:r>
      <w:r w:rsidR="0070490B" w:rsidRPr="0070490B">
        <w:rPr>
          <w:rFonts w:ascii="Times New Roman" w:hAnsi="Times New Roman"/>
          <w:sz w:val="28"/>
          <w:szCs w:val="28"/>
        </w:rPr>
        <w:t>3</w:t>
      </w:r>
      <w:r w:rsidRPr="0070490B">
        <w:rPr>
          <w:rFonts w:ascii="Times New Roman" w:hAnsi="Times New Roman"/>
          <w:sz w:val="28"/>
          <w:szCs w:val="28"/>
        </w:rPr>
        <w:t xml:space="preserve">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w:t>
      </w:r>
      <w:r w:rsidR="0070490B" w:rsidRPr="0070490B">
        <w:rPr>
          <w:rFonts w:ascii="Times New Roman" w:hAnsi="Times New Roman"/>
          <w:sz w:val="28"/>
          <w:szCs w:val="28"/>
        </w:rPr>
        <w:t>10</w:t>
      </w:r>
      <w:r w:rsidRPr="0070490B">
        <w:rPr>
          <w:rFonts w:ascii="Times New Roman" w:hAnsi="Times New Roman"/>
          <w:sz w:val="28"/>
          <w:szCs w:val="28"/>
        </w:rPr>
        <w:t xml:space="preserve"> рабочих дней с даты их возврата.</w:t>
      </w:r>
    </w:p>
    <w:p w14:paraId="4690F53F" w14:textId="1D33B9D5" w:rsidR="006E0E84" w:rsidRPr="0070490B" w:rsidRDefault="006E0E84" w:rsidP="00301A1E">
      <w:pPr>
        <w:autoSpaceDE w:val="0"/>
        <w:autoSpaceDN w:val="0"/>
        <w:adjustRightInd w:val="0"/>
        <w:spacing w:after="0" w:line="240" w:lineRule="auto"/>
        <w:ind w:firstLine="709"/>
        <w:jc w:val="both"/>
        <w:rPr>
          <w:rFonts w:ascii="Times New Roman" w:hAnsi="Times New Roman"/>
          <w:sz w:val="28"/>
          <w:szCs w:val="28"/>
        </w:rPr>
      </w:pPr>
      <w:r w:rsidRPr="0070490B">
        <w:rPr>
          <w:rFonts w:ascii="Times New Roman" w:hAnsi="Times New Roman"/>
          <w:sz w:val="28"/>
          <w:szCs w:val="28"/>
        </w:rPr>
        <w:t xml:space="preserve">При отсутствии замечаний </w:t>
      </w:r>
      <w:r w:rsidR="0070490B" w:rsidRPr="0070490B">
        <w:rPr>
          <w:rFonts w:ascii="Times New Roman" w:hAnsi="Times New Roman"/>
          <w:color w:val="000000"/>
          <w:sz w:val="28"/>
          <w:szCs w:val="28"/>
        </w:rPr>
        <w:t>Отдел</w:t>
      </w:r>
      <w:r w:rsidR="00CA483F" w:rsidRPr="0070490B">
        <w:rPr>
          <w:rFonts w:ascii="Times New Roman" w:hAnsi="Times New Roman"/>
          <w:color w:val="000000"/>
          <w:sz w:val="28"/>
          <w:szCs w:val="28"/>
        </w:rPr>
        <w:t xml:space="preserve"> </w:t>
      </w:r>
      <w:r w:rsidRPr="0070490B">
        <w:rPr>
          <w:rFonts w:ascii="Times New Roman" w:hAnsi="Times New Roman"/>
          <w:sz w:val="28"/>
          <w:szCs w:val="28"/>
        </w:rPr>
        <w:t xml:space="preserve">в течение </w:t>
      </w:r>
      <w:r w:rsidR="004517E0" w:rsidRPr="0070490B">
        <w:rPr>
          <w:rFonts w:ascii="Times New Roman" w:hAnsi="Times New Roman"/>
          <w:sz w:val="28"/>
          <w:szCs w:val="28"/>
        </w:rPr>
        <w:t>2</w:t>
      </w:r>
      <w:r w:rsidRPr="0070490B">
        <w:rPr>
          <w:rFonts w:ascii="Times New Roman" w:hAnsi="Times New Roman"/>
          <w:sz w:val="28"/>
          <w:szCs w:val="28"/>
        </w:rPr>
        <w:t>0 рабочих дней</w:t>
      </w:r>
      <w:r w:rsidR="00CA483F" w:rsidRPr="0070490B">
        <w:rPr>
          <w:rFonts w:ascii="Times New Roman" w:hAnsi="Times New Roman"/>
          <w:sz w:val="28"/>
          <w:szCs w:val="28"/>
        </w:rPr>
        <w:t>,</w:t>
      </w:r>
      <w:r w:rsidRPr="0070490B">
        <w:rPr>
          <w:rFonts w:ascii="Times New Roman" w:hAnsi="Times New Roman"/>
          <w:sz w:val="28"/>
          <w:szCs w:val="28"/>
        </w:rPr>
        <w:t xml:space="preserve"> с даты поступления отчетов</w:t>
      </w:r>
      <w:r w:rsidR="00CA483F" w:rsidRPr="0070490B">
        <w:rPr>
          <w:rFonts w:ascii="Times New Roman" w:hAnsi="Times New Roman"/>
          <w:sz w:val="28"/>
          <w:szCs w:val="28"/>
        </w:rPr>
        <w:t>,</w:t>
      </w:r>
      <w:r w:rsidRPr="0070490B">
        <w:rPr>
          <w:rFonts w:ascii="Times New Roman" w:hAnsi="Times New Roman"/>
          <w:sz w:val="28"/>
          <w:szCs w:val="28"/>
        </w:rPr>
        <w:t xml:space="preserve"> согласовывает их.</w:t>
      </w:r>
    </w:p>
    <w:p w14:paraId="421D51F2" w14:textId="646CE34A" w:rsidR="006E0E84" w:rsidRPr="0070490B" w:rsidRDefault="006E0E84" w:rsidP="00301A1E">
      <w:pPr>
        <w:autoSpaceDE w:val="0"/>
        <w:autoSpaceDN w:val="0"/>
        <w:adjustRightInd w:val="0"/>
        <w:spacing w:after="0" w:line="240" w:lineRule="auto"/>
        <w:ind w:firstLine="709"/>
        <w:jc w:val="both"/>
        <w:rPr>
          <w:rFonts w:ascii="Times New Roman" w:hAnsi="Times New Roman"/>
          <w:sz w:val="28"/>
          <w:szCs w:val="28"/>
        </w:rPr>
      </w:pPr>
      <w:r w:rsidRPr="0070490B">
        <w:rPr>
          <w:rFonts w:ascii="Times New Roman" w:hAnsi="Times New Roman"/>
          <w:sz w:val="28"/>
          <w:szCs w:val="28"/>
        </w:rPr>
        <w:t xml:space="preserve">Получатели </w:t>
      </w:r>
      <w:r w:rsidR="006B1F00" w:rsidRPr="0070490B">
        <w:rPr>
          <w:rFonts w:ascii="Times New Roman" w:hAnsi="Times New Roman"/>
          <w:sz w:val="28"/>
          <w:szCs w:val="28"/>
        </w:rPr>
        <w:t>субсидии</w:t>
      </w:r>
      <w:r w:rsidRPr="0070490B">
        <w:rPr>
          <w:rFonts w:ascii="Times New Roman" w:hAnsi="Times New Roman"/>
          <w:sz w:val="28"/>
          <w:szCs w:val="28"/>
        </w:rPr>
        <w:t xml:space="preserve"> несут ответственность за достоверность представленных в отчетных документах сведений в установленном законодательством порядке.</w:t>
      </w:r>
    </w:p>
    <w:p w14:paraId="79DD8581" w14:textId="060F4874" w:rsidR="00482AAC" w:rsidRPr="0070490B" w:rsidRDefault="00FB0080" w:rsidP="00301A1E">
      <w:pPr>
        <w:pStyle w:val="ConsPlusNormal"/>
        <w:ind w:firstLine="709"/>
        <w:jc w:val="both"/>
        <w:rPr>
          <w:rFonts w:ascii="Times New Roman" w:hAnsi="Times New Roman" w:cs="Times New Roman"/>
          <w:sz w:val="28"/>
          <w:szCs w:val="28"/>
        </w:rPr>
      </w:pPr>
      <w:r w:rsidRPr="0070490B">
        <w:rPr>
          <w:rFonts w:ascii="Times New Roman" w:hAnsi="Times New Roman" w:cs="Times New Roman"/>
          <w:sz w:val="28"/>
          <w:szCs w:val="28"/>
        </w:rPr>
        <w:t xml:space="preserve">4.3. </w:t>
      </w:r>
      <w:r w:rsidR="0070490B" w:rsidRPr="0070490B">
        <w:rPr>
          <w:rFonts w:ascii="Times New Roman" w:hAnsi="Times New Roman" w:cs="Times New Roman"/>
          <w:color w:val="000000"/>
          <w:sz w:val="28"/>
          <w:szCs w:val="28"/>
          <w:lang w:eastAsia="en-US"/>
        </w:rPr>
        <w:t>Отдел</w:t>
      </w:r>
      <w:r w:rsidR="006B1F00" w:rsidRPr="0070490B">
        <w:rPr>
          <w:rFonts w:ascii="Times New Roman" w:hAnsi="Times New Roman" w:cs="Times New Roman"/>
          <w:color w:val="000000"/>
          <w:sz w:val="28"/>
          <w:szCs w:val="28"/>
          <w:lang w:eastAsia="en-US"/>
        </w:rPr>
        <w:t xml:space="preserve"> </w:t>
      </w:r>
      <w:r w:rsidR="006B7F3B" w:rsidRPr="0070490B">
        <w:rPr>
          <w:rFonts w:ascii="Times New Roman" w:hAnsi="Times New Roman" w:cs="Times New Roman"/>
          <w:sz w:val="28"/>
          <w:szCs w:val="28"/>
        </w:rPr>
        <w:t xml:space="preserve">вправе устанавливать в соглашении сроки и формы представления </w:t>
      </w:r>
      <w:r w:rsidR="001214C7" w:rsidRPr="0070490B">
        <w:rPr>
          <w:rFonts w:ascii="Times New Roman" w:hAnsi="Times New Roman" w:cs="Times New Roman"/>
          <w:sz w:val="28"/>
          <w:szCs w:val="28"/>
        </w:rPr>
        <w:t xml:space="preserve">получателем субсидии </w:t>
      </w:r>
      <w:r w:rsidR="006B7F3B" w:rsidRPr="0070490B">
        <w:rPr>
          <w:rFonts w:ascii="Times New Roman" w:hAnsi="Times New Roman" w:cs="Times New Roman"/>
          <w:sz w:val="28"/>
          <w:szCs w:val="28"/>
        </w:rPr>
        <w:t>дополнительной отчетности.</w:t>
      </w:r>
    </w:p>
    <w:p w14:paraId="4257A8D7" w14:textId="77777777" w:rsidR="00786827" w:rsidRPr="005D50E2" w:rsidRDefault="00786827" w:rsidP="00301A1E">
      <w:pPr>
        <w:pStyle w:val="ConsPlusNormal"/>
        <w:ind w:firstLine="709"/>
        <w:jc w:val="center"/>
        <w:rPr>
          <w:rFonts w:ascii="Times New Roman" w:hAnsi="Times New Roman" w:cs="Times New Roman"/>
          <w:sz w:val="24"/>
          <w:szCs w:val="24"/>
        </w:rPr>
      </w:pPr>
    </w:p>
    <w:p w14:paraId="37F50710" w14:textId="254211BF" w:rsidR="00FB5F7C" w:rsidRPr="00786827" w:rsidRDefault="0015195D" w:rsidP="00301A1E">
      <w:pPr>
        <w:pStyle w:val="ConsPlusTitle"/>
        <w:jc w:val="center"/>
        <w:outlineLvl w:val="1"/>
        <w:rPr>
          <w:rFonts w:ascii="Times New Roman" w:hAnsi="Times New Roman" w:cs="Times New Roman"/>
          <w:b w:val="0"/>
          <w:sz w:val="28"/>
          <w:szCs w:val="28"/>
        </w:rPr>
      </w:pPr>
      <w:r w:rsidRPr="00786827">
        <w:rPr>
          <w:rFonts w:ascii="Times New Roman" w:hAnsi="Times New Roman" w:cs="Times New Roman"/>
          <w:b w:val="0"/>
          <w:sz w:val="28"/>
          <w:szCs w:val="28"/>
        </w:rPr>
        <w:t>5</w:t>
      </w:r>
      <w:r w:rsidR="00616625" w:rsidRPr="00786827">
        <w:rPr>
          <w:rFonts w:ascii="Times New Roman" w:hAnsi="Times New Roman" w:cs="Times New Roman"/>
          <w:b w:val="0"/>
          <w:sz w:val="28"/>
          <w:szCs w:val="28"/>
        </w:rPr>
        <w:t xml:space="preserve">. Требования об осуществлении контроля </w:t>
      </w:r>
      <w:r w:rsidR="008E62DD" w:rsidRPr="00786827">
        <w:rPr>
          <w:rFonts w:ascii="Times New Roman" w:hAnsi="Times New Roman" w:cs="Times New Roman"/>
          <w:b w:val="0"/>
          <w:sz w:val="28"/>
          <w:szCs w:val="28"/>
        </w:rPr>
        <w:t xml:space="preserve">(мониторинга) </w:t>
      </w:r>
      <w:r w:rsidR="00616625" w:rsidRPr="00786827">
        <w:rPr>
          <w:rFonts w:ascii="Times New Roman" w:hAnsi="Times New Roman" w:cs="Times New Roman"/>
          <w:b w:val="0"/>
          <w:sz w:val="28"/>
          <w:szCs w:val="28"/>
        </w:rPr>
        <w:t>за соблюдением условий, целей</w:t>
      </w:r>
      <w:r w:rsidR="00786827">
        <w:rPr>
          <w:rFonts w:ascii="Times New Roman" w:hAnsi="Times New Roman" w:cs="Times New Roman"/>
          <w:b w:val="0"/>
          <w:sz w:val="28"/>
          <w:szCs w:val="28"/>
        </w:rPr>
        <w:t xml:space="preserve"> </w:t>
      </w:r>
      <w:r w:rsidR="00616625" w:rsidRPr="00786827">
        <w:rPr>
          <w:rFonts w:ascii="Times New Roman" w:hAnsi="Times New Roman" w:cs="Times New Roman"/>
          <w:b w:val="0"/>
          <w:sz w:val="28"/>
          <w:szCs w:val="28"/>
        </w:rPr>
        <w:t>и порядка предоставления субсидии и ответственности за их нарушение</w:t>
      </w:r>
    </w:p>
    <w:p w14:paraId="4E1CCB2D" w14:textId="77777777" w:rsidR="00FB5F7C" w:rsidRPr="005D50E2" w:rsidRDefault="00FB5F7C" w:rsidP="00301A1E">
      <w:pPr>
        <w:pStyle w:val="ConsPlusNormal"/>
        <w:ind w:firstLine="709"/>
        <w:jc w:val="center"/>
        <w:rPr>
          <w:rFonts w:ascii="Times New Roman" w:hAnsi="Times New Roman" w:cs="Times New Roman"/>
          <w:sz w:val="24"/>
          <w:szCs w:val="24"/>
        </w:rPr>
      </w:pPr>
    </w:p>
    <w:p w14:paraId="41AB596F" w14:textId="7F4CE67F" w:rsidR="00B33164" w:rsidRPr="00DD456F" w:rsidRDefault="0015195D"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 xml:space="preserve">.1. </w:t>
      </w:r>
      <w:r w:rsidR="00CA483F" w:rsidRPr="00DD456F">
        <w:rPr>
          <w:rFonts w:ascii="Times New Roman" w:hAnsi="Times New Roman" w:cs="Times New Roman"/>
          <w:color w:val="000000"/>
          <w:sz w:val="28"/>
          <w:szCs w:val="28"/>
          <w:lang w:eastAsia="en-US"/>
        </w:rPr>
        <w:t>Главный распорядитель</w:t>
      </w:r>
      <w:r w:rsidR="0070490B" w:rsidRPr="00DD456F">
        <w:rPr>
          <w:rFonts w:ascii="Times New Roman" w:hAnsi="Times New Roman" w:cs="Times New Roman"/>
          <w:color w:val="000000"/>
          <w:sz w:val="28"/>
          <w:szCs w:val="28"/>
          <w:lang w:eastAsia="en-US"/>
        </w:rPr>
        <w:t xml:space="preserve"> </w:t>
      </w:r>
      <w:r w:rsidR="00CA483F" w:rsidRPr="00DD456F">
        <w:rPr>
          <w:rFonts w:ascii="Times New Roman" w:hAnsi="Times New Roman" w:cs="Times New Roman"/>
          <w:color w:val="000000"/>
          <w:sz w:val="28"/>
          <w:szCs w:val="28"/>
          <w:lang w:eastAsia="en-US"/>
        </w:rPr>
        <w:t>бюджетных средств</w:t>
      </w:r>
      <w:r w:rsidR="00B33164" w:rsidRPr="00DD456F">
        <w:rPr>
          <w:rFonts w:ascii="Times New Roman" w:hAnsi="Times New Roman" w:cs="Times New Roman"/>
          <w:sz w:val="28"/>
          <w:szCs w:val="28"/>
        </w:rPr>
        <w:t xml:space="preserve"> и органы муниципального финансового контроля в пределах своих полномочий осуществляют проверки соблюдения получателем субсидии, а также лицами, получающими средства на основании договоров (соглашений), заключенных с получателем субсидии, условий и порядка предоставления субсидии</w:t>
      </w:r>
      <w:r w:rsidR="00154482" w:rsidRPr="00DD456F">
        <w:rPr>
          <w:rFonts w:ascii="Times New Roman" w:hAnsi="Times New Roman" w:cs="Times New Roman"/>
          <w:sz w:val="28"/>
          <w:szCs w:val="28"/>
        </w:rPr>
        <w:t>, в соответствии со статьями 268.1 и 269.2 Бюджетного кодекса Российской Федерации;</w:t>
      </w:r>
    </w:p>
    <w:p w14:paraId="6592DA3A" w14:textId="77777777" w:rsidR="00B33164" w:rsidRPr="00DD456F" w:rsidRDefault="00154482"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 xml:space="preserve">.2. При предоставлении субсидии обязательным условием ее предоставления, включаемым в соглашение о предоставлении субсидии является согласие получателей субсидии на осуществление </w:t>
      </w:r>
      <w:r w:rsidRPr="00DD456F">
        <w:rPr>
          <w:rFonts w:ascii="Times New Roman" w:hAnsi="Times New Roman" w:cs="Times New Roman"/>
          <w:sz w:val="28"/>
          <w:szCs w:val="28"/>
        </w:rPr>
        <w:t>организатором отбора</w:t>
      </w:r>
      <w:r w:rsidR="00B33164" w:rsidRPr="00DD456F">
        <w:rPr>
          <w:rFonts w:ascii="Times New Roman" w:hAnsi="Times New Roman" w:cs="Times New Roman"/>
          <w:sz w:val="28"/>
          <w:szCs w:val="28"/>
        </w:rPr>
        <w:t xml:space="preserve"> и органами муниципального финансового контроля проверок соблюдения ими условий и порядка предоставления субсидии.</w:t>
      </w:r>
    </w:p>
    <w:p w14:paraId="4DCADA48" w14:textId="77777777" w:rsidR="00B33164" w:rsidRPr="00DD456F" w:rsidRDefault="00154482"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.3. Возврату в местный бюджет подлежит субсидия в следующих случаях и размерах:</w:t>
      </w:r>
    </w:p>
    <w:p w14:paraId="7A24D59E" w14:textId="77777777" w:rsidR="00B33164" w:rsidRPr="00DD456F" w:rsidRDefault="00B33164"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 xml:space="preserve">а) нарушения получателем субсидии условий, установленных при предоставлении субсидии, выявленного в том числе по фактам проверок, проведенных </w:t>
      </w:r>
      <w:r w:rsidR="009851E8" w:rsidRPr="00DD456F">
        <w:rPr>
          <w:rFonts w:ascii="Times New Roman" w:hAnsi="Times New Roman" w:cs="Times New Roman"/>
          <w:sz w:val="28"/>
          <w:szCs w:val="28"/>
        </w:rPr>
        <w:t>организатором отбора</w:t>
      </w:r>
      <w:r w:rsidRPr="00DD456F">
        <w:rPr>
          <w:rFonts w:ascii="Times New Roman" w:hAnsi="Times New Roman" w:cs="Times New Roman"/>
          <w:sz w:val="28"/>
          <w:szCs w:val="28"/>
        </w:rPr>
        <w:t xml:space="preserve"> и органами муни</w:t>
      </w:r>
      <w:r w:rsidR="00326DC8" w:rsidRPr="00DD456F">
        <w:rPr>
          <w:rFonts w:ascii="Times New Roman" w:hAnsi="Times New Roman" w:cs="Times New Roman"/>
          <w:sz w:val="28"/>
          <w:szCs w:val="28"/>
        </w:rPr>
        <w:t>ципального финансового контроля</w:t>
      </w:r>
      <w:r w:rsidRPr="00DD456F">
        <w:rPr>
          <w:rFonts w:ascii="Times New Roman" w:hAnsi="Times New Roman" w:cs="Times New Roman"/>
          <w:sz w:val="28"/>
          <w:szCs w:val="28"/>
        </w:rPr>
        <w:t xml:space="preserve"> - в полном объеме;</w:t>
      </w:r>
    </w:p>
    <w:p w14:paraId="722409F4" w14:textId="77777777" w:rsidR="000451CB" w:rsidRPr="00DD456F" w:rsidRDefault="00B33164" w:rsidP="00301A1E">
      <w:pPr>
        <w:pStyle w:val="ConsPlusNormal"/>
        <w:ind w:firstLine="540"/>
        <w:jc w:val="both"/>
        <w:rPr>
          <w:rFonts w:ascii="Times New Roman" w:hAnsi="Times New Roman" w:cs="Times New Roman"/>
          <w:sz w:val="28"/>
          <w:szCs w:val="28"/>
        </w:rPr>
      </w:pPr>
      <w:r w:rsidRPr="00DD456F">
        <w:rPr>
          <w:rFonts w:ascii="Times New Roman" w:hAnsi="Times New Roman" w:cs="Times New Roman"/>
          <w:sz w:val="28"/>
          <w:szCs w:val="28"/>
        </w:rPr>
        <w:t xml:space="preserve">б) </w:t>
      </w:r>
      <w:r w:rsidR="000451CB" w:rsidRPr="00DD456F">
        <w:rPr>
          <w:rFonts w:ascii="Times New Roman" w:hAnsi="Times New Roman" w:cs="Times New Roman"/>
          <w:sz w:val="28"/>
          <w:szCs w:val="28"/>
        </w:rPr>
        <w:t xml:space="preserve">в случае недостижения значения результата предоставления </w:t>
      </w:r>
      <w:r w:rsidR="00CA483F" w:rsidRPr="00DD456F">
        <w:rPr>
          <w:rFonts w:ascii="Times New Roman" w:hAnsi="Times New Roman" w:cs="Times New Roman"/>
          <w:sz w:val="28"/>
          <w:szCs w:val="28"/>
        </w:rPr>
        <w:t>субсидии</w:t>
      </w:r>
      <w:r w:rsidR="000451CB" w:rsidRPr="00DD456F">
        <w:rPr>
          <w:rFonts w:ascii="Times New Roman" w:hAnsi="Times New Roman" w:cs="Times New Roman"/>
          <w:sz w:val="28"/>
          <w:szCs w:val="28"/>
        </w:rPr>
        <w:t>, - объем средств, подлежащих возврату в районный бюджет, рассчитывается по формуле:</w:t>
      </w:r>
    </w:p>
    <w:p w14:paraId="6B9EC3B5" w14:textId="77777777" w:rsidR="000451CB" w:rsidRPr="00DD456F" w:rsidRDefault="000451CB" w:rsidP="00301A1E">
      <w:pPr>
        <w:ind w:firstLine="709"/>
        <w:jc w:val="both"/>
        <w:rPr>
          <w:rFonts w:ascii="Times New Roman" w:hAnsi="Times New Roman"/>
          <w:sz w:val="28"/>
          <w:szCs w:val="28"/>
          <w:lang w:eastAsia="ru-RU"/>
        </w:rPr>
      </w:pPr>
    </w:p>
    <w:p w14:paraId="44C6F083"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V возврата = V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xml:space="preserve"> х k,</w:t>
      </w:r>
    </w:p>
    <w:p w14:paraId="1F05B1E0"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где:</w:t>
      </w:r>
    </w:p>
    <w:p w14:paraId="3885A183"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7991EED6" w14:textId="77777777" w:rsidR="000451CB" w:rsidRPr="00DD456F" w:rsidRDefault="00CA483F"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V субсидии</w:t>
      </w:r>
      <w:r w:rsidR="000451CB" w:rsidRPr="00DD456F">
        <w:rPr>
          <w:rFonts w:ascii="Times New Roman" w:eastAsia="Times New Roman" w:hAnsi="Times New Roman" w:cs="Times New Roman"/>
          <w:sz w:val="28"/>
          <w:szCs w:val="28"/>
          <w:lang w:val="ru-RU" w:eastAsia="ru-RU"/>
        </w:rPr>
        <w:t xml:space="preserve"> - размер </w:t>
      </w:r>
      <w:r w:rsidRPr="00DD456F">
        <w:rPr>
          <w:rFonts w:ascii="Times New Roman" w:eastAsia="Times New Roman" w:hAnsi="Times New Roman" w:cs="Times New Roman"/>
          <w:sz w:val="28"/>
          <w:szCs w:val="28"/>
          <w:lang w:val="ru-RU" w:eastAsia="ru-RU"/>
        </w:rPr>
        <w:t>субсидии, предоставленной получателю субсидии</w:t>
      </w:r>
      <w:r w:rsidR="000451CB" w:rsidRPr="00DD456F">
        <w:rPr>
          <w:rFonts w:ascii="Times New Roman" w:eastAsia="Times New Roman" w:hAnsi="Times New Roman" w:cs="Times New Roman"/>
          <w:sz w:val="28"/>
          <w:szCs w:val="28"/>
          <w:lang w:val="ru-RU" w:eastAsia="ru-RU"/>
        </w:rPr>
        <w:t>;</w:t>
      </w:r>
    </w:p>
    <w:p w14:paraId="6E84762F"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6AB6DF62"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lastRenderedPageBreak/>
        <w:t xml:space="preserve">k - коэффициент возврата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w:t>
      </w:r>
    </w:p>
    <w:p w14:paraId="04A4AB9D"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3C5866EC"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Коэффициент возврата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xml:space="preserve"> (если большее значение результата предоставления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xml:space="preserve"> отражает большую эффективность использования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(k) определяется по формуле:</w:t>
      </w:r>
    </w:p>
    <w:p w14:paraId="2671511D"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64419628"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k = 1- S/T,</w:t>
      </w:r>
    </w:p>
    <w:p w14:paraId="432A6774"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4CCFAEB2"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где:</w:t>
      </w:r>
    </w:p>
    <w:p w14:paraId="566DCF89"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4DBF91B0"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Т - фактически достигнутое значение результата предоставления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xml:space="preserve"> на отчетную дату;</w:t>
      </w:r>
    </w:p>
    <w:p w14:paraId="4944DB63"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71A1459F"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S - плановое значение результата предоставления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установленное соглашением.</w:t>
      </w:r>
    </w:p>
    <w:p w14:paraId="52F8CABD"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2D8696BE"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Коэффициент возврата </w:t>
      </w:r>
      <w:r w:rsidR="00CA483F" w:rsidRPr="00DD456F">
        <w:rPr>
          <w:rFonts w:ascii="Times New Roman" w:eastAsia="Times New Roman" w:hAnsi="Times New Roman" w:cs="Times New Roman"/>
          <w:sz w:val="28"/>
          <w:szCs w:val="28"/>
          <w:lang w:val="ru-RU" w:eastAsia="ru-RU"/>
        </w:rPr>
        <w:t xml:space="preserve">субсидии </w:t>
      </w:r>
      <w:r w:rsidRPr="00DD456F">
        <w:rPr>
          <w:rFonts w:ascii="Times New Roman" w:eastAsia="Times New Roman" w:hAnsi="Times New Roman" w:cs="Times New Roman"/>
          <w:sz w:val="28"/>
          <w:szCs w:val="28"/>
          <w:lang w:val="ru-RU" w:eastAsia="ru-RU"/>
        </w:rPr>
        <w:t xml:space="preserve">(если большее значение результата предоставления </w:t>
      </w:r>
      <w:r w:rsidR="00CA483F" w:rsidRPr="00DD456F">
        <w:rPr>
          <w:rFonts w:ascii="Times New Roman" w:eastAsia="Times New Roman" w:hAnsi="Times New Roman" w:cs="Times New Roman"/>
          <w:sz w:val="28"/>
          <w:szCs w:val="28"/>
          <w:lang w:val="ru-RU" w:eastAsia="ru-RU"/>
        </w:rPr>
        <w:t>субсидии</w:t>
      </w:r>
      <w:r w:rsidRPr="00DD456F">
        <w:rPr>
          <w:rFonts w:ascii="Times New Roman" w:eastAsia="Times New Roman" w:hAnsi="Times New Roman" w:cs="Times New Roman"/>
          <w:sz w:val="28"/>
          <w:szCs w:val="28"/>
          <w:lang w:val="ru-RU" w:eastAsia="ru-RU"/>
        </w:rPr>
        <w:t xml:space="preserve"> отражает меньшую эффективность использования </w:t>
      </w:r>
      <w:r w:rsidR="00CA483F" w:rsidRPr="00DD456F">
        <w:rPr>
          <w:rFonts w:ascii="Times New Roman" w:eastAsia="Times New Roman" w:hAnsi="Times New Roman" w:cs="Times New Roman"/>
          <w:sz w:val="28"/>
          <w:szCs w:val="28"/>
          <w:lang w:val="ru-RU" w:eastAsia="ru-RU"/>
        </w:rPr>
        <w:t xml:space="preserve">субсидии </w:t>
      </w:r>
      <w:r w:rsidRPr="00DD456F">
        <w:rPr>
          <w:rFonts w:ascii="Times New Roman" w:eastAsia="Times New Roman" w:hAnsi="Times New Roman" w:cs="Times New Roman"/>
          <w:sz w:val="28"/>
          <w:szCs w:val="28"/>
          <w:lang w:val="ru-RU" w:eastAsia="ru-RU"/>
        </w:rPr>
        <w:t>определяется по формуле:</w:t>
      </w:r>
    </w:p>
    <w:p w14:paraId="1F51C7F3"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p>
    <w:p w14:paraId="1F706F59" w14:textId="77777777" w:rsidR="000451CB" w:rsidRPr="00DD456F" w:rsidRDefault="000451CB" w:rsidP="00301A1E">
      <w:pPr>
        <w:pStyle w:val="ConsPlusNormal1"/>
        <w:ind w:firstLine="709"/>
        <w:jc w:val="both"/>
        <w:rPr>
          <w:rFonts w:ascii="Times New Roman" w:eastAsia="Times New Roman" w:hAnsi="Times New Roman" w:cs="Times New Roman"/>
          <w:sz w:val="28"/>
          <w:szCs w:val="28"/>
          <w:lang w:val="ru-RU" w:eastAsia="ru-RU"/>
        </w:rPr>
      </w:pPr>
      <w:r w:rsidRPr="00DD456F">
        <w:rPr>
          <w:rFonts w:ascii="Times New Roman" w:eastAsia="Times New Roman" w:hAnsi="Times New Roman" w:cs="Times New Roman"/>
          <w:sz w:val="28"/>
          <w:szCs w:val="28"/>
          <w:lang w:val="ru-RU" w:eastAsia="ru-RU"/>
        </w:rPr>
        <w:t xml:space="preserve"> k = 1- Т/S.</w:t>
      </w:r>
    </w:p>
    <w:p w14:paraId="376C7A68" w14:textId="2FE60255" w:rsidR="00B33164" w:rsidRPr="00DD456F" w:rsidRDefault="00183FD9" w:rsidP="00301A1E">
      <w:pPr>
        <w:pStyle w:val="ConsPlusNormal"/>
        <w:ind w:firstLine="709"/>
        <w:jc w:val="both"/>
        <w:rPr>
          <w:rFonts w:ascii="Times New Roman" w:hAnsi="Times New Roman" w:cs="Times New Roman"/>
          <w:i/>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 xml:space="preserve">.4. Решение о возврате субсидии с указанием оснований его принятия оформляется </w:t>
      </w:r>
      <w:r w:rsidR="0070490B" w:rsidRPr="00DD456F">
        <w:rPr>
          <w:rFonts w:ascii="Times New Roman" w:hAnsi="Times New Roman" w:cs="Times New Roman"/>
          <w:sz w:val="28"/>
          <w:szCs w:val="28"/>
        </w:rPr>
        <w:t>распоряжением</w:t>
      </w:r>
      <w:r w:rsidR="00B33164" w:rsidRPr="00DD456F">
        <w:rPr>
          <w:rFonts w:ascii="Times New Roman" w:hAnsi="Times New Roman" w:cs="Times New Roman"/>
          <w:sz w:val="28"/>
          <w:szCs w:val="28"/>
        </w:rPr>
        <w:t>.</w:t>
      </w:r>
    </w:p>
    <w:p w14:paraId="57A0AFC9" w14:textId="507FA9A5" w:rsidR="00B33164" w:rsidRPr="00DD456F" w:rsidRDefault="00B33164"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 xml:space="preserve">В случае выявления одного из оснований для возврата субсидии, установленных в пункте </w:t>
      </w:r>
      <w:r w:rsidR="00183FD9" w:rsidRPr="00DD456F">
        <w:rPr>
          <w:rFonts w:ascii="Times New Roman" w:hAnsi="Times New Roman" w:cs="Times New Roman"/>
          <w:sz w:val="28"/>
          <w:szCs w:val="28"/>
        </w:rPr>
        <w:t>5</w:t>
      </w:r>
      <w:r w:rsidRPr="00DD456F">
        <w:rPr>
          <w:rFonts w:ascii="Times New Roman" w:hAnsi="Times New Roman" w:cs="Times New Roman"/>
          <w:sz w:val="28"/>
          <w:szCs w:val="28"/>
        </w:rPr>
        <w:t>.3.</w:t>
      </w:r>
      <w:r w:rsidRPr="00DD456F">
        <w:rPr>
          <w:rFonts w:ascii="Times New Roman" w:hAnsi="Times New Roman" w:cs="Times New Roman"/>
          <w:i/>
          <w:sz w:val="28"/>
          <w:szCs w:val="28"/>
        </w:rPr>
        <w:t xml:space="preserve"> </w:t>
      </w:r>
      <w:r w:rsidRPr="00DD456F">
        <w:rPr>
          <w:rFonts w:ascii="Times New Roman" w:hAnsi="Times New Roman" w:cs="Times New Roman"/>
          <w:sz w:val="28"/>
          <w:szCs w:val="28"/>
        </w:rPr>
        <w:t xml:space="preserve">Порядка, </w:t>
      </w:r>
      <w:r w:rsidR="00433C45">
        <w:rPr>
          <w:rFonts w:ascii="Times New Roman" w:hAnsi="Times New Roman" w:cs="Times New Roman"/>
          <w:sz w:val="28"/>
          <w:szCs w:val="28"/>
        </w:rPr>
        <w:t>Г</w:t>
      </w:r>
      <w:r w:rsidR="005B1970" w:rsidRPr="00DD456F">
        <w:rPr>
          <w:rFonts w:ascii="Times New Roman" w:hAnsi="Times New Roman" w:cs="Times New Roman"/>
          <w:sz w:val="28"/>
          <w:szCs w:val="28"/>
        </w:rPr>
        <w:t xml:space="preserve">лавный распорядитель бюджетных средств </w:t>
      </w:r>
      <w:r w:rsidRPr="00DD456F">
        <w:rPr>
          <w:rFonts w:ascii="Times New Roman" w:hAnsi="Times New Roman" w:cs="Times New Roman"/>
          <w:sz w:val="28"/>
          <w:szCs w:val="28"/>
        </w:rPr>
        <w:t xml:space="preserve">в течение пяти рабочих дней со дня, когда ему стало известно о выявлении одного из указанных оснований, принимает решение в форме </w:t>
      </w:r>
      <w:r w:rsidR="0070490B" w:rsidRPr="00DD456F">
        <w:rPr>
          <w:rFonts w:ascii="Times New Roman" w:hAnsi="Times New Roman" w:cs="Times New Roman"/>
          <w:sz w:val="28"/>
          <w:szCs w:val="28"/>
        </w:rPr>
        <w:t>распоряжения</w:t>
      </w:r>
      <w:r w:rsidRPr="00DD456F">
        <w:rPr>
          <w:rFonts w:ascii="Times New Roman" w:hAnsi="Times New Roman" w:cs="Times New Roman"/>
          <w:i/>
          <w:sz w:val="28"/>
          <w:szCs w:val="28"/>
        </w:rPr>
        <w:t xml:space="preserve"> </w:t>
      </w:r>
      <w:r w:rsidRPr="00DD456F">
        <w:rPr>
          <w:rFonts w:ascii="Times New Roman" w:hAnsi="Times New Roman" w:cs="Times New Roman"/>
          <w:sz w:val="28"/>
          <w:szCs w:val="28"/>
        </w:rPr>
        <w:t xml:space="preserve">о возврате субсидии в </w:t>
      </w:r>
      <w:r w:rsidR="000E4F66" w:rsidRPr="00DD456F">
        <w:rPr>
          <w:rFonts w:ascii="Times New Roman" w:hAnsi="Times New Roman" w:cs="Times New Roman"/>
          <w:sz w:val="28"/>
          <w:szCs w:val="28"/>
        </w:rPr>
        <w:t>районный</w:t>
      </w:r>
      <w:r w:rsidRPr="00DD456F">
        <w:rPr>
          <w:rFonts w:ascii="Times New Roman" w:hAnsi="Times New Roman" w:cs="Times New Roman"/>
          <w:sz w:val="28"/>
          <w:szCs w:val="28"/>
        </w:rPr>
        <w:t xml:space="preserve"> бюджет с указанием оснований возврата субсидии и размера субсидии, подлежащей возврату (далее - решение о возврате субсидии).</w:t>
      </w:r>
    </w:p>
    <w:p w14:paraId="4A84A136" w14:textId="77777777" w:rsidR="00B33164" w:rsidRPr="00DD456F" w:rsidRDefault="00183FD9"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.5. Главный распорядитель бюджетных средств в течение трех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 указанным в заявлении.</w:t>
      </w:r>
    </w:p>
    <w:p w14:paraId="5D2983BC" w14:textId="77777777" w:rsidR="00B33164" w:rsidRPr="00DD456F" w:rsidRDefault="00183FD9"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 xml:space="preserve">.6. Получатель субсидии в течение семи рабочих дней со дня получения решения о возврате субсидии обязан произвести возврат в </w:t>
      </w:r>
      <w:r w:rsidR="00975B3C" w:rsidRPr="00DD456F">
        <w:rPr>
          <w:rFonts w:ascii="Times New Roman" w:hAnsi="Times New Roman" w:cs="Times New Roman"/>
          <w:sz w:val="28"/>
          <w:szCs w:val="28"/>
        </w:rPr>
        <w:t>районный</w:t>
      </w:r>
      <w:r w:rsidR="00B33164" w:rsidRPr="00DD456F">
        <w:rPr>
          <w:rFonts w:ascii="Times New Roman" w:hAnsi="Times New Roman" w:cs="Times New Roman"/>
          <w:sz w:val="28"/>
          <w:szCs w:val="28"/>
        </w:rPr>
        <w:t xml:space="preserve"> бюджет полученных сумм субсидии в размере и по реквизитам, указанным в решении о возврате субсидии.</w:t>
      </w:r>
    </w:p>
    <w:p w14:paraId="1CAFAB73" w14:textId="77777777" w:rsidR="00DA3E5E" w:rsidRPr="00DD456F" w:rsidRDefault="00183FD9" w:rsidP="00301A1E">
      <w:pPr>
        <w:pStyle w:val="ConsPlusNormal"/>
        <w:ind w:firstLine="709"/>
        <w:jc w:val="both"/>
        <w:rPr>
          <w:rFonts w:ascii="Times New Roman" w:hAnsi="Times New Roman" w:cs="Times New Roman"/>
          <w:sz w:val="28"/>
          <w:szCs w:val="28"/>
        </w:rPr>
      </w:pPr>
      <w:r w:rsidRPr="00DD456F">
        <w:rPr>
          <w:rFonts w:ascii="Times New Roman" w:hAnsi="Times New Roman" w:cs="Times New Roman"/>
          <w:sz w:val="28"/>
          <w:szCs w:val="28"/>
        </w:rPr>
        <w:t>5</w:t>
      </w:r>
      <w:r w:rsidR="00B33164" w:rsidRPr="00DD456F">
        <w:rPr>
          <w:rFonts w:ascii="Times New Roman" w:hAnsi="Times New Roman" w:cs="Times New Roman"/>
          <w:sz w:val="28"/>
          <w:szCs w:val="28"/>
        </w:rPr>
        <w:t xml:space="preserve">.7. При отказе получателя субсидии вернуть полученную субсидию в </w:t>
      </w:r>
      <w:r w:rsidR="00975B3C" w:rsidRPr="00DD456F">
        <w:rPr>
          <w:rFonts w:ascii="Times New Roman" w:hAnsi="Times New Roman" w:cs="Times New Roman"/>
          <w:sz w:val="28"/>
          <w:szCs w:val="28"/>
        </w:rPr>
        <w:t>районный</w:t>
      </w:r>
      <w:r w:rsidR="00B33164" w:rsidRPr="00DD456F">
        <w:rPr>
          <w:rFonts w:ascii="Times New Roman" w:hAnsi="Times New Roman" w:cs="Times New Roman"/>
          <w:sz w:val="28"/>
          <w:szCs w:val="28"/>
        </w:rPr>
        <w:t xml:space="preserve"> бюджет взыскание субсидии производится в порядке, установленном действующим законодательством Российской Федерации.</w:t>
      </w:r>
    </w:p>
    <w:p w14:paraId="1A5120B0" w14:textId="77777777" w:rsidR="00DA3E5E" w:rsidRDefault="00DA3E5E" w:rsidP="00301A1E">
      <w:pPr>
        <w:pStyle w:val="ConsPlusNormal"/>
        <w:jc w:val="both"/>
        <w:rPr>
          <w:rFonts w:ascii="Times New Roman" w:hAnsi="Times New Roman" w:cs="Times New Roman"/>
          <w:sz w:val="24"/>
          <w:szCs w:val="24"/>
        </w:rPr>
      </w:pPr>
    </w:p>
    <w:p w14:paraId="355FC579" w14:textId="77777777" w:rsidR="009851E8" w:rsidRDefault="009851E8" w:rsidP="00301A1E">
      <w:pPr>
        <w:pStyle w:val="ConsPlusNormal"/>
        <w:jc w:val="both"/>
        <w:rPr>
          <w:rFonts w:ascii="Times New Roman" w:hAnsi="Times New Roman" w:cs="Times New Roman"/>
          <w:sz w:val="24"/>
          <w:szCs w:val="24"/>
        </w:rPr>
      </w:pPr>
    </w:p>
    <w:p w14:paraId="36277C03" w14:textId="77777777" w:rsidR="009851E8" w:rsidRPr="005D50E2" w:rsidRDefault="009851E8" w:rsidP="00301A1E">
      <w:pPr>
        <w:pStyle w:val="ConsPlusNormal"/>
        <w:jc w:val="both"/>
        <w:rPr>
          <w:rFonts w:ascii="Times New Roman" w:hAnsi="Times New Roman" w:cs="Times New Roman"/>
          <w:sz w:val="24"/>
          <w:szCs w:val="24"/>
        </w:rPr>
      </w:pPr>
    </w:p>
    <w:p w14:paraId="23CD5CC1" w14:textId="77777777" w:rsidR="00DA3E5E" w:rsidRPr="005D50E2" w:rsidRDefault="00DA3E5E" w:rsidP="00301A1E">
      <w:pPr>
        <w:pStyle w:val="ConsPlusNormal"/>
        <w:jc w:val="both"/>
        <w:rPr>
          <w:rFonts w:ascii="Times New Roman" w:hAnsi="Times New Roman" w:cs="Times New Roman"/>
          <w:sz w:val="24"/>
          <w:szCs w:val="24"/>
        </w:rPr>
      </w:pPr>
    </w:p>
    <w:p w14:paraId="186C0D8A" w14:textId="77777777" w:rsidR="00DA3E5E" w:rsidRPr="005D50E2" w:rsidRDefault="00DA3E5E" w:rsidP="00301A1E">
      <w:pPr>
        <w:pStyle w:val="ConsPlusNormal"/>
        <w:jc w:val="both"/>
        <w:rPr>
          <w:rFonts w:ascii="Times New Roman" w:hAnsi="Times New Roman" w:cs="Times New Roman"/>
          <w:sz w:val="24"/>
          <w:szCs w:val="24"/>
        </w:rPr>
      </w:pPr>
    </w:p>
    <w:p w14:paraId="04502E2B" w14:textId="77777777" w:rsidR="00906E67" w:rsidRDefault="00906E67" w:rsidP="00301A1E">
      <w:pPr>
        <w:pStyle w:val="ConsPlusNormal"/>
        <w:jc w:val="both"/>
        <w:rPr>
          <w:rFonts w:ascii="Times New Roman" w:hAnsi="Times New Roman" w:cs="Times New Roman"/>
          <w:sz w:val="24"/>
          <w:szCs w:val="24"/>
        </w:rPr>
        <w:sectPr w:rsidR="00906E67" w:rsidSect="00301A1E">
          <w:type w:val="continuous"/>
          <w:pgSz w:w="11906" w:h="16838"/>
          <w:pgMar w:top="851" w:right="851" w:bottom="851" w:left="1701" w:header="510" w:footer="510" w:gutter="0"/>
          <w:cols w:space="708"/>
          <w:docGrid w:linePitch="360"/>
        </w:sectPr>
      </w:pPr>
    </w:p>
    <w:p w14:paraId="1307E298" w14:textId="77777777" w:rsidR="00906E67" w:rsidRPr="00906E67" w:rsidRDefault="00906E67" w:rsidP="00301A1E">
      <w:pPr>
        <w:pStyle w:val="ac"/>
        <w:ind w:left="9072"/>
        <w:jc w:val="right"/>
        <w:rPr>
          <w:color w:val="000000" w:themeColor="text1"/>
          <w:sz w:val="20"/>
          <w:szCs w:val="20"/>
          <w:lang w:eastAsia="en-US"/>
        </w:rPr>
      </w:pPr>
      <w:r w:rsidRPr="00906E67">
        <w:rPr>
          <w:color w:val="000000" w:themeColor="text1"/>
          <w:sz w:val="20"/>
          <w:szCs w:val="20"/>
          <w:lang w:eastAsia="en-US"/>
        </w:rPr>
        <w:lastRenderedPageBreak/>
        <w:t>Приложение №1</w:t>
      </w:r>
    </w:p>
    <w:p w14:paraId="308C92D3" w14:textId="77777777" w:rsidR="00906E67" w:rsidRDefault="00906E67" w:rsidP="00301A1E">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4"/>
          <w:szCs w:val="24"/>
        </w:rPr>
      </w:pPr>
      <w:r w:rsidRPr="00906E67">
        <w:rPr>
          <w:rFonts w:ascii="Times New Roman" w:hAnsi="Times New Roman"/>
          <w:color w:val="000000" w:themeColor="text1"/>
          <w:sz w:val="20"/>
          <w:szCs w:val="20"/>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1BE96592" w14:textId="77777777" w:rsidR="00906E67" w:rsidRPr="009349D8" w:rsidRDefault="00906E67" w:rsidP="00301A1E">
      <w:pPr>
        <w:pStyle w:val="ac"/>
        <w:ind w:left="10206"/>
        <w:jc w:val="center"/>
        <w:rPr>
          <w:rFonts w:ascii="Arial" w:hAnsi="Arial" w:cs="Arial"/>
          <w:bCs/>
          <w:color w:val="333333"/>
          <w:shd w:val="clear" w:color="auto" w:fill="FFFFFF"/>
        </w:rPr>
      </w:pPr>
    </w:p>
    <w:p w14:paraId="63EA5F5D" w14:textId="77777777" w:rsidR="00906E67" w:rsidRPr="009349D8" w:rsidRDefault="00906E67" w:rsidP="00301A1E">
      <w:pPr>
        <w:pStyle w:val="ac"/>
        <w:ind w:left="10206"/>
        <w:jc w:val="center"/>
        <w:rPr>
          <w:rFonts w:ascii="Arial" w:hAnsi="Arial" w:cs="Arial"/>
          <w:bCs/>
          <w:color w:val="333333"/>
          <w:shd w:val="clear" w:color="auto" w:fill="FFFFFF"/>
        </w:rPr>
      </w:pPr>
    </w:p>
    <w:p w14:paraId="31595E02" w14:textId="77777777" w:rsidR="00906E67" w:rsidRPr="00906E67" w:rsidRDefault="00906E67" w:rsidP="00301A1E">
      <w:pPr>
        <w:pStyle w:val="ac"/>
        <w:ind w:left="-349"/>
        <w:jc w:val="center"/>
        <w:rPr>
          <w:b/>
          <w:bCs/>
          <w:color w:val="333333"/>
          <w:shd w:val="clear" w:color="auto" w:fill="FFFFFF"/>
        </w:rPr>
      </w:pPr>
      <w:r w:rsidRPr="00906E67">
        <w:rPr>
          <w:b/>
          <w:bCs/>
          <w:color w:val="333333"/>
          <w:shd w:val="clear" w:color="auto" w:fill="FFFFFF"/>
        </w:rPr>
        <w:t>Паспорт проекта в сфере развития</w:t>
      </w:r>
    </w:p>
    <w:p w14:paraId="4C7849CB" w14:textId="77777777" w:rsidR="00906E67" w:rsidRPr="00906E67" w:rsidRDefault="00906E67" w:rsidP="00301A1E">
      <w:pPr>
        <w:spacing w:after="0" w:line="240" w:lineRule="auto"/>
        <w:ind w:left="-567" w:hanging="142"/>
        <w:jc w:val="center"/>
        <w:rPr>
          <w:rFonts w:ascii="Times New Roman" w:hAnsi="Times New Roman"/>
          <w:b/>
          <w:bCs/>
          <w:color w:val="333333"/>
          <w:sz w:val="24"/>
          <w:szCs w:val="24"/>
          <w:shd w:val="clear" w:color="auto" w:fill="FFFFFF"/>
          <w:lang w:eastAsia="ru-RU"/>
        </w:rPr>
      </w:pPr>
    </w:p>
    <w:p w14:paraId="3DB3CD22"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заявителе:</w:t>
      </w:r>
    </w:p>
    <w:p w14:paraId="35D169C5"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906E67" w:rsidRPr="00906E67" w14:paraId="67AE1604" w14:textId="77777777" w:rsidTr="00606F5F">
        <w:tc>
          <w:tcPr>
            <w:tcW w:w="567" w:type="dxa"/>
          </w:tcPr>
          <w:p w14:paraId="3DD36AE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w:t>
            </w:r>
          </w:p>
        </w:tc>
        <w:tc>
          <w:tcPr>
            <w:tcW w:w="7513" w:type="dxa"/>
          </w:tcPr>
          <w:p w14:paraId="72BA076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Полное наименование субъекта МСП, самозанятого гражданина</w:t>
            </w:r>
          </w:p>
          <w:p w14:paraId="65BBA7B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6B1D8CC3"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2FB0C854" w14:textId="77777777" w:rsidTr="00606F5F">
        <w:tc>
          <w:tcPr>
            <w:tcW w:w="567" w:type="dxa"/>
          </w:tcPr>
          <w:p w14:paraId="1C8F76F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2.</w:t>
            </w:r>
          </w:p>
        </w:tc>
        <w:tc>
          <w:tcPr>
            <w:tcW w:w="7513" w:type="dxa"/>
          </w:tcPr>
          <w:p w14:paraId="46D4921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ИНН/КПП</w:t>
            </w:r>
          </w:p>
          <w:p w14:paraId="63F54F7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p w14:paraId="54F5D979"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76A4E9F8"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1943BE1F" w14:textId="77777777" w:rsidTr="00606F5F">
        <w:tc>
          <w:tcPr>
            <w:tcW w:w="567" w:type="dxa"/>
          </w:tcPr>
          <w:p w14:paraId="2C02147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3.</w:t>
            </w:r>
          </w:p>
        </w:tc>
        <w:tc>
          <w:tcPr>
            <w:tcW w:w="7513" w:type="dxa"/>
          </w:tcPr>
          <w:p w14:paraId="66D7B37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ОГРН(ИП)</w:t>
            </w:r>
          </w:p>
          <w:p w14:paraId="7C0C590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p w14:paraId="00BF82D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4E0B0ECD"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2CB9A76A" w14:textId="77777777" w:rsidTr="00606F5F">
        <w:tc>
          <w:tcPr>
            <w:tcW w:w="567" w:type="dxa"/>
          </w:tcPr>
          <w:p w14:paraId="56E15C9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4.</w:t>
            </w:r>
          </w:p>
        </w:tc>
        <w:tc>
          <w:tcPr>
            <w:tcW w:w="7513" w:type="dxa"/>
          </w:tcPr>
          <w:p w14:paraId="1EA8EE16"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color w:val="333333"/>
                <w:sz w:val="20"/>
                <w:szCs w:val="20"/>
                <w:shd w:val="clear" w:color="auto" w:fill="FFFFFF"/>
                <w:lang w:eastAsia="ru-RU"/>
              </w:rPr>
              <w:t xml:space="preserve">Основной ОКВЭД, согласно </w:t>
            </w:r>
            <w:r w:rsidRPr="00906E67">
              <w:rPr>
                <w:rFonts w:ascii="Times New Roman" w:hAnsi="Times New Roman"/>
                <w:color w:val="000000"/>
                <w:sz w:val="20"/>
                <w:szCs w:val="20"/>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tcPr>
          <w:p w14:paraId="51C27970"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49E5C926" w14:textId="77777777" w:rsidTr="00606F5F">
        <w:tc>
          <w:tcPr>
            <w:tcW w:w="567" w:type="dxa"/>
          </w:tcPr>
          <w:p w14:paraId="69584C4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5.</w:t>
            </w:r>
          </w:p>
        </w:tc>
        <w:tc>
          <w:tcPr>
            <w:tcW w:w="7513" w:type="dxa"/>
          </w:tcPr>
          <w:p w14:paraId="7B73E1B0"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Юридический адрес (для организаций), адрес регистрации (для индивидуального предпринимателя)</w:t>
            </w:r>
          </w:p>
          <w:p w14:paraId="27A6143A"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p>
        </w:tc>
        <w:tc>
          <w:tcPr>
            <w:tcW w:w="6662" w:type="dxa"/>
          </w:tcPr>
          <w:p w14:paraId="2962AF24"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4F454B82" w14:textId="77777777" w:rsidTr="00606F5F">
        <w:tc>
          <w:tcPr>
            <w:tcW w:w="567" w:type="dxa"/>
          </w:tcPr>
          <w:p w14:paraId="0F62A52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6.</w:t>
            </w:r>
          </w:p>
        </w:tc>
        <w:tc>
          <w:tcPr>
            <w:tcW w:w="7513" w:type="dxa"/>
          </w:tcPr>
          <w:p w14:paraId="5667782D"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Контактный телефон, электронная почта, контактное лицо</w:t>
            </w:r>
          </w:p>
          <w:p w14:paraId="5A7A4577"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p>
        </w:tc>
        <w:tc>
          <w:tcPr>
            <w:tcW w:w="6662" w:type="dxa"/>
          </w:tcPr>
          <w:p w14:paraId="1FC7CE62"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0838C782" w14:textId="77777777" w:rsidTr="00606F5F">
        <w:tc>
          <w:tcPr>
            <w:tcW w:w="567" w:type="dxa"/>
          </w:tcPr>
          <w:p w14:paraId="306EA62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7.</w:t>
            </w:r>
          </w:p>
        </w:tc>
        <w:tc>
          <w:tcPr>
            <w:tcW w:w="7513" w:type="dxa"/>
          </w:tcPr>
          <w:p w14:paraId="1FE7E2AF"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p w14:paraId="1DF00AE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1CDDE8C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8F8F34B" w14:textId="77777777" w:rsidTr="00606F5F">
        <w:tc>
          <w:tcPr>
            <w:tcW w:w="567" w:type="dxa"/>
          </w:tcPr>
          <w:p w14:paraId="054A813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8.</w:t>
            </w:r>
          </w:p>
        </w:tc>
        <w:tc>
          <w:tcPr>
            <w:tcW w:w="7513" w:type="dxa"/>
          </w:tcPr>
          <w:p w14:paraId="164B332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Место реализации проекта (адрес осуществления деятельности)</w:t>
            </w:r>
          </w:p>
          <w:p w14:paraId="5DF55C4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p w14:paraId="28E1906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706D378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719A3A6B"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44C00139"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14FBC658"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проекте:</w:t>
      </w:r>
    </w:p>
    <w:p w14:paraId="19F4E142"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1"/>
        <w:gridCol w:w="1276"/>
        <w:gridCol w:w="1417"/>
        <w:gridCol w:w="1418"/>
        <w:gridCol w:w="1276"/>
        <w:gridCol w:w="1275"/>
      </w:tblGrid>
      <w:tr w:rsidR="00906E67" w:rsidRPr="00906E67" w14:paraId="5F49ADA0" w14:textId="77777777" w:rsidTr="00606F5F">
        <w:tc>
          <w:tcPr>
            <w:tcW w:w="8080" w:type="dxa"/>
            <w:gridSpan w:val="2"/>
            <w:vMerge w:val="restart"/>
          </w:tcPr>
          <w:p w14:paraId="627258CC" w14:textId="77777777" w:rsidR="00906E67" w:rsidRPr="00906E67" w:rsidRDefault="00906E67" w:rsidP="00301A1E">
            <w:pPr>
              <w:spacing w:after="0" w:line="240" w:lineRule="auto"/>
              <w:rPr>
                <w:rFonts w:ascii="Times New Roman" w:hAnsi="Times New Roman"/>
                <w:b/>
                <w:bCs/>
                <w:color w:val="333333"/>
                <w:sz w:val="20"/>
                <w:szCs w:val="20"/>
                <w:shd w:val="clear" w:color="auto" w:fill="FFFFFF"/>
                <w:lang w:eastAsia="ru-RU"/>
              </w:rPr>
            </w:pPr>
            <w:r w:rsidRPr="00906E67">
              <w:rPr>
                <w:rFonts w:ascii="Times New Roman" w:hAnsi="Times New Roman"/>
                <w:b/>
                <w:bCs/>
                <w:color w:val="333333"/>
                <w:sz w:val="20"/>
                <w:szCs w:val="20"/>
                <w:shd w:val="clear" w:color="auto" w:fill="FFFFFF"/>
                <w:lang w:eastAsia="ru-RU"/>
              </w:rPr>
              <w:t xml:space="preserve">Наименование проекта: </w:t>
            </w:r>
          </w:p>
        </w:tc>
        <w:tc>
          <w:tcPr>
            <w:tcW w:w="5387" w:type="dxa"/>
            <w:gridSpan w:val="4"/>
          </w:tcPr>
          <w:p w14:paraId="57C5704F"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По годам реализации проекта*</w:t>
            </w:r>
          </w:p>
        </w:tc>
        <w:tc>
          <w:tcPr>
            <w:tcW w:w="1275" w:type="dxa"/>
          </w:tcPr>
          <w:p w14:paraId="4C727D9C"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363434C6" w14:textId="77777777" w:rsidTr="00606F5F">
        <w:tc>
          <w:tcPr>
            <w:tcW w:w="8080" w:type="dxa"/>
            <w:gridSpan w:val="2"/>
            <w:vMerge/>
          </w:tcPr>
          <w:p w14:paraId="2896B8C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1276" w:type="dxa"/>
          </w:tcPr>
          <w:p w14:paraId="393C7CF8"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n-2</w:t>
            </w:r>
            <w:r w:rsidRPr="00906E67">
              <w:rPr>
                <w:rFonts w:ascii="Times New Roman" w:hAnsi="Times New Roman"/>
                <w:i/>
                <w:color w:val="333333"/>
                <w:sz w:val="24"/>
                <w:szCs w:val="24"/>
                <w:shd w:val="clear" w:color="auto" w:fill="FFFFFF"/>
                <w:lang w:eastAsia="ru-RU"/>
              </w:rPr>
              <w:t>)</w:t>
            </w:r>
          </w:p>
        </w:tc>
        <w:tc>
          <w:tcPr>
            <w:tcW w:w="1417" w:type="dxa"/>
          </w:tcPr>
          <w:p w14:paraId="60931088"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1418" w:type="dxa"/>
          </w:tcPr>
          <w:p w14:paraId="04EE1477"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w:t>
            </w:r>
            <w:r w:rsidRPr="00906E67">
              <w:rPr>
                <w:rFonts w:ascii="Times New Roman" w:hAnsi="Times New Roman"/>
                <w:i/>
                <w:color w:val="333333"/>
                <w:sz w:val="24"/>
                <w:szCs w:val="24"/>
                <w:shd w:val="clear" w:color="auto" w:fill="FFFFFF"/>
                <w:lang w:eastAsia="ru-RU"/>
              </w:rPr>
              <w:t>)</w:t>
            </w:r>
          </w:p>
        </w:tc>
        <w:tc>
          <w:tcPr>
            <w:tcW w:w="1276" w:type="dxa"/>
          </w:tcPr>
          <w:p w14:paraId="3C93D1A7"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1275" w:type="dxa"/>
          </w:tcPr>
          <w:p w14:paraId="0DDEC4E5"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Всего</w:t>
            </w:r>
          </w:p>
        </w:tc>
      </w:tr>
      <w:tr w:rsidR="00906E67" w:rsidRPr="00906E67" w14:paraId="7DF7A01D" w14:textId="77777777" w:rsidTr="00606F5F">
        <w:tc>
          <w:tcPr>
            <w:tcW w:w="709" w:type="dxa"/>
          </w:tcPr>
          <w:p w14:paraId="0BD9508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9.</w:t>
            </w:r>
          </w:p>
        </w:tc>
        <w:tc>
          <w:tcPr>
            <w:tcW w:w="7371" w:type="dxa"/>
          </w:tcPr>
          <w:p w14:paraId="2AF2C7D3"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 xml:space="preserve">Направление проекта (вид деятельности по ОКВЭД согласно </w:t>
            </w:r>
            <w:r w:rsidRPr="00906E67">
              <w:rPr>
                <w:rFonts w:ascii="Times New Roman" w:hAnsi="Times New Roman"/>
                <w:color w:val="000000"/>
                <w:sz w:val="20"/>
                <w:szCs w:val="20"/>
              </w:rPr>
              <w:t>Общероссийского классификатора видов экономической деятельности ОК 029-2014, утвержденного приказом Россстандарта от 31.01.2014 № 14-ст</w:t>
            </w:r>
            <w:r w:rsidRPr="00906E67">
              <w:rPr>
                <w:rFonts w:ascii="Times New Roman" w:hAnsi="Times New Roman"/>
                <w:color w:val="333333"/>
                <w:sz w:val="20"/>
                <w:szCs w:val="20"/>
                <w:shd w:val="clear" w:color="auto" w:fill="FFFFFF"/>
                <w:lang w:eastAsia="ru-RU"/>
              </w:rPr>
              <w:t xml:space="preserve">) </w:t>
            </w:r>
          </w:p>
        </w:tc>
        <w:tc>
          <w:tcPr>
            <w:tcW w:w="6662" w:type="dxa"/>
            <w:gridSpan w:val="5"/>
          </w:tcPr>
          <w:p w14:paraId="3EE8A466"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019BA038" w14:textId="77777777" w:rsidTr="00D76695">
        <w:trPr>
          <w:trHeight w:val="425"/>
        </w:trPr>
        <w:tc>
          <w:tcPr>
            <w:tcW w:w="709" w:type="dxa"/>
          </w:tcPr>
          <w:p w14:paraId="1FC6682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10.</w:t>
            </w:r>
          </w:p>
        </w:tc>
        <w:tc>
          <w:tcPr>
            <w:tcW w:w="7371" w:type="dxa"/>
          </w:tcPr>
          <w:p w14:paraId="19977911"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Краткое описание проекта</w:t>
            </w:r>
          </w:p>
          <w:p w14:paraId="630C382C"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66D3D642"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67CF9FDB"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23347465"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tc>
        <w:tc>
          <w:tcPr>
            <w:tcW w:w="6662" w:type="dxa"/>
            <w:gridSpan w:val="5"/>
          </w:tcPr>
          <w:p w14:paraId="2E620662"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0DA931DA" w14:textId="77777777" w:rsidTr="00606F5F">
        <w:tc>
          <w:tcPr>
            <w:tcW w:w="709" w:type="dxa"/>
            <w:vMerge w:val="restart"/>
          </w:tcPr>
          <w:p w14:paraId="4A5E23D0" w14:textId="77777777" w:rsidR="00906E67" w:rsidRPr="00890D07" w:rsidRDefault="00906E67" w:rsidP="00301A1E">
            <w:pPr>
              <w:spacing w:after="0" w:line="240" w:lineRule="auto"/>
              <w:rPr>
                <w:rFonts w:ascii="Times New Roman" w:hAnsi="Times New Roman"/>
                <w:sz w:val="20"/>
                <w:szCs w:val="20"/>
                <w:shd w:val="clear" w:color="auto" w:fill="FFFFFF"/>
                <w:lang w:eastAsia="ru-RU"/>
              </w:rPr>
            </w:pPr>
            <w:r w:rsidRPr="00890D07">
              <w:rPr>
                <w:rFonts w:ascii="Times New Roman" w:hAnsi="Times New Roman"/>
                <w:sz w:val="20"/>
                <w:szCs w:val="20"/>
                <w:shd w:val="clear" w:color="auto" w:fill="FFFFFF"/>
                <w:lang w:eastAsia="ru-RU"/>
              </w:rPr>
              <w:t>11.*</w:t>
            </w:r>
            <w:r w:rsidR="00933F84" w:rsidRPr="00890D07">
              <w:rPr>
                <w:rFonts w:ascii="Times New Roman" w:hAnsi="Times New Roman"/>
                <w:sz w:val="20"/>
                <w:szCs w:val="20"/>
                <w:shd w:val="clear" w:color="auto" w:fill="FFFFFF"/>
                <w:lang w:eastAsia="ru-RU"/>
              </w:rPr>
              <w:t>*</w:t>
            </w:r>
          </w:p>
        </w:tc>
        <w:tc>
          <w:tcPr>
            <w:tcW w:w="7371" w:type="dxa"/>
          </w:tcPr>
          <w:p w14:paraId="1890C77F" w14:textId="77777777" w:rsidR="00906E67" w:rsidRPr="00890D07" w:rsidRDefault="00906E67"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Объем производства продукции (товаров, услуг), тыс. руб.</w:t>
            </w:r>
          </w:p>
        </w:tc>
        <w:tc>
          <w:tcPr>
            <w:tcW w:w="1276" w:type="dxa"/>
          </w:tcPr>
          <w:p w14:paraId="0542056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0D688C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514A08E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044016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6BF769F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C000DC2" w14:textId="77777777" w:rsidTr="00606F5F">
        <w:tc>
          <w:tcPr>
            <w:tcW w:w="709" w:type="dxa"/>
            <w:vMerge/>
          </w:tcPr>
          <w:p w14:paraId="2EEA3B42" w14:textId="77777777" w:rsidR="00906E67" w:rsidRPr="00890D0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6AF01C41" w14:textId="77777777" w:rsidR="00906E67" w:rsidRPr="00890D07" w:rsidRDefault="00906E67" w:rsidP="00301A1E">
            <w:pPr>
              <w:spacing w:after="0" w:line="240" w:lineRule="auto"/>
              <w:rPr>
                <w:rFonts w:ascii="Times New Roman" w:hAnsi="Times New Roman"/>
                <w:color w:val="000000"/>
                <w:sz w:val="20"/>
                <w:szCs w:val="20"/>
                <w:lang w:eastAsia="ru-RU"/>
              </w:rPr>
            </w:pPr>
            <w:r w:rsidRPr="00890D07">
              <w:rPr>
                <w:rFonts w:ascii="Times New Roman" w:hAnsi="Times New Roman"/>
                <w:color w:val="000000"/>
                <w:sz w:val="20"/>
                <w:szCs w:val="20"/>
                <w:lang w:eastAsia="ru-RU"/>
              </w:rPr>
              <w:t>Темп роста, %</w:t>
            </w:r>
          </w:p>
        </w:tc>
        <w:tc>
          <w:tcPr>
            <w:tcW w:w="1276" w:type="dxa"/>
          </w:tcPr>
          <w:p w14:paraId="1878DC2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6FA3A03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734606B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607D79A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48B17C7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06D9F8C7" w14:textId="77777777" w:rsidTr="00606F5F">
        <w:tc>
          <w:tcPr>
            <w:tcW w:w="709" w:type="dxa"/>
            <w:vMerge w:val="restart"/>
          </w:tcPr>
          <w:p w14:paraId="091CBE5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12.</w:t>
            </w:r>
          </w:p>
        </w:tc>
        <w:tc>
          <w:tcPr>
            <w:tcW w:w="7371" w:type="dxa"/>
          </w:tcPr>
          <w:p w14:paraId="2EBEFAE7"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Выручка (доход), полученный от деятельности, тыс. руб.</w:t>
            </w:r>
          </w:p>
        </w:tc>
        <w:tc>
          <w:tcPr>
            <w:tcW w:w="1276" w:type="dxa"/>
          </w:tcPr>
          <w:p w14:paraId="6FAC4DF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403761E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27B3DA3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9C7877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36A5848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A9B323E" w14:textId="77777777" w:rsidTr="00606F5F">
        <w:tc>
          <w:tcPr>
            <w:tcW w:w="709" w:type="dxa"/>
            <w:vMerge/>
          </w:tcPr>
          <w:p w14:paraId="7329939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1D0F71D4"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Темп роста, %</w:t>
            </w:r>
          </w:p>
        </w:tc>
        <w:tc>
          <w:tcPr>
            <w:tcW w:w="1276" w:type="dxa"/>
          </w:tcPr>
          <w:p w14:paraId="748E9C9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1E195C9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4E02C94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5BF0854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3534EDF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7D2E5E" w:rsidRPr="00906E67" w14:paraId="187DD080" w14:textId="77777777" w:rsidTr="00606F5F">
        <w:tc>
          <w:tcPr>
            <w:tcW w:w="709" w:type="dxa"/>
            <w:vMerge w:val="restart"/>
          </w:tcPr>
          <w:p w14:paraId="3EE34FDD" w14:textId="77777777" w:rsidR="007D2E5E" w:rsidRPr="00890D07" w:rsidRDefault="007D2E5E" w:rsidP="00301A1E">
            <w:pPr>
              <w:spacing w:after="0" w:line="240" w:lineRule="auto"/>
              <w:rPr>
                <w:rFonts w:ascii="Times New Roman" w:hAnsi="Times New Roman"/>
                <w:sz w:val="20"/>
                <w:szCs w:val="20"/>
                <w:shd w:val="clear" w:color="auto" w:fill="FFFFFF"/>
                <w:lang w:eastAsia="ru-RU"/>
              </w:rPr>
            </w:pPr>
            <w:r w:rsidRPr="00890D07">
              <w:rPr>
                <w:rFonts w:ascii="Times New Roman" w:hAnsi="Times New Roman"/>
                <w:sz w:val="20"/>
                <w:szCs w:val="20"/>
                <w:shd w:val="clear" w:color="auto" w:fill="FFFFFF"/>
                <w:lang w:eastAsia="ru-RU"/>
              </w:rPr>
              <w:t>13.**</w:t>
            </w:r>
          </w:p>
        </w:tc>
        <w:tc>
          <w:tcPr>
            <w:tcW w:w="7371" w:type="dxa"/>
          </w:tcPr>
          <w:p w14:paraId="317B94DF" w14:textId="77777777" w:rsidR="007D2E5E" w:rsidRPr="00890D07" w:rsidRDefault="007D2E5E"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Среднесписочная численность работников (без внешних совместителей), чел.</w:t>
            </w:r>
          </w:p>
        </w:tc>
        <w:tc>
          <w:tcPr>
            <w:tcW w:w="1276" w:type="dxa"/>
          </w:tcPr>
          <w:p w14:paraId="6D0B02B4"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A73AF78"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231F8701"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B8B073C"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6FA1426A"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r>
      <w:tr w:rsidR="007D2E5E" w:rsidRPr="00906E67" w14:paraId="5378F969" w14:textId="77777777" w:rsidTr="00606F5F">
        <w:tc>
          <w:tcPr>
            <w:tcW w:w="709" w:type="dxa"/>
            <w:vMerge/>
          </w:tcPr>
          <w:p w14:paraId="2DB478DF" w14:textId="77777777" w:rsidR="007D2E5E" w:rsidRPr="00890D07" w:rsidRDefault="007D2E5E" w:rsidP="00301A1E">
            <w:pPr>
              <w:spacing w:after="0" w:line="240" w:lineRule="auto"/>
              <w:rPr>
                <w:rFonts w:ascii="Times New Roman" w:hAnsi="Times New Roman"/>
                <w:sz w:val="20"/>
                <w:szCs w:val="20"/>
                <w:shd w:val="clear" w:color="auto" w:fill="FFFFFF"/>
                <w:lang w:eastAsia="ru-RU"/>
              </w:rPr>
            </w:pPr>
          </w:p>
        </w:tc>
        <w:tc>
          <w:tcPr>
            <w:tcW w:w="7371" w:type="dxa"/>
          </w:tcPr>
          <w:p w14:paraId="7F8DC997" w14:textId="77777777" w:rsidR="007D2E5E" w:rsidRPr="00890D07" w:rsidRDefault="007D2E5E"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начало года, чел.</w:t>
            </w:r>
          </w:p>
        </w:tc>
        <w:tc>
          <w:tcPr>
            <w:tcW w:w="1276" w:type="dxa"/>
          </w:tcPr>
          <w:p w14:paraId="7D7BAA1A"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0C399837"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189137B2"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612669B"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5AF711F6"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r>
      <w:tr w:rsidR="007D2E5E" w:rsidRPr="00906E67" w14:paraId="1DBE0A8B" w14:textId="77777777" w:rsidTr="00606F5F">
        <w:tc>
          <w:tcPr>
            <w:tcW w:w="709" w:type="dxa"/>
            <w:vMerge/>
          </w:tcPr>
          <w:p w14:paraId="63051253" w14:textId="77777777" w:rsidR="007D2E5E" w:rsidRPr="00890D07" w:rsidRDefault="007D2E5E" w:rsidP="00301A1E">
            <w:pPr>
              <w:spacing w:after="0" w:line="240" w:lineRule="auto"/>
              <w:rPr>
                <w:rFonts w:ascii="Times New Roman" w:hAnsi="Times New Roman"/>
                <w:sz w:val="20"/>
                <w:szCs w:val="20"/>
                <w:shd w:val="clear" w:color="auto" w:fill="FFFFFF"/>
                <w:lang w:eastAsia="ru-RU"/>
              </w:rPr>
            </w:pPr>
          </w:p>
        </w:tc>
        <w:tc>
          <w:tcPr>
            <w:tcW w:w="7371" w:type="dxa"/>
          </w:tcPr>
          <w:p w14:paraId="549CEA8B" w14:textId="77777777" w:rsidR="007D2E5E" w:rsidRPr="00890D07" w:rsidRDefault="007D2E5E"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дату подачи заявки, чел.</w:t>
            </w:r>
          </w:p>
        </w:tc>
        <w:tc>
          <w:tcPr>
            <w:tcW w:w="1276" w:type="dxa"/>
          </w:tcPr>
          <w:p w14:paraId="22DEC205"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56C60664"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8" w:type="dxa"/>
          </w:tcPr>
          <w:p w14:paraId="05F01C99"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785CD21"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131B69FF"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r>
      <w:tr w:rsidR="007D2E5E" w:rsidRPr="00906E67" w14:paraId="6A24064A" w14:textId="77777777" w:rsidTr="00606F5F">
        <w:tc>
          <w:tcPr>
            <w:tcW w:w="709" w:type="dxa"/>
            <w:vMerge/>
          </w:tcPr>
          <w:p w14:paraId="1EA74519" w14:textId="77777777" w:rsidR="007D2E5E" w:rsidRPr="00890D07" w:rsidRDefault="007D2E5E" w:rsidP="00301A1E">
            <w:pPr>
              <w:spacing w:after="0" w:line="240" w:lineRule="auto"/>
              <w:rPr>
                <w:rFonts w:ascii="Times New Roman" w:hAnsi="Times New Roman"/>
                <w:sz w:val="20"/>
                <w:szCs w:val="20"/>
                <w:shd w:val="clear" w:color="auto" w:fill="FFFFFF"/>
                <w:lang w:eastAsia="ru-RU"/>
              </w:rPr>
            </w:pPr>
          </w:p>
        </w:tc>
        <w:tc>
          <w:tcPr>
            <w:tcW w:w="7371" w:type="dxa"/>
          </w:tcPr>
          <w:p w14:paraId="12129851" w14:textId="77777777" w:rsidR="007D2E5E" w:rsidRPr="00890D07" w:rsidRDefault="007D2E5E" w:rsidP="00301A1E">
            <w:pPr>
              <w:spacing w:after="0" w:line="240" w:lineRule="auto"/>
              <w:rPr>
                <w:rFonts w:ascii="Times New Roman" w:hAnsi="Times New Roman"/>
                <w:sz w:val="20"/>
                <w:szCs w:val="20"/>
                <w:lang w:eastAsia="ru-RU"/>
              </w:rPr>
            </w:pPr>
            <w:r w:rsidRPr="007D2E5E">
              <w:rPr>
                <w:rFonts w:ascii="Times New Roman" w:hAnsi="Times New Roman"/>
                <w:sz w:val="20"/>
                <w:szCs w:val="20"/>
                <w:lang w:eastAsia="ru-RU"/>
              </w:rPr>
              <w:t>П</w:t>
            </w:r>
            <w:r w:rsidR="00F0369B">
              <w:rPr>
                <w:rFonts w:ascii="Times New Roman" w:hAnsi="Times New Roman"/>
                <w:sz w:val="20"/>
                <w:szCs w:val="20"/>
                <w:lang w:eastAsia="ru-RU"/>
              </w:rPr>
              <w:t xml:space="preserve">рирост численности работников, в результате реализации проекта </w:t>
            </w:r>
            <w:r w:rsidRPr="007D2E5E">
              <w:rPr>
                <w:rFonts w:ascii="Times New Roman" w:hAnsi="Times New Roman"/>
                <w:sz w:val="20"/>
                <w:szCs w:val="20"/>
                <w:lang w:eastAsia="ru-RU"/>
              </w:rPr>
              <w:t>(без внешних совместителей)</w:t>
            </w:r>
            <w:r>
              <w:rPr>
                <w:rFonts w:ascii="Times New Roman" w:hAnsi="Times New Roman"/>
                <w:sz w:val="20"/>
                <w:szCs w:val="20"/>
                <w:lang w:eastAsia="ru-RU"/>
              </w:rPr>
              <w:t>, %</w:t>
            </w:r>
          </w:p>
        </w:tc>
        <w:tc>
          <w:tcPr>
            <w:tcW w:w="1276" w:type="dxa"/>
          </w:tcPr>
          <w:p w14:paraId="6E6A12CC"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765FFEDD"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p>
        </w:tc>
        <w:tc>
          <w:tcPr>
            <w:tcW w:w="1418" w:type="dxa"/>
          </w:tcPr>
          <w:p w14:paraId="5BC14DB5"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21CF0879" w14:textId="77777777" w:rsidR="007D2E5E" w:rsidRPr="00906E67" w:rsidRDefault="007D2E5E"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1E84DD21" w14:textId="77777777" w:rsidR="007D2E5E" w:rsidRPr="00906E67" w:rsidRDefault="007D2E5E"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0D1FB6A1" w14:textId="77777777" w:rsidTr="00606F5F">
        <w:tc>
          <w:tcPr>
            <w:tcW w:w="709" w:type="dxa"/>
            <w:vMerge w:val="restart"/>
          </w:tcPr>
          <w:p w14:paraId="031233C8" w14:textId="77777777" w:rsidR="00906E67" w:rsidRPr="00890D07" w:rsidRDefault="00906E67" w:rsidP="00301A1E">
            <w:pPr>
              <w:spacing w:after="0" w:line="240" w:lineRule="auto"/>
              <w:rPr>
                <w:rFonts w:ascii="Times New Roman" w:hAnsi="Times New Roman"/>
                <w:sz w:val="20"/>
                <w:szCs w:val="20"/>
                <w:shd w:val="clear" w:color="auto" w:fill="FFFFFF"/>
                <w:lang w:eastAsia="ru-RU"/>
              </w:rPr>
            </w:pPr>
            <w:r w:rsidRPr="00890D07">
              <w:rPr>
                <w:rFonts w:ascii="Times New Roman" w:hAnsi="Times New Roman"/>
                <w:sz w:val="20"/>
                <w:szCs w:val="20"/>
                <w:shd w:val="clear" w:color="auto" w:fill="FFFFFF"/>
                <w:lang w:eastAsia="ru-RU"/>
              </w:rPr>
              <w:t>14.*</w:t>
            </w:r>
            <w:r w:rsidR="00933F84" w:rsidRPr="00890D07">
              <w:rPr>
                <w:rFonts w:ascii="Times New Roman" w:hAnsi="Times New Roman"/>
                <w:sz w:val="20"/>
                <w:szCs w:val="20"/>
                <w:shd w:val="clear" w:color="auto" w:fill="FFFFFF"/>
                <w:lang w:eastAsia="ru-RU"/>
              </w:rPr>
              <w:t>*</w:t>
            </w:r>
          </w:p>
        </w:tc>
        <w:tc>
          <w:tcPr>
            <w:tcW w:w="7371" w:type="dxa"/>
          </w:tcPr>
          <w:p w14:paraId="6C592C89" w14:textId="77777777" w:rsidR="00906E67" w:rsidRPr="00890D07" w:rsidRDefault="00906E67" w:rsidP="00301A1E">
            <w:pPr>
              <w:spacing w:after="0" w:line="240" w:lineRule="auto"/>
              <w:rPr>
                <w:rFonts w:ascii="Times New Roman" w:hAnsi="Times New Roman"/>
                <w:sz w:val="20"/>
                <w:szCs w:val="20"/>
                <w:lang w:eastAsia="ru-RU"/>
              </w:rPr>
            </w:pPr>
            <w:r w:rsidRPr="00890D07">
              <w:rPr>
                <w:rFonts w:ascii="Times New Roman" w:hAnsi="Times New Roman"/>
                <w:sz w:val="20"/>
                <w:szCs w:val="20"/>
                <w:shd w:val="clear" w:color="auto" w:fill="FFFFFF"/>
                <w:lang w:eastAsia="ru-RU"/>
              </w:rPr>
              <w:t>Средняя заработная плата работников (без внешних совместителей), руб.</w:t>
            </w:r>
          </w:p>
        </w:tc>
        <w:tc>
          <w:tcPr>
            <w:tcW w:w="1276" w:type="dxa"/>
          </w:tcPr>
          <w:p w14:paraId="340E7C6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2AC77D4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421D919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367195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2542C22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7F9C4A2E" w14:textId="77777777" w:rsidTr="00606F5F">
        <w:tc>
          <w:tcPr>
            <w:tcW w:w="709" w:type="dxa"/>
            <w:vMerge/>
          </w:tcPr>
          <w:p w14:paraId="14ADEB26" w14:textId="77777777" w:rsidR="00906E67" w:rsidRPr="00890D07" w:rsidRDefault="00906E67" w:rsidP="00301A1E">
            <w:pPr>
              <w:spacing w:after="0" w:line="240" w:lineRule="auto"/>
              <w:rPr>
                <w:rFonts w:ascii="Times New Roman" w:hAnsi="Times New Roman"/>
                <w:sz w:val="20"/>
                <w:szCs w:val="20"/>
                <w:shd w:val="clear" w:color="auto" w:fill="FFFFFF"/>
                <w:lang w:eastAsia="ru-RU"/>
              </w:rPr>
            </w:pPr>
          </w:p>
        </w:tc>
        <w:tc>
          <w:tcPr>
            <w:tcW w:w="7371" w:type="dxa"/>
          </w:tcPr>
          <w:p w14:paraId="6F22CE2B" w14:textId="77777777" w:rsidR="00906E67" w:rsidRPr="00890D07" w:rsidRDefault="00906E67" w:rsidP="00301A1E">
            <w:pPr>
              <w:spacing w:after="0" w:line="240" w:lineRule="auto"/>
              <w:rPr>
                <w:rFonts w:ascii="Times New Roman" w:hAnsi="Times New Roman"/>
                <w:sz w:val="20"/>
                <w:szCs w:val="20"/>
                <w:shd w:val="clear" w:color="auto" w:fill="FFFFFF"/>
                <w:lang w:eastAsia="ru-RU"/>
              </w:rPr>
            </w:pPr>
            <w:r w:rsidRPr="00890D07">
              <w:rPr>
                <w:rFonts w:ascii="Times New Roman" w:hAnsi="Times New Roman"/>
                <w:sz w:val="20"/>
                <w:szCs w:val="20"/>
                <w:lang w:eastAsia="ru-RU"/>
              </w:rPr>
              <w:t>Прирост средней заработной платы работников</w:t>
            </w:r>
            <w:r w:rsidR="005F3893" w:rsidRPr="00890D07">
              <w:rPr>
                <w:rFonts w:ascii="Times New Roman" w:hAnsi="Times New Roman"/>
                <w:sz w:val="20"/>
                <w:szCs w:val="20"/>
                <w:lang w:eastAsia="ru-RU"/>
              </w:rPr>
              <w:t xml:space="preserve"> </w:t>
            </w:r>
            <w:r w:rsidR="005F3893" w:rsidRPr="00890D07">
              <w:rPr>
                <w:rFonts w:ascii="Times New Roman" w:hAnsi="Times New Roman"/>
                <w:sz w:val="20"/>
                <w:szCs w:val="20"/>
                <w:shd w:val="clear" w:color="auto" w:fill="FFFFFF"/>
                <w:lang w:eastAsia="ru-RU"/>
              </w:rPr>
              <w:t>(без внешних совместителей)</w:t>
            </w:r>
            <w:r w:rsidRPr="00890D07">
              <w:rPr>
                <w:rFonts w:ascii="Times New Roman" w:hAnsi="Times New Roman"/>
                <w:sz w:val="20"/>
                <w:szCs w:val="20"/>
                <w:lang w:eastAsia="ru-RU"/>
              </w:rPr>
              <w:t xml:space="preserve"> в результате реализации проекта, %</w:t>
            </w:r>
          </w:p>
        </w:tc>
        <w:tc>
          <w:tcPr>
            <w:tcW w:w="1276" w:type="dxa"/>
          </w:tcPr>
          <w:p w14:paraId="254C3EC2" w14:textId="77777777" w:rsidR="00906E67" w:rsidRPr="00906E67" w:rsidRDefault="000A28D2"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79106B1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05EA6B8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D2B661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54F96B7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344EBCBE" w14:textId="77777777" w:rsidTr="00606F5F">
        <w:tc>
          <w:tcPr>
            <w:tcW w:w="709" w:type="dxa"/>
            <w:vMerge w:val="restart"/>
          </w:tcPr>
          <w:p w14:paraId="29D6CF6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15.</w:t>
            </w:r>
          </w:p>
        </w:tc>
        <w:tc>
          <w:tcPr>
            <w:tcW w:w="7371" w:type="dxa"/>
          </w:tcPr>
          <w:p w14:paraId="30DEA211" w14:textId="77777777" w:rsidR="00906E67" w:rsidRPr="005F3893" w:rsidRDefault="00906E67" w:rsidP="00301A1E">
            <w:pPr>
              <w:spacing w:after="0" w:line="240" w:lineRule="auto"/>
              <w:rPr>
                <w:rFonts w:ascii="Times New Roman" w:hAnsi="Times New Roman"/>
                <w:sz w:val="20"/>
                <w:szCs w:val="20"/>
                <w:lang w:eastAsia="ru-RU"/>
              </w:rPr>
            </w:pPr>
            <w:r w:rsidRPr="005F3893">
              <w:rPr>
                <w:rFonts w:ascii="Times New Roman" w:hAnsi="Times New Roman"/>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67FC3A3E" w14:textId="77777777" w:rsidR="00906E67" w:rsidRPr="005F3893" w:rsidRDefault="00906E67" w:rsidP="00301A1E">
            <w:pPr>
              <w:spacing w:after="0" w:line="240" w:lineRule="auto"/>
              <w:rPr>
                <w:rFonts w:ascii="Times New Roman" w:hAnsi="Times New Roman"/>
                <w:sz w:val="20"/>
                <w:szCs w:val="20"/>
                <w:shd w:val="clear" w:color="auto" w:fill="FFFFFF"/>
                <w:lang w:eastAsia="ru-RU"/>
              </w:rPr>
            </w:pPr>
            <w:r w:rsidRPr="005F3893">
              <w:rPr>
                <w:rFonts w:ascii="Times New Roman" w:hAnsi="Times New Roman"/>
                <w:sz w:val="20"/>
                <w:szCs w:val="20"/>
                <w:lang w:eastAsia="ru-RU"/>
              </w:rPr>
              <w:t>тыс. руб.,</w:t>
            </w:r>
          </w:p>
        </w:tc>
        <w:tc>
          <w:tcPr>
            <w:tcW w:w="1276" w:type="dxa"/>
          </w:tcPr>
          <w:p w14:paraId="5253551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61F3EA6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65757C1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6725668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20DC08E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6E8A89D" w14:textId="77777777" w:rsidTr="00606F5F">
        <w:tc>
          <w:tcPr>
            <w:tcW w:w="709" w:type="dxa"/>
            <w:vMerge/>
          </w:tcPr>
          <w:p w14:paraId="4BABA6A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13254883" w14:textId="77777777" w:rsidR="00906E67" w:rsidRPr="005F3893" w:rsidRDefault="00906E67" w:rsidP="00301A1E">
            <w:pPr>
              <w:spacing w:after="0" w:line="240" w:lineRule="auto"/>
              <w:rPr>
                <w:rFonts w:ascii="Times New Roman" w:hAnsi="Times New Roman"/>
                <w:i/>
                <w:iCs/>
                <w:sz w:val="20"/>
                <w:szCs w:val="20"/>
                <w:lang w:eastAsia="ru-RU"/>
              </w:rPr>
            </w:pPr>
            <w:r w:rsidRPr="005F3893">
              <w:rPr>
                <w:rFonts w:ascii="Times New Roman" w:hAnsi="Times New Roman"/>
                <w:i/>
                <w:iCs/>
                <w:sz w:val="20"/>
                <w:szCs w:val="20"/>
                <w:lang w:eastAsia="ru-RU"/>
              </w:rPr>
              <w:t xml:space="preserve">в т.ч. тыс. руб. на </w:t>
            </w:r>
          </w:p>
        </w:tc>
        <w:tc>
          <w:tcPr>
            <w:tcW w:w="1276" w:type="dxa"/>
          </w:tcPr>
          <w:p w14:paraId="185B760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07CB930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27D36A8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74A981D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25E82BE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3DB197F" w14:textId="77777777" w:rsidTr="00606F5F">
        <w:tc>
          <w:tcPr>
            <w:tcW w:w="709" w:type="dxa"/>
            <w:vMerge/>
          </w:tcPr>
          <w:p w14:paraId="3699604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350E99EC" w14:textId="77777777" w:rsidR="00906E67" w:rsidRPr="005F3893" w:rsidRDefault="00906E67" w:rsidP="00301A1E">
            <w:pPr>
              <w:spacing w:after="0" w:line="240" w:lineRule="auto"/>
              <w:rPr>
                <w:rFonts w:ascii="Times New Roman" w:hAnsi="Times New Roman"/>
                <w:sz w:val="20"/>
                <w:szCs w:val="20"/>
                <w:lang w:eastAsia="ru-RU"/>
              </w:rPr>
            </w:pPr>
            <w:r w:rsidRPr="005F3893">
              <w:rPr>
                <w:rFonts w:ascii="Times New Roman" w:hAnsi="Times New Roman"/>
                <w:sz w:val="20"/>
                <w:szCs w:val="20"/>
                <w:lang w:eastAsia="ru-RU"/>
              </w:rPr>
              <w:t>подключение к инженерной инфраструктуре</w:t>
            </w:r>
          </w:p>
        </w:tc>
        <w:tc>
          <w:tcPr>
            <w:tcW w:w="1276" w:type="dxa"/>
          </w:tcPr>
          <w:p w14:paraId="0C33B35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 xml:space="preserve"> </w:t>
            </w:r>
          </w:p>
        </w:tc>
        <w:tc>
          <w:tcPr>
            <w:tcW w:w="1417" w:type="dxa"/>
          </w:tcPr>
          <w:p w14:paraId="367340A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7E844E2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4B67E2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5811F46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3894D498" w14:textId="77777777" w:rsidTr="00606F5F">
        <w:tc>
          <w:tcPr>
            <w:tcW w:w="709" w:type="dxa"/>
            <w:vMerge/>
          </w:tcPr>
          <w:p w14:paraId="476DE87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5E7AFF94" w14:textId="77777777" w:rsidR="00906E67" w:rsidRPr="005F3893" w:rsidRDefault="00906E67" w:rsidP="00301A1E">
            <w:pPr>
              <w:spacing w:after="0" w:line="240" w:lineRule="auto"/>
              <w:rPr>
                <w:rFonts w:ascii="Times New Roman" w:hAnsi="Times New Roman"/>
                <w:sz w:val="20"/>
                <w:szCs w:val="20"/>
                <w:lang w:eastAsia="ru-RU"/>
              </w:rPr>
            </w:pPr>
            <w:r w:rsidRPr="005F3893">
              <w:rPr>
                <w:rFonts w:ascii="Times New Roman" w:hAnsi="Times New Roman"/>
                <w:sz w:val="20"/>
                <w:szCs w:val="20"/>
                <w:lang w:eastAsia="ru-RU"/>
              </w:rPr>
              <w:t>аренду объектов государственного и муниципального имущества</w:t>
            </w:r>
          </w:p>
        </w:tc>
        <w:tc>
          <w:tcPr>
            <w:tcW w:w="1276" w:type="dxa"/>
          </w:tcPr>
          <w:p w14:paraId="2FABCA6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6C7F972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75D6513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9F67EA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406688A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32EC6504" w14:textId="77777777" w:rsidTr="00606F5F">
        <w:tc>
          <w:tcPr>
            <w:tcW w:w="709" w:type="dxa"/>
            <w:vMerge/>
          </w:tcPr>
          <w:p w14:paraId="40AC9CF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390E9017"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текущий ремонт здания (помещения)</w:t>
            </w:r>
          </w:p>
        </w:tc>
        <w:tc>
          <w:tcPr>
            <w:tcW w:w="1276" w:type="dxa"/>
          </w:tcPr>
          <w:p w14:paraId="7EBA8C7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5AB56F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29353D1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7A758DF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0AD5460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2128745" w14:textId="77777777" w:rsidTr="00606F5F">
        <w:tc>
          <w:tcPr>
            <w:tcW w:w="709" w:type="dxa"/>
            <w:vMerge/>
          </w:tcPr>
          <w:p w14:paraId="31EC289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4BDCFB8C"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приобретение техники, оборудования (в т.ч. лизинговые платежи), мебели и оргтехники</w:t>
            </w:r>
          </w:p>
        </w:tc>
        <w:tc>
          <w:tcPr>
            <w:tcW w:w="1276" w:type="dxa"/>
          </w:tcPr>
          <w:p w14:paraId="77AAFE8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75F3649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1568110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5462680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5E3E962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A1A24F9" w14:textId="77777777" w:rsidTr="00606F5F">
        <w:tc>
          <w:tcPr>
            <w:tcW w:w="709" w:type="dxa"/>
            <w:vMerge/>
          </w:tcPr>
          <w:p w14:paraId="3BDC31A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096936AD"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приобретение здания, сооружений, земельного участка</w:t>
            </w:r>
          </w:p>
        </w:tc>
        <w:tc>
          <w:tcPr>
            <w:tcW w:w="1276" w:type="dxa"/>
          </w:tcPr>
          <w:p w14:paraId="2463330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0CA8BB5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40284D8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6533FC9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166E8CB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7DFB3819" w14:textId="77777777" w:rsidTr="00606F5F">
        <w:tc>
          <w:tcPr>
            <w:tcW w:w="709" w:type="dxa"/>
            <w:vMerge/>
          </w:tcPr>
          <w:p w14:paraId="4809370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2490E7D4"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лицензирование деятельности, сертификация (декларирование) продукции, товаров, работ, услуг</w:t>
            </w:r>
          </w:p>
        </w:tc>
        <w:tc>
          <w:tcPr>
            <w:tcW w:w="1276" w:type="dxa"/>
          </w:tcPr>
          <w:p w14:paraId="661A732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1FC06F6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347F23F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C93177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01F70EB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0BE2600A" w14:textId="77777777" w:rsidTr="00606F5F">
        <w:tc>
          <w:tcPr>
            <w:tcW w:w="709" w:type="dxa"/>
            <w:vMerge/>
          </w:tcPr>
          <w:p w14:paraId="29A3FFD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139A7CC0"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обучение, подготовка и переподготовка персонала</w:t>
            </w:r>
          </w:p>
        </w:tc>
        <w:tc>
          <w:tcPr>
            <w:tcW w:w="1276" w:type="dxa"/>
          </w:tcPr>
          <w:p w14:paraId="28B09A9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1A270EE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6772DC4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C786F8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735B2D3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76D82B5" w14:textId="77777777" w:rsidTr="00606F5F">
        <w:tc>
          <w:tcPr>
            <w:tcW w:w="709" w:type="dxa"/>
            <w:vMerge/>
          </w:tcPr>
          <w:p w14:paraId="068B170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20FE641F"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выплату по передаче прав на франшизу (паушальный взнос)</w:t>
            </w:r>
          </w:p>
        </w:tc>
        <w:tc>
          <w:tcPr>
            <w:tcW w:w="1276" w:type="dxa"/>
          </w:tcPr>
          <w:p w14:paraId="5A53BC2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966C5B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56BAEBB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5BF2CD0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0CB1AE0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E0A3AB6" w14:textId="77777777" w:rsidTr="00606F5F">
        <w:tc>
          <w:tcPr>
            <w:tcW w:w="709" w:type="dxa"/>
            <w:vMerge/>
          </w:tcPr>
          <w:p w14:paraId="5F3C168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1F38D212"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 xml:space="preserve">проведение экспертизы о соответствии производимой продукции согласно </w:t>
            </w:r>
            <w:r w:rsidRPr="00906E67">
              <w:rPr>
                <w:rFonts w:ascii="Times New Roman" w:hAnsi="Times New Roman"/>
                <w:color w:val="000000"/>
                <w:sz w:val="20"/>
                <w:szCs w:val="20"/>
                <w:lang w:eastAsia="ru-RU"/>
              </w:rPr>
              <w:lastRenderedPageBreak/>
              <w:t>постановлению правительства РФ от 17 июля 2015 г. № 719 «О подтверждении производства российской промышленной продукции»</w:t>
            </w:r>
          </w:p>
        </w:tc>
        <w:tc>
          <w:tcPr>
            <w:tcW w:w="1276" w:type="dxa"/>
          </w:tcPr>
          <w:p w14:paraId="61DFC9A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61476EE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0C762AA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C4DF10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4524562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5495A1E" w14:textId="77777777" w:rsidTr="00606F5F">
        <w:tc>
          <w:tcPr>
            <w:tcW w:w="709" w:type="dxa"/>
            <w:vMerge/>
          </w:tcPr>
          <w:p w14:paraId="097B2D7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558BDD6F"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прочие инвестиции</w:t>
            </w:r>
          </w:p>
        </w:tc>
        <w:tc>
          <w:tcPr>
            <w:tcW w:w="1276" w:type="dxa"/>
          </w:tcPr>
          <w:p w14:paraId="71BAD5C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27A8D13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126F309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4EA7726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08DDEFE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60C7D10" w14:textId="77777777" w:rsidTr="00606F5F">
        <w:tc>
          <w:tcPr>
            <w:tcW w:w="709" w:type="dxa"/>
            <w:vMerge w:val="restart"/>
          </w:tcPr>
          <w:p w14:paraId="2A130BA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16.</w:t>
            </w:r>
          </w:p>
        </w:tc>
        <w:tc>
          <w:tcPr>
            <w:tcW w:w="7371" w:type="dxa"/>
          </w:tcPr>
          <w:p w14:paraId="37B244C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Объем заявленной субсидии, тыс. руб.</w:t>
            </w:r>
          </w:p>
        </w:tc>
        <w:tc>
          <w:tcPr>
            <w:tcW w:w="1276" w:type="dxa"/>
          </w:tcPr>
          <w:p w14:paraId="4D057AF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664ADBB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8" w:type="dxa"/>
          </w:tcPr>
          <w:p w14:paraId="60DC366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7B20D4D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3592A68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BD12F54" w14:textId="77777777" w:rsidTr="00606F5F">
        <w:tc>
          <w:tcPr>
            <w:tcW w:w="709" w:type="dxa"/>
            <w:vMerge/>
          </w:tcPr>
          <w:p w14:paraId="3826A2B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3D3DCA8F" w14:textId="77777777" w:rsidR="00906E67" w:rsidRPr="00827501" w:rsidRDefault="00906E67" w:rsidP="00301A1E">
            <w:pPr>
              <w:spacing w:after="0" w:line="240" w:lineRule="auto"/>
              <w:rPr>
                <w:rFonts w:ascii="Times New Roman" w:hAnsi="Times New Roman"/>
                <w:i/>
                <w:iCs/>
                <w:sz w:val="20"/>
                <w:szCs w:val="20"/>
                <w:shd w:val="clear" w:color="auto" w:fill="FFFFFF"/>
                <w:lang w:eastAsia="ru-RU"/>
              </w:rPr>
            </w:pPr>
            <w:r w:rsidRPr="00827501">
              <w:rPr>
                <w:rFonts w:ascii="Times New Roman" w:hAnsi="Times New Roman"/>
                <w:i/>
                <w:iCs/>
                <w:sz w:val="20"/>
                <w:szCs w:val="20"/>
                <w:shd w:val="clear" w:color="auto" w:fill="FFFFFF"/>
                <w:lang w:eastAsia="ru-RU"/>
              </w:rPr>
              <w:t xml:space="preserve">в том числе: </w:t>
            </w:r>
          </w:p>
        </w:tc>
        <w:tc>
          <w:tcPr>
            <w:tcW w:w="1276" w:type="dxa"/>
          </w:tcPr>
          <w:p w14:paraId="069095A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73C93ED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8" w:type="dxa"/>
          </w:tcPr>
          <w:p w14:paraId="0A7CB9E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6DF4160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47FCE45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0576F85" w14:textId="77777777" w:rsidTr="00606F5F">
        <w:tc>
          <w:tcPr>
            <w:tcW w:w="709" w:type="dxa"/>
            <w:vMerge/>
          </w:tcPr>
          <w:p w14:paraId="3311932A"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44479071"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краевого бюджета, тыс. руб. (95%)</w:t>
            </w:r>
          </w:p>
        </w:tc>
        <w:tc>
          <w:tcPr>
            <w:tcW w:w="1276" w:type="dxa"/>
          </w:tcPr>
          <w:p w14:paraId="087D254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440AFF2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8" w:type="dxa"/>
          </w:tcPr>
          <w:p w14:paraId="74EBABD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02C898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17A42CC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A75C501" w14:textId="77777777" w:rsidTr="00606F5F">
        <w:tc>
          <w:tcPr>
            <w:tcW w:w="709" w:type="dxa"/>
            <w:vMerge/>
          </w:tcPr>
          <w:p w14:paraId="055DF9E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371" w:type="dxa"/>
          </w:tcPr>
          <w:p w14:paraId="014858A1"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местного бюджета, тыс. руб. (5%)</w:t>
            </w:r>
          </w:p>
        </w:tc>
        <w:tc>
          <w:tcPr>
            <w:tcW w:w="1276" w:type="dxa"/>
          </w:tcPr>
          <w:p w14:paraId="4F7CBFD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7FD7E95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8" w:type="dxa"/>
          </w:tcPr>
          <w:p w14:paraId="192015F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7EF83AC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13F433D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0B8E373E" w14:textId="77777777" w:rsidTr="00606F5F">
        <w:tc>
          <w:tcPr>
            <w:tcW w:w="709" w:type="dxa"/>
          </w:tcPr>
          <w:p w14:paraId="3313818B"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17.</w:t>
            </w:r>
          </w:p>
        </w:tc>
        <w:tc>
          <w:tcPr>
            <w:tcW w:w="7371" w:type="dxa"/>
          </w:tcPr>
          <w:p w14:paraId="0E5D8498"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tcPr>
          <w:p w14:paraId="34B47F8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69E9F207" w14:textId="77777777" w:rsidR="00906E67" w:rsidRPr="00906E67" w:rsidRDefault="00906E67" w:rsidP="00301A1E">
      <w:pPr>
        <w:spacing w:after="0" w:line="240" w:lineRule="auto"/>
        <w:ind w:left="-142"/>
        <w:jc w:val="both"/>
        <w:rPr>
          <w:rFonts w:ascii="Times New Roman" w:hAnsi="Times New Roman"/>
          <w:sz w:val="24"/>
          <w:szCs w:val="24"/>
          <w:lang w:eastAsia="ru-RU"/>
        </w:rPr>
      </w:pPr>
    </w:p>
    <w:p w14:paraId="4EF6F2B3" w14:textId="77777777"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4"/>
          <w:szCs w:val="24"/>
          <w:lang w:eastAsia="ru-RU"/>
        </w:rPr>
        <w:t xml:space="preserve">Примечание: </w:t>
      </w:r>
      <w:r w:rsidRPr="00906E67">
        <w:rPr>
          <w:rFonts w:ascii="Times New Roman" w:hAnsi="Times New Roman"/>
          <w:sz w:val="20"/>
          <w:szCs w:val="20"/>
          <w:lang w:eastAsia="ru-RU"/>
        </w:rPr>
        <w:t>Примечание:</w:t>
      </w:r>
    </w:p>
    <w:p w14:paraId="72C9960A" w14:textId="2A4A3A45" w:rsidR="00906E67" w:rsidRPr="00906E67" w:rsidRDefault="00906E67" w:rsidP="00301A1E">
      <w:pPr>
        <w:spacing w:after="0" w:line="240" w:lineRule="auto"/>
        <w:ind w:left="-142"/>
        <w:jc w:val="both"/>
        <w:rPr>
          <w:rFonts w:ascii="Times New Roman" w:hAnsi="Times New Roman"/>
          <w:sz w:val="20"/>
          <w:szCs w:val="20"/>
          <w:lang w:eastAsia="ru-RU"/>
        </w:rPr>
      </w:pPr>
      <w:r w:rsidRPr="0005326A">
        <w:rPr>
          <w:rFonts w:ascii="Times New Roman" w:hAnsi="Times New Roman"/>
          <w:b/>
          <w:sz w:val="20"/>
          <w:szCs w:val="20"/>
          <w:lang w:eastAsia="ru-RU"/>
        </w:rPr>
        <w:t>*</w:t>
      </w:r>
      <w:r w:rsidRPr="00906E67">
        <w:rPr>
          <w:rFonts w:ascii="Times New Roman" w:hAnsi="Times New Roman"/>
          <w:sz w:val="20"/>
          <w:szCs w:val="20"/>
          <w:lang w:eastAsia="ru-RU"/>
        </w:rPr>
        <w:t xml:space="preserve"> </w:t>
      </w: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 - год подачи документов в </w:t>
      </w:r>
      <w:r w:rsidR="00AE5E0C">
        <w:rPr>
          <w:rFonts w:ascii="Times New Roman" w:hAnsi="Times New Roman"/>
          <w:sz w:val="20"/>
          <w:szCs w:val="20"/>
          <w:lang w:eastAsia="ru-RU"/>
        </w:rPr>
        <w:t xml:space="preserve"> </w:t>
      </w:r>
      <w:r w:rsidR="0005497F">
        <w:rPr>
          <w:rFonts w:ascii="Times New Roman" w:hAnsi="Times New Roman"/>
          <w:sz w:val="20"/>
          <w:szCs w:val="20"/>
          <w:lang w:eastAsia="ru-RU"/>
        </w:rPr>
        <w:t>администрацию Ужурского района</w:t>
      </w:r>
      <w:r w:rsidR="00AE5E0C">
        <w:rPr>
          <w:rFonts w:ascii="Times New Roman" w:hAnsi="Times New Roman"/>
          <w:sz w:val="20"/>
          <w:szCs w:val="20"/>
          <w:lang w:eastAsia="ru-RU"/>
        </w:rPr>
        <w:t xml:space="preserve"> (текущий год);</w:t>
      </w:r>
    </w:p>
    <w:p w14:paraId="3A8DF5BE" w14:textId="12B25C4B"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(-2) - годы предшествующие году подачи документов в </w:t>
      </w:r>
      <w:r w:rsidR="0005497F">
        <w:rPr>
          <w:rFonts w:ascii="Times New Roman" w:hAnsi="Times New Roman"/>
          <w:sz w:val="20"/>
          <w:szCs w:val="20"/>
          <w:lang w:eastAsia="ru-RU"/>
        </w:rPr>
        <w:t>администрацию Ужурского района</w:t>
      </w:r>
      <w:r w:rsidR="00AE5E0C">
        <w:rPr>
          <w:rFonts w:ascii="Times New Roman" w:hAnsi="Times New Roman"/>
          <w:sz w:val="20"/>
          <w:szCs w:val="20"/>
          <w:lang w:eastAsia="ru-RU"/>
        </w:rPr>
        <w:t>»</w:t>
      </w:r>
      <w:r w:rsidRPr="00906E67">
        <w:rPr>
          <w:rFonts w:ascii="Times New Roman" w:hAnsi="Times New Roman"/>
          <w:sz w:val="20"/>
          <w:szCs w:val="20"/>
          <w:lang w:eastAsia="ru-RU"/>
        </w:rPr>
        <w:t>;</w:t>
      </w:r>
    </w:p>
    <w:p w14:paraId="73195A74" w14:textId="77777777" w:rsidR="0005326A"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 год следующий за годом обращения в </w:t>
      </w:r>
      <w:r w:rsidR="00AE5E0C">
        <w:rPr>
          <w:rFonts w:ascii="Times New Roman" w:hAnsi="Times New Roman"/>
          <w:sz w:val="20"/>
          <w:szCs w:val="20"/>
          <w:lang w:eastAsia="ru-RU"/>
        </w:rPr>
        <w:t>МКУ «Финансовое  управление».</w:t>
      </w:r>
    </w:p>
    <w:p w14:paraId="2EB00B94" w14:textId="77777777" w:rsidR="00906E67" w:rsidRPr="00906E67" w:rsidRDefault="0005326A" w:rsidP="00301A1E">
      <w:pPr>
        <w:spacing w:after="0" w:line="240" w:lineRule="auto"/>
        <w:ind w:left="-142"/>
        <w:jc w:val="both"/>
        <w:rPr>
          <w:rFonts w:ascii="Times New Roman" w:hAnsi="Times New Roman"/>
          <w:sz w:val="20"/>
          <w:szCs w:val="20"/>
          <w:lang w:eastAsia="ru-RU"/>
        </w:rPr>
      </w:pPr>
      <w:r w:rsidRPr="0005326A">
        <w:rPr>
          <w:rFonts w:ascii="Times New Roman" w:hAnsi="Times New Roman"/>
          <w:b/>
          <w:sz w:val="20"/>
          <w:szCs w:val="20"/>
          <w:lang w:eastAsia="ru-RU"/>
        </w:rPr>
        <w:t>**</w:t>
      </w:r>
      <w:r w:rsidR="00906E67" w:rsidRPr="00906E67">
        <w:rPr>
          <w:rFonts w:ascii="Times New Roman" w:hAnsi="Times New Roman"/>
          <w:sz w:val="20"/>
          <w:szCs w:val="20"/>
          <w:lang w:eastAsia="ru-RU"/>
        </w:rPr>
        <w:t>Самозанятый гражданин не заполняет пункты: 11, 13, 14</w:t>
      </w:r>
    </w:p>
    <w:p w14:paraId="32B8F4EC" w14:textId="77777777" w:rsidR="00906E67" w:rsidRPr="00906E67" w:rsidRDefault="00906E67" w:rsidP="00301A1E">
      <w:pPr>
        <w:spacing w:after="0" w:line="240" w:lineRule="auto"/>
        <w:ind w:left="-567"/>
        <w:rPr>
          <w:rFonts w:ascii="Times New Roman" w:hAnsi="Times New Roman"/>
          <w:sz w:val="24"/>
          <w:szCs w:val="24"/>
          <w:lang w:eastAsia="ru-RU"/>
        </w:rPr>
      </w:pPr>
      <w:r w:rsidRPr="00906E67">
        <w:rPr>
          <w:rFonts w:ascii="Times New Roman" w:hAnsi="Times New Roman"/>
          <w:sz w:val="24"/>
          <w:szCs w:val="24"/>
          <w:lang w:eastAsia="ru-RU"/>
        </w:rPr>
        <w:t xml:space="preserve">       </w:t>
      </w:r>
    </w:p>
    <w:p w14:paraId="7C98D87F" w14:textId="77777777" w:rsidR="00906E67" w:rsidRPr="00906E67" w:rsidRDefault="00906E67" w:rsidP="00301A1E">
      <w:pPr>
        <w:spacing w:after="0" w:line="240" w:lineRule="auto"/>
        <w:ind w:left="-567"/>
        <w:rPr>
          <w:rFonts w:ascii="Times New Roman" w:hAnsi="Times New Roman"/>
          <w:sz w:val="24"/>
          <w:szCs w:val="24"/>
          <w:lang w:eastAsia="ru-RU"/>
        </w:rPr>
      </w:pPr>
    </w:p>
    <w:p w14:paraId="0EB68D61" w14:textId="77777777" w:rsidR="00906E67" w:rsidRPr="00906E67" w:rsidRDefault="00906E67" w:rsidP="00301A1E">
      <w:pPr>
        <w:spacing w:after="0" w:line="240" w:lineRule="auto"/>
        <w:ind w:left="-567"/>
        <w:rPr>
          <w:rFonts w:ascii="Times New Roman" w:hAnsi="Times New Roman"/>
          <w:sz w:val="24"/>
          <w:szCs w:val="24"/>
          <w:lang w:eastAsia="ru-RU"/>
        </w:rPr>
      </w:pPr>
    </w:p>
    <w:p w14:paraId="0C5A84DA" w14:textId="261F722B" w:rsidR="00906E67" w:rsidRPr="00906E67" w:rsidRDefault="0005497F" w:rsidP="00301A1E">
      <w:pPr>
        <w:spacing w:after="0" w:line="240" w:lineRule="auto"/>
        <w:ind w:left="-567"/>
        <w:rPr>
          <w:rFonts w:ascii="Times New Roman" w:hAnsi="Times New Roman"/>
          <w:sz w:val="24"/>
          <w:szCs w:val="24"/>
          <w:lang w:eastAsia="ru-RU"/>
        </w:rPr>
      </w:pPr>
      <w:r>
        <w:rPr>
          <w:rFonts w:ascii="Times New Roman" w:hAnsi="Times New Roman"/>
          <w:sz w:val="24"/>
          <w:szCs w:val="24"/>
          <w:lang w:eastAsia="ru-RU"/>
        </w:rPr>
        <w:t xml:space="preserve">           </w:t>
      </w:r>
      <w:r w:rsidR="00906E67" w:rsidRPr="00906E67">
        <w:rPr>
          <w:rFonts w:ascii="Times New Roman" w:hAnsi="Times New Roman"/>
          <w:sz w:val="24"/>
          <w:szCs w:val="24"/>
          <w:lang w:eastAsia="ru-RU"/>
        </w:rPr>
        <w:t xml:space="preserve">_______________________              _______________       ________________ </w:t>
      </w:r>
    </w:p>
    <w:p w14:paraId="07A76508" w14:textId="77777777" w:rsidR="00906E67" w:rsidRDefault="00906E67" w:rsidP="00301A1E">
      <w:pPr>
        <w:spacing w:after="0" w:line="240" w:lineRule="auto"/>
        <w:rPr>
          <w:rFonts w:ascii="Times New Roman" w:hAnsi="Times New Roman"/>
          <w:sz w:val="24"/>
          <w:szCs w:val="24"/>
          <w:lang w:eastAsia="ru-RU"/>
        </w:rPr>
      </w:pPr>
      <w:r w:rsidRPr="00906E67">
        <w:rPr>
          <w:rFonts w:ascii="Times New Roman" w:hAnsi="Times New Roman"/>
          <w:sz w:val="24"/>
          <w:szCs w:val="24"/>
          <w:lang w:eastAsia="ru-RU"/>
        </w:rPr>
        <w:t>(наименование заявителя)                   (подпись)                            (ФИО)</w:t>
      </w:r>
    </w:p>
    <w:p w14:paraId="0FF5D4FC" w14:textId="77777777" w:rsidR="007E7B76" w:rsidRDefault="007E7B76" w:rsidP="00301A1E">
      <w:pPr>
        <w:spacing w:after="0" w:line="240" w:lineRule="auto"/>
        <w:rPr>
          <w:rFonts w:ascii="Times New Roman" w:hAnsi="Times New Roman"/>
          <w:sz w:val="24"/>
          <w:szCs w:val="24"/>
          <w:lang w:eastAsia="ru-RU"/>
        </w:rPr>
      </w:pPr>
    </w:p>
    <w:p w14:paraId="73F4C921" w14:textId="77777777" w:rsidR="00906E67" w:rsidRPr="00906E67" w:rsidRDefault="00906E67" w:rsidP="00301A1E">
      <w:pPr>
        <w:spacing w:after="0" w:line="240" w:lineRule="auto"/>
        <w:rPr>
          <w:rFonts w:ascii="Times New Roman" w:hAnsi="Times New Roman"/>
        </w:rPr>
      </w:pPr>
      <w:r w:rsidRPr="00906E67">
        <w:rPr>
          <w:rFonts w:ascii="Times New Roman" w:hAnsi="Times New Roman"/>
          <w:sz w:val="24"/>
          <w:szCs w:val="24"/>
          <w:lang w:eastAsia="ru-RU"/>
        </w:rPr>
        <w:t>МП</w:t>
      </w:r>
    </w:p>
    <w:p w14:paraId="10D4FAA4" w14:textId="77777777" w:rsidR="00906E67" w:rsidRPr="00906E67" w:rsidRDefault="00906E67" w:rsidP="00301A1E">
      <w:pPr>
        <w:shd w:val="clear" w:color="auto" w:fill="FFFFFF" w:themeFill="background1"/>
        <w:autoSpaceDE w:val="0"/>
        <w:autoSpaceDN w:val="0"/>
        <w:adjustRightInd w:val="0"/>
        <w:spacing w:after="0" w:line="240" w:lineRule="auto"/>
        <w:rPr>
          <w:rFonts w:ascii="Times New Roman" w:hAnsi="Times New Roman"/>
          <w:color w:val="000000" w:themeColor="text1"/>
          <w:sz w:val="24"/>
          <w:szCs w:val="24"/>
        </w:rPr>
      </w:pPr>
    </w:p>
    <w:p w14:paraId="55A01E99" w14:textId="77777777" w:rsidR="00906E67" w:rsidRDefault="00906E67" w:rsidP="00301A1E">
      <w:pPr>
        <w:pStyle w:val="ConsPlusNormal"/>
        <w:jc w:val="both"/>
        <w:rPr>
          <w:rFonts w:ascii="Times New Roman" w:hAnsi="Times New Roman" w:cs="Times New Roman"/>
          <w:sz w:val="24"/>
          <w:szCs w:val="24"/>
        </w:rPr>
        <w:sectPr w:rsidR="00906E67" w:rsidSect="00301A1E">
          <w:type w:val="continuous"/>
          <w:pgSz w:w="16838" w:h="11906" w:orient="landscape"/>
          <w:pgMar w:top="1701" w:right="851" w:bottom="851" w:left="851" w:header="510" w:footer="510" w:gutter="0"/>
          <w:cols w:space="708"/>
          <w:docGrid w:linePitch="360"/>
        </w:sectPr>
      </w:pPr>
    </w:p>
    <w:p w14:paraId="548C08B6" w14:textId="77777777" w:rsidR="007E7B76" w:rsidRDefault="007E7B76" w:rsidP="00301A1E">
      <w:pPr>
        <w:pStyle w:val="ac"/>
        <w:ind w:left="10206"/>
        <w:jc w:val="right"/>
        <w:rPr>
          <w:color w:val="000000" w:themeColor="text1"/>
          <w:sz w:val="20"/>
          <w:szCs w:val="20"/>
          <w:lang w:eastAsia="en-US"/>
        </w:rPr>
      </w:pPr>
      <w:bookmarkStart w:id="4" w:name="_Hlk183526770"/>
    </w:p>
    <w:p w14:paraId="29E86BCA" w14:textId="77777777" w:rsidR="007E7B76" w:rsidRDefault="007E7B76" w:rsidP="00301A1E">
      <w:pPr>
        <w:pStyle w:val="ac"/>
        <w:ind w:left="10206"/>
        <w:jc w:val="right"/>
        <w:rPr>
          <w:color w:val="000000" w:themeColor="text1"/>
          <w:sz w:val="20"/>
          <w:szCs w:val="20"/>
          <w:lang w:eastAsia="en-US"/>
        </w:rPr>
      </w:pPr>
    </w:p>
    <w:p w14:paraId="3095E7C1" w14:textId="77777777" w:rsidR="007E7B76" w:rsidRDefault="007E7B76" w:rsidP="00301A1E">
      <w:pPr>
        <w:pStyle w:val="ac"/>
        <w:ind w:left="10206"/>
        <w:jc w:val="right"/>
        <w:rPr>
          <w:color w:val="000000" w:themeColor="text1"/>
          <w:sz w:val="20"/>
          <w:szCs w:val="20"/>
          <w:lang w:eastAsia="en-US"/>
        </w:rPr>
      </w:pPr>
    </w:p>
    <w:p w14:paraId="570A301D" w14:textId="77777777" w:rsidR="007E7B76" w:rsidRDefault="007E7B76" w:rsidP="00301A1E">
      <w:pPr>
        <w:pStyle w:val="ac"/>
        <w:ind w:left="10206"/>
        <w:jc w:val="right"/>
        <w:rPr>
          <w:color w:val="000000" w:themeColor="text1"/>
          <w:sz w:val="20"/>
          <w:szCs w:val="20"/>
          <w:lang w:eastAsia="en-US"/>
        </w:rPr>
      </w:pPr>
    </w:p>
    <w:p w14:paraId="2B24BAD1" w14:textId="77777777" w:rsidR="007E7B76" w:rsidRDefault="007E7B76" w:rsidP="00301A1E">
      <w:pPr>
        <w:pStyle w:val="ac"/>
        <w:ind w:left="10206"/>
        <w:jc w:val="right"/>
        <w:rPr>
          <w:color w:val="000000" w:themeColor="text1"/>
          <w:sz w:val="20"/>
          <w:szCs w:val="20"/>
          <w:lang w:eastAsia="en-US"/>
        </w:rPr>
      </w:pPr>
    </w:p>
    <w:p w14:paraId="4ACE64BD" w14:textId="77777777" w:rsidR="007E7B76" w:rsidRDefault="007E7B76" w:rsidP="00301A1E">
      <w:pPr>
        <w:pStyle w:val="ac"/>
        <w:ind w:left="10206"/>
        <w:jc w:val="right"/>
        <w:rPr>
          <w:color w:val="000000" w:themeColor="text1"/>
          <w:sz w:val="20"/>
          <w:szCs w:val="20"/>
          <w:lang w:eastAsia="en-US"/>
        </w:rPr>
      </w:pPr>
    </w:p>
    <w:p w14:paraId="4D8EBF65" w14:textId="77777777" w:rsidR="007E7B76" w:rsidRDefault="007E7B76" w:rsidP="00301A1E">
      <w:pPr>
        <w:pStyle w:val="ac"/>
        <w:ind w:left="10206"/>
        <w:jc w:val="right"/>
        <w:rPr>
          <w:color w:val="000000" w:themeColor="text1"/>
          <w:sz w:val="20"/>
          <w:szCs w:val="20"/>
          <w:lang w:eastAsia="en-US"/>
        </w:rPr>
      </w:pPr>
    </w:p>
    <w:p w14:paraId="66C49F51" w14:textId="77777777" w:rsidR="007E7B76" w:rsidRDefault="007E7B76" w:rsidP="00301A1E">
      <w:pPr>
        <w:pStyle w:val="ac"/>
        <w:ind w:left="10206"/>
        <w:jc w:val="right"/>
        <w:rPr>
          <w:color w:val="000000" w:themeColor="text1"/>
          <w:sz w:val="20"/>
          <w:szCs w:val="20"/>
          <w:lang w:eastAsia="en-US"/>
        </w:rPr>
      </w:pPr>
    </w:p>
    <w:p w14:paraId="23FB3CB0" w14:textId="77777777" w:rsidR="007E7B76" w:rsidRDefault="007E7B76" w:rsidP="00301A1E">
      <w:pPr>
        <w:pStyle w:val="ac"/>
        <w:ind w:left="10206"/>
        <w:jc w:val="right"/>
        <w:rPr>
          <w:color w:val="000000" w:themeColor="text1"/>
          <w:sz w:val="20"/>
          <w:szCs w:val="20"/>
          <w:lang w:eastAsia="en-US"/>
        </w:rPr>
      </w:pPr>
    </w:p>
    <w:p w14:paraId="462FE5DA" w14:textId="77777777" w:rsidR="007E7B76" w:rsidRDefault="007E7B76" w:rsidP="00301A1E">
      <w:pPr>
        <w:pStyle w:val="ac"/>
        <w:ind w:left="10206"/>
        <w:jc w:val="right"/>
        <w:rPr>
          <w:color w:val="000000" w:themeColor="text1"/>
          <w:sz w:val="20"/>
          <w:szCs w:val="20"/>
          <w:lang w:eastAsia="en-US"/>
        </w:rPr>
      </w:pPr>
    </w:p>
    <w:p w14:paraId="0CAB63D8" w14:textId="77777777" w:rsidR="007E7B76" w:rsidRDefault="007E7B76" w:rsidP="00301A1E">
      <w:pPr>
        <w:pStyle w:val="ac"/>
        <w:ind w:left="10206"/>
        <w:jc w:val="right"/>
        <w:rPr>
          <w:color w:val="000000" w:themeColor="text1"/>
          <w:sz w:val="20"/>
          <w:szCs w:val="20"/>
          <w:lang w:eastAsia="en-US"/>
        </w:rPr>
      </w:pPr>
    </w:p>
    <w:p w14:paraId="04A6A79B" w14:textId="77777777" w:rsidR="007E7B76" w:rsidRDefault="007E7B76" w:rsidP="00301A1E">
      <w:pPr>
        <w:pStyle w:val="ac"/>
        <w:ind w:left="10206"/>
        <w:jc w:val="right"/>
        <w:rPr>
          <w:color w:val="000000" w:themeColor="text1"/>
          <w:sz w:val="20"/>
          <w:szCs w:val="20"/>
          <w:lang w:eastAsia="en-US"/>
        </w:rPr>
      </w:pPr>
    </w:p>
    <w:p w14:paraId="13F7BACD" w14:textId="77777777" w:rsidR="007E7B76" w:rsidRDefault="007E7B76" w:rsidP="00301A1E">
      <w:pPr>
        <w:pStyle w:val="ac"/>
        <w:ind w:left="10206"/>
        <w:jc w:val="right"/>
        <w:rPr>
          <w:color w:val="000000" w:themeColor="text1"/>
          <w:sz w:val="20"/>
          <w:szCs w:val="20"/>
          <w:lang w:eastAsia="en-US"/>
        </w:rPr>
      </w:pPr>
    </w:p>
    <w:p w14:paraId="7AC2B62F" w14:textId="08788E4C" w:rsidR="00906E67" w:rsidRPr="00906E67" w:rsidRDefault="00906E67" w:rsidP="00301A1E">
      <w:pPr>
        <w:pStyle w:val="ac"/>
        <w:ind w:left="10206"/>
        <w:jc w:val="right"/>
        <w:rPr>
          <w:color w:val="000000" w:themeColor="text1"/>
          <w:sz w:val="20"/>
          <w:szCs w:val="20"/>
          <w:lang w:eastAsia="en-US"/>
        </w:rPr>
      </w:pPr>
      <w:r w:rsidRPr="00906E67">
        <w:rPr>
          <w:color w:val="000000" w:themeColor="text1"/>
          <w:sz w:val="20"/>
          <w:szCs w:val="20"/>
          <w:lang w:eastAsia="en-US"/>
        </w:rPr>
        <w:lastRenderedPageBreak/>
        <w:t>Приложение №</w:t>
      </w:r>
      <w:r>
        <w:rPr>
          <w:color w:val="000000" w:themeColor="text1"/>
          <w:sz w:val="20"/>
          <w:szCs w:val="20"/>
          <w:lang w:eastAsia="en-US"/>
        </w:rPr>
        <w:t>2</w:t>
      </w:r>
    </w:p>
    <w:p w14:paraId="1AD42AC7" w14:textId="77777777" w:rsidR="00906E67" w:rsidRDefault="00906E67" w:rsidP="00301A1E">
      <w:pPr>
        <w:pStyle w:val="ac"/>
        <w:ind w:left="10206"/>
        <w:jc w:val="right"/>
        <w:rPr>
          <w:rFonts w:ascii="Arial" w:hAnsi="Arial" w:cs="Arial"/>
          <w:b/>
          <w:bCs/>
          <w:color w:val="333333"/>
          <w:shd w:val="clear" w:color="auto" w:fill="FFFFFF"/>
        </w:rPr>
      </w:pPr>
      <w:r w:rsidRPr="00906E67">
        <w:rPr>
          <w:color w:val="000000" w:themeColor="text1"/>
          <w:sz w:val="20"/>
          <w:szCs w:val="20"/>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5879D7F4" w14:textId="77777777" w:rsidR="00906E67" w:rsidRDefault="00906E67" w:rsidP="00301A1E">
      <w:pPr>
        <w:pStyle w:val="ac"/>
        <w:ind w:left="10206"/>
        <w:rPr>
          <w:rFonts w:ascii="Arial" w:hAnsi="Arial" w:cs="Arial"/>
          <w:b/>
          <w:bCs/>
          <w:color w:val="333333"/>
          <w:shd w:val="clear" w:color="auto" w:fill="FFFFFF"/>
        </w:rPr>
      </w:pPr>
    </w:p>
    <w:p w14:paraId="555E864E" w14:textId="77777777" w:rsidR="00906E67" w:rsidRPr="00906E67" w:rsidRDefault="00906E67" w:rsidP="00301A1E">
      <w:pPr>
        <w:pStyle w:val="ac"/>
        <w:ind w:left="-349"/>
        <w:jc w:val="center"/>
        <w:rPr>
          <w:b/>
          <w:bCs/>
          <w:color w:val="333333"/>
          <w:shd w:val="clear" w:color="auto" w:fill="FFFFFF"/>
        </w:rPr>
      </w:pPr>
      <w:r w:rsidRPr="00906E67">
        <w:rPr>
          <w:b/>
          <w:bCs/>
          <w:color w:val="333333"/>
          <w:shd w:val="clear" w:color="auto" w:fill="FFFFFF"/>
        </w:rPr>
        <w:t>Паспорт проекта в сфере дорожного сервиса</w:t>
      </w:r>
    </w:p>
    <w:p w14:paraId="26532FEF"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6062B63E"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заявителе:</w:t>
      </w:r>
    </w:p>
    <w:p w14:paraId="45F6613C"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906E67" w:rsidRPr="00906E67" w14:paraId="37DD5EA2" w14:textId="77777777" w:rsidTr="00606F5F">
        <w:tc>
          <w:tcPr>
            <w:tcW w:w="567" w:type="dxa"/>
          </w:tcPr>
          <w:p w14:paraId="17FD062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w:t>
            </w:r>
          </w:p>
        </w:tc>
        <w:tc>
          <w:tcPr>
            <w:tcW w:w="7513" w:type="dxa"/>
          </w:tcPr>
          <w:p w14:paraId="60E2BBD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 xml:space="preserve">Полное наименование субъекта МСП </w:t>
            </w:r>
          </w:p>
          <w:p w14:paraId="754D42F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662" w:type="dxa"/>
          </w:tcPr>
          <w:p w14:paraId="300E83A7"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1FE0DF54" w14:textId="77777777" w:rsidTr="00606F5F">
        <w:tc>
          <w:tcPr>
            <w:tcW w:w="567" w:type="dxa"/>
          </w:tcPr>
          <w:p w14:paraId="428432D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2.</w:t>
            </w:r>
          </w:p>
        </w:tc>
        <w:tc>
          <w:tcPr>
            <w:tcW w:w="7513" w:type="dxa"/>
          </w:tcPr>
          <w:p w14:paraId="649F083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ИНН</w:t>
            </w:r>
          </w:p>
        </w:tc>
        <w:tc>
          <w:tcPr>
            <w:tcW w:w="6662" w:type="dxa"/>
          </w:tcPr>
          <w:p w14:paraId="440C1DD2"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1EE0984E" w14:textId="77777777" w:rsidTr="00606F5F">
        <w:tc>
          <w:tcPr>
            <w:tcW w:w="567" w:type="dxa"/>
          </w:tcPr>
          <w:p w14:paraId="10E44B6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3.</w:t>
            </w:r>
          </w:p>
        </w:tc>
        <w:tc>
          <w:tcPr>
            <w:tcW w:w="7513" w:type="dxa"/>
          </w:tcPr>
          <w:p w14:paraId="212E20AA"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ОГРН(ИП)</w:t>
            </w:r>
          </w:p>
        </w:tc>
        <w:tc>
          <w:tcPr>
            <w:tcW w:w="6662" w:type="dxa"/>
          </w:tcPr>
          <w:p w14:paraId="01A7D69B"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545C2F13" w14:textId="77777777" w:rsidTr="00606F5F">
        <w:tc>
          <w:tcPr>
            <w:tcW w:w="567" w:type="dxa"/>
          </w:tcPr>
          <w:p w14:paraId="293FB15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4.</w:t>
            </w:r>
          </w:p>
        </w:tc>
        <w:tc>
          <w:tcPr>
            <w:tcW w:w="7513" w:type="dxa"/>
          </w:tcPr>
          <w:p w14:paraId="0B82529F"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color w:val="333333"/>
                <w:sz w:val="20"/>
                <w:szCs w:val="20"/>
                <w:shd w:val="clear" w:color="auto" w:fill="FFFFFF"/>
                <w:lang w:eastAsia="ru-RU"/>
              </w:rPr>
              <w:t xml:space="preserve">Основной ОКВЭД, согласно </w:t>
            </w:r>
            <w:r w:rsidRPr="00906E67">
              <w:rPr>
                <w:rFonts w:ascii="Times New Roman" w:hAnsi="Times New Roman"/>
                <w:color w:val="000000"/>
                <w:sz w:val="20"/>
                <w:szCs w:val="20"/>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tcPr>
          <w:p w14:paraId="21A865F5"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51A3C4E7" w14:textId="77777777" w:rsidTr="00606F5F">
        <w:tc>
          <w:tcPr>
            <w:tcW w:w="567" w:type="dxa"/>
          </w:tcPr>
          <w:p w14:paraId="6F86BD89"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5.</w:t>
            </w:r>
          </w:p>
        </w:tc>
        <w:tc>
          <w:tcPr>
            <w:tcW w:w="7513" w:type="dxa"/>
          </w:tcPr>
          <w:p w14:paraId="1F2219D2"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Юридический адрес (для организаций), адрес регистрации (для индивидуального предпринимателя)</w:t>
            </w:r>
          </w:p>
        </w:tc>
        <w:tc>
          <w:tcPr>
            <w:tcW w:w="6662" w:type="dxa"/>
          </w:tcPr>
          <w:p w14:paraId="7A455A3D"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62AA570D" w14:textId="77777777" w:rsidTr="00606F5F">
        <w:tc>
          <w:tcPr>
            <w:tcW w:w="567" w:type="dxa"/>
          </w:tcPr>
          <w:p w14:paraId="12C5BDB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6.</w:t>
            </w:r>
          </w:p>
        </w:tc>
        <w:tc>
          <w:tcPr>
            <w:tcW w:w="7513" w:type="dxa"/>
          </w:tcPr>
          <w:p w14:paraId="470CE41C"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Контактный телефон, электронная почта, контактное лицо</w:t>
            </w:r>
          </w:p>
        </w:tc>
        <w:tc>
          <w:tcPr>
            <w:tcW w:w="6662" w:type="dxa"/>
          </w:tcPr>
          <w:p w14:paraId="5497E7F4"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35DA3FDE" w14:textId="77777777" w:rsidTr="00606F5F">
        <w:tc>
          <w:tcPr>
            <w:tcW w:w="567" w:type="dxa"/>
          </w:tcPr>
          <w:p w14:paraId="3BDA7EA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7.</w:t>
            </w:r>
          </w:p>
        </w:tc>
        <w:tc>
          <w:tcPr>
            <w:tcW w:w="7513" w:type="dxa"/>
          </w:tcPr>
          <w:p w14:paraId="4839292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tc>
        <w:tc>
          <w:tcPr>
            <w:tcW w:w="6662" w:type="dxa"/>
          </w:tcPr>
          <w:p w14:paraId="53EC934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FAC2889" w14:textId="77777777" w:rsidTr="00606F5F">
        <w:tc>
          <w:tcPr>
            <w:tcW w:w="567" w:type="dxa"/>
          </w:tcPr>
          <w:p w14:paraId="10D0E8EA"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8.</w:t>
            </w:r>
          </w:p>
        </w:tc>
        <w:tc>
          <w:tcPr>
            <w:tcW w:w="7513" w:type="dxa"/>
          </w:tcPr>
          <w:p w14:paraId="3984148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Место реализации проекта (адрес осуществления деятельности)</w:t>
            </w:r>
          </w:p>
        </w:tc>
        <w:tc>
          <w:tcPr>
            <w:tcW w:w="6662" w:type="dxa"/>
          </w:tcPr>
          <w:p w14:paraId="1B1354E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1A9BDFB8"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68E2686A"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проекте:</w:t>
      </w:r>
    </w:p>
    <w:p w14:paraId="50CC8ACA"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1418"/>
        <w:gridCol w:w="1275"/>
        <w:gridCol w:w="1276"/>
        <w:gridCol w:w="1276"/>
        <w:gridCol w:w="1417"/>
      </w:tblGrid>
      <w:tr w:rsidR="00906E67" w:rsidRPr="00906E67" w14:paraId="2A348418" w14:textId="77777777" w:rsidTr="00606F5F">
        <w:tc>
          <w:tcPr>
            <w:tcW w:w="8080" w:type="dxa"/>
            <w:gridSpan w:val="2"/>
            <w:vMerge w:val="restart"/>
          </w:tcPr>
          <w:p w14:paraId="51F550E2" w14:textId="77777777" w:rsidR="00906E67" w:rsidRPr="00906E67" w:rsidRDefault="00906E67" w:rsidP="00301A1E">
            <w:pPr>
              <w:spacing w:after="0" w:line="240" w:lineRule="auto"/>
              <w:rPr>
                <w:rFonts w:ascii="Times New Roman" w:hAnsi="Times New Roman"/>
                <w:b/>
                <w:bCs/>
                <w:color w:val="333333"/>
                <w:sz w:val="20"/>
                <w:szCs w:val="20"/>
                <w:shd w:val="clear" w:color="auto" w:fill="FFFFFF"/>
                <w:lang w:eastAsia="ru-RU"/>
              </w:rPr>
            </w:pPr>
            <w:r w:rsidRPr="00906E67">
              <w:rPr>
                <w:rFonts w:ascii="Times New Roman" w:hAnsi="Times New Roman"/>
                <w:b/>
                <w:bCs/>
                <w:color w:val="333333"/>
                <w:sz w:val="20"/>
                <w:szCs w:val="20"/>
                <w:shd w:val="clear" w:color="auto" w:fill="FFFFFF"/>
                <w:lang w:eastAsia="ru-RU"/>
              </w:rPr>
              <w:t xml:space="preserve">Наименование проекта: </w:t>
            </w:r>
          </w:p>
        </w:tc>
        <w:tc>
          <w:tcPr>
            <w:tcW w:w="5245" w:type="dxa"/>
            <w:gridSpan w:val="4"/>
          </w:tcPr>
          <w:p w14:paraId="4B2CBE59"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По годам реализации проекта*</w:t>
            </w:r>
          </w:p>
        </w:tc>
        <w:tc>
          <w:tcPr>
            <w:tcW w:w="1417" w:type="dxa"/>
          </w:tcPr>
          <w:p w14:paraId="0E8F4AC8"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40E7D080" w14:textId="77777777" w:rsidTr="00606F5F">
        <w:tc>
          <w:tcPr>
            <w:tcW w:w="8080" w:type="dxa"/>
            <w:gridSpan w:val="2"/>
            <w:vMerge/>
          </w:tcPr>
          <w:p w14:paraId="3BBC515B"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1418" w:type="dxa"/>
          </w:tcPr>
          <w:p w14:paraId="4289D238"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n-2</w:t>
            </w:r>
            <w:r w:rsidRPr="00906E67">
              <w:rPr>
                <w:rFonts w:ascii="Times New Roman" w:hAnsi="Times New Roman"/>
                <w:i/>
                <w:color w:val="333333"/>
                <w:sz w:val="24"/>
                <w:szCs w:val="24"/>
                <w:shd w:val="clear" w:color="auto" w:fill="FFFFFF"/>
                <w:lang w:eastAsia="ru-RU"/>
              </w:rPr>
              <w:t>)</w:t>
            </w:r>
          </w:p>
        </w:tc>
        <w:tc>
          <w:tcPr>
            <w:tcW w:w="1275" w:type="dxa"/>
          </w:tcPr>
          <w:p w14:paraId="3C529718"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1276" w:type="dxa"/>
          </w:tcPr>
          <w:p w14:paraId="477B4B03"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w:t>
            </w:r>
            <w:r w:rsidRPr="00906E67">
              <w:rPr>
                <w:rFonts w:ascii="Times New Roman" w:hAnsi="Times New Roman"/>
                <w:i/>
                <w:color w:val="333333"/>
                <w:sz w:val="24"/>
                <w:szCs w:val="24"/>
                <w:shd w:val="clear" w:color="auto" w:fill="FFFFFF"/>
                <w:lang w:eastAsia="ru-RU"/>
              </w:rPr>
              <w:t>)</w:t>
            </w:r>
          </w:p>
        </w:tc>
        <w:tc>
          <w:tcPr>
            <w:tcW w:w="1276" w:type="dxa"/>
          </w:tcPr>
          <w:p w14:paraId="5FF97D04"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1417" w:type="dxa"/>
          </w:tcPr>
          <w:p w14:paraId="013DF4DF"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Всего</w:t>
            </w:r>
          </w:p>
        </w:tc>
      </w:tr>
      <w:tr w:rsidR="00906E67" w:rsidRPr="00906E67" w14:paraId="627CFD06" w14:textId="77777777" w:rsidTr="00606F5F">
        <w:tc>
          <w:tcPr>
            <w:tcW w:w="567" w:type="dxa"/>
          </w:tcPr>
          <w:p w14:paraId="18368EE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9.</w:t>
            </w:r>
          </w:p>
        </w:tc>
        <w:tc>
          <w:tcPr>
            <w:tcW w:w="7513" w:type="dxa"/>
          </w:tcPr>
          <w:p w14:paraId="0014EF0A"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 xml:space="preserve">Направление проекта (вид деятельности по ОКВЭД согласно </w:t>
            </w:r>
            <w:r w:rsidRPr="00906E67">
              <w:rPr>
                <w:rFonts w:ascii="Times New Roman" w:hAnsi="Times New Roman"/>
                <w:color w:val="000000"/>
                <w:sz w:val="20"/>
                <w:szCs w:val="20"/>
              </w:rPr>
              <w:t>Общероссийского классификатора видов экономической деятельности ОК 029-2014, утвержденного приказом Россстандарта от 31.01.2014 № 14-ст</w:t>
            </w:r>
            <w:r w:rsidRPr="00906E67">
              <w:rPr>
                <w:rFonts w:ascii="Times New Roman" w:hAnsi="Times New Roman"/>
                <w:color w:val="333333"/>
                <w:sz w:val="20"/>
                <w:szCs w:val="20"/>
                <w:shd w:val="clear" w:color="auto" w:fill="FFFFFF"/>
                <w:lang w:eastAsia="ru-RU"/>
              </w:rPr>
              <w:t xml:space="preserve">) </w:t>
            </w:r>
          </w:p>
        </w:tc>
        <w:tc>
          <w:tcPr>
            <w:tcW w:w="6662" w:type="dxa"/>
            <w:gridSpan w:val="5"/>
          </w:tcPr>
          <w:p w14:paraId="3E23122C"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1E6C5C48" w14:textId="77777777" w:rsidTr="00606F5F">
        <w:tc>
          <w:tcPr>
            <w:tcW w:w="567" w:type="dxa"/>
          </w:tcPr>
          <w:p w14:paraId="7003AAE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10.</w:t>
            </w:r>
          </w:p>
        </w:tc>
        <w:tc>
          <w:tcPr>
            <w:tcW w:w="7513" w:type="dxa"/>
          </w:tcPr>
          <w:p w14:paraId="57BFD341"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Краткое описание проекта/ срок реализации проекта</w:t>
            </w:r>
          </w:p>
          <w:p w14:paraId="75184A23"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3FE125A3"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3B6DC10C"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7C93B33C"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tc>
        <w:tc>
          <w:tcPr>
            <w:tcW w:w="6662" w:type="dxa"/>
            <w:gridSpan w:val="5"/>
          </w:tcPr>
          <w:p w14:paraId="495008BF"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1AB549FC" w14:textId="77777777" w:rsidTr="00606F5F">
        <w:tc>
          <w:tcPr>
            <w:tcW w:w="567" w:type="dxa"/>
            <w:vMerge w:val="restart"/>
          </w:tcPr>
          <w:p w14:paraId="3E1D084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11.</w:t>
            </w:r>
          </w:p>
        </w:tc>
        <w:tc>
          <w:tcPr>
            <w:tcW w:w="7513" w:type="dxa"/>
          </w:tcPr>
          <w:p w14:paraId="7AD368A0"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Объем производства продукции (товаров, услуг), тыс. руб.</w:t>
            </w:r>
          </w:p>
        </w:tc>
        <w:tc>
          <w:tcPr>
            <w:tcW w:w="1418" w:type="dxa"/>
          </w:tcPr>
          <w:p w14:paraId="1B61C45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10B67ED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442D0F9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FBCF08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E6318A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79D2A20E" w14:textId="77777777" w:rsidTr="00606F5F">
        <w:tc>
          <w:tcPr>
            <w:tcW w:w="567" w:type="dxa"/>
            <w:vMerge/>
          </w:tcPr>
          <w:p w14:paraId="37E40C6F"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42BDC788"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Темп роста, %</w:t>
            </w:r>
          </w:p>
        </w:tc>
        <w:tc>
          <w:tcPr>
            <w:tcW w:w="1418" w:type="dxa"/>
          </w:tcPr>
          <w:p w14:paraId="059C71A5"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5DC0741F"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3B33B768"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A0FEB12"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5FB9E6A8"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31A50966" w14:textId="77777777" w:rsidTr="00606F5F">
        <w:tc>
          <w:tcPr>
            <w:tcW w:w="567" w:type="dxa"/>
            <w:vMerge w:val="restart"/>
          </w:tcPr>
          <w:p w14:paraId="209FE9E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12.</w:t>
            </w:r>
          </w:p>
        </w:tc>
        <w:tc>
          <w:tcPr>
            <w:tcW w:w="7513" w:type="dxa"/>
          </w:tcPr>
          <w:p w14:paraId="31DDDFDF"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Выручка (доход), полученный от деятельности, тыс. руб.</w:t>
            </w:r>
          </w:p>
        </w:tc>
        <w:tc>
          <w:tcPr>
            <w:tcW w:w="1418" w:type="dxa"/>
          </w:tcPr>
          <w:p w14:paraId="27E23F63"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2DA6767B"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61C2B64"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1B98BF2"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263A9CFB"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576DDC57" w14:textId="77777777" w:rsidTr="00606F5F">
        <w:tc>
          <w:tcPr>
            <w:tcW w:w="567" w:type="dxa"/>
            <w:vMerge/>
          </w:tcPr>
          <w:p w14:paraId="23665B1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28C103FB"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Темп роста, %</w:t>
            </w:r>
          </w:p>
        </w:tc>
        <w:tc>
          <w:tcPr>
            <w:tcW w:w="1418" w:type="dxa"/>
          </w:tcPr>
          <w:p w14:paraId="0FC27560"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321D9867"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346C678F"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3DCD9F02"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1459E333"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17B39412" w14:textId="77777777" w:rsidTr="00606F5F">
        <w:tc>
          <w:tcPr>
            <w:tcW w:w="567" w:type="dxa"/>
            <w:vMerge w:val="restart"/>
          </w:tcPr>
          <w:p w14:paraId="2CAAD404"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13.</w:t>
            </w:r>
          </w:p>
        </w:tc>
        <w:tc>
          <w:tcPr>
            <w:tcW w:w="7513" w:type="dxa"/>
          </w:tcPr>
          <w:p w14:paraId="30947233"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Среднесписочная численность работников (без внешних совместителей), чел.</w:t>
            </w:r>
          </w:p>
        </w:tc>
        <w:tc>
          <w:tcPr>
            <w:tcW w:w="1418" w:type="dxa"/>
          </w:tcPr>
          <w:p w14:paraId="49EDD2B6"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43B97532"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3CD1DA47"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59AFAAD6"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4339B3CD"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32C5B9C3" w14:textId="77777777" w:rsidTr="00606F5F">
        <w:tc>
          <w:tcPr>
            <w:tcW w:w="567" w:type="dxa"/>
            <w:vMerge/>
          </w:tcPr>
          <w:p w14:paraId="5F442CC9"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55770857"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начало года, чел.</w:t>
            </w:r>
          </w:p>
        </w:tc>
        <w:tc>
          <w:tcPr>
            <w:tcW w:w="1418" w:type="dxa"/>
          </w:tcPr>
          <w:p w14:paraId="5287CBF8"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3EA8C52E"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BA1589D"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27D1763F"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29B2286D"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78597597" w14:textId="77777777" w:rsidTr="00606F5F">
        <w:tc>
          <w:tcPr>
            <w:tcW w:w="567" w:type="dxa"/>
            <w:vMerge/>
          </w:tcPr>
          <w:p w14:paraId="66743159"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1296166D"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дату подачи заявки, чел.</w:t>
            </w:r>
          </w:p>
        </w:tc>
        <w:tc>
          <w:tcPr>
            <w:tcW w:w="1418" w:type="dxa"/>
          </w:tcPr>
          <w:p w14:paraId="22E70713"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14073594"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739F21CA"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3AE036F9"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46A9BA36"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63E0D890" w14:textId="77777777" w:rsidTr="00606F5F">
        <w:tc>
          <w:tcPr>
            <w:tcW w:w="567" w:type="dxa"/>
            <w:vMerge/>
          </w:tcPr>
          <w:p w14:paraId="1B01291B"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16929F0B" w14:textId="77777777" w:rsidR="00EC0FC0" w:rsidRPr="00890D07" w:rsidRDefault="00EC0FC0" w:rsidP="00301A1E">
            <w:pPr>
              <w:spacing w:after="0" w:line="240" w:lineRule="auto"/>
              <w:rPr>
                <w:rFonts w:ascii="Times New Roman" w:hAnsi="Times New Roman"/>
                <w:sz w:val="20"/>
                <w:szCs w:val="20"/>
                <w:lang w:eastAsia="ru-RU"/>
              </w:rPr>
            </w:pPr>
            <w:r w:rsidRPr="007D2E5E">
              <w:rPr>
                <w:rFonts w:ascii="Times New Roman" w:hAnsi="Times New Roman"/>
                <w:sz w:val="20"/>
                <w:szCs w:val="20"/>
                <w:lang w:eastAsia="ru-RU"/>
              </w:rPr>
              <w:t>П</w:t>
            </w:r>
            <w:r>
              <w:rPr>
                <w:rFonts w:ascii="Times New Roman" w:hAnsi="Times New Roman"/>
                <w:sz w:val="20"/>
                <w:szCs w:val="20"/>
                <w:lang w:eastAsia="ru-RU"/>
              </w:rPr>
              <w:t xml:space="preserve">рирост численности работников, в результате реализации проекта </w:t>
            </w:r>
            <w:r w:rsidRPr="007D2E5E">
              <w:rPr>
                <w:rFonts w:ascii="Times New Roman" w:hAnsi="Times New Roman"/>
                <w:sz w:val="20"/>
                <w:szCs w:val="20"/>
                <w:lang w:eastAsia="ru-RU"/>
              </w:rPr>
              <w:t>(без внешних совместителей)</w:t>
            </w:r>
            <w:r>
              <w:rPr>
                <w:rFonts w:ascii="Times New Roman" w:hAnsi="Times New Roman"/>
                <w:sz w:val="20"/>
                <w:szCs w:val="20"/>
                <w:lang w:eastAsia="ru-RU"/>
              </w:rPr>
              <w:t>, %</w:t>
            </w:r>
          </w:p>
        </w:tc>
        <w:tc>
          <w:tcPr>
            <w:tcW w:w="1418" w:type="dxa"/>
          </w:tcPr>
          <w:p w14:paraId="11EC1F3F"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2A777AD8"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4B08AD5"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3CAE977"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5A6B5D22"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30E70732" w14:textId="77777777" w:rsidTr="00606F5F">
        <w:tc>
          <w:tcPr>
            <w:tcW w:w="567" w:type="dxa"/>
            <w:vMerge w:val="restart"/>
          </w:tcPr>
          <w:p w14:paraId="43E0E5C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14.</w:t>
            </w:r>
          </w:p>
        </w:tc>
        <w:tc>
          <w:tcPr>
            <w:tcW w:w="7513" w:type="dxa"/>
          </w:tcPr>
          <w:p w14:paraId="25DBD87D"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333333"/>
                <w:sz w:val="20"/>
                <w:szCs w:val="20"/>
                <w:shd w:val="clear" w:color="auto" w:fill="FFFFFF"/>
                <w:lang w:eastAsia="ru-RU"/>
              </w:rPr>
              <w:t>Средняя заработная плата работников (без внешних совместителей), руб.</w:t>
            </w:r>
          </w:p>
        </w:tc>
        <w:tc>
          <w:tcPr>
            <w:tcW w:w="1418" w:type="dxa"/>
          </w:tcPr>
          <w:p w14:paraId="7E0CFB0A"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tcPr>
          <w:p w14:paraId="5307A159"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6C5B0C4"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91B3C73"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34EADB2C"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7380E7B3" w14:textId="77777777" w:rsidTr="00606F5F">
        <w:tc>
          <w:tcPr>
            <w:tcW w:w="567" w:type="dxa"/>
            <w:vMerge/>
          </w:tcPr>
          <w:p w14:paraId="2A0BC55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209E224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Прирост средней заработной платы работников в результате реализации проекта, %</w:t>
            </w:r>
          </w:p>
        </w:tc>
        <w:tc>
          <w:tcPr>
            <w:tcW w:w="1418" w:type="dxa"/>
          </w:tcPr>
          <w:p w14:paraId="6D94B8F4"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7D886252"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7430E364"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12905A0F"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417" w:type="dxa"/>
          </w:tcPr>
          <w:p w14:paraId="46DBA620"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06DCC479" w14:textId="77777777" w:rsidTr="00606F5F">
        <w:tc>
          <w:tcPr>
            <w:tcW w:w="567" w:type="dxa"/>
            <w:vMerge w:val="restart"/>
          </w:tcPr>
          <w:p w14:paraId="3345A23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15.</w:t>
            </w:r>
          </w:p>
        </w:tc>
        <w:tc>
          <w:tcPr>
            <w:tcW w:w="7513" w:type="dxa"/>
          </w:tcPr>
          <w:p w14:paraId="116C9F8D"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0F31A4F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тыс. руб.</w:t>
            </w:r>
          </w:p>
        </w:tc>
        <w:tc>
          <w:tcPr>
            <w:tcW w:w="1418" w:type="dxa"/>
          </w:tcPr>
          <w:p w14:paraId="7E9248C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4D00061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4F57E2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8F4D4E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397EFF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727A8F88" w14:textId="77777777" w:rsidTr="00606F5F">
        <w:tc>
          <w:tcPr>
            <w:tcW w:w="567" w:type="dxa"/>
            <w:vMerge/>
          </w:tcPr>
          <w:p w14:paraId="5E6A1A3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14175" w:type="dxa"/>
            <w:gridSpan w:val="6"/>
          </w:tcPr>
          <w:p w14:paraId="277C9C07" w14:textId="77777777" w:rsidR="00906E67" w:rsidRPr="00906E67" w:rsidRDefault="00906E67" w:rsidP="00301A1E">
            <w:pPr>
              <w:spacing w:after="0" w:line="240" w:lineRule="auto"/>
              <w:rPr>
                <w:rFonts w:ascii="Times New Roman" w:hAnsi="Times New Roman"/>
                <w:i/>
                <w:iCs/>
                <w:color w:val="333333"/>
                <w:sz w:val="24"/>
                <w:szCs w:val="24"/>
                <w:shd w:val="clear" w:color="auto" w:fill="FFFFFF"/>
                <w:lang w:eastAsia="ru-RU"/>
              </w:rPr>
            </w:pPr>
            <w:r w:rsidRPr="00906E67">
              <w:rPr>
                <w:rFonts w:ascii="Times New Roman" w:hAnsi="Times New Roman"/>
                <w:i/>
                <w:iCs/>
                <w:color w:val="333333"/>
                <w:sz w:val="20"/>
                <w:szCs w:val="20"/>
                <w:shd w:val="clear" w:color="auto" w:fill="FFFFFF"/>
                <w:lang w:eastAsia="ru-RU"/>
              </w:rPr>
              <w:t>Направление инвестиций в ходе реализации проекта, в том числе, на:</w:t>
            </w:r>
          </w:p>
        </w:tc>
      </w:tr>
      <w:tr w:rsidR="00906E67" w:rsidRPr="00906E67" w14:paraId="0A2FF65A" w14:textId="77777777" w:rsidTr="00606F5F">
        <w:tc>
          <w:tcPr>
            <w:tcW w:w="567" w:type="dxa"/>
            <w:vMerge/>
          </w:tcPr>
          <w:p w14:paraId="62E1503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78CE1DF9"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приведение объекта дорожного сервиса в соответствие с требованиями стандарта организации объектов дорожного сервиса и (или) правил благоустройства</w:t>
            </w:r>
          </w:p>
        </w:tc>
        <w:tc>
          <w:tcPr>
            <w:tcW w:w="1418" w:type="dxa"/>
          </w:tcPr>
          <w:p w14:paraId="1660BFD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18AB46D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7DC9430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D1D41B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66F62D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3A66492" w14:textId="77777777" w:rsidTr="00606F5F">
        <w:tc>
          <w:tcPr>
            <w:tcW w:w="567" w:type="dxa"/>
            <w:vMerge/>
          </w:tcPr>
          <w:p w14:paraId="6D0A942A"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49E2F54F"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приобретение оборудования (в т.ч. % по кредитам), его монтаж и пусконаладочные работы</w:t>
            </w:r>
          </w:p>
        </w:tc>
        <w:tc>
          <w:tcPr>
            <w:tcW w:w="1418" w:type="dxa"/>
          </w:tcPr>
          <w:p w14:paraId="22E9C0D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7C97326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4F7635E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4FF6CB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55FB458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63765928" w14:textId="77777777" w:rsidTr="00606F5F">
        <w:tc>
          <w:tcPr>
            <w:tcW w:w="567" w:type="dxa"/>
            <w:vMerge/>
          </w:tcPr>
          <w:p w14:paraId="416CEE6F"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0B03F769"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418" w:type="dxa"/>
          </w:tcPr>
          <w:p w14:paraId="32373DE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0C4DA63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9EDB49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4F36CCD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045C495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73D855E" w14:textId="77777777" w:rsidTr="00606F5F">
        <w:tc>
          <w:tcPr>
            <w:tcW w:w="567" w:type="dxa"/>
            <w:vMerge/>
          </w:tcPr>
          <w:p w14:paraId="4E47497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1FDA56B0"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 xml:space="preserve">прочие инвестиции </w:t>
            </w:r>
          </w:p>
        </w:tc>
        <w:tc>
          <w:tcPr>
            <w:tcW w:w="1418" w:type="dxa"/>
          </w:tcPr>
          <w:p w14:paraId="163C6C7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2719D27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4AD0DA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DF0BBD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3764207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95336FE" w14:textId="77777777" w:rsidTr="00606F5F">
        <w:tc>
          <w:tcPr>
            <w:tcW w:w="567" w:type="dxa"/>
            <w:vMerge w:val="restart"/>
          </w:tcPr>
          <w:p w14:paraId="2E32135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16.</w:t>
            </w:r>
          </w:p>
        </w:tc>
        <w:tc>
          <w:tcPr>
            <w:tcW w:w="7513" w:type="dxa"/>
          </w:tcPr>
          <w:p w14:paraId="521D6A5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Объем заявленной субсидии, тыс. руб.</w:t>
            </w:r>
          </w:p>
        </w:tc>
        <w:tc>
          <w:tcPr>
            <w:tcW w:w="1418" w:type="dxa"/>
          </w:tcPr>
          <w:p w14:paraId="4D85751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13EA5D0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2100D08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74CC13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169CD2E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196F4D9" w14:textId="77777777" w:rsidTr="00606F5F">
        <w:tc>
          <w:tcPr>
            <w:tcW w:w="567" w:type="dxa"/>
            <w:vMerge/>
          </w:tcPr>
          <w:p w14:paraId="287170A9"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22FBDAB0" w14:textId="77777777" w:rsidR="00906E67" w:rsidRPr="00827501" w:rsidRDefault="00906E67" w:rsidP="00301A1E">
            <w:pPr>
              <w:spacing w:after="0" w:line="240" w:lineRule="auto"/>
              <w:rPr>
                <w:rFonts w:ascii="Times New Roman" w:hAnsi="Times New Roman"/>
                <w:i/>
                <w:iCs/>
                <w:sz w:val="20"/>
                <w:szCs w:val="20"/>
                <w:shd w:val="clear" w:color="auto" w:fill="FFFFFF"/>
                <w:lang w:eastAsia="ru-RU"/>
              </w:rPr>
            </w:pPr>
            <w:r w:rsidRPr="00827501">
              <w:rPr>
                <w:rFonts w:ascii="Times New Roman" w:hAnsi="Times New Roman"/>
                <w:i/>
                <w:iCs/>
                <w:sz w:val="20"/>
                <w:szCs w:val="20"/>
                <w:shd w:val="clear" w:color="auto" w:fill="FFFFFF"/>
                <w:lang w:eastAsia="ru-RU"/>
              </w:rPr>
              <w:t xml:space="preserve">в том числе: </w:t>
            </w:r>
          </w:p>
        </w:tc>
        <w:tc>
          <w:tcPr>
            <w:tcW w:w="1418" w:type="dxa"/>
          </w:tcPr>
          <w:p w14:paraId="33015CD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tcPr>
          <w:p w14:paraId="56547CB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240C6E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A1A762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417" w:type="dxa"/>
          </w:tcPr>
          <w:p w14:paraId="3432F2B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B265A0C" w14:textId="77777777" w:rsidTr="00606F5F">
        <w:tc>
          <w:tcPr>
            <w:tcW w:w="567" w:type="dxa"/>
            <w:vMerge/>
          </w:tcPr>
          <w:p w14:paraId="373BFC4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13498D37"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краевого бюджета, тыс. руб. (95%)</w:t>
            </w:r>
          </w:p>
        </w:tc>
        <w:tc>
          <w:tcPr>
            <w:tcW w:w="1418" w:type="dxa"/>
          </w:tcPr>
          <w:p w14:paraId="07BB444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36384F8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2950F80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2478DD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2E19498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ED9C002" w14:textId="77777777" w:rsidTr="00606F5F">
        <w:tc>
          <w:tcPr>
            <w:tcW w:w="567" w:type="dxa"/>
            <w:vMerge/>
          </w:tcPr>
          <w:p w14:paraId="295932F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513" w:type="dxa"/>
          </w:tcPr>
          <w:p w14:paraId="5E04CE79"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местного бюджета, тыс. руб. (5%)</w:t>
            </w:r>
          </w:p>
        </w:tc>
        <w:tc>
          <w:tcPr>
            <w:tcW w:w="1418" w:type="dxa"/>
          </w:tcPr>
          <w:p w14:paraId="7971E04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tcPr>
          <w:p w14:paraId="20B517D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5E5FB70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18FD0B9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417" w:type="dxa"/>
          </w:tcPr>
          <w:p w14:paraId="3EB2725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BCBB9F7" w14:textId="77777777" w:rsidTr="00606F5F">
        <w:tc>
          <w:tcPr>
            <w:tcW w:w="567" w:type="dxa"/>
          </w:tcPr>
          <w:p w14:paraId="62A7FA5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17.</w:t>
            </w:r>
          </w:p>
        </w:tc>
        <w:tc>
          <w:tcPr>
            <w:tcW w:w="7513" w:type="dxa"/>
          </w:tcPr>
          <w:p w14:paraId="613BF834"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tcPr>
          <w:p w14:paraId="54ADD4D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3121E48B" w14:textId="77777777"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eastAsia="ru-RU"/>
        </w:rPr>
        <w:t>Примечание:</w:t>
      </w:r>
    </w:p>
    <w:p w14:paraId="7C49852E" w14:textId="687C5FBD"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eastAsia="ru-RU"/>
        </w:rPr>
        <w:t xml:space="preserve">* </w:t>
      </w: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 - год подачи документов </w:t>
      </w:r>
      <w:r w:rsidR="00171006">
        <w:rPr>
          <w:rFonts w:ascii="Times New Roman" w:hAnsi="Times New Roman"/>
          <w:sz w:val="20"/>
          <w:szCs w:val="20"/>
          <w:lang w:eastAsia="ru-RU"/>
        </w:rPr>
        <w:t>в администрацию Ужурского района</w:t>
      </w:r>
      <w:r w:rsidR="007A3CCC">
        <w:rPr>
          <w:rFonts w:ascii="Times New Roman" w:hAnsi="Times New Roman"/>
          <w:sz w:val="20"/>
          <w:szCs w:val="20"/>
          <w:lang w:eastAsia="ru-RU"/>
        </w:rPr>
        <w:t xml:space="preserve"> (текущий год);</w:t>
      </w:r>
    </w:p>
    <w:p w14:paraId="2B872A00" w14:textId="3024A56D"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(-2) - годы предшествующие году подачи документов в </w:t>
      </w:r>
      <w:r w:rsidR="00171006">
        <w:rPr>
          <w:rFonts w:ascii="Times New Roman" w:hAnsi="Times New Roman"/>
          <w:sz w:val="20"/>
          <w:szCs w:val="20"/>
          <w:lang w:eastAsia="ru-RU"/>
        </w:rPr>
        <w:t>администрацию Ужурского района;</w:t>
      </w:r>
    </w:p>
    <w:p w14:paraId="7B63183D" w14:textId="00F5BE90" w:rsidR="00906E67" w:rsidRPr="00906E67" w:rsidRDefault="00906E67" w:rsidP="00301A1E">
      <w:pPr>
        <w:spacing w:after="0" w:line="240" w:lineRule="auto"/>
        <w:ind w:left="-142"/>
        <w:jc w:val="both"/>
        <w:rPr>
          <w:rFonts w:ascii="Times New Roman" w:hAnsi="Times New Roman"/>
          <w:sz w:val="24"/>
          <w:szCs w:val="24"/>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 год следующий за годом обращения в </w:t>
      </w:r>
      <w:r w:rsidR="00171006">
        <w:rPr>
          <w:rFonts w:ascii="Times New Roman" w:hAnsi="Times New Roman"/>
          <w:sz w:val="20"/>
          <w:szCs w:val="20"/>
          <w:lang w:eastAsia="ru-RU"/>
        </w:rPr>
        <w:t>администрацию Ужурского района.</w:t>
      </w:r>
    </w:p>
    <w:p w14:paraId="23A5DEFD" w14:textId="26073769" w:rsidR="00906E67" w:rsidRPr="00906E67" w:rsidRDefault="00906E67" w:rsidP="00301A1E">
      <w:pPr>
        <w:spacing w:after="0" w:line="240" w:lineRule="auto"/>
        <w:ind w:left="-567"/>
        <w:rPr>
          <w:rFonts w:ascii="Times New Roman" w:hAnsi="Times New Roman"/>
          <w:sz w:val="24"/>
          <w:szCs w:val="24"/>
          <w:lang w:eastAsia="ru-RU"/>
        </w:rPr>
      </w:pPr>
      <w:r w:rsidRPr="00906E67">
        <w:rPr>
          <w:rFonts w:ascii="Times New Roman" w:hAnsi="Times New Roman"/>
          <w:sz w:val="24"/>
          <w:szCs w:val="24"/>
          <w:lang w:eastAsia="ru-RU"/>
        </w:rPr>
        <w:t xml:space="preserve">        </w:t>
      </w:r>
      <w:r w:rsidR="00171006">
        <w:rPr>
          <w:rFonts w:ascii="Times New Roman" w:hAnsi="Times New Roman"/>
          <w:sz w:val="24"/>
          <w:szCs w:val="24"/>
          <w:lang w:eastAsia="ru-RU"/>
        </w:rPr>
        <w:t xml:space="preserve">          </w:t>
      </w:r>
      <w:r w:rsidRPr="00906E67">
        <w:rPr>
          <w:rFonts w:ascii="Times New Roman" w:hAnsi="Times New Roman"/>
          <w:sz w:val="24"/>
          <w:szCs w:val="24"/>
          <w:lang w:eastAsia="ru-RU"/>
        </w:rPr>
        <w:t xml:space="preserve">__________________              _______________       ________________ </w:t>
      </w:r>
    </w:p>
    <w:p w14:paraId="2D684915" w14:textId="77777777" w:rsidR="00906E67" w:rsidRPr="00906E67" w:rsidRDefault="00906E67" w:rsidP="00301A1E">
      <w:pPr>
        <w:spacing w:after="0" w:line="240" w:lineRule="auto"/>
        <w:rPr>
          <w:rFonts w:ascii="Times New Roman" w:hAnsi="Times New Roman"/>
          <w:sz w:val="24"/>
          <w:szCs w:val="24"/>
          <w:lang w:eastAsia="ru-RU"/>
        </w:rPr>
      </w:pPr>
      <w:r w:rsidRPr="00906E67">
        <w:rPr>
          <w:rFonts w:ascii="Times New Roman" w:hAnsi="Times New Roman"/>
          <w:sz w:val="24"/>
          <w:szCs w:val="24"/>
          <w:lang w:eastAsia="ru-RU"/>
        </w:rPr>
        <w:t>(наименование получателя)                 (подпись)                                (ФИО)</w:t>
      </w:r>
    </w:p>
    <w:p w14:paraId="1EEA5E9F" w14:textId="6DD0B30D" w:rsidR="00906E67" w:rsidRDefault="00906E67" w:rsidP="00301A1E">
      <w:pPr>
        <w:spacing w:after="0" w:line="240" w:lineRule="auto"/>
        <w:rPr>
          <w:rFonts w:ascii="Times New Roman" w:hAnsi="Times New Roman"/>
          <w:sz w:val="24"/>
          <w:szCs w:val="24"/>
        </w:rPr>
        <w:sectPr w:rsidR="00906E67" w:rsidSect="00301A1E">
          <w:type w:val="continuous"/>
          <w:pgSz w:w="16838" w:h="11906" w:orient="landscape"/>
          <w:pgMar w:top="1701" w:right="851" w:bottom="851" w:left="851" w:header="510" w:footer="510" w:gutter="0"/>
          <w:cols w:space="708"/>
          <w:docGrid w:linePitch="360"/>
        </w:sectPr>
      </w:pPr>
      <w:r w:rsidRPr="00906E67">
        <w:rPr>
          <w:rFonts w:ascii="Times New Roman" w:hAnsi="Times New Roman"/>
          <w:sz w:val="24"/>
          <w:szCs w:val="24"/>
          <w:lang w:eastAsia="ru-RU"/>
        </w:rPr>
        <w:t>МП</w:t>
      </w:r>
      <w:bookmarkEnd w:id="4"/>
    </w:p>
    <w:p w14:paraId="203CB495" w14:textId="77777777" w:rsidR="00906E67" w:rsidRPr="00906E67" w:rsidRDefault="00906E67" w:rsidP="00301A1E">
      <w:pPr>
        <w:pStyle w:val="ac"/>
        <w:ind w:left="10206"/>
        <w:jc w:val="right"/>
        <w:rPr>
          <w:color w:val="000000" w:themeColor="text1"/>
          <w:sz w:val="20"/>
          <w:szCs w:val="20"/>
          <w:lang w:eastAsia="en-US"/>
        </w:rPr>
      </w:pPr>
      <w:r w:rsidRPr="00906E67">
        <w:rPr>
          <w:color w:val="000000" w:themeColor="text1"/>
          <w:sz w:val="20"/>
          <w:szCs w:val="20"/>
          <w:lang w:eastAsia="en-US"/>
        </w:rPr>
        <w:lastRenderedPageBreak/>
        <w:t>Приложение №</w:t>
      </w:r>
      <w:r>
        <w:rPr>
          <w:color w:val="000000" w:themeColor="text1"/>
          <w:sz w:val="20"/>
          <w:szCs w:val="20"/>
          <w:lang w:eastAsia="en-US"/>
        </w:rPr>
        <w:t>3</w:t>
      </w:r>
    </w:p>
    <w:p w14:paraId="53E88228" w14:textId="77777777" w:rsidR="00906E67" w:rsidRDefault="00906E67" w:rsidP="00301A1E">
      <w:pPr>
        <w:pStyle w:val="ac"/>
        <w:ind w:left="10206"/>
        <w:jc w:val="right"/>
        <w:rPr>
          <w:rFonts w:ascii="Arial" w:hAnsi="Arial" w:cs="Arial"/>
          <w:b/>
          <w:bCs/>
          <w:color w:val="333333"/>
          <w:shd w:val="clear" w:color="auto" w:fill="FFFFFF"/>
        </w:rPr>
      </w:pPr>
      <w:r w:rsidRPr="00906E67">
        <w:rPr>
          <w:color w:val="000000" w:themeColor="text1"/>
          <w:sz w:val="20"/>
          <w:szCs w:val="20"/>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19D6240E" w14:textId="77777777" w:rsidR="00DA3E5E" w:rsidRDefault="00DA3E5E" w:rsidP="00301A1E">
      <w:pPr>
        <w:pStyle w:val="ConsPlusNormal"/>
        <w:jc w:val="right"/>
        <w:rPr>
          <w:rFonts w:ascii="Times New Roman" w:hAnsi="Times New Roman" w:cs="Times New Roman"/>
          <w:sz w:val="24"/>
          <w:szCs w:val="24"/>
        </w:rPr>
      </w:pPr>
    </w:p>
    <w:p w14:paraId="4731F9AA" w14:textId="77777777" w:rsidR="00906E67" w:rsidRPr="00906E67" w:rsidRDefault="00906E67" w:rsidP="00301A1E">
      <w:pPr>
        <w:pStyle w:val="ac"/>
        <w:ind w:left="-349"/>
        <w:jc w:val="center"/>
        <w:rPr>
          <w:b/>
          <w:bCs/>
          <w:color w:val="333333"/>
          <w:shd w:val="clear" w:color="auto" w:fill="FFFFFF"/>
        </w:rPr>
      </w:pPr>
      <w:r w:rsidRPr="00906E67">
        <w:rPr>
          <w:b/>
          <w:bCs/>
          <w:color w:val="333333"/>
          <w:shd w:val="clear" w:color="auto" w:fill="FFFFFF"/>
        </w:rPr>
        <w:t>Паспорт проекта в сфере производства</w:t>
      </w:r>
    </w:p>
    <w:p w14:paraId="6343BAA9"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385CBF4F"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заявителе:</w:t>
      </w:r>
    </w:p>
    <w:p w14:paraId="59241257"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804"/>
      </w:tblGrid>
      <w:tr w:rsidR="00906E67" w:rsidRPr="00906E67" w14:paraId="2D833543" w14:textId="77777777" w:rsidTr="00606F5F">
        <w:tc>
          <w:tcPr>
            <w:tcW w:w="567" w:type="dxa"/>
          </w:tcPr>
          <w:p w14:paraId="57E068DF"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w:t>
            </w:r>
          </w:p>
        </w:tc>
        <w:tc>
          <w:tcPr>
            <w:tcW w:w="7513" w:type="dxa"/>
          </w:tcPr>
          <w:p w14:paraId="572427F9"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 xml:space="preserve">Полное наименование субъекта МСП </w:t>
            </w:r>
          </w:p>
          <w:p w14:paraId="211E6A0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804" w:type="dxa"/>
          </w:tcPr>
          <w:p w14:paraId="26D75276"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77B89C35" w14:textId="77777777" w:rsidTr="00606F5F">
        <w:tc>
          <w:tcPr>
            <w:tcW w:w="567" w:type="dxa"/>
          </w:tcPr>
          <w:p w14:paraId="1D9F0E4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2.</w:t>
            </w:r>
          </w:p>
        </w:tc>
        <w:tc>
          <w:tcPr>
            <w:tcW w:w="7513" w:type="dxa"/>
          </w:tcPr>
          <w:p w14:paraId="79F28EF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ИНН</w:t>
            </w:r>
          </w:p>
          <w:p w14:paraId="6963217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804" w:type="dxa"/>
          </w:tcPr>
          <w:p w14:paraId="1B070788"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002F5A31" w14:textId="77777777" w:rsidTr="00606F5F">
        <w:tc>
          <w:tcPr>
            <w:tcW w:w="567" w:type="dxa"/>
          </w:tcPr>
          <w:p w14:paraId="004D991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3.</w:t>
            </w:r>
          </w:p>
        </w:tc>
        <w:tc>
          <w:tcPr>
            <w:tcW w:w="7513" w:type="dxa"/>
          </w:tcPr>
          <w:p w14:paraId="3BF7AAC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ОГРН(ИП)</w:t>
            </w:r>
          </w:p>
          <w:p w14:paraId="275E70F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804" w:type="dxa"/>
          </w:tcPr>
          <w:p w14:paraId="6D200366"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5C7A786E" w14:textId="77777777" w:rsidTr="00606F5F">
        <w:tc>
          <w:tcPr>
            <w:tcW w:w="567" w:type="dxa"/>
          </w:tcPr>
          <w:p w14:paraId="33A3C04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4.</w:t>
            </w:r>
          </w:p>
        </w:tc>
        <w:tc>
          <w:tcPr>
            <w:tcW w:w="7513" w:type="dxa"/>
          </w:tcPr>
          <w:p w14:paraId="2C14194B" w14:textId="77777777" w:rsidR="00906E67" w:rsidRPr="00906E67" w:rsidRDefault="00906E67" w:rsidP="00301A1E">
            <w:pPr>
              <w:autoSpaceDE w:val="0"/>
              <w:autoSpaceDN w:val="0"/>
              <w:adjustRightInd w:val="0"/>
              <w:spacing w:after="0" w:line="240" w:lineRule="auto"/>
              <w:ind w:left="38"/>
              <w:rPr>
                <w:rFonts w:ascii="Times New Roman" w:hAnsi="Times New Roman"/>
                <w:color w:val="000000"/>
                <w:sz w:val="20"/>
                <w:szCs w:val="20"/>
              </w:rPr>
            </w:pPr>
            <w:r w:rsidRPr="00906E67">
              <w:rPr>
                <w:rFonts w:ascii="Times New Roman" w:hAnsi="Times New Roman"/>
                <w:color w:val="333333"/>
                <w:sz w:val="20"/>
                <w:szCs w:val="20"/>
                <w:shd w:val="clear" w:color="auto" w:fill="FFFFFF"/>
                <w:lang w:eastAsia="ru-RU"/>
              </w:rPr>
              <w:t xml:space="preserve">Основной ОКВЭД, согласно </w:t>
            </w:r>
            <w:r w:rsidRPr="00906E67">
              <w:rPr>
                <w:rFonts w:ascii="Times New Roman" w:hAnsi="Times New Roman"/>
                <w:color w:val="000000"/>
                <w:sz w:val="20"/>
                <w:szCs w:val="20"/>
              </w:rPr>
              <w:t>Общероссийского классификатора видов экономической деятельности ОК 029-2014, утвержденного приказом Россстандарта от 31.01.2014 № 14-ст.</w:t>
            </w:r>
          </w:p>
          <w:p w14:paraId="1A1B2EA3" w14:textId="77777777" w:rsidR="00906E67" w:rsidRPr="00906E67" w:rsidRDefault="00906E67" w:rsidP="00301A1E">
            <w:pPr>
              <w:autoSpaceDE w:val="0"/>
              <w:autoSpaceDN w:val="0"/>
              <w:adjustRightInd w:val="0"/>
              <w:spacing w:after="0" w:line="240" w:lineRule="auto"/>
              <w:ind w:left="38"/>
              <w:rPr>
                <w:rFonts w:ascii="Times New Roman" w:hAnsi="Times New Roman"/>
                <w:sz w:val="20"/>
                <w:szCs w:val="20"/>
                <w:lang w:eastAsia="ru-RU"/>
              </w:rPr>
            </w:pPr>
          </w:p>
        </w:tc>
        <w:tc>
          <w:tcPr>
            <w:tcW w:w="6804" w:type="dxa"/>
          </w:tcPr>
          <w:p w14:paraId="1FD8D545"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69DA8C98" w14:textId="77777777" w:rsidTr="00606F5F">
        <w:tc>
          <w:tcPr>
            <w:tcW w:w="567" w:type="dxa"/>
          </w:tcPr>
          <w:p w14:paraId="616AEEE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5.</w:t>
            </w:r>
          </w:p>
        </w:tc>
        <w:tc>
          <w:tcPr>
            <w:tcW w:w="7513" w:type="dxa"/>
          </w:tcPr>
          <w:p w14:paraId="5E5CC134"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Юридический адрес (для организаций), адрес регистрации (для индивидуального предпринимателя)</w:t>
            </w:r>
          </w:p>
          <w:p w14:paraId="276CD031"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p>
        </w:tc>
        <w:tc>
          <w:tcPr>
            <w:tcW w:w="6804" w:type="dxa"/>
          </w:tcPr>
          <w:p w14:paraId="147BBBA6"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0F1E0C3A" w14:textId="77777777" w:rsidTr="00606F5F">
        <w:tc>
          <w:tcPr>
            <w:tcW w:w="567" w:type="dxa"/>
          </w:tcPr>
          <w:p w14:paraId="0050936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6.</w:t>
            </w:r>
          </w:p>
        </w:tc>
        <w:tc>
          <w:tcPr>
            <w:tcW w:w="7513" w:type="dxa"/>
          </w:tcPr>
          <w:p w14:paraId="2E331395"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r w:rsidRPr="00906E67">
              <w:rPr>
                <w:rFonts w:ascii="Times New Roman" w:hAnsi="Times New Roman"/>
                <w:sz w:val="20"/>
                <w:szCs w:val="20"/>
                <w:lang w:eastAsia="ru-RU"/>
              </w:rPr>
              <w:t>Контактный телефон, электронная почта, контактное лицо</w:t>
            </w:r>
          </w:p>
          <w:p w14:paraId="78831411" w14:textId="77777777" w:rsidR="00906E67" w:rsidRPr="00906E67" w:rsidRDefault="00906E67" w:rsidP="00301A1E">
            <w:pPr>
              <w:autoSpaceDE w:val="0"/>
              <w:autoSpaceDN w:val="0"/>
              <w:adjustRightInd w:val="0"/>
              <w:spacing w:after="0" w:line="240" w:lineRule="auto"/>
              <w:rPr>
                <w:rFonts w:ascii="Times New Roman" w:hAnsi="Times New Roman"/>
                <w:sz w:val="20"/>
                <w:szCs w:val="20"/>
                <w:lang w:eastAsia="ru-RU"/>
              </w:rPr>
            </w:pPr>
          </w:p>
        </w:tc>
        <w:tc>
          <w:tcPr>
            <w:tcW w:w="6804" w:type="dxa"/>
          </w:tcPr>
          <w:p w14:paraId="57A5CFB4"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3FC9F624" w14:textId="77777777" w:rsidTr="00606F5F">
        <w:tc>
          <w:tcPr>
            <w:tcW w:w="567" w:type="dxa"/>
          </w:tcPr>
          <w:p w14:paraId="0EC7CCC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7.</w:t>
            </w:r>
          </w:p>
        </w:tc>
        <w:tc>
          <w:tcPr>
            <w:tcW w:w="7513" w:type="dxa"/>
          </w:tcPr>
          <w:p w14:paraId="2207177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p w14:paraId="051B82FA"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804" w:type="dxa"/>
          </w:tcPr>
          <w:p w14:paraId="0B7C6F6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FF1AA87" w14:textId="77777777" w:rsidTr="00606F5F">
        <w:tc>
          <w:tcPr>
            <w:tcW w:w="567" w:type="dxa"/>
          </w:tcPr>
          <w:p w14:paraId="41F4A05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8.</w:t>
            </w:r>
          </w:p>
        </w:tc>
        <w:tc>
          <w:tcPr>
            <w:tcW w:w="7513" w:type="dxa"/>
          </w:tcPr>
          <w:p w14:paraId="60B8EF18"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Место реализации проекта (адрес осуществления деятельности)</w:t>
            </w:r>
          </w:p>
          <w:p w14:paraId="31B9475B"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6804" w:type="dxa"/>
          </w:tcPr>
          <w:p w14:paraId="2BF34D8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6527D442"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4406D24D"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54BEA425"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p w14:paraId="30AC06EB"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Сведения о проекте:</w:t>
      </w:r>
    </w:p>
    <w:p w14:paraId="5292394A" w14:textId="77777777" w:rsidR="00906E67" w:rsidRPr="00906E67" w:rsidRDefault="00906E67" w:rsidP="00301A1E">
      <w:pPr>
        <w:spacing w:after="0" w:line="240" w:lineRule="auto"/>
        <w:ind w:left="-567" w:hanging="142"/>
        <w:jc w:val="center"/>
        <w:rPr>
          <w:rFonts w:ascii="Times New Roman" w:hAnsi="Times New Roman"/>
          <w:color w:val="333333"/>
          <w:sz w:val="24"/>
          <w:szCs w:val="24"/>
          <w:shd w:val="clear" w:color="auto" w:fill="FFFFFF"/>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82"/>
        <w:gridCol w:w="48"/>
        <w:gridCol w:w="1134"/>
        <w:gridCol w:w="94"/>
        <w:gridCol w:w="1276"/>
        <w:gridCol w:w="47"/>
        <w:gridCol w:w="1134"/>
        <w:gridCol w:w="94"/>
        <w:gridCol w:w="1040"/>
        <w:gridCol w:w="236"/>
        <w:gridCol w:w="2032"/>
      </w:tblGrid>
      <w:tr w:rsidR="00906E67" w:rsidRPr="00906E67" w14:paraId="67462DA2" w14:textId="77777777" w:rsidTr="00606F5F">
        <w:tc>
          <w:tcPr>
            <w:tcW w:w="7797" w:type="dxa"/>
            <w:gridSpan w:val="3"/>
            <w:vMerge w:val="restart"/>
          </w:tcPr>
          <w:p w14:paraId="4EACB681" w14:textId="77777777" w:rsidR="00906E67" w:rsidRPr="00906E67" w:rsidRDefault="00906E67" w:rsidP="00301A1E">
            <w:pPr>
              <w:spacing w:after="0" w:line="240" w:lineRule="auto"/>
              <w:ind w:left="39"/>
              <w:rPr>
                <w:rFonts w:ascii="Times New Roman" w:hAnsi="Times New Roman"/>
                <w:b/>
                <w:bCs/>
                <w:color w:val="333333"/>
                <w:sz w:val="20"/>
                <w:szCs w:val="20"/>
                <w:shd w:val="clear" w:color="auto" w:fill="FFFFFF"/>
                <w:lang w:eastAsia="ru-RU"/>
              </w:rPr>
            </w:pPr>
            <w:r w:rsidRPr="00906E67">
              <w:rPr>
                <w:rFonts w:ascii="Times New Roman" w:hAnsi="Times New Roman"/>
                <w:b/>
                <w:bCs/>
                <w:color w:val="333333"/>
                <w:sz w:val="20"/>
                <w:szCs w:val="20"/>
                <w:shd w:val="clear" w:color="auto" w:fill="FFFFFF"/>
                <w:lang w:eastAsia="ru-RU"/>
              </w:rPr>
              <w:t xml:space="preserve">Наименование проекта: </w:t>
            </w:r>
          </w:p>
        </w:tc>
        <w:tc>
          <w:tcPr>
            <w:tcW w:w="4819" w:type="dxa"/>
            <w:gridSpan w:val="7"/>
          </w:tcPr>
          <w:p w14:paraId="52E25EE9"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По годам реализации проекта*</w:t>
            </w:r>
          </w:p>
        </w:tc>
        <w:tc>
          <w:tcPr>
            <w:tcW w:w="2268" w:type="dxa"/>
            <w:gridSpan w:val="2"/>
          </w:tcPr>
          <w:p w14:paraId="515FE7A3"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p>
        </w:tc>
      </w:tr>
      <w:tr w:rsidR="00906E67" w:rsidRPr="00906E67" w14:paraId="77D4104A" w14:textId="77777777" w:rsidTr="00606F5F">
        <w:tc>
          <w:tcPr>
            <w:tcW w:w="7797" w:type="dxa"/>
            <w:gridSpan w:val="3"/>
            <w:vMerge/>
          </w:tcPr>
          <w:p w14:paraId="0A517C6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1134" w:type="dxa"/>
          </w:tcPr>
          <w:p w14:paraId="731DC850"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n-2</w:t>
            </w:r>
            <w:r w:rsidRPr="00906E67">
              <w:rPr>
                <w:rFonts w:ascii="Times New Roman" w:hAnsi="Times New Roman"/>
                <w:i/>
                <w:color w:val="333333"/>
                <w:sz w:val="24"/>
                <w:szCs w:val="24"/>
                <w:shd w:val="clear" w:color="auto" w:fill="FFFFFF"/>
                <w:lang w:eastAsia="ru-RU"/>
              </w:rPr>
              <w:t>)</w:t>
            </w:r>
          </w:p>
        </w:tc>
        <w:tc>
          <w:tcPr>
            <w:tcW w:w="1417" w:type="dxa"/>
            <w:gridSpan w:val="3"/>
          </w:tcPr>
          <w:p w14:paraId="589AA9E9"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1134" w:type="dxa"/>
          </w:tcPr>
          <w:p w14:paraId="40752B6F"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w:t>
            </w:r>
            <w:r w:rsidRPr="00906E67">
              <w:rPr>
                <w:rFonts w:ascii="Times New Roman" w:hAnsi="Times New Roman"/>
                <w:i/>
                <w:color w:val="333333"/>
                <w:sz w:val="24"/>
                <w:szCs w:val="24"/>
                <w:shd w:val="clear" w:color="auto" w:fill="FFFFFF"/>
                <w:lang w:eastAsia="ru-RU"/>
              </w:rPr>
              <w:t>)</w:t>
            </w:r>
          </w:p>
        </w:tc>
        <w:tc>
          <w:tcPr>
            <w:tcW w:w="1134" w:type="dxa"/>
            <w:gridSpan w:val="2"/>
          </w:tcPr>
          <w:p w14:paraId="6A10085B" w14:textId="77777777" w:rsidR="00906E67" w:rsidRPr="00906E67" w:rsidRDefault="00906E67" w:rsidP="00301A1E">
            <w:pPr>
              <w:spacing w:after="0" w:line="240" w:lineRule="auto"/>
              <w:jc w:val="center"/>
              <w:rPr>
                <w:rFonts w:ascii="Times New Roman" w:hAnsi="Times New Roman"/>
                <w:i/>
                <w:color w:val="333333"/>
                <w:sz w:val="24"/>
                <w:szCs w:val="24"/>
                <w:shd w:val="clear" w:color="auto" w:fill="FFFFFF"/>
                <w:lang w:val="en-US" w:eastAsia="ru-RU"/>
              </w:rPr>
            </w:pPr>
            <w:r w:rsidRPr="00906E67">
              <w:rPr>
                <w:rFonts w:ascii="Times New Roman" w:hAnsi="Times New Roman"/>
                <w:i/>
                <w:color w:val="333333"/>
                <w:sz w:val="24"/>
                <w:szCs w:val="24"/>
                <w:shd w:val="clear" w:color="auto" w:fill="FFFFFF"/>
                <w:lang w:eastAsia="ru-RU"/>
              </w:rPr>
              <w:t>(</w:t>
            </w:r>
            <w:r w:rsidRPr="00906E67">
              <w:rPr>
                <w:rFonts w:ascii="Times New Roman" w:hAnsi="Times New Roman"/>
                <w:i/>
                <w:color w:val="333333"/>
                <w:sz w:val="24"/>
                <w:szCs w:val="24"/>
                <w:shd w:val="clear" w:color="auto" w:fill="FFFFFF"/>
                <w:lang w:val="en-US" w:eastAsia="ru-RU"/>
              </w:rPr>
              <w:t>n+1</w:t>
            </w:r>
            <w:r w:rsidRPr="00906E67">
              <w:rPr>
                <w:rFonts w:ascii="Times New Roman" w:hAnsi="Times New Roman"/>
                <w:i/>
                <w:color w:val="333333"/>
                <w:sz w:val="24"/>
                <w:szCs w:val="24"/>
                <w:shd w:val="clear" w:color="auto" w:fill="FFFFFF"/>
                <w:lang w:eastAsia="ru-RU"/>
              </w:rPr>
              <w:t>)</w:t>
            </w:r>
          </w:p>
        </w:tc>
        <w:tc>
          <w:tcPr>
            <w:tcW w:w="2268" w:type="dxa"/>
            <w:gridSpan w:val="2"/>
          </w:tcPr>
          <w:p w14:paraId="041D6C65" w14:textId="77777777" w:rsidR="00906E67" w:rsidRPr="00906E67" w:rsidRDefault="00906E67" w:rsidP="00301A1E">
            <w:pPr>
              <w:spacing w:after="0" w:line="240" w:lineRule="auto"/>
              <w:rPr>
                <w:rFonts w:ascii="Times New Roman" w:hAnsi="Times New Roman"/>
                <w:i/>
                <w:color w:val="333333"/>
                <w:sz w:val="24"/>
                <w:szCs w:val="24"/>
                <w:shd w:val="clear" w:color="auto" w:fill="FFFFFF"/>
                <w:lang w:eastAsia="ru-RU"/>
              </w:rPr>
            </w:pPr>
            <w:r w:rsidRPr="00906E67">
              <w:rPr>
                <w:rFonts w:ascii="Times New Roman" w:hAnsi="Times New Roman"/>
                <w:i/>
                <w:color w:val="333333"/>
                <w:sz w:val="24"/>
                <w:szCs w:val="24"/>
                <w:shd w:val="clear" w:color="auto" w:fill="FFFFFF"/>
                <w:lang w:eastAsia="ru-RU"/>
              </w:rPr>
              <w:t>Всего</w:t>
            </w:r>
          </w:p>
        </w:tc>
      </w:tr>
      <w:tr w:rsidR="00906E67" w:rsidRPr="00906E67" w14:paraId="7337D277" w14:textId="77777777" w:rsidTr="00606F5F">
        <w:tc>
          <w:tcPr>
            <w:tcW w:w="567" w:type="dxa"/>
          </w:tcPr>
          <w:p w14:paraId="1D81F08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9.</w:t>
            </w:r>
          </w:p>
        </w:tc>
        <w:tc>
          <w:tcPr>
            <w:tcW w:w="7182" w:type="dxa"/>
          </w:tcPr>
          <w:p w14:paraId="1CF53872"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 xml:space="preserve">Направление проекта (вид деятельности по ОКВЭД согласно </w:t>
            </w:r>
            <w:r w:rsidRPr="00906E67">
              <w:rPr>
                <w:rFonts w:ascii="Times New Roman" w:hAnsi="Times New Roman"/>
                <w:color w:val="000000"/>
                <w:sz w:val="20"/>
                <w:szCs w:val="20"/>
              </w:rPr>
              <w:t xml:space="preserve">Общероссийского </w:t>
            </w:r>
            <w:r w:rsidRPr="00906E67">
              <w:rPr>
                <w:rFonts w:ascii="Times New Roman" w:hAnsi="Times New Roman"/>
                <w:color w:val="000000"/>
                <w:sz w:val="20"/>
                <w:szCs w:val="20"/>
              </w:rPr>
              <w:lastRenderedPageBreak/>
              <w:t>классификатора видов экономической деятельности ОК 029-2014, утвержденного приказом Россстандарта от 31.01.2014 № 14-ст</w:t>
            </w:r>
            <w:r w:rsidRPr="00906E67">
              <w:rPr>
                <w:rFonts w:ascii="Times New Roman" w:hAnsi="Times New Roman"/>
                <w:color w:val="333333"/>
                <w:sz w:val="20"/>
                <w:szCs w:val="20"/>
                <w:shd w:val="clear" w:color="auto" w:fill="FFFFFF"/>
                <w:lang w:eastAsia="ru-RU"/>
              </w:rPr>
              <w:t xml:space="preserve">) </w:t>
            </w:r>
          </w:p>
        </w:tc>
        <w:tc>
          <w:tcPr>
            <w:tcW w:w="7135" w:type="dxa"/>
            <w:gridSpan w:val="10"/>
          </w:tcPr>
          <w:p w14:paraId="0683393F"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0CACDAD3" w14:textId="77777777" w:rsidTr="00606F5F">
        <w:tc>
          <w:tcPr>
            <w:tcW w:w="567" w:type="dxa"/>
          </w:tcPr>
          <w:p w14:paraId="3F92225B"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10.</w:t>
            </w:r>
          </w:p>
        </w:tc>
        <w:tc>
          <w:tcPr>
            <w:tcW w:w="7182" w:type="dxa"/>
          </w:tcPr>
          <w:p w14:paraId="643CD21A"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Краткое описание проекта/ срок реализации проекта</w:t>
            </w:r>
          </w:p>
          <w:p w14:paraId="0C550F82"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36409C75"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67BF111D"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p w14:paraId="280072DB" w14:textId="77777777" w:rsidR="00906E67" w:rsidRPr="00906E67" w:rsidRDefault="00906E67" w:rsidP="00301A1E">
            <w:pPr>
              <w:shd w:val="clear" w:color="auto" w:fill="FFFFFF"/>
              <w:autoSpaceDE w:val="0"/>
              <w:autoSpaceDN w:val="0"/>
              <w:adjustRightInd w:val="0"/>
              <w:spacing w:after="0" w:line="240" w:lineRule="auto"/>
              <w:outlineLvl w:val="0"/>
              <w:rPr>
                <w:rFonts w:ascii="Times New Roman" w:hAnsi="Times New Roman"/>
                <w:color w:val="333333"/>
                <w:sz w:val="20"/>
                <w:szCs w:val="20"/>
                <w:shd w:val="clear" w:color="auto" w:fill="FFFFFF"/>
                <w:lang w:eastAsia="ru-RU"/>
              </w:rPr>
            </w:pPr>
          </w:p>
        </w:tc>
        <w:tc>
          <w:tcPr>
            <w:tcW w:w="7135" w:type="dxa"/>
            <w:gridSpan w:val="10"/>
          </w:tcPr>
          <w:p w14:paraId="344315EC" w14:textId="77777777" w:rsidR="00906E67" w:rsidRPr="00906E67" w:rsidRDefault="00906E67" w:rsidP="00301A1E">
            <w:pPr>
              <w:spacing w:after="0" w:line="240" w:lineRule="auto"/>
              <w:jc w:val="both"/>
              <w:rPr>
                <w:rFonts w:ascii="Times New Roman" w:hAnsi="Times New Roman"/>
                <w:i/>
                <w:iCs/>
                <w:color w:val="000000"/>
                <w:sz w:val="24"/>
                <w:szCs w:val="24"/>
                <w:lang w:eastAsia="ru-RU"/>
              </w:rPr>
            </w:pPr>
          </w:p>
        </w:tc>
      </w:tr>
      <w:tr w:rsidR="00906E67" w:rsidRPr="00906E67" w14:paraId="3078EEF6" w14:textId="77777777" w:rsidTr="00606F5F">
        <w:tc>
          <w:tcPr>
            <w:tcW w:w="567" w:type="dxa"/>
            <w:vMerge w:val="restart"/>
          </w:tcPr>
          <w:p w14:paraId="5E538D3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11.</w:t>
            </w:r>
          </w:p>
        </w:tc>
        <w:tc>
          <w:tcPr>
            <w:tcW w:w="7182" w:type="dxa"/>
          </w:tcPr>
          <w:p w14:paraId="465C8803"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Объем производства продукции (товаров, услуг), тыс. руб.</w:t>
            </w:r>
          </w:p>
        </w:tc>
        <w:tc>
          <w:tcPr>
            <w:tcW w:w="1276" w:type="dxa"/>
            <w:gridSpan w:val="3"/>
          </w:tcPr>
          <w:p w14:paraId="66DAB48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6F4D80C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0B52404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6D79233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5B49922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1D5B7F6A" w14:textId="77777777" w:rsidTr="00606F5F">
        <w:tc>
          <w:tcPr>
            <w:tcW w:w="567" w:type="dxa"/>
            <w:vMerge/>
          </w:tcPr>
          <w:p w14:paraId="2A74127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41F4EA18"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Темп роста, %</w:t>
            </w:r>
          </w:p>
        </w:tc>
        <w:tc>
          <w:tcPr>
            <w:tcW w:w="1276" w:type="dxa"/>
            <w:gridSpan w:val="3"/>
          </w:tcPr>
          <w:p w14:paraId="6BC58185"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1306AD40"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02313351"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348A4D58"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38C5F52D"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02C1D12A" w14:textId="77777777" w:rsidTr="00606F5F">
        <w:tc>
          <w:tcPr>
            <w:tcW w:w="567" w:type="dxa"/>
            <w:vMerge w:val="restart"/>
          </w:tcPr>
          <w:p w14:paraId="5A33C499"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12.</w:t>
            </w:r>
          </w:p>
        </w:tc>
        <w:tc>
          <w:tcPr>
            <w:tcW w:w="7182" w:type="dxa"/>
          </w:tcPr>
          <w:p w14:paraId="0F09F92D"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Выручка (доход), полученный от деятельности, тыс. руб.</w:t>
            </w:r>
          </w:p>
        </w:tc>
        <w:tc>
          <w:tcPr>
            <w:tcW w:w="1276" w:type="dxa"/>
            <w:gridSpan w:val="3"/>
          </w:tcPr>
          <w:p w14:paraId="0CA8F3CA"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89D47F3"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54DE1EA0"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6849C8CC"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71A930CB"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66039A57" w14:textId="77777777" w:rsidTr="00606F5F">
        <w:tc>
          <w:tcPr>
            <w:tcW w:w="567" w:type="dxa"/>
            <w:vMerge/>
          </w:tcPr>
          <w:p w14:paraId="6081DDA5"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7120F548"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Темп роста, %</w:t>
            </w:r>
          </w:p>
        </w:tc>
        <w:tc>
          <w:tcPr>
            <w:tcW w:w="1276" w:type="dxa"/>
            <w:gridSpan w:val="3"/>
          </w:tcPr>
          <w:p w14:paraId="186EC30B"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6C3D4872"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06113A40"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5DF44E0A"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0062B698"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37D38851" w14:textId="77777777" w:rsidTr="00606F5F">
        <w:tc>
          <w:tcPr>
            <w:tcW w:w="567" w:type="dxa"/>
            <w:vMerge w:val="restart"/>
          </w:tcPr>
          <w:p w14:paraId="3344F37E"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13.</w:t>
            </w:r>
          </w:p>
        </w:tc>
        <w:tc>
          <w:tcPr>
            <w:tcW w:w="7182" w:type="dxa"/>
          </w:tcPr>
          <w:p w14:paraId="773E029C"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Среднесписочная численность работников (без внешних совместителей), чел.</w:t>
            </w:r>
          </w:p>
        </w:tc>
        <w:tc>
          <w:tcPr>
            <w:tcW w:w="1276" w:type="dxa"/>
            <w:gridSpan w:val="3"/>
          </w:tcPr>
          <w:p w14:paraId="20F712B6"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4195834B"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1FDAB069"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23AE6FA8"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75FE4CC1"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0350844B" w14:textId="77777777" w:rsidTr="00606F5F">
        <w:tc>
          <w:tcPr>
            <w:tcW w:w="567" w:type="dxa"/>
            <w:vMerge/>
          </w:tcPr>
          <w:p w14:paraId="49215D2C"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20004158"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начало года, чел.</w:t>
            </w:r>
          </w:p>
        </w:tc>
        <w:tc>
          <w:tcPr>
            <w:tcW w:w="1276" w:type="dxa"/>
            <w:gridSpan w:val="3"/>
          </w:tcPr>
          <w:p w14:paraId="44D79713"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1DCB8008"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22FB7B5D"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24B86B10"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51F01B34"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2120F2A1" w14:textId="77777777" w:rsidTr="00606F5F">
        <w:tc>
          <w:tcPr>
            <w:tcW w:w="567" w:type="dxa"/>
            <w:vMerge/>
          </w:tcPr>
          <w:p w14:paraId="42EFE206"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07BEE38A" w14:textId="77777777" w:rsidR="00EC0FC0" w:rsidRPr="00890D07" w:rsidRDefault="00EC0FC0" w:rsidP="00301A1E">
            <w:pPr>
              <w:spacing w:after="0" w:line="240" w:lineRule="auto"/>
              <w:rPr>
                <w:rFonts w:ascii="Times New Roman" w:hAnsi="Times New Roman"/>
                <w:sz w:val="20"/>
                <w:szCs w:val="20"/>
                <w:lang w:eastAsia="ru-RU"/>
              </w:rPr>
            </w:pPr>
            <w:r w:rsidRPr="00890D07">
              <w:rPr>
                <w:rFonts w:ascii="Times New Roman" w:hAnsi="Times New Roman"/>
                <w:sz w:val="20"/>
                <w:szCs w:val="20"/>
                <w:lang w:eastAsia="ru-RU"/>
              </w:rPr>
              <w:t xml:space="preserve">Численность работников (без внешних совместителей) </w:t>
            </w:r>
            <w:r w:rsidRPr="00890D07">
              <w:rPr>
                <w:rFonts w:ascii="Times New Roman" w:hAnsi="Times New Roman"/>
                <w:sz w:val="20"/>
                <w:szCs w:val="20"/>
                <w:shd w:val="clear" w:color="auto" w:fill="FFFFFF"/>
                <w:lang w:eastAsia="ru-RU"/>
              </w:rPr>
              <w:t>на дату подачи заявки, чел.</w:t>
            </w:r>
          </w:p>
        </w:tc>
        <w:tc>
          <w:tcPr>
            <w:tcW w:w="1276" w:type="dxa"/>
            <w:gridSpan w:val="3"/>
          </w:tcPr>
          <w:p w14:paraId="412BEA11"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4CBF6C36"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gridSpan w:val="3"/>
          </w:tcPr>
          <w:p w14:paraId="66A72BE1"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364B55E4"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2032" w:type="dxa"/>
          </w:tcPr>
          <w:p w14:paraId="032AEF0A"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EC0FC0" w:rsidRPr="00906E67" w14:paraId="003C4805" w14:textId="77777777" w:rsidTr="00606F5F">
        <w:tc>
          <w:tcPr>
            <w:tcW w:w="567" w:type="dxa"/>
            <w:vMerge/>
          </w:tcPr>
          <w:p w14:paraId="0808D379" w14:textId="77777777" w:rsidR="00EC0FC0" w:rsidRPr="00906E67" w:rsidRDefault="00EC0FC0"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55A5904A" w14:textId="77777777" w:rsidR="00EC0FC0" w:rsidRPr="00890D07" w:rsidRDefault="00EC0FC0" w:rsidP="00301A1E">
            <w:pPr>
              <w:spacing w:after="0" w:line="240" w:lineRule="auto"/>
              <w:rPr>
                <w:rFonts w:ascii="Times New Roman" w:hAnsi="Times New Roman"/>
                <w:sz w:val="20"/>
                <w:szCs w:val="20"/>
                <w:lang w:eastAsia="ru-RU"/>
              </w:rPr>
            </w:pPr>
            <w:r w:rsidRPr="007D2E5E">
              <w:rPr>
                <w:rFonts w:ascii="Times New Roman" w:hAnsi="Times New Roman"/>
                <w:sz w:val="20"/>
                <w:szCs w:val="20"/>
                <w:lang w:eastAsia="ru-RU"/>
              </w:rPr>
              <w:t>П</w:t>
            </w:r>
            <w:r>
              <w:rPr>
                <w:rFonts w:ascii="Times New Roman" w:hAnsi="Times New Roman"/>
                <w:sz w:val="20"/>
                <w:szCs w:val="20"/>
                <w:lang w:eastAsia="ru-RU"/>
              </w:rPr>
              <w:t xml:space="preserve">рирост численности работников, в результате реализации проекта </w:t>
            </w:r>
            <w:r w:rsidRPr="007D2E5E">
              <w:rPr>
                <w:rFonts w:ascii="Times New Roman" w:hAnsi="Times New Roman"/>
                <w:sz w:val="20"/>
                <w:szCs w:val="20"/>
                <w:lang w:eastAsia="ru-RU"/>
              </w:rPr>
              <w:t>(без внешних совместителей)</w:t>
            </w:r>
            <w:r>
              <w:rPr>
                <w:rFonts w:ascii="Times New Roman" w:hAnsi="Times New Roman"/>
                <w:sz w:val="20"/>
                <w:szCs w:val="20"/>
                <w:lang w:eastAsia="ru-RU"/>
              </w:rPr>
              <w:t>, %</w:t>
            </w:r>
          </w:p>
        </w:tc>
        <w:tc>
          <w:tcPr>
            <w:tcW w:w="1276" w:type="dxa"/>
            <w:gridSpan w:val="3"/>
          </w:tcPr>
          <w:p w14:paraId="4B9D3DB9"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A55D00D"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791B6780"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2B5E7F1B"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633EEDF9" w14:textId="77777777" w:rsidR="00EC0FC0" w:rsidRPr="00906E67" w:rsidRDefault="00EC0FC0"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51B3F298" w14:textId="77777777" w:rsidTr="00606F5F">
        <w:tc>
          <w:tcPr>
            <w:tcW w:w="567" w:type="dxa"/>
            <w:vMerge w:val="restart"/>
          </w:tcPr>
          <w:p w14:paraId="23A3A42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14.</w:t>
            </w:r>
          </w:p>
        </w:tc>
        <w:tc>
          <w:tcPr>
            <w:tcW w:w="7182" w:type="dxa"/>
          </w:tcPr>
          <w:p w14:paraId="57DC8EA8"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333333"/>
                <w:sz w:val="20"/>
                <w:szCs w:val="20"/>
                <w:shd w:val="clear" w:color="auto" w:fill="FFFFFF"/>
                <w:lang w:eastAsia="ru-RU"/>
              </w:rPr>
              <w:t>Средняя заработная плата работников (без внешних совместителей)</w:t>
            </w:r>
          </w:p>
        </w:tc>
        <w:tc>
          <w:tcPr>
            <w:tcW w:w="1276" w:type="dxa"/>
            <w:gridSpan w:val="3"/>
          </w:tcPr>
          <w:p w14:paraId="4359B73F"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tcPr>
          <w:p w14:paraId="63D7BB29"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6633F47A"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7236CB54"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3B233BA5"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1C25A2C9" w14:textId="77777777" w:rsidTr="00606F5F">
        <w:tc>
          <w:tcPr>
            <w:tcW w:w="567" w:type="dxa"/>
            <w:vMerge/>
          </w:tcPr>
          <w:p w14:paraId="7F6EA04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52070B85" w14:textId="4529FBCA"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Прирост средней заработной платы работников</w:t>
            </w:r>
            <w:r w:rsidR="001D4D40">
              <w:rPr>
                <w:rFonts w:ascii="Times New Roman" w:hAnsi="Times New Roman"/>
                <w:color w:val="000000"/>
                <w:sz w:val="20"/>
                <w:szCs w:val="20"/>
                <w:lang w:eastAsia="ru-RU"/>
              </w:rPr>
              <w:t xml:space="preserve"> </w:t>
            </w:r>
            <w:r w:rsidR="009863DA" w:rsidRPr="00906E67">
              <w:rPr>
                <w:rFonts w:ascii="Times New Roman" w:hAnsi="Times New Roman"/>
                <w:color w:val="333333"/>
                <w:sz w:val="20"/>
                <w:szCs w:val="20"/>
                <w:shd w:val="clear" w:color="auto" w:fill="FFFFFF"/>
                <w:lang w:eastAsia="ru-RU"/>
              </w:rPr>
              <w:t>(без внешних совместителей)</w:t>
            </w:r>
            <w:r w:rsidRPr="00906E67">
              <w:rPr>
                <w:rFonts w:ascii="Times New Roman" w:hAnsi="Times New Roman"/>
                <w:color w:val="000000"/>
                <w:sz w:val="20"/>
                <w:szCs w:val="20"/>
                <w:lang w:eastAsia="ru-RU"/>
              </w:rPr>
              <w:t xml:space="preserve"> в результате реализации проекта</w:t>
            </w:r>
          </w:p>
        </w:tc>
        <w:tc>
          <w:tcPr>
            <w:tcW w:w="1276" w:type="dxa"/>
            <w:gridSpan w:val="3"/>
          </w:tcPr>
          <w:p w14:paraId="7351DDC8"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26B63426"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5" w:type="dxa"/>
            <w:gridSpan w:val="3"/>
          </w:tcPr>
          <w:p w14:paraId="36FB5E43"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1276" w:type="dxa"/>
            <w:gridSpan w:val="2"/>
          </w:tcPr>
          <w:p w14:paraId="645BFC9D"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c>
          <w:tcPr>
            <w:tcW w:w="2032" w:type="dxa"/>
          </w:tcPr>
          <w:p w14:paraId="37F70FCB" w14:textId="77777777" w:rsidR="00906E67" w:rsidRPr="00906E67" w:rsidRDefault="00906E67" w:rsidP="00301A1E">
            <w:pPr>
              <w:spacing w:after="0" w:line="240" w:lineRule="auto"/>
              <w:jc w:val="center"/>
              <w:rPr>
                <w:rFonts w:ascii="Times New Roman" w:hAnsi="Times New Roman"/>
                <w:color w:val="333333"/>
                <w:sz w:val="24"/>
                <w:szCs w:val="24"/>
                <w:shd w:val="clear" w:color="auto" w:fill="FFFFFF"/>
                <w:lang w:eastAsia="ru-RU"/>
              </w:rPr>
            </w:pPr>
          </w:p>
        </w:tc>
      </w:tr>
      <w:tr w:rsidR="00906E67" w:rsidRPr="00906E67" w14:paraId="4A6497E2" w14:textId="77777777" w:rsidTr="00606F5F">
        <w:tc>
          <w:tcPr>
            <w:tcW w:w="567" w:type="dxa"/>
            <w:vMerge w:val="restart"/>
          </w:tcPr>
          <w:p w14:paraId="6AE2A9C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15.</w:t>
            </w:r>
          </w:p>
        </w:tc>
        <w:tc>
          <w:tcPr>
            <w:tcW w:w="7182" w:type="dxa"/>
          </w:tcPr>
          <w:p w14:paraId="1498DA78"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4701DBA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тыс. руб.</w:t>
            </w:r>
          </w:p>
        </w:tc>
        <w:tc>
          <w:tcPr>
            <w:tcW w:w="1276" w:type="dxa"/>
            <w:gridSpan w:val="3"/>
          </w:tcPr>
          <w:p w14:paraId="2D554A8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C18C5E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1D6C225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586EB9D3"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2ADBB968"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D20683C" w14:textId="77777777" w:rsidTr="00606F5F">
        <w:tc>
          <w:tcPr>
            <w:tcW w:w="567" w:type="dxa"/>
            <w:vMerge/>
          </w:tcPr>
          <w:p w14:paraId="10238F6C"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14317" w:type="dxa"/>
            <w:gridSpan w:val="11"/>
          </w:tcPr>
          <w:p w14:paraId="3F41DF4D" w14:textId="77777777" w:rsidR="00906E67" w:rsidRPr="00906E67" w:rsidRDefault="00906E67" w:rsidP="00301A1E">
            <w:pPr>
              <w:spacing w:after="0" w:line="240" w:lineRule="auto"/>
              <w:rPr>
                <w:rFonts w:ascii="Times New Roman" w:hAnsi="Times New Roman"/>
                <w:i/>
                <w:iCs/>
                <w:color w:val="333333"/>
                <w:sz w:val="24"/>
                <w:szCs w:val="24"/>
                <w:shd w:val="clear" w:color="auto" w:fill="FFFFFF"/>
                <w:lang w:eastAsia="ru-RU"/>
              </w:rPr>
            </w:pPr>
            <w:r w:rsidRPr="00906E67">
              <w:rPr>
                <w:rFonts w:ascii="Times New Roman" w:hAnsi="Times New Roman"/>
                <w:i/>
                <w:iCs/>
                <w:color w:val="333333"/>
                <w:sz w:val="20"/>
                <w:szCs w:val="20"/>
                <w:shd w:val="clear" w:color="auto" w:fill="FFFFFF"/>
                <w:lang w:eastAsia="ru-RU"/>
              </w:rPr>
              <w:t>Направление инвестиций в ходе реализации проекта, в том числе на:</w:t>
            </w:r>
          </w:p>
        </w:tc>
      </w:tr>
      <w:tr w:rsidR="00906E67" w:rsidRPr="00906E67" w14:paraId="01A94529" w14:textId="77777777" w:rsidTr="00606F5F">
        <w:tc>
          <w:tcPr>
            <w:tcW w:w="567" w:type="dxa"/>
            <w:vMerge/>
          </w:tcPr>
          <w:p w14:paraId="3F4BA8C7"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5496B21C"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строительство, реконструкцию (техническое перевооружение, капитальный</w:t>
            </w:r>
            <w:r w:rsidRPr="00906E67">
              <w:rPr>
                <w:rFonts w:ascii="Times New Roman" w:hAnsi="Times New Roman"/>
              </w:rPr>
              <w:t xml:space="preserve"> р</w:t>
            </w:r>
            <w:r w:rsidRPr="00906E67">
              <w:rPr>
                <w:rFonts w:ascii="Times New Roman" w:hAnsi="Times New Roman"/>
                <w:color w:val="000000"/>
                <w:sz w:val="20"/>
                <w:szCs w:val="20"/>
                <w:lang w:eastAsia="ru-RU"/>
              </w:rPr>
              <w:t>емонт объектов капитального строительства, включая затраты на их подключение к инженерной инфраструктуре)</w:t>
            </w:r>
          </w:p>
        </w:tc>
        <w:tc>
          <w:tcPr>
            <w:tcW w:w="1276" w:type="dxa"/>
            <w:gridSpan w:val="3"/>
          </w:tcPr>
          <w:p w14:paraId="343BB18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 xml:space="preserve"> </w:t>
            </w:r>
          </w:p>
        </w:tc>
        <w:tc>
          <w:tcPr>
            <w:tcW w:w="1276" w:type="dxa"/>
          </w:tcPr>
          <w:p w14:paraId="7115EA8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70D2DAC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6420559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477F81F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6DDB3FA3" w14:textId="77777777" w:rsidTr="00606F5F">
        <w:tc>
          <w:tcPr>
            <w:tcW w:w="567" w:type="dxa"/>
            <w:vMerge/>
          </w:tcPr>
          <w:p w14:paraId="55CEEF5D"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7EC1A8D6"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приобретение техники, оборудования (в т.ч. % по кредитам, лизинговые платежи), его монтаж и пусконаладочные работы, разработка и (или) приобретение прикладного программного обеспечения</w:t>
            </w:r>
          </w:p>
        </w:tc>
        <w:tc>
          <w:tcPr>
            <w:tcW w:w="1276" w:type="dxa"/>
            <w:gridSpan w:val="3"/>
          </w:tcPr>
          <w:p w14:paraId="66770E2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0067DF0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2BE464C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73FB714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1035752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5C879A5" w14:textId="77777777" w:rsidTr="00606F5F">
        <w:tc>
          <w:tcPr>
            <w:tcW w:w="567" w:type="dxa"/>
            <w:vMerge/>
          </w:tcPr>
          <w:p w14:paraId="0F25497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247F96B9"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 xml:space="preserve">лицензирование деятельности, сертификация (декларирование) продукции </w:t>
            </w:r>
          </w:p>
        </w:tc>
        <w:tc>
          <w:tcPr>
            <w:tcW w:w="1276" w:type="dxa"/>
            <w:gridSpan w:val="3"/>
          </w:tcPr>
          <w:p w14:paraId="4DC5F7C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EC0169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6A30662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5DCB5C8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5DA88A2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E8AE83D" w14:textId="77777777" w:rsidTr="00606F5F">
        <w:tc>
          <w:tcPr>
            <w:tcW w:w="567" w:type="dxa"/>
            <w:vMerge/>
          </w:tcPr>
          <w:p w14:paraId="16EF7E5E"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7CCFA44D"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276" w:type="dxa"/>
            <w:gridSpan w:val="3"/>
          </w:tcPr>
          <w:p w14:paraId="44DF1B1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3E1F9B7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5D9C416E"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4E86F5F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2A962EB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4D9CF20C" w14:textId="77777777" w:rsidTr="00606F5F">
        <w:tc>
          <w:tcPr>
            <w:tcW w:w="567" w:type="dxa"/>
            <w:vMerge/>
          </w:tcPr>
          <w:p w14:paraId="11FC4A20"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16B45890" w14:textId="77777777" w:rsidR="00906E67" w:rsidRPr="00906E67" w:rsidRDefault="00906E67" w:rsidP="00301A1E">
            <w:pPr>
              <w:spacing w:after="0" w:line="240" w:lineRule="auto"/>
              <w:rPr>
                <w:rFonts w:ascii="Times New Roman" w:hAnsi="Times New Roman"/>
                <w:color w:val="000000"/>
                <w:sz w:val="20"/>
                <w:szCs w:val="20"/>
                <w:lang w:eastAsia="ru-RU"/>
              </w:rPr>
            </w:pPr>
            <w:r w:rsidRPr="00906E67">
              <w:rPr>
                <w:rFonts w:ascii="Times New Roman" w:hAnsi="Times New Roman"/>
                <w:color w:val="000000"/>
                <w:sz w:val="20"/>
                <w:szCs w:val="20"/>
                <w:lang w:eastAsia="ru-RU"/>
              </w:rPr>
              <w:t>прочие инвестиции</w:t>
            </w:r>
          </w:p>
        </w:tc>
        <w:tc>
          <w:tcPr>
            <w:tcW w:w="1276" w:type="dxa"/>
            <w:gridSpan w:val="3"/>
          </w:tcPr>
          <w:p w14:paraId="1FB642D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2E2FD4C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7C01B9FD"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694922D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35CB26D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7AE59AE1" w14:textId="77777777" w:rsidTr="00606F5F">
        <w:tc>
          <w:tcPr>
            <w:tcW w:w="567" w:type="dxa"/>
            <w:vMerge w:val="restart"/>
          </w:tcPr>
          <w:p w14:paraId="18FE9333"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16</w:t>
            </w:r>
          </w:p>
        </w:tc>
        <w:tc>
          <w:tcPr>
            <w:tcW w:w="7182" w:type="dxa"/>
          </w:tcPr>
          <w:p w14:paraId="7961C106"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000000"/>
                <w:sz w:val="20"/>
                <w:szCs w:val="20"/>
                <w:lang w:eastAsia="ru-RU"/>
              </w:rPr>
              <w:t>Объем заявленной субсидии, тыс. руб.</w:t>
            </w:r>
          </w:p>
        </w:tc>
        <w:tc>
          <w:tcPr>
            <w:tcW w:w="1276" w:type="dxa"/>
            <w:gridSpan w:val="3"/>
          </w:tcPr>
          <w:p w14:paraId="3636F78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75C36CC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gridSpan w:val="3"/>
          </w:tcPr>
          <w:p w14:paraId="653113F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26D7C65F"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2032" w:type="dxa"/>
          </w:tcPr>
          <w:p w14:paraId="3EE1E39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5C39D8DE" w14:textId="77777777" w:rsidTr="00606F5F">
        <w:tc>
          <w:tcPr>
            <w:tcW w:w="567" w:type="dxa"/>
            <w:vMerge/>
          </w:tcPr>
          <w:p w14:paraId="5573A751"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50E6B8C0" w14:textId="77777777" w:rsidR="00906E67" w:rsidRPr="00827501" w:rsidRDefault="00906E67" w:rsidP="00301A1E">
            <w:pPr>
              <w:spacing w:after="0" w:line="240" w:lineRule="auto"/>
              <w:rPr>
                <w:rFonts w:ascii="Times New Roman" w:hAnsi="Times New Roman"/>
                <w:i/>
                <w:iCs/>
                <w:sz w:val="20"/>
                <w:szCs w:val="20"/>
                <w:shd w:val="clear" w:color="auto" w:fill="FFFFFF"/>
                <w:lang w:eastAsia="ru-RU"/>
              </w:rPr>
            </w:pPr>
            <w:r w:rsidRPr="00827501">
              <w:rPr>
                <w:rFonts w:ascii="Times New Roman" w:hAnsi="Times New Roman"/>
                <w:i/>
                <w:iCs/>
                <w:sz w:val="20"/>
                <w:szCs w:val="20"/>
                <w:shd w:val="clear" w:color="auto" w:fill="FFFFFF"/>
                <w:lang w:eastAsia="ru-RU"/>
              </w:rPr>
              <w:t xml:space="preserve">в том числе: </w:t>
            </w:r>
          </w:p>
        </w:tc>
        <w:tc>
          <w:tcPr>
            <w:tcW w:w="1276" w:type="dxa"/>
            <w:gridSpan w:val="3"/>
          </w:tcPr>
          <w:p w14:paraId="3E4A6DE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tcPr>
          <w:p w14:paraId="4867DE3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5" w:type="dxa"/>
            <w:gridSpan w:val="3"/>
          </w:tcPr>
          <w:p w14:paraId="53C49189"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37101F6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2032" w:type="dxa"/>
          </w:tcPr>
          <w:p w14:paraId="00912B61"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3D0C15D4" w14:textId="77777777" w:rsidTr="00606F5F">
        <w:tc>
          <w:tcPr>
            <w:tcW w:w="567" w:type="dxa"/>
            <w:vMerge/>
          </w:tcPr>
          <w:p w14:paraId="3241921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188D7E2E"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краевого бюджета, тыс. руб. (95%)</w:t>
            </w:r>
          </w:p>
        </w:tc>
        <w:tc>
          <w:tcPr>
            <w:tcW w:w="1276" w:type="dxa"/>
            <w:gridSpan w:val="3"/>
          </w:tcPr>
          <w:p w14:paraId="072E62B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198CA15A"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gridSpan w:val="3"/>
          </w:tcPr>
          <w:p w14:paraId="4316C200"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5B1D5EB4"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2032" w:type="dxa"/>
          </w:tcPr>
          <w:p w14:paraId="10C6FE07"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2D4396CE" w14:textId="77777777" w:rsidTr="00606F5F">
        <w:tc>
          <w:tcPr>
            <w:tcW w:w="567" w:type="dxa"/>
            <w:vMerge/>
          </w:tcPr>
          <w:p w14:paraId="13AE4434"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p>
        </w:tc>
        <w:tc>
          <w:tcPr>
            <w:tcW w:w="7182" w:type="dxa"/>
          </w:tcPr>
          <w:p w14:paraId="1F7B3EBB"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за счет средств местного бюджета, тыс. руб. (5%)</w:t>
            </w:r>
          </w:p>
        </w:tc>
        <w:tc>
          <w:tcPr>
            <w:tcW w:w="1276" w:type="dxa"/>
            <w:gridSpan w:val="3"/>
          </w:tcPr>
          <w:p w14:paraId="56225C7B"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6" w:type="dxa"/>
          </w:tcPr>
          <w:p w14:paraId="7F42BEA2"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1275" w:type="dxa"/>
            <w:gridSpan w:val="3"/>
          </w:tcPr>
          <w:p w14:paraId="3E9858E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c>
          <w:tcPr>
            <w:tcW w:w="1276" w:type="dxa"/>
            <w:gridSpan w:val="2"/>
          </w:tcPr>
          <w:p w14:paraId="75970F65"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r w:rsidRPr="00906E67">
              <w:rPr>
                <w:rFonts w:ascii="Times New Roman" w:hAnsi="Times New Roman"/>
                <w:color w:val="333333"/>
                <w:sz w:val="24"/>
                <w:szCs w:val="24"/>
                <w:shd w:val="clear" w:color="auto" w:fill="FFFFFF"/>
                <w:lang w:eastAsia="ru-RU"/>
              </w:rPr>
              <w:t>х</w:t>
            </w:r>
          </w:p>
        </w:tc>
        <w:tc>
          <w:tcPr>
            <w:tcW w:w="2032" w:type="dxa"/>
          </w:tcPr>
          <w:p w14:paraId="3F369D76"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r w:rsidR="00906E67" w:rsidRPr="00906E67" w14:paraId="0FF74B90" w14:textId="77777777" w:rsidTr="00606F5F">
        <w:tc>
          <w:tcPr>
            <w:tcW w:w="567" w:type="dxa"/>
          </w:tcPr>
          <w:p w14:paraId="14FD15A2" w14:textId="77777777" w:rsidR="00906E67" w:rsidRPr="00906E67" w:rsidRDefault="00906E67" w:rsidP="00301A1E">
            <w:pPr>
              <w:spacing w:after="0" w:line="240" w:lineRule="auto"/>
              <w:rPr>
                <w:rFonts w:ascii="Times New Roman" w:hAnsi="Times New Roman"/>
                <w:color w:val="333333"/>
                <w:sz w:val="20"/>
                <w:szCs w:val="20"/>
                <w:shd w:val="clear" w:color="auto" w:fill="FFFFFF"/>
                <w:lang w:eastAsia="ru-RU"/>
              </w:rPr>
            </w:pPr>
            <w:r w:rsidRPr="00906E67">
              <w:rPr>
                <w:rFonts w:ascii="Times New Roman" w:hAnsi="Times New Roman"/>
                <w:color w:val="333333"/>
                <w:sz w:val="20"/>
                <w:szCs w:val="20"/>
                <w:shd w:val="clear" w:color="auto" w:fill="FFFFFF"/>
                <w:lang w:eastAsia="ru-RU"/>
              </w:rPr>
              <w:t>17</w:t>
            </w:r>
          </w:p>
        </w:tc>
        <w:tc>
          <w:tcPr>
            <w:tcW w:w="7182" w:type="dxa"/>
          </w:tcPr>
          <w:p w14:paraId="4C33B58D" w14:textId="77777777" w:rsidR="00906E67" w:rsidRPr="00827501" w:rsidRDefault="00906E67" w:rsidP="00301A1E">
            <w:pPr>
              <w:spacing w:after="0" w:line="240" w:lineRule="auto"/>
              <w:rPr>
                <w:rFonts w:ascii="Times New Roman" w:hAnsi="Times New Roman"/>
                <w:sz w:val="20"/>
                <w:szCs w:val="20"/>
                <w:shd w:val="clear" w:color="auto" w:fill="FFFFFF"/>
                <w:lang w:eastAsia="ru-RU"/>
              </w:rPr>
            </w:pPr>
            <w:r w:rsidRPr="00827501">
              <w:rPr>
                <w:rFonts w:ascii="Times New Roman" w:hAnsi="Times New Roman"/>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7135" w:type="dxa"/>
            <w:gridSpan w:val="10"/>
          </w:tcPr>
          <w:p w14:paraId="76C8C9EC" w14:textId="77777777" w:rsidR="00906E67" w:rsidRPr="00906E67" w:rsidRDefault="00906E67" w:rsidP="00301A1E">
            <w:pPr>
              <w:spacing w:after="0" w:line="240" w:lineRule="auto"/>
              <w:rPr>
                <w:rFonts w:ascii="Times New Roman" w:hAnsi="Times New Roman"/>
                <w:color w:val="333333"/>
                <w:sz w:val="24"/>
                <w:szCs w:val="24"/>
                <w:shd w:val="clear" w:color="auto" w:fill="FFFFFF"/>
                <w:lang w:eastAsia="ru-RU"/>
              </w:rPr>
            </w:pPr>
          </w:p>
        </w:tc>
      </w:tr>
    </w:tbl>
    <w:p w14:paraId="1D1A8B49" w14:textId="77777777" w:rsidR="00906E67" w:rsidRPr="00906E67" w:rsidRDefault="00906E67" w:rsidP="00301A1E">
      <w:pPr>
        <w:spacing w:after="0" w:line="240" w:lineRule="auto"/>
        <w:ind w:left="-142"/>
        <w:jc w:val="both"/>
        <w:rPr>
          <w:rFonts w:ascii="Times New Roman" w:hAnsi="Times New Roman"/>
          <w:sz w:val="20"/>
          <w:szCs w:val="20"/>
          <w:lang w:eastAsia="ru-RU"/>
        </w:rPr>
      </w:pPr>
      <w:bookmarkStart w:id="5" w:name="_Hlk183699651"/>
    </w:p>
    <w:p w14:paraId="1E5E3D4C" w14:textId="77777777" w:rsidR="00906E67" w:rsidRPr="00906E67" w:rsidRDefault="00906E67" w:rsidP="00301A1E">
      <w:pPr>
        <w:spacing w:after="0" w:line="240" w:lineRule="auto"/>
        <w:ind w:left="-142"/>
        <w:jc w:val="both"/>
        <w:rPr>
          <w:rFonts w:ascii="Times New Roman" w:hAnsi="Times New Roman"/>
          <w:sz w:val="20"/>
          <w:szCs w:val="20"/>
          <w:lang w:eastAsia="ru-RU"/>
        </w:rPr>
      </w:pPr>
    </w:p>
    <w:p w14:paraId="206254EB" w14:textId="77777777" w:rsidR="00906E67" w:rsidRPr="00906E67" w:rsidRDefault="00906E67" w:rsidP="00301A1E">
      <w:pPr>
        <w:spacing w:after="0" w:line="240" w:lineRule="auto"/>
        <w:ind w:left="-142"/>
        <w:jc w:val="both"/>
        <w:rPr>
          <w:rFonts w:ascii="Times New Roman" w:hAnsi="Times New Roman"/>
          <w:sz w:val="20"/>
          <w:szCs w:val="20"/>
          <w:lang w:eastAsia="ru-RU"/>
        </w:rPr>
      </w:pPr>
    </w:p>
    <w:p w14:paraId="776079B5" w14:textId="77777777" w:rsidR="00906E67" w:rsidRPr="00906E67" w:rsidRDefault="00906E67" w:rsidP="00301A1E">
      <w:pPr>
        <w:spacing w:after="0" w:line="240" w:lineRule="auto"/>
        <w:ind w:left="-142"/>
        <w:jc w:val="both"/>
        <w:rPr>
          <w:rFonts w:ascii="Times New Roman" w:hAnsi="Times New Roman"/>
          <w:sz w:val="20"/>
          <w:szCs w:val="20"/>
          <w:lang w:eastAsia="ru-RU"/>
        </w:rPr>
      </w:pPr>
    </w:p>
    <w:p w14:paraId="4B2A19C0" w14:textId="77777777"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eastAsia="ru-RU"/>
        </w:rPr>
        <w:t>Примечание:</w:t>
      </w:r>
    </w:p>
    <w:p w14:paraId="292AC47A" w14:textId="5377A6E3"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eastAsia="ru-RU"/>
        </w:rPr>
        <w:t xml:space="preserve">* </w:t>
      </w: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 - год подачи документов в </w:t>
      </w:r>
      <w:r w:rsidR="003D4583">
        <w:rPr>
          <w:rFonts w:ascii="Times New Roman" w:hAnsi="Times New Roman"/>
          <w:sz w:val="20"/>
          <w:szCs w:val="20"/>
          <w:lang w:eastAsia="ru-RU"/>
        </w:rPr>
        <w:t xml:space="preserve">администрацию </w:t>
      </w:r>
      <w:r w:rsidR="00BC321D">
        <w:rPr>
          <w:rFonts w:ascii="Times New Roman" w:hAnsi="Times New Roman"/>
          <w:sz w:val="20"/>
          <w:szCs w:val="20"/>
          <w:lang w:eastAsia="ru-RU"/>
        </w:rPr>
        <w:t>У</w:t>
      </w:r>
      <w:r w:rsidR="003D4583">
        <w:rPr>
          <w:rFonts w:ascii="Times New Roman" w:hAnsi="Times New Roman"/>
          <w:sz w:val="20"/>
          <w:szCs w:val="20"/>
          <w:lang w:eastAsia="ru-RU"/>
        </w:rPr>
        <w:t>журского района</w:t>
      </w:r>
      <w:r w:rsidR="00545C7B">
        <w:rPr>
          <w:rFonts w:ascii="Times New Roman" w:hAnsi="Times New Roman"/>
          <w:sz w:val="20"/>
          <w:szCs w:val="20"/>
          <w:lang w:eastAsia="ru-RU"/>
        </w:rPr>
        <w:t xml:space="preserve"> (текущий год);</w:t>
      </w:r>
    </w:p>
    <w:p w14:paraId="68C03B1C" w14:textId="51A692AC"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(-2) - годы предшествующие году подачи документов в </w:t>
      </w:r>
      <w:r w:rsidR="003D4583">
        <w:rPr>
          <w:rFonts w:ascii="Times New Roman" w:hAnsi="Times New Roman"/>
          <w:sz w:val="20"/>
          <w:szCs w:val="20"/>
          <w:lang w:eastAsia="ru-RU"/>
        </w:rPr>
        <w:t>администрацию Ужурского район</w:t>
      </w:r>
      <w:r w:rsidRPr="00906E67">
        <w:rPr>
          <w:rFonts w:ascii="Times New Roman" w:hAnsi="Times New Roman"/>
          <w:sz w:val="20"/>
          <w:szCs w:val="20"/>
          <w:lang w:eastAsia="ru-RU"/>
        </w:rPr>
        <w:t>;</w:t>
      </w:r>
    </w:p>
    <w:p w14:paraId="31A88341" w14:textId="27536C5D" w:rsidR="00906E67" w:rsidRPr="00906E67" w:rsidRDefault="00906E67" w:rsidP="00301A1E">
      <w:pPr>
        <w:spacing w:after="0" w:line="240" w:lineRule="auto"/>
        <w:ind w:left="-142"/>
        <w:jc w:val="both"/>
        <w:rPr>
          <w:rFonts w:ascii="Times New Roman" w:hAnsi="Times New Roman"/>
          <w:sz w:val="20"/>
          <w:szCs w:val="20"/>
          <w:lang w:eastAsia="ru-RU"/>
        </w:rPr>
      </w:pPr>
      <w:r w:rsidRPr="00906E67">
        <w:rPr>
          <w:rFonts w:ascii="Times New Roman" w:hAnsi="Times New Roman"/>
          <w:sz w:val="20"/>
          <w:szCs w:val="20"/>
          <w:lang w:val="en-US" w:eastAsia="ru-RU"/>
        </w:rPr>
        <w:t>n</w:t>
      </w:r>
      <w:r w:rsidRPr="00906E67">
        <w:rPr>
          <w:rFonts w:ascii="Times New Roman" w:hAnsi="Times New Roman"/>
          <w:sz w:val="20"/>
          <w:szCs w:val="20"/>
          <w:lang w:eastAsia="ru-RU"/>
        </w:rPr>
        <w:t xml:space="preserve">+1 – год следующий за годом обращения в </w:t>
      </w:r>
      <w:r w:rsidR="003D4583">
        <w:rPr>
          <w:rFonts w:ascii="Times New Roman" w:hAnsi="Times New Roman"/>
          <w:sz w:val="20"/>
          <w:szCs w:val="20"/>
          <w:lang w:eastAsia="ru-RU"/>
        </w:rPr>
        <w:t xml:space="preserve">администрацию </w:t>
      </w:r>
      <w:r w:rsidR="00BC321D">
        <w:rPr>
          <w:rFonts w:ascii="Times New Roman" w:hAnsi="Times New Roman"/>
          <w:sz w:val="20"/>
          <w:szCs w:val="20"/>
          <w:lang w:eastAsia="ru-RU"/>
        </w:rPr>
        <w:t>У</w:t>
      </w:r>
      <w:r w:rsidR="003D4583">
        <w:rPr>
          <w:rFonts w:ascii="Times New Roman" w:hAnsi="Times New Roman"/>
          <w:sz w:val="20"/>
          <w:szCs w:val="20"/>
          <w:lang w:eastAsia="ru-RU"/>
        </w:rPr>
        <w:t>журского района</w:t>
      </w:r>
      <w:r w:rsidR="00545C7B">
        <w:rPr>
          <w:rFonts w:ascii="Times New Roman" w:hAnsi="Times New Roman"/>
          <w:sz w:val="20"/>
          <w:szCs w:val="20"/>
          <w:lang w:eastAsia="ru-RU"/>
        </w:rPr>
        <w:t>.</w:t>
      </w:r>
      <w:r w:rsidRPr="00906E67">
        <w:rPr>
          <w:rFonts w:ascii="Times New Roman" w:hAnsi="Times New Roman"/>
          <w:sz w:val="20"/>
          <w:szCs w:val="20"/>
          <w:lang w:eastAsia="ru-RU"/>
        </w:rPr>
        <w:t xml:space="preserve"> </w:t>
      </w:r>
    </w:p>
    <w:bookmarkEnd w:id="5"/>
    <w:p w14:paraId="28C0258A" w14:textId="4A006C42" w:rsidR="00906E67" w:rsidRPr="00906E67" w:rsidRDefault="00906E67" w:rsidP="00301A1E">
      <w:pPr>
        <w:spacing w:after="0" w:line="240" w:lineRule="auto"/>
        <w:ind w:left="-567"/>
        <w:rPr>
          <w:rFonts w:ascii="Times New Roman" w:hAnsi="Times New Roman"/>
          <w:sz w:val="24"/>
          <w:szCs w:val="24"/>
          <w:lang w:eastAsia="ru-RU"/>
        </w:rPr>
      </w:pPr>
      <w:r w:rsidRPr="00906E67">
        <w:rPr>
          <w:rFonts w:ascii="Times New Roman" w:hAnsi="Times New Roman"/>
          <w:sz w:val="24"/>
          <w:szCs w:val="24"/>
          <w:lang w:eastAsia="ru-RU"/>
        </w:rPr>
        <w:t xml:space="preserve">      </w:t>
      </w:r>
      <w:r w:rsidR="006A0BFF">
        <w:rPr>
          <w:rFonts w:ascii="Times New Roman" w:hAnsi="Times New Roman"/>
          <w:sz w:val="24"/>
          <w:szCs w:val="24"/>
          <w:lang w:eastAsia="ru-RU"/>
        </w:rPr>
        <w:t xml:space="preserve">           </w:t>
      </w:r>
      <w:r w:rsidRPr="00906E67">
        <w:rPr>
          <w:rFonts w:ascii="Times New Roman" w:hAnsi="Times New Roman"/>
          <w:sz w:val="24"/>
          <w:szCs w:val="24"/>
          <w:lang w:eastAsia="ru-RU"/>
        </w:rPr>
        <w:t xml:space="preserve">  __________________              _______________       ________________ </w:t>
      </w:r>
    </w:p>
    <w:p w14:paraId="6E6CD933" w14:textId="77777777" w:rsidR="00906E67" w:rsidRPr="00906E67" w:rsidRDefault="00906E67" w:rsidP="00301A1E">
      <w:pPr>
        <w:spacing w:after="0" w:line="240" w:lineRule="auto"/>
        <w:rPr>
          <w:rFonts w:ascii="Times New Roman" w:hAnsi="Times New Roman"/>
          <w:sz w:val="24"/>
          <w:szCs w:val="24"/>
          <w:lang w:eastAsia="ru-RU"/>
        </w:rPr>
      </w:pPr>
      <w:r w:rsidRPr="00906E67">
        <w:rPr>
          <w:rFonts w:ascii="Times New Roman" w:hAnsi="Times New Roman"/>
          <w:sz w:val="24"/>
          <w:szCs w:val="24"/>
          <w:lang w:eastAsia="ru-RU"/>
        </w:rPr>
        <w:t>(наименование получателя)                 (подпись)                                (ФИО)</w:t>
      </w:r>
    </w:p>
    <w:p w14:paraId="60D570F6" w14:textId="77777777" w:rsidR="00906E67" w:rsidRPr="00906E67" w:rsidRDefault="00906E67" w:rsidP="00301A1E">
      <w:pPr>
        <w:tabs>
          <w:tab w:val="center" w:pos="7426"/>
        </w:tabs>
        <w:spacing w:after="0" w:line="240" w:lineRule="auto"/>
        <w:rPr>
          <w:rFonts w:ascii="Times New Roman" w:hAnsi="Times New Roman"/>
          <w:sz w:val="24"/>
          <w:szCs w:val="24"/>
          <w:lang w:eastAsia="ru-RU"/>
        </w:rPr>
      </w:pPr>
    </w:p>
    <w:p w14:paraId="775B7BE2" w14:textId="77777777" w:rsidR="00906E67" w:rsidRPr="00906E67" w:rsidRDefault="00906E67" w:rsidP="00301A1E">
      <w:pPr>
        <w:tabs>
          <w:tab w:val="center" w:pos="7426"/>
        </w:tabs>
        <w:spacing w:after="0" w:line="240" w:lineRule="auto"/>
        <w:rPr>
          <w:rFonts w:ascii="Times New Roman" w:hAnsi="Times New Roman"/>
          <w:sz w:val="24"/>
          <w:szCs w:val="24"/>
          <w:lang w:eastAsia="ru-RU"/>
        </w:rPr>
      </w:pPr>
      <w:r w:rsidRPr="00906E67">
        <w:rPr>
          <w:rFonts w:ascii="Times New Roman" w:hAnsi="Times New Roman"/>
          <w:sz w:val="24"/>
          <w:szCs w:val="24"/>
          <w:lang w:eastAsia="ru-RU"/>
        </w:rPr>
        <w:t>МП</w:t>
      </w:r>
    </w:p>
    <w:p w14:paraId="0BAC8A3C" w14:textId="77777777" w:rsidR="00906E67" w:rsidRPr="00906E67" w:rsidRDefault="00906E67" w:rsidP="00301A1E">
      <w:pPr>
        <w:tabs>
          <w:tab w:val="center" w:pos="7426"/>
        </w:tabs>
        <w:spacing w:after="0" w:line="240" w:lineRule="auto"/>
        <w:rPr>
          <w:rFonts w:ascii="Times New Roman" w:hAnsi="Times New Roman"/>
          <w:sz w:val="24"/>
          <w:szCs w:val="24"/>
          <w:lang w:eastAsia="ru-RU"/>
        </w:rPr>
      </w:pPr>
    </w:p>
    <w:p w14:paraId="753FE075" w14:textId="77777777" w:rsidR="00906E67" w:rsidRPr="00906E67" w:rsidRDefault="00906E67" w:rsidP="00301A1E">
      <w:pPr>
        <w:tabs>
          <w:tab w:val="center" w:pos="7426"/>
        </w:tabs>
        <w:spacing w:after="0" w:line="240" w:lineRule="auto"/>
        <w:rPr>
          <w:rFonts w:ascii="Times New Roman" w:hAnsi="Times New Roman"/>
          <w:sz w:val="24"/>
          <w:szCs w:val="24"/>
          <w:lang w:eastAsia="ru-RU"/>
        </w:rPr>
      </w:pPr>
    </w:p>
    <w:p w14:paraId="2E92DF57" w14:textId="77777777" w:rsidR="00906E67" w:rsidRPr="00906E67" w:rsidRDefault="00906E67" w:rsidP="00301A1E">
      <w:pPr>
        <w:tabs>
          <w:tab w:val="center" w:pos="7426"/>
        </w:tabs>
        <w:spacing w:after="0" w:line="240" w:lineRule="auto"/>
        <w:rPr>
          <w:rFonts w:ascii="Times New Roman" w:hAnsi="Times New Roman"/>
          <w:sz w:val="24"/>
          <w:szCs w:val="24"/>
          <w:lang w:eastAsia="ru-RU"/>
        </w:rPr>
      </w:pPr>
    </w:p>
    <w:p w14:paraId="538EE9BE" w14:textId="77777777" w:rsidR="00906E67" w:rsidRDefault="00906E67" w:rsidP="00301A1E">
      <w:pPr>
        <w:tabs>
          <w:tab w:val="center" w:pos="7426"/>
        </w:tabs>
        <w:spacing w:after="0" w:line="240" w:lineRule="auto"/>
        <w:rPr>
          <w:rFonts w:ascii="Arial" w:hAnsi="Arial" w:cs="Arial"/>
          <w:sz w:val="24"/>
          <w:szCs w:val="24"/>
          <w:lang w:eastAsia="ru-RU"/>
        </w:rPr>
      </w:pPr>
    </w:p>
    <w:p w14:paraId="2CA9EF66" w14:textId="77777777" w:rsidR="00906E67" w:rsidRPr="005D50E2" w:rsidRDefault="00906E67" w:rsidP="00301A1E">
      <w:pPr>
        <w:pStyle w:val="ConsPlusNormal"/>
        <w:jc w:val="both"/>
        <w:rPr>
          <w:rFonts w:ascii="Times New Roman" w:hAnsi="Times New Roman" w:cs="Times New Roman"/>
          <w:sz w:val="24"/>
          <w:szCs w:val="24"/>
        </w:rPr>
        <w:sectPr w:rsidR="00906E67" w:rsidRPr="005D50E2" w:rsidSect="00301A1E">
          <w:type w:val="continuous"/>
          <w:pgSz w:w="16838" w:h="11906" w:orient="landscape"/>
          <w:pgMar w:top="1701" w:right="851" w:bottom="851" w:left="851" w:header="510" w:footer="510" w:gutter="0"/>
          <w:cols w:space="708"/>
          <w:docGrid w:linePitch="360"/>
        </w:sectPr>
      </w:pPr>
    </w:p>
    <w:p w14:paraId="751494BF" w14:textId="77777777" w:rsidR="0018187B" w:rsidRPr="005D50E2" w:rsidRDefault="0018187B" w:rsidP="00301A1E">
      <w:pPr>
        <w:shd w:val="clear" w:color="auto" w:fill="FFFFFF" w:themeFill="background1"/>
        <w:autoSpaceDE w:val="0"/>
        <w:autoSpaceDN w:val="0"/>
        <w:adjustRightInd w:val="0"/>
        <w:spacing w:after="0" w:line="240" w:lineRule="auto"/>
        <w:jc w:val="both"/>
        <w:rPr>
          <w:rFonts w:ascii="Times New Roman" w:hAnsi="Times New Roman"/>
          <w:color w:val="000000" w:themeColor="text1"/>
          <w:sz w:val="24"/>
          <w:szCs w:val="24"/>
        </w:rPr>
      </w:pPr>
    </w:p>
    <w:p w14:paraId="319B5401" w14:textId="77777777" w:rsidR="00CA64C1" w:rsidRPr="005D50E2" w:rsidRDefault="006D75DD" w:rsidP="00301A1E">
      <w:pPr>
        <w:pStyle w:val="ConsPlusNormal"/>
        <w:ind w:left="5670"/>
        <w:jc w:val="right"/>
        <w:rPr>
          <w:rFonts w:ascii="Times New Roman" w:hAnsi="Times New Roman" w:cs="Times New Roman"/>
          <w:sz w:val="24"/>
          <w:szCs w:val="24"/>
        </w:rPr>
      </w:pPr>
      <w:r>
        <w:rPr>
          <w:rFonts w:ascii="Times New Roman" w:hAnsi="Times New Roman" w:cs="Times New Roman"/>
          <w:sz w:val="24"/>
          <w:szCs w:val="24"/>
        </w:rPr>
        <w:t>Приложение №4</w:t>
      </w:r>
    </w:p>
    <w:p w14:paraId="2EF28481" w14:textId="77777777" w:rsidR="00CA64C1" w:rsidRPr="005D50E2" w:rsidRDefault="00CA64C1" w:rsidP="00301A1E">
      <w:pPr>
        <w:pStyle w:val="ConsPlusNormal"/>
        <w:ind w:left="5670"/>
        <w:jc w:val="right"/>
        <w:rPr>
          <w:rFonts w:ascii="Times New Roman" w:hAnsi="Times New Roman" w:cs="Times New Roman"/>
          <w:sz w:val="24"/>
          <w:szCs w:val="24"/>
        </w:rPr>
      </w:pPr>
      <w:r w:rsidRPr="005D50E2">
        <w:rPr>
          <w:rFonts w:ascii="Times New Roman" w:hAnsi="Times New Roman" w:cs="Times New Roman"/>
          <w:sz w:val="24"/>
          <w:szCs w:val="24"/>
        </w:rPr>
        <w:t xml:space="preserve">к </w:t>
      </w:r>
      <w:r w:rsidR="00695D57" w:rsidRPr="005D50E2">
        <w:rPr>
          <w:rFonts w:ascii="Times New Roman" w:hAnsi="Times New Roman" w:cs="Times New Roman"/>
          <w:sz w:val="24"/>
          <w:szCs w:val="24"/>
        </w:rPr>
        <w:t xml:space="preserve">Порядку </w:t>
      </w:r>
      <w:r w:rsidRPr="005D50E2">
        <w:rPr>
          <w:rFonts w:ascii="Times New Roman" w:hAnsi="Times New Roman" w:cs="Times New Roman"/>
          <w:sz w:val="24"/>
          <w:szCs w:val="24"/>
        </w:rPr>
        <w:t>предоставления субсидий субъектам малого и среднего предпринимательства на реализацию инвестиционных проектов в приоритетных отраслях</w:t>
      </w:r>
    </w:p>
    <w:p w14:paraId="28D2100C" w14:textId="77777777" w:rsidR="0018187B" w:rsidRPr="005D50E2" w:rsidRDefault="0018187B" w:rsidP="00301A1E">
      <w:pPr>
        <w:shd w:val="clear" w:color="auto" w:fill="FFFFFF" w:themeFill="background1"/>
        <w:autoSpaceDE w:val="0"/>
        <w:autoSpaceDN w:val="0"/>
        <w:adjustRightInd w:val="0"/>
        <w:spacing w:after="0" w:line="240" w:lineRule="auto"/>
        <w:jc w:val="both"/>
        <w:rPr>
          <w:rFonts w:ascii="Times New Roman" w:hAnsi="Times New Roman"/>
          <w:color w:val="000000" w:themeColor="text1"/>
          <w:sz w:val="24"/>
          <w:szCs w:val="24"/>
        </w:rPr>
      </w:pPr>
    </w:p>
    <w:p w14:paraId="1DBE6544"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СПРАВКА</w:t>
      </w:r>
    </w:p>
    <w:p w14:paraId="2C3FB16E"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 xml:space="preserve">об имущественном и финансовом состоянии </w:t>
      </w:r>
    </w:p>
    <w:p w14:paraId="228686A1"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________________________________________</w:t>
      </w:r>
    </w:p>
    <w:p w14:paraId="1DE794C6"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(наименование заявителя)</w:t>
      </w:r>
    </w:p>
    <w:p w14:paraId="584331F1"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за _____________</w:t>
      </w:r>
    </w:p>
    <w:p w14:paraId="24DFC55E" w14:textId="77777777" w:rsidR="003E7A8C" w:rsidRPr="005D50E2" w:rsidRDefault="003E7A8C" w:rsidP="00301A1E">
      <w:pPr>
        <w:autoSpaceDE w:val="0"/>
        <w:autoSpaceDN w:val="0"/>
        <w:adjustRightInd w:val="0"/>
        <w:spacing w:after="0" w:line="240" w:lineRule="auto"/>
        <w:ind w:firstLine="540"/>
        <w:rPr>
          <w:rFonts w:ascii="Times New Roman" w:hAnsi="Times New Roman"/>
          <w:sz w:val="24"/>
          <w:szCs w:val="24"/>
        </w:rPr>
      </w:pPr>
      <w:r w:rsidRPr="005D50E2">
        <w:rPr>
          <w:rFonts w:ascii="Times New Roman" w:hAnsi="Times New Roman"/>
          <w:sz w:val="24"/>
          <w:szCs w:val="24"/>
        </w:rPr>
        <w:t>(период)</w:t>
      </w:r>
    </w:p>
    <w:p w14:paraId="37A36052" w14:textId="77777777" w:rsidR="003E7A8C" w:rsidRPr="005D50E2" w:rsidRDefault="003E7A8C" w:rsidP="00301A1E">
      <w:pPr>
        <w:autoSpaceDE w:val="0"/>
        <w:autoSpaceDN w:val="0"/>
        <w:adjustRightInd w:val="0"/>
        <w:spacing w:after="0" w:line="240" w:lineRule="auto"/>
        <w:ind w:firstLine="540"/>
        <w:jc w:val="both"/>
        <w:outlineLvl w:val="2"/>
        <w:rPr>
          <w:rFonts w:ascii="Times New Roman" w:hAnsi="Times New Roman"/>
          <w:sz w:val="24"/>
          <w:szCs w:val="24"/>
        </w:rPr>
      </w:pPr>
      <w:r w:rsidRPr="005D50E2">
        <w:rPr>
          <w:rFonts w:ascii="Times New Roman" w:hAnsi="Times New Roman"/>
          <w:sz w:val="24"/>
          <w:szCs w:val="24"/>
        </w:rPr>
        <w:t>1. Сведения об имуществе,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3E7A8C" w:rsidRPr="005D50E2" w14:paraId="61E79B5D" w14:textId="77777777" w:rsidTr="00B22074">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14:paraId="11B2F3F9"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Наименование</w:t>
            </w:r>
          </w:p>
        </w:tc>
        <w:tc>
          <w:tcPr>
            <w:tcW w:w="1305" w:type="pct"/>
            <w:tcBorders>
              <w:top w:val="single" w:sz="6" w:space="0" w:color="auto"/>
              <w:left w:val="single" w:sz="6" w:space="0" w:color="auto"/>
              <w:bottom w:val="single" w:sz="6" w:space="0" w:color="auto"/>
              <w:right w:val="single" w:sz="6" w:space="0" w:color="auto"/>
            </w:tcBorders>
            <w:vAlign w:val="center"/>
          </w:tcPr>
          <w:p w14:paraId="19464431"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Остаточная стоимость</w:t>
            </w:r>
          </w:p>
          <w:p w14:paraId="37B2D023"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на последнюю отчетную дату</w:t>
            </w:r>
          </w:p>
        </w:tc>
      </w:tr>
      <w:tr w:rsidR="003E7A8C" w:rsidRPr="005D50E2" w14:paraId="0BF552B1"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0D403806"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73B1ED9B"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0FE7C2EE"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5D71FBAF"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78D148EE"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9509AA" w:rsidRPr="005D50E2" w14:paraId="1106EBFE"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650ACD14"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6A6A7492"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39940E9A"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1FE2E20B"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5E067A70"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1A5879B8"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685BBD9F"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22866EE1"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586295EB"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3EDC7A3C"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2B4A31BB"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3AC13580"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681C80CD"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28861430"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56B62032"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5224DE8C"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6B7A87BC"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9509AA" w:rsidRPr="005D50E2" w14:paraId="483B43EF" w14:textId="77777777" w:rsidTr="00B22074">
        <w:trPr>
          <w:cantSplit/>
          <w:trHeight w:val="120"/>
        </w:trPr>
        <w:tc>
          <w:tcPr>
            <w:tcW w:w="3695" w:type="pct"/>
            <w:tcBorders>
              <w:top w:val="single" w:sz="6" w:space="0" w:color="auto"/>
              <w:left w:val="single" w:sz="6" w:space="0" w:color="auto"/>
              <w:bottom w:val="single" w:sz="6" w:space="0" w:color="auto"/>
              <w:right w:val="single" w:sz="6" w:space="0" w:color="auto"/>
            </w:tcBorders>
          </w:tcPr>
          <w:p w14:paraId="0A0D317B"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c>
          <w:tcPr>
            <w:tcW w:w="1305" w:type="pct"/>
            <w:tcBorders>
              <w:top w:val="single" w:sz="6" w:space="0" w:color="auto"/>
              <w:left w:val="single" w:sz="6" w:space="0" w:color="auto"/>
              <w:bottom w:val="single" w:sz="6" w:space="0" w:color="auto"/>
              <w:right w:val="single" w:sz="6" w:space="0" w:color="auto"/>
            </w:tcBorders>
          </w:tcPr>
          <w:p w14:paraId="373004F7" w14:textId="77777777" w:rsidR="009509AA" w:rsidRPr="005D50E2" w:rsidRDefault="009509AA" w:rsidP="00301A1E">
            <w:pPr>
              <w:autoSpaceDE w:val="0"/>
              <w:autoSpaceDN w:val="0"/>
              <w:adjustRightInd w:val="0"/>
              <w:spacing w:after="0" w:line="240" w:lineRule="auto"/>
              <w:rPr>
                <w:rFonts w:ascii="Times New Roman" w:hAnsi="Times New Roman"/>
                <w:sz w:val="24"/>
                <w:szCs w:val="24"/>
              </w:rPr>
            </w:pPr>
          </w:p>
        </w:tc>
      </w:tr>
      <w:tr w:rsidR="003E7A8C" w:rsidRPr="005D50E2" w14:paraId="1613C83C"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492DF0AA"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Всего </w:t>
            </w:r>
          </w:p>
        </w:tc>
        <w:tc>
          <w:tcPr>
            <w:tcW w:w="1305" w:type="pct"/>
            <w:tcBorders>
              <w:top w:val="single" w:sz="6" w:space="0" w:color="auto"/>
              <w:left w:val="single" w:sz="6" w:space="0" w:color="auto"/>
              <w:bottom w:val="single" w:sz="6" w:space="0" w:color="auto"/>
              <w:right w:val="single" w:sz="6" w:space="0" w:color="auto"/>
            </w:tcBorders>
          </w:tcPr>
          <w:p w14:paraId="02767930"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bl>
    <w:p w14:paraId="0FF55635" w14:textId="77777777" w:rsidR="003E7A8C" w:rsidRPr="005D50E2" w:rsidRDefault="003E7A8C" w:rsidP="00301A1E">
      <w:pPr>
        <w:autoSpaceDE w:val="0"/>
        <w:autoSpaceDN w:val="0"/>
        <w:adjustRightInd w:val="0"/>
        <w:spacing w:after="0" w:line="240" w:lineRule="auto"/>
        <w:ind w:firstLine="540"/>
        <w:jc w:val="both"/>
        <w:outlineLvl w:val="2"/>
        <w:rPr>
          <w:rFonts w:ascii="Times New Roman" w:hAnsi="Times New Roman"/>
          <w:sz w:val="24"/>
          <w:szCs w:val="24"/>
        </w:rPr>
      </w:pPr>
      <w:r w:rsidRPr="005D50E2">
        <w:rPr>
          <w:rFonts w:ascii="Times New Roman" w:hAnsi="Times New Roman"/>
          <w:sz w:val="24"/>
          <w:szCs w:val="24"/>
        </w:rPr>
        <w:t>2. Сведения о финансовом, хозяйственном состоянии,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3E7A8C" w:rsidRPr="005D50E2" w14:paraId="67A0CE16" w14:textId="77777777" w:rsidTr="00B22074">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14:paraId="51F8E068"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Наименование показателя</w:t>
            </w:r>
          </w:p>
        </w:tc>
        <w:tc>
          <w:tcPr>
            <w:tcW w:w="1305" w:type="pct"/>
            <w:tcBorders>
              <w:top w:val="single" w:sz="6" w:space="0" w:color="auto"/>
              <w:left w:val="single" w:sz="6" w:space="0" w:color="auto"/>
              <w:bottom w:val="single" w:sz="6" w:space="0" w:color="auto"/>
              <w:right w:val="single" w:sz="6" w:space="0" w:color="auto"/>
            </w:tcBorders>
            <w:vAlign w:val="center"/>
          </w:tcPr>
          <w:p w14:paraId="53C5D59D" w14:textId="77777777" w:rsidR="003E7A8C" w:rsidRPr="005D50E2" w:rsidRDefault="003E7A8C" w:rsidP="00301A1E">
            <w:pPr>
              <w:autoSpaceDE w:val="0"/>
              <w:autoSpaceDN w:val="0"/>
              <w:adjustRightInd w:val="0"/>
              <w:spacing w:after="0" w:line="240" w:lineRule="auto"/>
              <w:jc w:val="center"/>
              <w:rPr>
                <w:rFonts w:ascii="Times New Roman" w:hAnsi="Times New Roman"/>
                <w:sz w:val="24"/>
                <w:szCs w:val="24"/>
              </w:rPr>
            </w:pPr>
            <w:r w:rsidRPr="005D50E2">
              <w:rPr>
                <w:rFonts w:ascii="Times New Roman" w:hAnsi="Times New Roman"/>
                <w:sz w:val="24"/>
                <w:szCs w:val="24"/>
              </w:rPr>
              <w:t>На последнюю отчетную дату</w:t>
            </w:r>
          </w:p>
        </w:tc>
      </w:tr>
      <w:tr w:rsidR="003E7A8C" w:rsidRPr="005D50E2" w14:paraId="58FF1606"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1F0F0AF8"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Собственные средства </w:t>
            </w:r>
          </w:p>
        </w:tc>
        <w:tc>
          <w:tcPr>
            <w:tcW w:w="1305" w:type="pct"/>
            <w:tcBorders>
              <w:top w:val="single" w:sz="6" w:space="0" w:color="auto"/>
              <w:left w:val="single" w:sz="6" w:space="0" w:color="auto"/>
              <w:bottom w:val="single" w:sz="6" w:space="0" w:color="auto"/>
              <w:right w:val="single" w:sz="6" w:space="0" w:color="auto"/>
            </w:tcBorders>
          </w:tcPr>
          <w:p w14:paraId="1F2491EE"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7FA2504B"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4CFCD7B8"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Заемные средства, всего </w:t>
            </w:r>
          </w:p>
        </w:tc>
        <w:tc>
          <w:tcPr>
            <w:tcW w:w="1305" w:type="pct"/>
            <w:tcBorders>
              <w:top w:val="single" w:sz="6" w:space="0" w:color="auto"/>
              <w:left w:val="single" w:sz="6" w:space="0" w:color="auto"/>
              <w:bottom w:val="single" w:sz="6" w:space="0" w:color="auto"/>
              <w:right w:val="single" w:sz="6" w:space="0" w:color="auto"/>
            </w:tcBorders>
          </w:tcPr>
          <w:p w14:paraId="1AEC8B22"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1692859B" w14:textId="77777777" w:rsidTr="00B22074">
        <w:trPr>
          <w:cantSplit/>
          <w:trHeight w:val="360"/>
        </w:trPr>
        <w:tc>
          <w:tcPr>
            <w:tcW w:w="3695" w:type="pct"/>
            <w:tcBorders>
              <w:top w:val="single" w:sz="6" w:space="0" w:color="auto"/>
              <w:left w:val="single" w:sz="6" w:space="0" w:color="auto"/>
              <w:bottom w:val="single" w:sz="6" w:space="0" w:color="auto"/>
              <w:right w:val="single" w:sz="6" w:space="0" w:color="auto"/>
            </w:tcBorders>
          </w:tcPr>
          <w:p w14:paraId="10EF4F40"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В том числе: </w:t>
            </w:r>
          </w:p>
          <w:p w14:paraId="47C0036C"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 долгосрочные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14:paraId="2C50106A"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75364F16"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0E1C4FA6"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 краткосрочные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14:paraId="6F283997"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5FAC32B0"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3F84FB4C"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Кредиторская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14:paraId="6BA979A2"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2B490276"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6C216712"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Дебиторская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14:paraId="587C1546"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4DF99886"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2AF02F27"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Доходы, всего </w:t>
            </w:r>
          </w:p>
        </w:tc>
        <w:tc>
          <w:tcPr>
            <w:tcW w:w="1305" w:type="pct"/>
            <w:tcBorders>
              <w:top w:val="single" w:sz="6" w:space="0" w:color="auto"/>
              <w:left w:val="single" w:sz="6" w:space="0" w:color="auto"/>
              <w:bottom w:val="single" w:sz="6" w:space="0" w:color="auto"/>
              <w:right w:val="single" w:sz="6" w:space="0" w:color="auto"/>
            </w:tcBorders>
          </w:tcPr>
          <w:p w14:paraId="5B4DAD2E"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7B637359" w14:textId="77777777" w:rsidTr="00B22074">
        <w:trPr>
          <w:cantSplit/>
          <w:trHeight w:val="480"/>
        </w:trPr>
        <w:tc>
          <w:tcPr>
            <w:tcW w:w="3695" w:type="pct"/>
            <w:tcBorders>
              <w:top w:val="single" w:sz="6" w:space="0" w:color="auto"/>
              <w:left w:val="single" w:sz="6" w:space="0" w:color="auto"/>
              <w:bottom w:val="single" w:sz="6" w:space="0" w:color="auto"/>
              <w:right w:val="single" w:sz="6" w:space="0" w:color="auto"/>
            </w:tcBorders>
          </w:tcPr>
          <w:p w14:paraId="7B5D2C36"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В том числе: </w:t>
            </w:r>
          </w:p>
          <w:p w14:paraId="40760429"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выручка от продажи товаров, продукции, работ, услуг</w:t>
            </w:r>
          </w:p>
        </w:tc>
        <w:tc>
          <w:tcPr>
            <w:tcW w:w="1305" w:type="pct"/>
            <w:tcBorders>
              <w:top w:val="single" w:sz="6" w:space="0" w:color="auto"/>
              <w:left w:val="single" w:sz="6" w:space="0" w:color="auto"/>
              <w:bottom w:val="single" w:sz="6" w:space="0" w:color="auto"/>
              <w:right w:val="single" w:sz="6" w:space="0" w:color="auto"/>
            </w:tcBorders>
          </w:tcPr>
          <w:p w14:paraId="0A8A6C25"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7DBE7594"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314D081B"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 прочие доходы (по видам доходов) </w:t>
            </w:r>
          </w:p>
        </w:tc>
        <w:tc>
          <w:tcPr>
            <w:tcW w:w="1305" w:type="pct"/>
            <w:tcBorders>
              <w:top w:val="single" w:sz="6" w:space="0" w:color="auto"/>
              <w:left w:val="single" w:sz="6" w:space="0" w:color="auto"/>
              <w:bottom w:val="single" w:sz="6" w:space="0" w:color="auto"/>
              <w:right w:val="single" w:sz="6" w:space="0" w:color="auto"/>
            </w:tcBorders>
          </w:tcPr>
          <w:p w14:paraId="733CC780"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23F3E0D6" w14:textId="77777777" w:rsidTr="00B22074">
        <w:trPr>
          <w:cantSplit/>
          <w:trHeight w:val="240"/>
        </w:trPr>
        <w:tc>
          <w:tcPr>
            <w:tcW w:w="3695" w:type="pct"/>
            <w:tcBorders>
              <w:top w:val="single" w:sz="6" w:space="0" w:color="auto"/>
              <w:left w:val="single" w:sz="6" w:space="0" w:color="auto"/>
              <w:bottom w:val="single" w:sz="6" w:space="0" w:color="auto"/>
              <w:right w:val="single" w:sz="6" w:space="0" w:color="auto"/>
            </w:tcBorders>
          </w:tcPr>
          <w:p w14:paraId="0EB1A72E"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Чистая прибыль (убыток) отчетного периода </w:t>
            </w:r>
          </w:p>
        </w:tc>
        <w:tc>
          <w:tcPr>
            <w:tcW w:w="1305" w:type="pct"/>
            <w:tcBorders>
              <w:top w:val="single" w:sz="6" w:space="0" w:color="auto"/>
              <w:left w:val="single" w:sz="6" w:space="0" w:color="auto"/>
              <w:bottom w:val="single" w:sz="6" w:space="0" w:color="auto"/>
              <w:right w:val="single" w:sz="6" w:space="0" w:color="auto"/>
            </w:tcBorders>
          </w:tcPr>
          <w:p w14:paraId="50673F4A"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r w:rsidR="003E7A8C" w:rsidRPr="005D50E2" w14:paraId="75FEB9B2" w14:textId="77777777" w:rsidTr="00B22074">
        <w:trPr>
          <w:cantSplit/>
          <w:trHeight w:val="480"/>
        </w:trPr>
        <w:tc>
          <w:tcPr>
            <w:tcW w:w="3695" w:type="pct"/>
            <w:tcBorders>
              <w:top w:val="single" w:sz="6" w:space="0" w:color="auto"/>
              <w:left w:val="single" w:sz="6" w:space="0" w:color="auto"/>
              <w:bottom w:val="single" w:sz="6" w:space="0" w:color="auto"/>
              <w:right w:val="single" w:sz="6" w:space="0" w:color="auto"/>
            </w:tcBorders>
          </w:tcPr>
          <w:p w14:paraId="5E053B3F"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Рентабельность продаж (отношение чистой прибыли (убытка) отчетного периода к выручке от продажи товаров, продукции, работ, услуг) </w:t>
            </w:r>
          </w:p>
        </w:tc>
        <w:tc>
          <w:tcPr>
            <w:tcW w:w="1305" w:type="pct"/>
            <w:tcBorders>
              <w:top w:val="single" w:sz="6" w:space="0" w:color="auto"/>
              <w:left w:val="single" w:sz="6" w:space="0" w:color="auto"/>
              <w:bottom w:val="single" w:sz="6" w:space="0" w:color="auto"/>
              <w:right w:val="single" w:sz="6" w:space="0" w:color="auto"/>
            </w:tcBorders>
          </w:tcPr>
          <w:p w14:paraId="09BEC0FF"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p>
        </w:tc>
      </w:tr>
    </w:tbl>
    <w:p w14:paraId="4826D14F"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Руководитель ____________________/ ________________________/</w:t>
      </w:r>
    </w:p>
    <w:p w14:paraId="1438900E"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                             (подпись)                          (расшифровка подписи)</w:t>
      </w:r>
    </w:p>
    <w:p w14:paraId="58FB2015"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М.П.</w:t>
      </w:r>
    </w:p>
    <w:p w14:paraId="350AABE8"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Главный бухгалтер _________________/ ________________________/</w:t>
      </w:r>
    </w:p>
    <w:p w14:paraId="7571BACB" w14:textId="77777777" w:rsidR="003E7A8C" w:rsidRPr="005D50E2" w:rsidRDefault="003E7A8C" w:rsidP="00301A1E">
      <w:pPr>
        <w:autoSpaceDE w:val="0"/>
        <w:autoSpaceDN w:val="0"/>
        <w:adjustRightInd w:val="0"/>
        <w:spacing w:after="0" w:line="240" w:lineRule="auto"/>
        <w:rPr>
          <w:rFonts w:ascii="Times New Roman" w:hAnsi="Times New Roman"/>
          <w:sz w:val="24"/>
          <w:szCs w:val="24"/>
        </w:rPr>
      </w:pPr>
      <w:r w:rsidRPr="005D50E2">
        <w:rPr>
          <w:rFonts w:ascii="Times New Roman" w:hAnsi="Times New Roman"/>
          <w:sz w:val="24"/>
          <w:szCs w:val="24"/>
        </w:rPr>
        <w:t xml:space="preserve">                                       (подпись)                (расшифровка подписи)</w:t>
      </w:r>
    </w:p>
    <w:p w14:paraId="271803F2" w14:textId="77777777" w:rsidR="0031301E" w:rsidRPr="005D50E2" w:rsidRDefault="003E7A8C" w:rsidP="00301A1E">
      <w:pPr>
        <w:shd w:val="clear" w:color="auto" w:fill="FFFFFF" w:themeFill="background1"/>
        <w:autoSpaceDE w:val="0"/>
        <w:autoSpaceDN w:val="0"/>
        <w:adjustRightInd w:val="0"/>
        <w:spacing w:after="0" w:line="240" w:lineRule="auto"/>
        <w:jc w:val="both"/>
        <w:rPr>
          <w:rFonts w:ascii="Times New Roman" w:hAnsi="Times New Roman"/>
          <w:sz w:val="24"/>
          <w:szCs w:val="24"/>
        </w:rPr>
        <w:sectPr w:rsidR="0031301E" w:rsidRPr="005D50E2" w:rsidSect="00301A1E">
          <w:headerReference w:type="default" r:id="rId19"/>
          <w:type w:val="continuous"/>
          <w:pgSz w:w="11906" w:h="16838"/>
          <w:pgMar w:top="851" w:right="851" w:bottom="851" w:left="851" w:header="510" w:footer="510" w:gutter="0"/>
          <w:cols w:space="708"/>
          <w:titlePg/>
          <w:docGrid w:linePitch="360"/>
        </w:sectPr>
      </w:pPr>
      <w:r w:rsidRPr="005D50E2">
        <w:rPr>
          <w:rFonts w:ascii="Times New Roman" w:hAnsi="Times New Roman"/>
          <w:sz w:val="24"/>
          <w:szCs w:val="24"/>
        </w:rPr>
        <w:t>Дата</w:t>
      </w:r>
    </w:p>
    <w:p w14:paraId="5F5C1AAD" w14:textId="77777777" w:rsidR="00966C94" w:rsidRPr="00B52B88" w:rsidRDefault="006D75DD" w:rsidP="00301A1E">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№5</w:t>
      </w:r>
    </w:p>
    <w:p w14:paraId="6B784ECA" w14:textId="77777777" w:rsidR="00966C94" w:rsidRDefault="00966C94" w:rsidP="00301A1E">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4"/>
          <w:szCs w:val="24"/>
        </w:rPr>
      </w:pPr>
      <w:r w:rsidRPr="00B52B88">
        <w:rPr>
          <w:rFonts w:ascii="Times New Roman" w:hAnsi="Times New Roman"/>
          <w:color w:val="000000" w:themeColor="text1"/>
          <w:sz w:val="24"/>
          <w:szCs w:val="24"/>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01738376" w14:textId="77777777" w:rsidR="00966C94" w:rsidRPr="0025073C" w:rsidRDefault="00966C94" w:rsidP="00301A1E">
      <w:pPr>
        <w:widowControl w:val="0"/>
        <w:autoSpaceDE w:val="0"/>
        <w:autoSpaceDN w:val="0"/>
        <w:jc w:val="center"/>
        <w:rPr>
          <w:rFonts w:ascii="Times New Roman" w:hAnsi="Times New Roman"/>
          <w:color w:val="000000"/>
          <w:sz w:val="24"/>
          <w:szCs w:val="24"/>
        </w:rPr>
      </w:pPr>
      <w:r w:rsidRPr="0025073C">
        <w:rPr>
          <w:rFonts w:ascii="Times New Roman" w:hAnsi="Times New Roman"/>
          <w:color w:val="000000"/>
          <w:sz w:val="24"/>
          <w:szCs w:val="24"/>
        </w:rPr>
        <w:t>Конкурсный бюллетень</w:t>
      </w:r>
    </w:p>
    <w:p w14:paraId="478704E2" w14:textId="77777777" w:rsidR="00966C94" w:rsidRPr="0025073C" w:rsidRDefault="00966C94" w:rsidP="00301A1E">
      <w:pPr>
        <w:widowControl w:val="0"/>
        <w:autoSpaceDE w:val="0"/>
        <w:autoSpaceDN w:val="0"/>
        <w:jc w:val="center"/>
        <w:rPr>
          <w:rFonts w:ascii="Times New Roman" w:hAnsi="Times New Roman"/>
          <w:color w:val="000000"/>
          <w:sz w:val="24"/>
          <w:szCs w:val="24"/>
        </w:rPr>
      </w:pPr>
      <w:r w:rsidRPr="0025073C">
        <w:rPr>
          <w:rFonts w:ascii="Times New Roman" w:hAnsi="Times New Roman"/>
          <w:color w:val="000000"/>
          <w:sz w:val="24"/>
          <w:szCs w:val="24"/>
        </w:rPr>
        <w:t>____________________________________________________________________,</w:t>
      </w:r>
    </w:p>
    <w:p w14:paraId="21D322BA" w14:textId="77777777" w:rsidR="00966C94" w:rsidRPr="0025073C" w:rsidRDefault="00966C94" w:rsidP="00301A1E">
      <w:pPr>
        <w:widowControl w:val="0"/>
        <w:autoSpaceDE w:val="0"/>
        <w:autoSpaceDN w:val="0"/>
        <w:jc w:val="center"/>
        <w:rPr>
          <w:rFonts w:ascii="Times New Roman" w:hAnsi="Times New Roman"/>
          <w:color w:val="000000"/>
          <w:sz w:val="24"/>
          <w:szCs w:val="24"/>
        </w:rPr>
      </w:pPr>
      <w:r w:rsidRPr="0025073C">
        <w:rPr>
          <w:rFonts w:ascii="Times New Roman" w:hAnsi="Times New Roman"/>
          <w:color w:val="000000"/>
          <w:sz w:val="24"/>
          <w:szCs w:val="24"/>
        </w:rPr>
        <w:t>____________________________________________________________________</w:t>
      </w:r>
    </w:p>
    <w:p w14:paraId="3BE80998" w14:textId="77777777" w:rsidR="00966C94" w:rsidRPr="0025073C" w:rsidRDefault="00966C94" w:rsidP="00301A1E">
      <w:pPr>
        <w:widowControl w:val="0"/>
        <w:autoSpaceDE w:val="0"/>
        <w:autoSpaceDN w:val="0"/>
        <w:jc w:val="center"/>
        <w:rPr>
          <w:rFonts w:ascii="Times New Roman" w:hAnsi="Times New Roman"/>
          <w:color w:val="000000"/>
          <w:sz w:val="24"/>
          <w:szCs w:val="24"/>
        </w:rPr>
      </w:pPr>
      <w:r w:rsidRPr="0025073C">
        <w:rPr>
          <w:rFonts w:ascii="Times New Roman" w:hAnsi="Times New Roman"/>
          <w:color w:val="000000"/>
          <w:sz w:val="24"/>
          <w:szCs w:val="24"/>
        </w:rPr>
        <w:t>(наименование заявителя,</w:t>
      </w:r>
      <w:r w:rsidR="00BF407C">
        <w:rPr>
          <w:rFonts w:ascii="Times New Roman" w:hAnsi="Times New Roman"/>
          <w:color w:val="000000"/>
          <w:sz w:val="24"/>
          <w:szCs w:val="24"/>
        </w:rPr>
        <w:t xml:space="preserve"> </w:t>
      </w:r>
      <w:r w:rsidRPr="0025073C">
        <w:rPr>
          <w:rFonts w:ascii="Times New Roman" w:hAnsi="Times New Roman"/>
          <w:color w:val="000000"/>
          <w:sz w:val="24"/>
          <w:szCs w:val="24"/>
        </w:rPr>
        <w:t>представившего заявку на предоставление субсидии</w:t>
      </w:r>
      <w:r w:rsidR="0004214E">
        <w:rPr>
          <w:rFonts w:ascii="Times New Roman" w:hAnsi="Times New Roman"/>
          <w:color w:val="000000"/>
          <w:sz w:val="24"/>
          <w:szCs w:val="24"/>
        </w:rPr>
        <w:t>, ИНН</w:t>
      </w:r>
      <w:r w:rsidRPr="0025073C">
        <w:rPr>
          <w:rFonts w:ascii="Times New Roman" w:hAnsi="Times New Roman"/>
          <w:color w:val="000000"/>
          <w:sz w:val="24"/>
          <w:szCs w:val="24"/>
        </w:rPr>
        <w:t xml:space="preserve">) </w:t>
      </w:r>
    </w:p>
    <w:p w14:paraId="4FC4E5C2" w14:textId="77777777" w:rsidR="00507DD0" w:rsidRDefault="00966C94" w:rsidP="00301A1E">
      <w:pPr>
        <w:widowControl w:val="0"/>
        <w:autoSpaceDE w:val="0"/>
        <w:autoSpaceDN w:val="0"/>
        <w:jc w:val="center"/>
        <w:rPr>
          <w:rFonts w:ascii="Times New Roman" w:hAnsi="Times New Roman"/>
          <w:color w:val="000000"/>
          <w:sz w:val="24"/>
          <w:szCs w:val="24"/>
        </w:rPr>
      </w:pPr>
      <w:r w:rsidRPr="0025073C">
        <w:rPr>
          <w:rFonts w:ascii="Times New Roman" w:hAnsi="Times New Roman"/>
          <w:color w:val="000000"/>
          <w:sz w:val="24"/>
          <w:szCs w:val="24"/>
        </w:rPr>
        <w:t>на предоставлени</w:t>
      </w:r>
      <w:r w:rsidR="00BF407C">
        <w:rPr>
          <w:rFonts w:ascii="Times New Roman" w:hAnsi="Times New Roman"/>
          <w:color w:val="000000"/>
          <w:sz w:val="24"/>
          <w:szCs w:val="24"/>
        </w:rPr>
        <w:t>е субсидии</w:t>
      </w:r>
      <w:r w:rsidRPr="0025073C">
        <w:rPr>
          <w:rFonts w:ascii="Times New Roman" w:hAnsi="Times New Roman"/>
          <w:color w:val="000000"/>
          <w:sz w:val="24"/>
          <w:szCs w:val="24"/>
        </w:rPr>
        <w:t xml:space="preserve"> на реализацию инвестиционных проектов субъектами малого и среднего предпринимательства </w:t>
      </w:r>
      <w:r w:rsidR="00507DD0">
        <w:rPr>
          <w:rFonts w:ascii="Times New Roman" w:hAnsi="Times New Roman"/>
          <w:color w:val="000000"/>
          <w:sz w:val="24"/>
          <w:szCs w:val="24"/>
        </w:rPr>
        <w:t xml:space="preserve">и </w:t>
      </w:r>
    </w:p>
    <w:p w14:paraId="4FAF1FA3" w14:textId="77777777" w:rsidR="00966C94" w:rsidRDefault="00507DD0" w:rsidP="00301A1E">
      <w:pPr>
        <w:widowControl w:val="0"/>
        <w:autoSpaceDE w:val="0"/>
        <w:autoSpaceDN w:val="0"/>
        <w:jc w:val="center"/>
        <w:rPr>
          <w:rFonts w:ascii="Times New Roman" w:hAnsi="Times New Roman"/>
          <w:color w:val="000000"/>
          <w:sz w:val="24"/>
          <w:szCs w:val="24"/>
        </w:rPr>
      </w:pPr>
      <w:r>
        <w:rPr>
          <w:rFonts w:ascii="Times New Roman" w:hAnsi="Times New Roman"/>
          <w:color w:val="000000"/>
          <w:sz w:val="24"/>
          <w:szCs w:val="24"/>
        </w:rPr>
        <w:t xml:space="preserve">самозанятыми гражданами </w:t>
      </w:r>
      <w:r w:rsidR="00966C94" w:rsidRPr="0025073C">
        <w:rPr>
          <w:rFonts w:ascii="Times New Roman" w:hAnsi="Times New Roman"/>
          <w:color w:val="000000"/>
          <w:sz w:val="24"/>
          <w:szCs w:val="24"/>
        </w:rPr>
        <w:t>в приоритетных отраслях</w:t>
      </w:r>
    </w:p>
    <w:tbl>
      <w:tblPr>
        <w:tblW w:w="5071" w:type="pct"/>
        <w:jc w:val="center"/>
        <w:tblLayout w:type="fixed"/>
        <w:tblLook w:val="04A0" w:firstRow="1" w:lastRow="0" w:firstColumn="1" w:lastColumn="0" w:noHBand="0" w:noVBand="1"/>
      </w:tblPr>
      <w:tblGrid>
        <w:gridCol w:w="1085"/>
        <w:gridCol w:w="4513"/>
        <w:gridCol w:w="4889"/>
        <w:gridCol w:w="993"/>
        <w:gridCol w:w="1417"/>
        <w:gridCol w:w="1276"/>
        <w:gridCol w:w="1397"/>
      </w:tblGrid>
      <w:tr w:rsidR="00485627" w:rsidRPr="00396250" w14:paraId="668D2CC2" w14:textId="77777777" w:rsidTr="00485627">
        <w:trPr>
          <w:trHeight w:val="23"/>
          <w:jc w:val="center"/>
        </w:trPr>
        <w:tc>
          <w:tcPr>
            <w:tcW w:w="1085" w:type="dxa"/>
            <w:tcBorders>
              <w:top w:val="single" w:sz="4" w:space="0" w:color="000000"/>
              <w:left w:val="single" w:sz="4" w:space="0" w:color="000000"/>
              <w:bottom w:val="single" w:sz="4" w:space="0" w:color="000000"/>
            </w:tcBorders>
            <w:vAlign w:val="center"/>
          </w:tcPr>
          <w:p w14:paraId="0C5D9A18" w14:textId="77777777" w:rsidR="00485627" w:rsidRPr="0004214E" w:rsidRDefault="00485627" w:rsidP="00301A1E">
            <w:pPr>
              <w:tabs>
                <w:tab w:val="left" w:pos="142"/>
              </w:tabs>
              <w:jc w:val="center"/>
              <w:rPr>
                <w:rFonts w:ascii="Times New Roman" w:hAnsi="Times New Roman"/>
              </w:rPr>
            </w:pPr>
            <w:r w:rsidRPr="0004214E">
              <w:rPr>
                <w:rFonts w:ascii="Times New Roman" w:eastAsia="Calibri" w:hAnsi="Times New Roman"/>
              </w:rPr>
              <w:t>№</w:t>
            </w:r>
          </w:p>
          <w:p w14:paraId="7DED3114" w14:textId="77777777" w:rsidR="00485627" w:rsidRPr="0004214E" w:rsidRDefault="00485627" w:rsidP="00301A1E">
            <w:pPr>
              <w:tabs>
                <w:tab w:val="left" w:pos="142"/>
              </w:tabs>
              <w:jc w:val="center"/>
              <w:rPr>
                <w:rFonts w:ascii="Times New Roman" w:hAnsi="Times New Roman"/>
              </w:rPr>
            </w:pPr>
            <w:r w:rsidRPr="0004214E">
              <w:rPr>
                <w:rFonts w:ascii="Times New Roman" w:eastAsia="Calibri" w:hAnsi="Times New Roman"/>
              </w:rPr>
              <w:t>п/п</w:t>
            </w:r>
          </w:p>
        </w:tc>
        <w:tc>
          <w:tcPr>
            <w:tcW w:w="4513" w:type="dxa"/>
            <w:tcBorders>
              <w:top w:val="single" w:sz="4" w:space="0" w:color="000000"/>
              <w:left w:val="single" w:sz="4" w:space="0" w:color="000000"/>
              <w:bottom w:val="single" w:sz="4" w:space="0" w:color="000000"/>
            </w:tcBorders>
            <w:vAlign w:val="center"/>
          </w:tcPr>
          <w:p w14:paraId="0F80CC79" w14:textId="77777777" w:rsidR="00485627" w:rsidRPr="0004214E" w:rsidRDefault="00485627" w:rsidP="00301A1E">
            <w:pPr>
              <w:tabs>
                <w:tab w:val="left" w:pos="142"/>
              </w:tabs>
              <w:jc w:val="center"/>
              <w:rPr>
                <w:rFonts w:ascii="Times New Roman" w:hAnsi="Times New Roman"/>
              </w:rPr>
            </w:pPr>
            <w:r w:rsidRPr="0004214E">
              <w:rPr>
                <w:rFonts w:ascii="Times New Roman" w:eastAsia="Calibri" w:hAnsi="Times New Roman"/>
              </w:rPr>
              <w:t>Наименование критерия оценки</w:t>
            </w:r>
          </w:p>
        </w:tc>
        <w:tc>
          <w:tcPr>
            <w:tcW w:w="4889" w:type="dxa"/>
            <w:tcBorders>
              <w:top w:val="single" w:sz="4" w:space="0" w:color="000000"/>
              <w:left w:val="single" w:sz="4" w:space="0" w:color="000000"/>
              <w:bottom w:val="single" w:sz="4" w:space="0" w:color="000000"/>
              <w:right w:val="single" w:sz="4" w:space="0" w:color="000000"/>
            </w:tcBorders>
            <w:vAlign w:val="center"/>
          </w:tcPr>
          <w:p w14:paraId="5B30E957"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Значение критерия оценки</w:t>
            </w:r>
          </w:p>
        </w:tc>
        <w:tc>
          <w:tcPr>
            <w:tcW w:w="993" w:type="dxa"/>
            <w:tcBorders>
              <w:top w:val="single" w:sz="4" w:space="0" w:color="000000"/>
              <w:left w:val="single" w:sz="4" w:space="0" w:color="000000"/>
              <w:bottom w:val="single" w:sz="4" w:space="0" w:color="000000"/>
            </w:tcBorders>
            <w:vAlign w:val="center"/>
          </w:tcPr>
          <w:p w14:paraId="7E748EF6"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Оценка, баллов</w:t>
            </w:r>
          </w:p>
        </w:tc>
        <w:tc>
          <w:tcPr>
            <w:tcW w:w="1417" w:type="dxa"/>
            <w:tcBorders>
              <w:top w:val="single" w:sz="4" w:space="0" w:color="000000"/>
              <w:left w:val="single" w:sz="4" w:space="0" w:color="000000"/>
              <w:bottom w:val="single" w:sz="4" w:space="0" w:color="000000"/>
            </w:tcBorders>
            <w:vAlign w:val="center"/>
          </w:tcPr>
          <w:p w14:paraId="589D63D5"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 xml:space="preserve">Количество начисленных участнику отбора баллов </w:t>
            </w:r>
            <w:r w:rsidRPr="0004214E">
              <w:rPr>
                <w:rFonts w:ascii="Times New Roman" w:eastAsiaTheme="minorHAnsi" w:hAnsi="Times New Roman"/>
              </w:rPr>
              <w:t>&lt;1&gt;</w:t>
            </w:r>
          </w:p>
        </w:tc>
        <w:tc>
          <w:tcPr>
            <w:tcW w:w="1276" w:type="dxa"/>
            <w:tcBorders>
              <w:top w:val="single" w:sz="4" w:space="0" w:color="000000"/>
              <w:left w:val="single" w:sz="4" w:space="0" w:color="000000"/>
              <w:bottom w:val="single" w:sz="4" w:space="0" w:color="000000"/>
              <w:right w:val="single" w:sz="4" w:space="0" w:color="000000"/>
            </w:tcBorders>
            <w:vAlign w:val="center"/>
          </w:tcPr>
          <w:p w14:paraId="290BD4F2" w14:textId="77777777" w:rsidR="00485627" w:rsidRPr="003E3B29" w:rsidRDefault="00485627" w:rsidP="00301A1E">
            <w:pPr>
              <w:tabs>
                <w:tab w:val="left" w:pos="-22"/>
              </w:tabs>
              <w:jc w:val="center"/>
              <w:rPr>
                <w:rFonts w:ascii="Times New Roman" w:hAnsi="Times New Roman"/>
              </w:rPr>
            </w:pPr>
            <w:r w:rsidRPr="003E3B29">
              <w:rPr>
                <w:rFonts w:ascii="Times New Roman" w:eastAsia="Calibri" w:hAnsi="Times New Roman"/>
              </w:rPr>
              <w:t>Весовое значение критерия оценки в общей оценке</w:t>
            </w:r>
          </w:p>
        </w:tc>
        <w:tc>
          <w:tcPr>
            <w:tcW w:w="1397" w:type="dxa"/>
            <w:tcBorders>
              <w:top w:val="single" w:sz="4" w:space="0" w:color="000000"/>
              <w:left w:val="single" w:sz="4" w:space="0" w:color="000000"/>
              <w:bottom w:val="single" w:sz="4" w:space="0" w:color="000000"/>
              <w:right w:val="single" w:sz="4" w:space="0" w:color="000000"/>
            </w:tcBorders>
          </w:tcPr>
          <w:p w14:paraId="45F51757" w14:textId="77777777" w:rsidR="00485627" w:rsidRDefault="00485627" w:rsidP="00301A1E">
            <w:pPr>
              <w:jc w:val="center"/>
              <w:rPr>
                <w:rFonts w:ascii="Times New Roman" w:eastAsia="Calibri" w:hAnsi="Times New Roman"/>
              </w:rPr>
            </w:pPr>
            <w:r>
              <w:rPr>
                <w:rFonts w:ascii="Times New Roman" w:eastAsia="Calibri" w:hAnsi="Times New Roman"/>
              </w:rPr>
              <w:t xml:space="preserve">Итоговая оценка с учетом весового значения критерия оценки </w:t>
            </w:r>
            <w:r w:rsidRPr="003E3B29">
              <w:rPr>
                <w:rFonts w:ascii="Times New Roman" w:eastAsiaTheme="minorHAnsi" w:hAnsi="Times New Roman"/>
              </w:rPr>
              <w:t>&lt;2&gt;</w:t>
            </w:r>
            <w:r w:rsidRPr="003E3B29">
              <w:rPr>
                <w:rFonts w:ascii="Times New Roman" w:eastAsia="Calibri" w:hAnsi="Times New Roman"/>
              </w:rPr>
              <w:t>,</w:t>
            </w:r>
            <w:r>
              <w:rPr>
                <w:rFonts w:ascii="Times New Roman" w:eastAsia="Calibri" w:hAnsi="Times New Roman"/>
              </w:rPr>
              <w:t xml:space="preserve"> баллов</w:t>
            </w:r>
          </w:p>
        </w:tc>
      </w:tr>
      <w:tr w:rsidR="00485627" w:rsidRPr="00396250" w14:paraId="2AD9B209" w14:textId="77777777" w:rsidTr="00485627">
        <w:trPr>
          <w:trHeight w:val="23"/>
          <w:jc w:val="center"/>
        </w:trPr>
        <w:tc>
          <w:tcPr>
            <w:tcW w:w="1085" w:type="dxa"/>
            <w:tcBorders>
              <w:top w:val="single" w:sz="4" w:space="0" w:color="000000"/>
              <w:left w:val="single" w:sz="4" w:space="0" w:color="000000"/>
              <w:bottom w:val="single" w:sz="4" w:space="0" w:color="auto"/>
            </w:tcBorders>
            <w:vAlign w:val="center"/>
          </w:tcPr>
          <w:p w14:paraId="50FB0B9B" w14:textId="77777777" w:rsidR="00485627" w:rsidRPr="0004214E" w:rsidRDefault="00485627" w:rsidP="00301A1E">
            <w:pPr>
              <w:tabs>
                <w:tab w:val="left" w:pos="142"/>
              </w:tabs>
              <w:jc w:val="center"/>
              <w:rPr>
                <w:rFonts w:ascii="Times New Roman" w:eastAsia="Calibri" w:hAnsi="Times New Roman"/>
              </w:rPr>
            </w:pPr>
            <w:r w:rsidRPr="0004214E">
              <w:rPr>
                <w:rFonts w:ascii="Times New Roman" w:eastAsia="Calibri" w:hAnsi="Times New Roman"/>
              </w:rPr>
              <w:t>1</w:t>
            </w:r>
          </w:p>
        </w:tc>
        <w:tc>
          <w:tcPr>
            <w:tcW w:w="4513" w:type="dxa"/>
            <w:tcBorders>
              <w:top w:val="single" w:sz="4" w:space="0" w:color="000000"/>
              <w:left w:val="single" w:sz="4" w:space="0" w:color="000000"/>
              <w:bottom w:val="single" w:sz="4" w:space="0" w:color="auto"/>
            </w:tcBorders>
            <w:vAlign w:val="center"/>
          </w:tcPr>
          <w:p w14:paraId="49F9202F" w14:textId="77777777" w:rsidR="00485627" w:rsidRPr="0004214E" w:rsidRDefault="00485627" w:rsidP="00301A1E">
            <w:pPr>
              <w:tabs>
                <w:tab w:val="left" w:pos="142"/>
              </w:tabs>
              <w:jc w:val="center"/>
              <w:rPr>
                <w:rFonts w:ascii="Times New Roman" w:eastAsia="Calibri" w:hAnsi="Times New Roman"/>
              </w:rPr>
            </w:pPr>
            <w:r w:rsidRPr="0004214E">
              <w:rPr>
                <w:rFonts w:ascii="Times New Roman" w:eastAsia="Calibri" w:hAnsi="Times New Roman"/>
              </w:rPr>
              <w:t>2</w:t>
            </w:r>
          </w:p>
        </w:tc>
        <w:tc>
          <w:tcPr>
            <w:tcW w:w="4889" w:type="dxa"/>
            <w:tcBorders>
              <w:top w:val="single" w:sz="4" w:space="0" w:color="000000"/>
              <w:left w:val="single" w:sz="4" w:space="0" w:color="000000"/>
              <w:bottom w:val="single" w:sz="4" w:space="0" w:color="auto"/>
              <w:right w:val="single" w:sz="4" w:space="0" w:color="000000"/>
            </w:tcBorders>
          </w:tcPr>
          <w:p w14:paraId="755493F9"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3</w:t>
            </w:r>
          </w:p>
        </w:tc>
        <w:tc>
          <w:tcPr>
            <w:tcW w:w="993" w:type="dxa"/>
            <w:tcBorders>
              <w:top w:val="single" w:sz="4" w:space="0" w:color="000000"/>
              <w:left w:val="single" w:sz="4" w:space="0" w:color="000000"/>
              <w:bottom w:val="single" w:sz="4" w:space="0" w:color="auto"/>
            </w:tcBorders>
          </w:tcPr>
          <w:p w14:paraId="48BD9CAF"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4</w:t>
            </w:r>
          </w:p>
        </w:tc>
        <w:tc>
          <w:tcPr>
            <w:tcW w:w="1417" w:type="dxa"/>
            <w:tcBorders>
              <w:top w:val="single" w:sz="4" w:space="0" w:color="000000"/>
              <w:left w:val="single" w:sz="4" w:space="0" w:color="000000"/>
              <w:bottom w:val="single" w:sz="4" w:space="0" w:color="auto"/>
            </w:tcBorders>
          </w:tcPr>
          <w:p w14:paraId="2D30CEB3" w14:textId="77777777" w:rsidR="00485627" w:rsidRPr="0004214E" w:rsidRDefault="00485627" w:rsidP="00301A1E">
            <w:pPr>
              <w:tabs>
                <w:tab w:val="left" w:pos="-22"/>
              </w:tabs>
              <w:jc w:val="center"/>
              <w:rPr>
                <w:rFonts w:ascii="Times New Roman" w:eastAsia="Calibri" w:hAnsi="Times New Roman"/>
              </w:rPr>
            </w:pPr>
            <w:r w:rsidRPr="0004214E">
              <w:rPr>
                <w:rFonts w:ascii="Times New Roman" w:eastAsia="Calibri" w:hAnsi="Times New Roman"/>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44767CCC" w14:textId="77777777" w:rsidR="00485627" w:rsidRPr="003E3B29" w:rsidRDefault="00485627" w:rsidP="00301A1E">
            <w:pPr>
              <w:tabs>
                <w:tab w:val="left" w:pos="-22"/>
              </w:tabs>
              <w:jc w:val="center"/>
              <w:rPr>
                <w:rFonts w:ascii="Times New Roman" w:eastAsia="Calibri" w:hAnsi="Times New Roman"/>
              </w:rPr>
            </w:pPr>
            <w:r w:rsidRPr="003E3B29">
              <w:rPr>
                <w:rFonts w:ascii="Times New Roman" w:eastAsia="Calibri" w:hAnsi="Times New Roman"/>
              </w:rPr>
              <w:t>6</w:t>
            </w:r>
          </w:p>
        </w:tc>
        <w:tc>
          <w:tcPr>
            <w:tcW w:w="1397" w:type="dxa"/>
            <w:tcBorders>
              <w:top w:val="single" w:sz="4" w:space="0" w:color="000000"/>
              <w:left w:val="single" w:sz="4" w:space="0" w:color="000000"/>
              <w:bottom w:val="single" w:sz="4" w:space="0" w:color="000000"/>
              <w:right w:val="single" w:sz="4" w:space="0" w:color="000000"/>
            </w:tcBorders>
          </w:tcPr>
          <w:p w14:paraId="109E7ACD" w14:textId="77777777" w:rsidR="00485627" w:rsidRDefault="00485627" w:rsidP="00301A1E">
            <w:pPr>
              <w:jc w:val="center"/>
              <w:rPr>
                <w:rFonts w:ascii="Times New Roman" w:eastAsia="Calibri" w:hAnsi="Times New Roman"/>
              </w:rPr>
            </w:pPr>
          </w:p>
        </w:tc>
      </w:tr>
      <w:tr w:rsidR="00485627" w:rsidRPr="00396250" w14:paraId="7ED50E34" w14:textId="77777777" w:rsidTr="00485627">
        <w:trPr>
          <w:trHeight w:val="23"/>
          <w:jc w:val="center"/>
        </w:trPr>
        <w:tc>
          <w:tcPr>
            <w:tcW w:w="1085" w:type="dxa"/>
            <w:vMerge w:val="restart"/>
            <w:tcBorders>
              <w:top w:val="single" w:sz="4" w:space="0" w:color="auto"/>
              <w:left w:val="single" w:sz="4" w:space="0" w:color="auto"/>
              <w:bottom w:val="single" w:sz="4" w:space="0" w:color="auto"/>
              <w:right w:val="single" w:sz="4" w:space="0" w:color="auto"/>
            </w:tcBorders>
            <w:vAlign w:val="center"/>
          </w:tcPr>
          <w:p w14:paraId="7C8FD982" w14:textId="77777777" w:rsidR="00485627" w:rsidRPr="0004214E" w:rsidRDefault="00485627" w:rsidP="00301A1E">
            <w:pPr>
              <w:tabs>
                <w:tab w:val="left" w:pos="-1866"/>
              </w:tabs>
              <w:ind w:left="142"/>
              <w:jc w:val="center"/>
              <w:rPr>
                <w:rFonts w:ascii="Times New Roman" w:eastAsia="Calibri" w:hAnsi="Times New Roman"/>
              </w:rPr>
            </w:pPr>
            <w:r w:rsidRPr="0004214E">
              <w:rPr>
                <w:rFonts w:ascii="Times New Roman" w:eastAsia="Calibri" w:hAnsi="Times New Roman"/>
              </w:rPr>
              <w:t>1</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14:paraId="3598530D" w14:textId="77777777" w:rsidR="00485627" w:rsidRPr="0004214E" w:rsidRDefault="00485627" w:rsidP="00301A1E">
            <w:pPr>
              <w:tabs>
                <w:tab w:val="left" w:pos="142"/>
              </w:tabs>
              <w:spacing w:after="0" w:line="240" w:lineRule="atLeast"/>
              <w:rPr>
                <w:rFonts w:ascii="Times New Roman" w:hAnsi="Times New Roman"/>
              </w:rPr>
            </w:pPr>
            <w:r>
              <w:rPr>
                <w:rFonts w:ascii="Times New Roman" w:eastAsia="Calibri" w:hAnsi="Times New Roman"/>
              </w:rPr>
              <w:t>С</w:t>
            </w:r>
            <w:r w:rsidRPr="004C3FBA">
              <w:rPr>
                <w:rFonts w:ascii="Times New Roman" w:eastAsia="Calibri" w:hAnsi="Times New Roman"/>
              </w:rPr>
              <w:t xml:space="preserve">оотношение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w:t>
            </w:r>
            <w:r w:rsidRPr="004C3FBA">
              <w:rPr>
                <w:rFonts w:ascii="Times New Roman" w:eastAsia="Calibri" w:hAnsi="Times New Roman"/>
              </w:rPr>
              <w:lastRenderedPageBreak/>
              <w:t>подачи в период до даты подачи заявки, определенного по данным Единого реестра субъектов МСП) и объема суммы поддержки:</w:t>
            </w:r>
          </w:p>
        </w:tc>
        <w:tc>
          <w:tcPr>
            <w:tcW w:w="4889" w:type="dxa"/>
            <w:tcBorders>
              <w:top w:val="single" w:sz="4" w:space="0" w:color="auto"/>
              <w:left w:val="single" w:sz="4" w:space="0" w:color="auto"/>
              <w:bottom w:val="single" w:sz="4" w:space="0" w:color="auto"/>
              <w:right w:val="single" w:sz="4" w:space="0" w:color="auto"/>
            </w:tcBorders>
          </w:tcPr>
          <w:p w14:paraId="2FB6F942" w14:textId="77777777" w:rsidR="00485627" w:rsidRPr="0004214E" w:rsidRDefault="00485627" w:rsidP="00301A1E">
            <w:pPr>
              <w:tabs>
                <w:tab w:val="left" w:pos="142"/>
              </w:tabs>
              <w:spacing w:after="0" w:line="240" w:lineRule="atLeast"/>
              <w:jc w:val="both"/>
              <w:rPr>
                <w:rFonts w:ascii="Times New Roman" w:eastAsia="Calibri" w:hAnsi="Times New Roman"/>
              </w:rPr>
            </w:pPr>
            <w:r w:rsidRPr="00E977DA">
              <w:rPr>
                <w:rFonts w:ascii="Times New Roman" w:eastAsia="Calibri" w:hAnsi="Times New Roman"/>
              </w:rPr>
              <w:lastRenderedPageBreak/>
              <w:t>от 10,0 единиц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14:paraId="19852329" w14:textId="77777777" w:rsidR="00485627" w:rsidRPr="0004214E"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23A288A1" w14:textId="77777777" w:rsidR="00485627" w:rsidRPr="0004214E" w:rsidRDefault="00485627" w:rsidP="00301A1E">
            <w:pPr>
              <w:tabs>
                <w:tab w:val="left" w:pos="142"/>
              </w:tabs>
              <w:jc w:val="center"/>
              <w:rPr>
                <w:rFonts w:ascii="Times New Roman" w:eastAsia="Calibri" w:hAnsi="Times New Roman"/>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14:paraId="2D604CD3" w14:textId="77777777" w:rsidR="00485627" w:rsidRPr="003E3B29" w:rsidRDefault="00485627" w:rsidP="00301A1E">
            <w:pPr>
              <w:tabs>
                <w:tab w:val="left" w:pos="142"/>
              </w:tabs>
              <w:jc w:val="center"/>
              <w:rPr>
                <w:rFonts w:ascii="Times New Roman" w:eastAsia="Calibri" w:hAnsi="Times New Roman"/>
              </w:rPr>
            </w:pPr>
            <w:r>
              <w:rPr>
                <w:rFonts w:ascii="Times New Roman" w:eastAsia="Calibri" w:hAnsi="Times New Roman"/>
              </w:rPr>
              <w:t>0,2</w:t>
            </w:r>
          </w:p>
        </w:tc>
        <w:tc>
          <w:tcPr>
            <w:tcW w:w="1397" w:type="dxa"/>
            <w:tcBorders>
              <w:top w:val="single" w:sz="4" w:space="0" w:color="000000"/>
              <w:left w:val="single" w:sz="4" w:space="0" w:color="000000"/>
              <w:bottom w:val="single" w:sz="4" w:space="0" w:color="000000"/>
              <w:right w:val="single" w:sz="4" w:space="0" w:color="000000"/>
            </w:tcBorders>
          </w:tcPr>
          <w:p w14:paraId="6270074D"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6CE552AE"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4E8EDD0C" w14:textId="77777777" w:rsidR="00485627" w:rsidRPr="0004214E" w:rsidRDefault="00485627" w:rsidP="00301A1E">
            <w:pPr>
              <w:tabs>
                <w:tab w:val="left" w:pos="-1866"/>
              </w:tabs>
              <w:ind w:left="142"/>
              <w:jc w:val="center"/>
              <w:rPr>
                <w:rFonts w:ascii="Times New Roman" w:eastAsia="Calibri" w:hAnsi="Times New Roman"/>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59C2EE73" w14:textId="77777777" w:rsidR="00485627" w:rsidRPr="0004214E" w:rsidRDefault="00485627" w:rsidP="00301A1E">
            <w:pPr>
              <w:tabs>
                <w:tab w:val="left" w:pos="142"/>
              </w:tabs>
              <w:rPr>
                <w:rFonts w:ascii="Times New Roman" w:eastAsia="Calibri" w:hAnsi="Times New Roman"/>
              </w:rPr>
            </w:pPr>
          </w:p>
        </w:tc>
        <w:tc>
          <w:tcPr>
            <w:tcW w:w="4889" w:type="dxa"/>
            <w:tcBorders>
              <w:top w:val="single" w:sz="4" w:space="0" w:color="auto"/>
              <w:left w:val="single" w:sz="4" w:space="0" w:color="auto"/>
              <w:bottom w:val="single" w:sz="4" w:space="0" w:color="auto"/>
              <w:right w:val="single" w:sz="4" w:space="0" w:color="auto"/>
            </w:tcBorders>
          </w:tcPr>
          <w:p w14:paraId="26428A7F" w14:textId="77777777" w:rsidR="00485627" w:rsidRPr="0004214E" w:rsidRDefault="00485627" w:rsidP="00301A1E">
            <w:pPr>
              <w:tabs>
                <w:tab w:val="left" w:pos="142"/>
              </w:tabs>
              <w:spacing w:after="0" w:line="240" w:lineRule="atLeast"/>
              <w:jc w:val="both"/>
              <w:rPr>
                <w:rFonts w:ascii="Times New Roman" w:eastAsia="Calibri" w:hAnsi="Times New Roman"/>
              </w:rPr>
            </w:pPr>
            <w:r w:rsidRPr="00E977DA">
              <w:rPr>
                <w:rFonts w:ascii="Times New Roman" w:eastAsia="Calibri" w:hAnsi="Times New Roman"/>
              </w:rPr>
              <w:t>от 9,0 единиц включительно, но менее 10,0 единиц</w:t>
            </w:r>
          </w:p>
        </w:tc>
        <w:tc>
          <w:tcPr>
            <w:tcW w:w="993" w:type="dxa"/>
            <w:tcBorders>
              <w:top w:val="single" w:sz="4" w:space="0" w:color="auto"/>
              <w:left w:val="single" w:sz="4" w:space="0" w:color="auto"/>
              <w:bottom w:val="single" w:sz="4" w:space="0" w:color="auto"/>
              <w:right w:val="single" w:sz="4" w:space="0" w:color="auto"/>
            </w:tcBorders>
          </w:tcPr>
          <w:p w14:paraId="61C7E002" w14:textId="77777777" w:rsidR="00485627" w:rsidRPr="0004214E" w:rsidRDefault="00485627" w:rsidP="00301A1E">
            <w:pPr>
              <w:tabs>
                <w:tab w:val="left" w:pos="142"/>
              </w:tabs>
              <w:jc w:val="center"/>
              <w:rPr>
                <w:rFonts w:ascii="Times New Roman" w:eastAsia="Calibri" w:hAnsi="Times New Roman"/>
              </w:rPr>
            </w:pPr>
            <w:r>
              <w:rPr>
                <w:rFonts w:ascii="Times New Roman" w:eastAsia="Calibri" w:hAnsi="Times New Roman"/>
              </w:rPr>
              <w:t>85</w:t>
            </w:r>
          </w:p>
        </w:tc>
        <w:tc>
          <w:tcPr>
            <w:tcW w:w="1417" w:type="dxa"/>
            <w:tcBorders>
              <w:top w:val="single" w:sz="4" w:space="0" w:color="auto"/>
              <w:left w:val="single" w:sz="4" w:space="0" w:color="auto"/>
              <w:bottom w:val="single" w:sz="4" w:space="0" w:color="auto"/>
              <w:right w:val="single" w:sz="4" w:space="0" w:color="auto"/>
            </w:tcBorders>
          </w:tcPr>
          <w:p w14:paraId="4BE99D91" w14:textId="77777777" w:rsidR="00485627" w:rsidRPr="0004214E" w:rsidRDefault="00485627" w:rsidP="00301A1E">
            <w:pPr>
              <w:tabs>
                <w:tab w:val="left" w:pos="142"/>
              </w:tabs>
              <w:jc w:val="center"/>
              <w:rPr>
                <w:rFonts w:ascii="Times New Roman" w:eastAsia="Calibri" w:hAnsi="Times New Roman"/>
              </w:rPr>
            </w:pPr>
          </w:p>
        </w:tc>
        <w:tc>
          <w:tcPr>
            <w:tcW w:w="1276" w:type="dxa"/>
            <w:vMerge/>
            <w:tcBorders>
              <w:top w:val="single" w:sz="4" w:space="0" w:color="auto"/>
              <w:left w:val="single" w:sz="4" w:space="0" w:color="auto"/>
              <w:bottom w:val="single" w:sz="4" w:space="0" w:color="auto"/>
              <w:right w:val="single" w:sz="4" w:space="0" w:color="000000"/>
            </w:tcBorders>
            <w:vAlign w:val="center"/>
          </w:tcPr>
          <w:p w14:paraId="5C4EB2A5"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52283E27" w14:textId="77777777" w:rsidR="00485627" w:rsidRPr="003E3B29" w:rsidRDefault="00485627" w:rsidP="00301A1E">
            <w:pPr>
              <w:tabs>
                <w:tab w:val="left" w:pos="142"/>
              </w:tabs>
              <w:rPr>
                <w:rFonts w:ascii="Times New Roman" w:eastAsia="Calibri" w:hAnsi="Times New Roman"/>
              </w:rPr>
            </w:pPr>
          </w:p>
        </w:tc>
      </w:tr>
      <w:tr w:rsidR="00485627" w:rsidRPr="00396250" w14:paraId="5F7FBE2B"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34A1C85C" w14:textId="77777777" w:rsidR="00485627" w:rsidRPr="0004214E" w:rsidRDefault="00485627" w:rsidP="00301A1E">
            <w:pPr>
              <w:tabs>
                <w:tab w:val="left" w:pos="-1866"/>
              </w:tabs>
              <w:ind w:left="142"/>
              <w:jc w:val="center"/>
              <w:rPr>
                <w:rFonts w:ascii="Times New Roman" w:eastAsia="Calibri" w:hAnsi="Times New Roman"/>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3D9041AC" w14:textId="77777777" w:rsidR="00485627" w:rsidRPr="0004214E" w:rsidRDefault="00485627" w:rsidP="00301A1E">
            <w:pPr>
              <w:tabs>
                <w:tab w:val="left" w:pos="142"/>
              </w:tabs>
              <w:rPr>
                <w:rFonts w:ascii="Times New Roman" w:eastAsia="Calibri" w:hAnsi="Times New Roman"/>
              </w:rPr>
            </w:pPr>
          </w:p>
        </w:tc>
        <w:tc>
          <w:tcPr>
            <w:tcW w:w="4889" w:type="dxa"/>
            <w:tcBorders>
              <w:top w:val="single" w:sz="4" w:space="0" w:color="auto"/>
              <w:left w:val="single" w:sz="4" w:space="0" w:color="auto"/>
              <w:bottom w:val="single" w:sz="4" w:space="0" w:color="auto"/>
              <w:right w:val="single" w:sz="4" w:space="0" w:color="auto"/>
            </w:tcBorders>
          </w:tcPr>
          <w:p w14:paraId="62342B90" w14:textId="77777777" w:rsidR="00485627" w:rsidRPr="0004214E" w:rsidRDefault="00485627" w:rsidP="00301A1E">
            <w:pPr>
              <w:tabs>
                <w:tab w:val="left" w:pos="142"/>
              </w:tabs>
              <w:spacing w:after="0" w:line="240" w:lineRule="atLeast"/>
              <w:jc w:val="both"/>
              <w:rPr>
                <w:rFonts w:ascii="Times New Roman" w:eastAsia="Calibri" w:hAnsi="Times New Roman"/>
              </w:rPr>
            </w:pPr>
            <w:r w:rsidRPr="00E977DA">
              <w:rPr>
                <w:rFonts w:ascii="Times New Roman" w:eastAsia="Calibri" w:hAnsi="Times New Roman"/>
              </w:rPr>
              <w:t>от 7,5 единиц включительно, но менее 9,0 единиц</w:t>
            </w:r>
          </w:p>
        </w:tc>
        <w:tc>
          <w:tcPr>
            <w:tcW w:w="993" w:type="dxa"/>
            <w:tcBorders>
              <w:top w:val="single" w:sz="4" w:space="0" w:color="auto"/>
              <w:left w:val="single" w:sz="4" w:space="0" w:color="auto"/>
              <w:bottom w:val="single" w:sz="4" w:space="0" w:color="auto"/>
              <w:right w:val="single" w:sz="4" w:space="0" w:color="auto"/>
            </w:tcBorders>
          </w:tcPr>
          <w:p w14:paraId="0678297A" w14:textId="77777777" w:rsidR="00485627" w:rsidRPr="0004214E" w:rsidRDefault="00485627" w:rsidP="00301A1E">
            <w:pPr>
              <w:tabs>
                <w:tab w:val="left" w:pos="142"/>
              </w:tabs>
              <w:jc w:val="center"/>
              <w:rPr>
                <w:rFonts w:ascii="Times New Roman" w:eastAsia="Calibri" w:hAnsi="Times New Roman"/>
              </w:rPr>
            </w:pPr>
            <w:r>
              <w:rPr>
                <w:rFonts w:ascii="Times New Roman" w:eastAsia="Calibri" w:hAnsi="Times New Roman"/>
              </w:rPr>
              <w:t>75</w:t>
            </w:r>
          </w:p>
        </w:tc>
        <w:tc>
          <w:tcPr>
            <w:tcW w:w="1417" w:type="dxa"/>
            <w:tcBorders>
              <w:top w:val="single" w:sz="4" w:space="0" w:color="auto"/>
              <w:left w:val="single" w:sz="4" w:space="0" w:color="auto"/>
              <w:bottom w:val="single" w:sz="4" w:space="0" w:color="auto"/>
              <w:right w:val="single" w:sz="4" w:space="0" w:color="auto"/>
            </w:tcBorders>
          </w:tcPr>
          <w:p w14:paraId="4ADBF1F4" w14:textId="77777777" w:rsidR="00485627" w:rsidRPr="0004214E" w:rsidRDefault="00485627" w:rsidP="00301A1E">
            <w:pPr>
              <w:tabs>
                <w:tab w:val="left" w:pos="142"/>
              </w:tabs>
              <w:jc w:val="center"/>
              <w:rPr>
                <w:rFonts w:ascii="Times New Roman" w:eastAsia="Calibri" w:hAnsi="Times New Roman"/>
              </w:rPr>
            </w:pPr>
          </w:p>
        </w:tc>
        <w:tc>
          <w:tcPr>
            <w:tcW w:w="1276" w:type="dxa"/>
            <w:vMerge/>
            <w:tcBorders>
              <w:top w:val="single" w:sz="4" w:space="0" w:color="auto"/>
              <w:left w:val="single" w:sz="4" w:space="0" w:color="auto"/>
              <w:bottom w:val="single" w:sz="4" w:space="0" w:color="auto"/>
              <w:right w:val="single" w:sz="4" w:space="0" w:color="000000"/>
            </w:tcBorders>
            <w:vAlign w:val="center"/>
          </w:tcPr>
          <w:p w14:paraId="72DE062A"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4A9F6202" w14:textId="77777777" w:rsidR="00485627" w:rsidRPr="003E3B29" w:rsidRDefault="00485627" w:rsidP="00301A1E">
            <w:pPr>
              <w:tabs>
                <w:tab w:val="left" w:pos="142"/>
              </w:tabs>
              <w:rPr>
                <w:rFonts w:ascii="Times New Roman" w:eastAsia="Calibri" w:hAnsi="Times New Roman"/>
              </w:rPr>
            </w:pPr>
          </w:p>
        </w:tc>
      </w:tr>
      <w:tr w:rsidR="00485627" w:rsidRPr="00396250" w14:paraId="3DA97E16"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42AF507C"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5AAF8F38"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1C163FF2" w14:textId="77777777" w:rsidR="00485627" w:rsidRPr="00396250" w:rsidRDefault="00485627" w:rsidP="00301A1E">
            <w:pPr>
              <w:tabs>
                <w:tab w:val="left" w:pos="142"/>
              </w:tabs>
              <w:spacing w:after="0" w:line="240" w:lineRule="atLeast"/>
              <w:jc w:val="both"/>
              <w:rPr>
                <w:rFonts w:ascii="Times New Roman" w:eastAsia="Calibri" w:hAnsi="Times New Roman"/>
                <w:highlight w:val="yellow"/>
              </w:rPr>
            </w:pPr>
            <w:r w:rsidRPr="00E977DA">
              <w:rPr>
                <w:rFonts w:ascii="Times New Roman" w:eastAsia="Calibri" w:hAnsi="Times New Roman"/>
              </w:rPr>
              <w:t>от 6,0 единиц включительно, но менее 7,5 единиц</w:t>
            </w:r>
          </w:p>
        </w:tc>
        <w:tc>
          <w:tcPr>
            <w:tcW w:w="993" w:type="dxa"/>
            <w:tcBorders>
              <w:top w:val="single" w:sz="4" w:space="0" w:color="auto"/>
              <w:left w:val="single" w:sz="4" w:space="0" w:color="auto"/>
              <w:bottom w:val="single" w:sz="4" w:space="0" w:color="auto"/>
              <w:right w:val="single" w:sz="4" w:space="0" w:color="auto"/>
            </w:tcBorders>
          </w:tcPr>
          <w:p w14:paraId="1C9FF045"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65</w:t>
            </w:r>
          </w:p>
        </w:tc>
        <w:tc>
          <w:tcPr>
            <w:tcW w:w="1417" w:type="dxa"/>
            <w:tcBorders>
              <w:top w:val="single" w:sz="4" w:space="0" w:color="auto"/>
              <w:left w:val="single" w:sz="4" w:space="0" w:color="auto"/>
              <w:bottom w:val="single" w:sz="4" w:space="0" w:color="auto"/>
              <w:right w:val="single" w:sz="4" w:space="0" w:color="auto"/>
            </w:tcBorders>
          </w:tcPr>
          <w:p w14:paraId="3ED15A3D"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14:paraId="007FA178"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3B621AC3" w14:textId="77777777" w:rsidR="00485627" w:rsidRPr="003E3B29" w:rsidRDefault="00485627" w:rsidP="00301A1E">
            <w:pPr>
              <w:tabs>
                <w:tab w:val="left" w:pos="142"/>
              </w:tabs>
              <w:rPr>
                <w:rFonts w:ascii="Times New Roman" w:eastAsia="Calibri" w:hAnsi="Times New Roman"/>
              </w:rPr>
            </w:pPr>
          </w:p>
        </w:tc>
      </w:tr>
      <w:tr w:rsidR="00485627" w:rsidRPr="00396250" w14:paraId="6C8760F4"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2A56EFBB"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64379553"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43687A6D" w14:textId="77777777" w:rsidR="00485627" w:rsidRPr="00396250" w:rsidRDefault="00485627" w:rsidP="00301A1E">
            <w:pPr>
              <w:tabs>
                <w:tab w:val="left" w:pos="142"/>
              </w:tabs>
              <w:spacing w:after="0" w:line="240" w:lineRule="atLeast"/>
              <w:jc w:val="both"/>
              <w:rPr>
                <w:rFonts w:ascii="Times New Roman" w:eastAsia="Calibri" w:hAnsi="Times New Roman"/>
                <w:highlight w:val="yellow"/>
              </w:rPr>
            </w:pPr>
            <w:r w:rsidRPr="00E977DA">
              <w:rPr>
                <w:rFonts w:ascii="Times New Roman" w:eastAsia="Calibri" w:hAnsi="Times New Roman"/>
              </w:rPr>
              <w:t>от 4,5 единиц включительно, но менее 6,0 единиц</w:t>
            </w:r>
          </w:p>
        </w:tc>
        <w:tc>
          <w:tcPr>
            <w:tcW w:w="993" w:type="dxa"/>
            <w:tcBorders>
              <w:top w:val="single" w:sz="4" w:space="0" w:color="auto"/>
              <w:left w:val="single" w:sz="4" w:space="0" w:color="auto"/>
              <w:bottom w:val="single" w:sz="4" w:space="0" w:color="auto"/>
              <w:right w:val="single" w:sz="4" w:space="0" w:color="auto"/>
            </w:tcBorders>
          </w:tcPr>
          <w:p w14:paraId="1A2D894F"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55</w:t>
            </w:r>
          </w:p>
        </w:tc>
        <w:tc>
          <w:tcPr>
            <w:tcW w:w="1417" w:type="dxa"/>
            <w:tcBorders>
              <w:top w:val="single" w:sz="4" w:space="0" w:color="auto"/>
              <w:left w:val="single" w:sz="4" w:space="0" w:color="auto"/>
              <w:bottom w:val="single" w:sz="4" w:space="0" w:color="000000"/>
              <w:right w:val="single" w:sz="4" w:space="0" w:color="auto"/>
            </w:tcBorders>
          </w:tcPr>
          <w:p w14:paraId="5FF949C7"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000000"/>
              <w:right w:val="single" w:sz="4" w:space="0" w:color="000000"/>
            </w:tcBorders>
            <w:vAlign w:val="center"/>
          </w:tcPr>
          <w:p w14:paraId="79904C54"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2FCD2814" w14:textId="77777777" w:rsidR="00485627" w:rsidRPr="003E3B29" w:rsidRDefault="00485627" w:rsidP="00301A1E">
            <w:pPr>
              <w:tabs>
                <w:tab w:val="left" w:pos="142"/>
              </w:tabs>
              <w:rPr>
                <w:rFonts w:ascii="Times New Roman" w:eastAsia="Calibri" w:hAnsi="Times New Roman"/>
              </w:rPr>
            </w:pPr>
          </w:p>
        </w:tc>
      </w:tr>
      <w:tr w:rsidR="00485627" w:rsidRPr="00396250" w14:paraId="43132303"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209F5ABE"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1C68E64B"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7F5798B8" w14:textId="77777777" w:rsidR="00485627" w:rsidRPr="00396250" w:rsidRDefault="00485627" w:rsidP="00301A1E">
            <w:pPr>
              <w:tabs>
                <w:tab w:val="left" w:pos="142"/>
              </w:tabs>
              <w:spacing w:after="0" w:line="240" w:lineRule="atLeast"/>
              <w:jc w:val="both"/>
              <w:rPr>
                <w:rFonts w:ascii="Times New Roman" w:eastAsia="Calibri" w:hAnsi="Times New Roman"/>
                <w:highlight w:val="yellow"/>
              </w:rPr>
            </w:pPr>
            <w:r w:rsidRPr="00E977DA">
              <w:rPr>
                <w:rFonts w:ascii="Times New Roman" w:eastAsia="Calibri" w:hAnsi="Times New Roman"/>
              </w:rPr>
              <w:t>от 3,0 единиц включительно, но менее 4,5 единиц</w:t>
            </w:r>
          </w:p>
        </w:tc>
        <w:tc>
          <w:tcPr>
            <w:tcW w:w="993" w:type="dxa"/>
            <w:tcBorders>
              <w:top w:val="single" w:sz="4" w:space="0" w:color="auto"/>
              <w:left w:val="single" w:sz="4" w:space="0" w:color="auto"/>
              <w:bottom w:val="single" w:sz="4" w:space="0" w:color="auto"/>
              <w:right w:val="single" w:sz="4" w:space="0" w:color="auto"/>
            </w:tcBorders>
          </w:tcPr>
          <w:p w14:paraId="5E8AC400"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45</w:t>
            </w:r>
          </w:p>
        </w:tc>
        <w:tc>
          <w:tcPr>
            <w:tcW w:w="1417" w:type="dxa"/>
            <w:tcBorders>
              <w:top w:val="single" w:sz="4" w:space="0" w:color="000000"/>
              <w:left w:val="single" w:sz="4" w:space="0" w:color="auto"/>
              <w:bottom w:val="single" w:sz="4" w:space="0" w:color="000000"/>
              <w:right w:val="single" w:sz="4" w:space="0" w:color="auto"/>
            </w:tcBorders>
          </w:tcPr>
          <w:p w14:paraId="0C8E2944"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14:paraId="44D1D372"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40A989AA" w14:textId="77777777" w:rsidR="00485627" w:rsidRPr="003E3B29" w:rsidRDefault="00485627" w:rsidP="00301A1E">
            <w:pPr>
              <w:tabs>
                <w:tab w:val="left" w:pos="142"/>
              </w:tabs>
              <w:rPr>
                <w:rFonts w:ascii="Times New Roman" w:eastAsia="Calibri" w:hAnsi="Times New Roman"/>
              </w:rPr>
            </w:pPr>
          </w:p>
        </w:tc>
      </w:tr>
      <w:tr w:rsidR="00485627" w:rsidRPr="00396250" w14:paraId="08701A8D"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50330547"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505E50CE"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4D4ECAC6" w14:textId="77777777" w:rsidR="00485627" w:rsidRPr="00396250" w:rsidRDefault="00485627" w:rsidP="00301A1E">
            <w:pPr>
              <w:tabs>
                <w:tab w:val="left" w:pos="142"/>
              </w:tabs>
              <w:spacing w:after="0" w:line="240" w:lineRule="atLeast"/>
              <w:jc w:val="both"/>
              <w:rPr>
                <w:rFonts w:ascii="Times New Roman" w:eastAsia="Calibri" w:hAnsi="Times New Roman"/>
                <w:highlight w:val="yellow"/>
              </w:rPr>
            </w:pPr>
            <w:r w:rsidRPr="00E977DA">
              <w:rPr>
                <w:rFonts w:ascii="Times New Roman" w:eastAsia="Calibri" w:hAnsi="Times New Roman"/>
              </w:rPr>
              <w:t>от 2,0 единиц включительно, но менее 3,0 единиц</w:t>
            </w:r>
          </w:p>
        </w:tc>
        <w:tc>
          <w:tcPr>
            <w:tcW w:w="993" w:type="dxa"/>
            <w:tcBorders>
              <w:top w:val="single" w:sz="4" w:space="0" w:color="auto"/>
              <w:left w:val="single" w:sz="4" w:space="0" w:color="auto"/>
              <w:bottom w:val="single" w:sz="4" w:space="0" w:color="auto"/>
              <w:right w:val="single" w:sz="4" w:space="0" w:color="auto"/>
            </w:tcBorders>
          </w:tcPr>
          <w:p w14:paraId="62C5E2E6"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35</w:t>
            </w:r>
          </w:p>
        </w:tc>
        <w:tc>
          <w:tcPr>
            <w:tcW w:w="1417" w:type="dxa"/>
            <w:tcBorders>
              <w:top w:val="single" w:sz="4" w:space="0" w:color="000000"/>
              <w:left w:val="single" w:sz="4" w:space="0" w:color="auto"/>
              <w:bottom w:val="single" w:sz="4" w:space="0" w:color="000000"/>
              <w:right w:val="single" w:sz="4" w:space="0" w:color="auto"/>
            </w:tcBorders>
          </w:tcPr>
          <w:p w14:paraId="5C9E6AA5"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14:paraId="446E14A8"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4E1B4D44" w14:textId="77777777" w:rsidR="00485627" w:rsidRPr="003E3B29" w:rsidRDefault="00485627" w:rsidP="00301A1E">
            <w:pPr>
              <w:tabs>
                <w:tab w:val="left" w:pos="142"/>
              </w:tabs>
              <w:rPr>
                <w:rFonts w:ascii="Times New Roman" w:eastAsia="Calibri" w:hAnsi="Times New Roman"/>
              </w:rPr>
            </w:pPr>
          </w:p>
        </w:tc>
      </w:tr>
      <w:tr w:rsidR="00485627" w:rsidRPr="00396250" w14:paraId="0734DAC8" w14:textId="77777777" w:rsidTr="00485627">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4FB73577"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428AF072"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67371390"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977DA">
              <w:rPr>
                <w:rFonts w:ascii="Times New Roman" w:eastAsia="Calibri" w:hAnsi="Times New Roman"/>
              </w:rPr>
              <w:t>от 1,0 единиц включительно, но менее до 2,0 единиц</w:t>
            </w:r>
          </w:p>
        </w:tc>
        <w:tc>
          <w:tcPr>
            <w:tcW w:w="993" w:type="dxa"/>
            <w:tcBorders>
              <w:top w:val="single" w:sz="4" w:space="0" w:color="auto"/>
              <w:left w:val="single" w:sz="4" w:space="0" w:color="auto"/>
              <w:bottom w:val="single" w:sz="4" w:space="0" w:color="auto"/>
              <w:right w:val="single" w:sz="4" w:space="0" w:color="auto"/>
            </w:tcBorders>
          </w:tcPr>
          <w:p w14:paraId="46F66676"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25</w:t>
            </w:r>
          </w:p>
        </w:tc>
        <w:tc>
          <w:tcPr>
            <w:tcW w:w="1417" w:type="dxa"/>
            <w:tcBorders>
              <w:top w:val="single" w:sz="4" w:space="0" w:color="000000"/>
              <w:left w:val="single" w:sz="4" w:space="0" w:color="auto"/>
              <w:bottom w:val="single" w:sz="4" w:space="0" w:color="000000"/>
              <w:right w:val="single" w:sz="4" w:space="0" w:color="auto"/>
            </w:tcBorders>
          </w:tcPr>
          <w:p w14:paraId="75C58CF6"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14:paraId="36BDC03D"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2884BC34" w14:textId="77777777" w:rsidR="00485627" w:rsidRPr="003E3B29" w:rsidRDefault="00485627" w:rsidP="00301A1E">
            <w:pPr>
              <w:tabs>
                <w:tab w:val="left" w:pos="142"/>
              </w:tabs>
              <w:rPr>
                <w:rFonts w:ascii="Times New Roman" w:eastAsia="Calibri" w:hAnsi="Times New Roman"/>
              </w:rPr>
            </w:pPr>
          </w:p>
        </w:tc>
      </w:tr>
      <w:tr w:rsidR="00485627" w:rsidRPr="00396250" w14:paraId="1523EF45" w14:textId="77777777" w:rsidTr="00485627">
        <w:trPr>
          <w:trHeight w:val="186"/>
          <w:jc w:val="center"/>
        </w:trPr>
        <w:tc>
          <w:tcPr>
            <w:tcW w:w="1085" w:type="dxa"/>
            <w:vMerge/>
            <w:tcBorders>
              <w:top w:val="single" w:sz="4" w:space="0" w:color="auto"/>
              <w:left w:val="single" w:sz="4" w:space="0" w:color="auto"/>
              <w:bottom w:val="single" w:sz="4" w:space="0" w:color="auto"/>
              <w:right w:val="single" w:sz="4" w:space="0" w:color="auto"/>
            </w:tcBorders>
            <w:vAlign w:val="center"/>
          </w:tcPr>
          <w:p w14:paraId="11B9CD80"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200D6CBC"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3E113BD8"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977DA">
              <w:rPr>
                <w:rFonts w:ascii="Times New Roman" w:eastAsia="Calibri" w:hAnsi="Times New Roman"/>
              </w:rPr>
              <w:t>менее 1,0 единиц</w:t>
            </w:r>
          </w:p>
        </w:tc>
        <w:tc>
          <w:tcPr>
            <w:tcW w:w="993" w:type="dxa"/>
            <w:tcBorders>
              <w:top w:val="single" w:sz="4" w:space="0" w:color="auto"/>
              <w:left w:val="single" w:sz="4" w:space="0" w:color="auto"/>
              <w:bottom w:val="single" w:sz="4" w:space="0" w:color="auto"/>
              <w:right w:val="single" w:sz="4" w:space="0" w:color="auto"/>
            </w:tcBorders>
          </w:tcPr>
          <w:p w14:paraId="36319540" w14:textId="77777777" w:rsidR="00485627" w:rsidRPr="00423B5F" w:rsidRDefault="00485627" w:rsidP="00301A1E">
            <w:pPr>
              <w:tabs>
                <w:tab w:val="left" w:pos="142"/>
              </w:tabs>
              <w:jc w:val="center"/>
              <w:rPr>
                <w:rFonts w:ascii="Times New Roman" w:eastAsia="Calibri" w:hAnsi="Times New Roman"/>
              </w:rPr>
            </w:pPr>
            <w:r w:rsidRPr="00423B5F">
              <w:rPr>
                <w:rFonts w:ascii="Times New Roman" w:eastAsia="Calibri" w:hAnsi="Times New Roman"/>
              </w:rPr>
              <w:t>0</w:t>
            </w:r>
          </w:p>
        </w:tc>
        <w:tc>
          <w:tcPr>
            <w:tcW w:w="1417" w:type="dxa"/>
            <w:tcBorders>
              <w:top w:val="single" w:sz="4" w:space="0" w:color="000000"/>
              <w:left w:val="single" w:sz="4" w:space="0" w:color="auto"/>
              <w:bottom w:val="single" w:sz="4" w:space="0" w:color="000000"/>
              <w:right w:val="single" w:sz="4" w:space="0" w:color="auto"/>
            </w:tcBorders>
          </w:tcPr>
          <w:p w14:paraId="2737928A"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000000"/>
              <w:left w:val="single" w:sz="4" w:space="0" w:color="auto"/>
              <w:bottom w:val="single" w:sz="4" w:space="0" w:color="auto"/>
              <w:right w:val="single" w:sz="4" w:space="0" w:color="000000"/>
            </w:tcBorders>
            <w:vAlign w:val="center"/>
          </w:tcPr>
          <w:p w14:paraId="19FD8D41"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2F20B747" w14:textId="77777777" w:rsidR="00485627" w:rsidRPr="003E3B29" w:rsidRDefault="00485627" w:rsidP="00301A1E">
            <w:pPr>
              <w:tabs>
                <w:tab w:val="left" w:pos="142"/>
              </w:tabs>
              <w:rPr>
                <w:rFonts w:ascii="Times New Roman" w:eastAsia="Calibri" w:hAnsi="Times New Roman"/>
              </w:rPr>
            </w:pPr>
          </w:p>
        </w:tc>
      </w:tr>
      <w:tr w:rsidR="00485627" w:rsidRPr="00396250" w14:paraId="1472145B" w14:textId="77777777" w:rsidTr="00485627">
        <w:trPr>
          <w:trHeight w:val="1731"/>
          <w:jc w:val="center"/>
        </w:trPr>
        <w:tc>
          <w:tcPr>
            <w:tcW w:w="1085" w:type="dxa"/>
            <w:vMerge w:val="restart"/>
            <w:tcBorders>
              <w:top w:val="single" w:sz="4" w:space="0" w:color="auto"/>
              <w:left w:val="single" w:sz="4" w:space="0" w:color="auto"/>
              <w:right w:val="single" w:sz="4" w:space="0" w:color="auto"/>
            </w:tcBorders>
            <w:vAlign w:val="center"/>
          </w:tcPr>
          <w:p w14:paraId="1E9EE0B1" w14:textId="77777777" w:rsidR="00485627" w:rsidRPr="00396250" w:rsidRDefault="00485627" w:rsidP="00301A1E">
            <w:pPr>
              <w:tabs>
                <w:tab w:val="left" w:pos="-1866"/>
              </w:tabs>
              <w:ind w:left="142"/>
              <w:jc w:val="center"/>
              <w:rPr>
                <w:rFonts w:ascii="Times New Roman" w:eastAsia="Calibri" w:hAnsi="Times New Roman"/>
                <w:highlight w:val="yellow"/>
              </w:rPr>
            </w:pPr>
            <w:r w:rsidRPr="00AA445D">
              <w:rPr>
                <w:rFonts w:ascii="Times New Roman" w:eastAsia="Calibri" w:hAnsi="Times New Roman"/>
              </w:rPr>
              <w:t>2</w:t>
            </w:r>
          </w:p>
        </w:tc>
        <w:tc>
          <w:tcPr>
            <w:tcW w:w="4513" w:type="dxa"/>
            <w:tcBorders>
              <w:top w:val="single" w:sz="4" w:space="0" w:color="auto"/>
              <w:left w:val="single" w:sz="4" w:space="0" w:color="auto"/>
              <w:bottom w:val="single" w:sz="4" w:space="0" w:color="auto"/>
              <w:right w:val="single" w:sz="4" w:space="0" w:color="auto"/>
            </w:tcBorders>
            <w:vAlign w:val="center"/>
          </w:tcPr>
          <w:p w14:paraId="501EA9BC" w14:textId="77777777" w:rsidR="00485627" w:rsidRPr="00E26A10" w:rsidRDefault="00485627" w:rsidP="00301A1E">
            <w:pPr>
              <w:tabs>
                <w:tab w:val="left" w:pos="142"/>
              </w:tabs>
              <w:spacing w:after="0" w:line="240" w:lineRule="atLeast"/>
              <w:rPr>
                <w:rFonts w:ascii="Times New Roman" w:eastAsia="Calibri" w:hAnsi="Times New Roman"/>
              </w:rPr>
            </w:pPr>
            <w:r w:rsidRPr="00E26A10">
              <w:rPr>
                <w:rFonts w:ascii="Times New Roman" w:eastAsia="Calibri" w:hAnsi="Times New Roman"/>
              </w:rPr>
              <w:t xml:space="preserve">Прирост численности работников (без внешних совместителей) субъекта МСП в результате реализации i проекта за два календарных года, предшествующих году подачи, и в году подачи </w:t>
            </w:r>
            <w:r>
              <w:rPr>
                <w:rFonts w:ascii="Times New Roman" w:eastAsia="Calibri" w:hAnsi="Times New Roman"/>
              </w:rPr>
              <w:t>в период до даты подачи заявки:</w:t>
            </w:r>
          </w:p>
          <w:p w14:paraId="43627D6B"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34724FD5" w14:textId="77777777" w:rsidR="00485627" w:rsidRPr="00E977DA" w:rsidRDefault="00485627" w:rsidP="00301A1E">
            <w:pPr>
              <w:tabs>
                <w:tab w:val="left" w:pos="142"/>
              </w:tabs>
              <w:spacing w:after="0" w:line="240" w:lineRule="atLeast"/>
              <w:jc w:val="both"/>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14:paraId="206D6FAE" w14:textId="77777777" w:rsidR="00485627" w:rsidRPr="00423B5F" w:rsidRDefault="00485627" w:rsidP="00301A1E">
            <w:pPr>
              <w:tabs>
                <w:tab w:val="left" w:pos="142"/>
              </w:tabs>
              <w:jc w:val="center"/>
              <w:rPr>
                <w:rFonts w:ascii="Times New Roman" w:eastAsia="Calibri" w:hAnsi="Times New Roman"/>
              </w:rPr>
            </w:pPr>
          </w:p>
        </w:tc>
        <w:tc>
          <w:tcPr>
            <w:tcW w:w="1417" w:type="dxa"/>
            <w:tcBorders>
              <w:top w:val="single" w:sz="4" w:space="0" w:color="000000"/>
              <w:left w:val="single" w:sz="4" w:space="0" w:color="auto"/>
              <w:bottom w:val="single" w:sz="4" w:space="0" w:color="auto"/>
              <w:right w:val="single" w:sz="4" w:space="0" w:color="auto"/>
            </w:tcBorders>
          </w:tcPr>
          <w:p w14:paraId="21621CC3"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14:paraId="4BF6214E" w14:textId="77777777" w:rsidR="00485627" w:rsidRPr="003E3B29" w:rsidRDefault="00485627" w:rsidP="00301A1E">
            <w:pPr>
              <w:tabs>
                <w:tab w:val="left" w:pos="142"/>
              </w:tabs>
              <w:jc w:val="center"/>
              <w:rPr>
                <w:rFonts w:ascii="Times New Roman" w:eastAsia="Calibri" w:hAnsi="Times New Roman"/>
              </w:rPr>
            </w:pPr>
            <w:r>
              <w:rPr>
                <w:rFonts w:ascii="Times New Roman" w:eastAsia="Calibri" w:hAnsi="Times New Roman"/>
              </w:rPr>
              <w:t>0,2</w:t>
            </w:r>
          </w:p>
        </w:tc>
        <w:tc>
          <w:tcPr>
            <w:tcW w:w="1397" w:type="dxa"/>
            <w:tcBorders>
              <w:top w:val="single" w:sz="4" w:space="0" w:color="000000"/>
              <w:left w:val="single" w:sz="4" w:space="0" w:color="000000"/>
              <w:bottom w:val="single" w:sz="4" w:space="0" w:color="000000"/>
              <w:right w:val="single" w:sz="4" w:space="0" w:color="000000"/>
            </w:tcBorders>
          </w:tcPr>
          <w:p w14:paraId="3C689D94" w14:textId="77777777" w:rsidR="00485627" w:rsidRPr="003E3B29" w:rsidRDefault="00485627" w:rsidP="00301A1E">
            <w:pPr>
              <w:tabs>
                <w:tab w:val="left" w:pos="142"/>
              </w:tabs>
              <w:rPr>
                <w:rFonts w:ascii="Times New Roman" w:eastAsia="Calibri" w:hAnsi="Times New Roman"/>
              </w:rPr>
            </w:pPr>
          </w:p>
        </w:tc>
      </w:tr>
      <w:tr w:rsidR="00485627" w:rsidRPr="00396250" w14:paraId="23D0C31C" w14:textId="77777777" w:rsidTr="00485627">
        <w:trPr>
          <w:trHeight w:val="321"/>
          <w:jc w:val="center"/>
        </w:trPr>
        <w:tc>
          <w:tcPr>
            <w:tcW w:w="1085" w:type="dxa"/>
            <w:vMerge/>
            <w:tcBorders>
              <w:left w:val="single" w:sz="4" w:space="0" w:color="auto"/>
              <w:right w:val="single" w:sz="4" w:space="0" w:color="auto"/>
            </w:tcBorders>
            <w:vAlign w:val="center"/>
          </w:tcPr>
          <w:p w14:paraId="77839583" w14:textId="77777777" w:rsidR="00485627" w:rsidRPr="00396250" w:rsidRDefault="00485627" w:rsidP="00301A1E">
            <w:pPr>
              <w:tabs>
                <w:tab w:val="left" w:pos="-1866"/>
              </w:tabs>
              <w:ind w:left="142"/>
              <w:jc w:val="center"/>
              <w:rPr>
                <w:rFonts w:ascii="Times New Roman" w:eastAsia="Calibri" w:hAnsi="Times New Roman"/>
                <w:highlight w:val="yellow"/>
              </w:rPr>
            </w:pPr>
          </w:p>
        </w:tc>
        <w:tc>
          <w:tcPr>
            <w:tcW w:w="4513" w:type="dxa"/>
            <w:vMerge w:val="restart"/>
            <w:tcBorders>
              <w:left w:val="single" w:sz="4" w:space="0" w:color="auto"/>
              <w:right w:val="single" w:sz="4" w:space="0" w:color="auto"/>
            </w:tcBorders>
            <w:vAlign w:val="center"/>
          </w:tcPr>
          <w:p w14:paraId="0E0BB41C" w14:textId="77777777" w:rsidR="00485627" w:rsidRPr="00396250" w:rsidRDefault="00485627" w:rsidP="00301A1E">
            <w:pPr>
              <w:tabs>
                <w:tab w:val="left" w:pos="142"/>
              </w:tabs>
              <w:spacing w:after="0" w:line="240" w:lineRule="atLeast"/>
              <w:rPr>
                <w:rFonts w:ascii="Times New Roman" w:eastAsia="Calibri" w:hAnsi="Times New Roman"/>
                <w:highlight w:val="yellow"/>
              </w:rPr>
            </w:pPr>
            <w:r w:rsidRPr="00E26A10">
              <w:rPr>
                <w:rFonts w:ascii="Times New Roman" w:eastAsia="Calibri" w:hAnsi="Times New Roman"/>
              </w:rPr>
              <w:t>для субъектов МСП с численностью работников (без внешних совместителей) свыше 15 человек:</w:t>
            </w:r>
          </w:p>
        </w:tc>
        <w:tc>
          <w:tcPr>
            <w:tcW w:w="4889" w:type="dxa"/>
            <w:tcBorders>
              <w:top w:val="single" w:sz="4" w:space="0" w:color="auto"/>
              <w:left w:val="single" w:sz="4" w:space="0" w:color="auto"/>
              <w:bottom w:val="single" w:sz="4" w:space="0" w:color="auto"/>
              <w:right w:val="single" w:sz="4" w:space="0" w:color="auto"/>
            </w:tcBorders>
          </w:tcPr>
          <w:p w14:paraId="720950D7"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на 50,0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14:paraId="6A6F2A8F"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45C0A3DD"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14:paraId="0A5B2F0E"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6728D06D" w14:textId="77777777" w:rsidR="00485627" w:rsidRPr="003E3B29" w:rsidRDefault="00485627" w:rsidP="00301A1E">
            <w:pPr>
              <w:tabs>
                <w:tab w:val="left" w:pos="142"/>
              </w:tabs>
              <w:rPr>
                <w:rFonts w:ascii="Times New Roman" w:eastAsia="Calibri" w:hAnsi="Times New Roman"/>
              </w:rPr>
            </w:pPr>
          </w:p>
        </w:tc>
      </w:tr>
      <w:tr w:rsidR="00485627" w:rsidRPr="00396250" w14:paraId="5D91A5F4" w14:textId="77777777" w:rsidTr="00485627">
        <w:trPr>
          <w:trHeight w:val="70"/>
          <w:jc w:val="center"/>
        </w:trPr>
        <w:tc>
          <w:tcPr>
            <w:tcW w:w="1085" w:type="dxa"/>
            <w:vMerge/>
            <w:tcBorders>
              <w:left w:val="single" w:sz="4" w:space="0" w:color="auto"/>
              <w:right w:val="single" w:sz="4" w:space="0" w:color="auto"/>
            </w:tcBorders>
            <w:vAlign w:val="center"/>
          </w:tcPr>
          <w:p w14:paraId="1AD9D706"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321AD074"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49BBD2B9"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на 20,0 процентов включительно, но менее 50,0 процентов</w:t>
            </w:r>
          </w:p>
        </w:tc>
        <w:tc>
          <w:tcPr>
            <w:tcW w:w="993" w:type="dxa"/>
            <w:tcBorders>
              <w:top w:val="single" w:sz="4" w:space="0" w:color="auto"/>
              <w:left w:val="single" w:sz="4" w:space="0" w:color="auto"/>
              <w:bottom w:val="single" w:sz="4" w:space="0" w:color="auto"/>
              <w:right w:val="single" w:sz="4" w:space="0" w:color="auto"/>
            </w:tcBorders>
          </w:tcPr>
          <w:p w14:paraId="458FE237"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50</w:t>
            </w:r>
          </w:p>
        </w:tc>
        <w:tc>
          <w:tcPr>
            <w:tcW w:w="1417" w:type="dxa"/>
            <w:tcBorders>
              <w:top w:val="single" w:sz="4" w:space="0" w:color="auto"/>
              <w:left w:val="single" w:sz="4" w:space="0" w:color="auto"/>
              <w:bottom w:val="single" w:sz="4" w:space="0" w:color="auto"/>
              <w:right w:val="single" w:sz="4" w:space="0" w:color="auto"/>
            </w:tcBorders>
          </w:tcPr>
          <w:p w14:paraId="3BE63E1C"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14:paraId="0AE981C1"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000000"/>
              <w:bottom w:val="single" w:sz="4" w:space="0" w:color="000000"/>
              <w:right w:val="single" w:sz="4" w:space="0" w:color="000000"/>
            </w:tcBorders>
          </w:tcPr>
          <w:p w14:paraId="3B238AD3" w14:textId="77777777" w:rsidR="00485627" w:rsidRPr="003E3B29" w:rsidRDefault="00485627" w:rsidP="00301A1E">
            <w:pPr>
              <w:tabs>
                <w:tab w:val="left" w:pos="142"/>
              </w:tabs>
              <w:rPr>
                <w:rFonts w:ascii="Times New Roman" w:eastAsia="Calibri" w:hAnsi="Times New Roman"/>
              </w:rPr>
            </w:pPr>
          </w:p>
        </w:tc>
      </w:tr>
      <w:tr w:rsidR="00485627" w:rsidRPr="00396250" w14:paraId="2EEB6C1B" w14:textId="77777777" w:rsidTr="00485627">
        <w:trPr>
          <w:trHeight w:val="23"/>
          <w:jc w:val="center"/>
        </w:trPr>
        <w:tc>
          <w:tcPr>
            <w:tcW w:w="1085" w:type="dxa"/>
            <w:vMerge/>
            <w:tcBorders>
              <w:left w:val="single" w:sz="4" w:space="0" w:color="auto"/>
              <w:right w:val="single" w:sz="4" w:space="0" w:color="auto"/>
            </w:tcBorders>
            <w:vAlign w:val="center"/>
          </w:tcPr>
          <w:p w14:paraId="379871A9"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6E4D2913"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212D9F16"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на 10,0 процентов включительно, но менее 20,0 процентов</w:t>
            </w:r>
          </w:p>
        </w:tc>
        <w:tc>
          <w:tcPr>
            <w:tcW w:w="993" w:type="dxa"/>
            <w:tcBorders>
              <w:top w:val="single" w:sz="4" w:space="0" w:color="auto"/>
              <w:left w:val="single" w:sz="4" w:space="0" w:color="auto"/>
              <w:bottom w:val="single" w:sz="4" w:space="0" w:color="auto"/>
              <w:right w:val="single" w:sz="4" w:space="0" w:color="auto"/>
            </w:tcBorders>
          </w:tcPr>
          <w:p w14:paraId="6E3CD918"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30</w:t>
            </w:r>
          </w:p>
        </w:tc>
        <w:tc>
          <w:tcPr>
            <w:tcW w:w="1417" w:type="dxa"/>
            <w:tcBorders>
              <w:top w:val="single" w:sz="4" w:space="0" w:color="auto"/>
              <w:left w:val="single" w:sz="4" w:space="0" w:color="auto"/>
              <w:bottom w:val="single" w:sz="4" w:space="0" w:color="auto"/>
              <w:right w:val="single" w:sz="4" w:space="0" w:color="auto"/>
            </w:tcBorders>
          </w:tcPr>
          <w:p w14:paraId="2F616036"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5B4C013"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000000"/>
              <w:left w:val="single" w:sz="4" w:space="0" w:color="auto"/>
              <w:bottom w:val="single" w:sz="4" w:space="0" w:color="auto"/>
              <w:right w:val="single" w:sz="4" w:space="0" w:color="auto"/>
            </w:tcBorders>
          </w:tcPr>
          <w:p w14:paraId="4239652E" w14:textId="77777777" w:rsidR="00485627" w:rsidRPr="003E3B29" w:rsidRDefault="00485627" w:rsidP="00301A1E">
            <w:pPr>
              <w:tabs>
                <w:tab w:val="left" w:pos="142"/>
              </w:tabs>
              <w:rPr>
                <w:rFonts w:ascii="Times New Roman" w:eastAsia="Calibri" w:hAnsi="Times New Roman"/>
              </w:rPr>
            </w:pPr>
          </w:p>
        </w:tc>
      </w:tr>
      <w:tr w:rsidR="00485627" w:rsidRPr="00396250" w14:paraId="108E9967" w14:textId="77777777" w:rsidTr="00485627">
        <w:trPr>
          <w:trHeight w:val="23"/>
          <w:jc w:val="center"/>
        </w:trPr>
        <w:tc>
          <w:tcPr>
            <w:tcW w:w="1085" w:type="dxa"/>
            <w:vMerge/>
            <w:tcBorders>
              <w:left w:val="single" w:sz="4" w:space="0" w:color="auto"/>
              <w:right w:val="single" w:sz="4" w:space="0" w:color="auto"/>
            </w:tcBorders>
            <w:vAlign w:val="center"/>
          </w:tcPr>
          <w:p w14:paraId="189F0BD9"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2896349D"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256D2807"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на 5,0 процентов включительно, но менее</w:t>
            </w:r>
            <w:r>
              <w:rPr>
                <w:rFonts w:ascii="Times New Roman" w:eastAsia="Calibri" w:hAnsi="Times New Roman"/>
              </w:rPr>
              <w:t xml:space="preserve"> </w:t>
            </w:r>
            <w:r w:rsidRPr="00E26A10">
              <w:rPr>
                <w:rFonts w:ascii="Times New Roman" w:eastAsia="Calibri" w:hAnsi="Times New Roman"/>
              </w:rPr>
              <w:t>10,0 процентов</w:t>
            </w:r>
          </w:p>
        </w:tc>
        <w:tc>
          <w:tcPr>
            <w:tcW w:w="993" w:type="dxa"/>
            <w:tcBorders>
              <w:top w:val="single" w:sz="4" w:space="0" w:color="auto"/>
              <w:left w:val="single" w:sz="4" w:space="0" w:color="auto"/>
              <w:bottom w:val="single" w:sz="4" w:space="0" w:color="auto"/>
              <w:right w:val="single" w:sz="4" w:space="0" w:color="auto"/>
            </w:tcBorders>
          </w:tcPr>
          <w:p w14:paraId="67A568D6"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20</w:t>
            </w:r>
          </w:p>
        </w:tc>
        <w:tc>
          <w:tcPr>
            <w:tcW w:w="1417" w:type="dxa"/>
            <w:tcBorders>
              <w:top w:val="single" w:sz="4" w:space="0" w:color="auto"/>
              <w:left w:val="single" w:sz="4" w:space="0" w:color="auto"/>
              <w:bottom w:val="single" w:sz="4" w:space="0" w:color="auto"/>
              <w:right w:val="single" w:sz="4" w:space="0" w:color="auto"/>
            </w:tcBorders>
          </w:tcPr>
          <w:p w14:paraId="4FB3C0D8"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DF9F5E9"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395BC483" w14:textId="77777777" w:rsidR="00485627" w:rsidRPr="003E3B29" w:rsidRDefault="00485627" w:rsidP="00301A1E">
            <w:pPr>
              <w:tabs>
                <w:tab w:val="left" w:pos="142"/>
              </w:tabs>
              <w:rPr>
                <w:rFonts w:ascii="Times New Roman" w:eastAsia="Calibri" w:hAnsi="Times New Roman"/>
              </w:rPr>
            </w:pPr>
          </w:p>
        </w:tc>
      </w:tr>
      <w:tr w:rsidR="00485627" w:rsidRPr="00396250" w14:paraId="105CDFEB" w14:textId="77777777" w:rsidTr="00485627">
        <w:trPr>
          <w:trHeight w:val="293"/>
          <w:jc w:val="center"/>
        </w:trPr>
        <w:tc>
          <w:tcPr>
            <w:tcW w:w="1085" w:type="dxa"/>
            <w:vMerge/>
            <w:tcBorders>
              <w:left w:val="single" w:sz="4" w:space="0" w:color="auto"/>
              <w:right w:val="single" w:sz="4" w:space="0" w:color="auto"/>
            </w:tcBorders>
            <w:vAlign w:val="center"/>
          </w:tcPr>
          <w:p w14:paraId="499FC6A8"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1194E464"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180A7D23" w14:textId="77777777" w:rsidR="00485627" w:rsidRPr="00E977DA"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менее 5,0 процентов</w:t>
            </w:r>
          </w:p>
        </w:tc>
        <w:tc>
          <w:tcPr>
            <w:tcW w:w="993" w:type="dxa"/>
            <w:tcBorders>
              <w:top w:val="single" w:sz="4" w:space="0" w:color="auto"/>
              <w:left w:val="single" w:sz="4" w:space="0" w:color="auto"/>
              <w:bottom w:val="single" w:sz="4" w:space="0" w:color="auto"/>
              <w:right w:val="single" w:sz="4" w:space="0" w:color="auto"/>
            </w:tcBorders>
          </w:tcPr>
          <w:p w14:paraId="656F7304"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10</w:t>
            </w:r>
          </w:p>
        </w:tc>
        <w:tc>
          <w:tcPr>
            <w:tcW w:w="1417" w:type="dxa"/>
            <w:tcBorders>
              <w:top w:val="single" w:sz="4" w:space="0" w:color="auto"/>
              <w:left w:val="single" w:sz="4" w:space="0" w:color="auto"/>
              <w:bottom w:val="single" w:sz="4" w:space="0" w:color="auto"/>
              <w:right w:val="single" w:sz="4" w:space="0" w:color="auto"/>
            </w:tcBorders>
          </w:tcPr>
          <w:p w14:paraId="7F9C4F58"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A9CDC94"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5EC6EC1C" w14:textId="77777777" w:rsidR="00485627" w:rsidRPr="003E3B29" w:rsidRDefault="00485627" w:rsidP="00301A1E">
            <w:pPr>
              <w:tabs>
                <w:tab w:val="left" w:pos="142"/>
              </w:tabs>
              <w:rPr>
                <w:rFonts w:ascii="Times New Roman" w:eastAsia="Calibri" w:hAnsi="Times New Roman"/>
              </w:rPr>
            </w:pPr>
          </w:p>
        </w:tc>
      </w:tr>
      <w:tr w:rsidR="00485627" w:rsidRPr="00396250" w14:paraId="42F46FD2" w14:textId="77777777" w:rsidTr="00485627">
        <w:trPr>
          <w:trHeight w:val="356"/>
          <w:jc w:val="center"/>
        </w:trPr>
        <w:tc>
          <w:tcPr>
            <w:tcW w:w="1085" w:type="dxa"/>
            <w:vMerge/>
            <w:tcBorders>
              <w:left w:val="single" w:sz="4" w:space="0" w:color="auto"/>
              <w:right w:val="single" w:sz="4" w:space="0" w:color="auto"/>
            </w:tcBorders>
            <w:vAlign w:val="center"/>
          </w:tcPr>
          <w:p w14:paraId="5606E381"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bottom w:val="single" w:sz="4" w:space="0" w:color="auto"/>
              <w:right w:val="single" w:sz="4" w:space="0" w:color="auto"/>
            </w:tcBorders>
            <w:vAlign w:val="center"/>
          </w:tcPr>
          <w:p w14:paraId="6152C159"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3ED06C57" w14:textId="77777777" w:rsidR="00485627" w:rsidRPr="00E26A10" w:rsidRDefault="00485627" w:rsidP="00301A1E">
            <w:pPr>
              <w:tabs>
                <w:tab w:val="left" w:pos="142"/>
              </w:tabs>
              <w:spacing w:after="0" w:line="240" w:lineRule="atLeast"/>
              <w:jc w:val="both"/>
              <w:rPr>
                <w:rFonts w:ascii="Times New Roman" w:eastAsia="Calibri" w:hAnsi="Times New Roman"/>
              </w:rPr>
            </w:pPr>
            <w:r w:rsidRPr="00E26A10">
              <w:rPr>
                <w:rFonts w:ascii="Times New Roman" w:eastAsia="Calibri" w:hAnsi="Times New Roman"/>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14:paraId="5CD92CDB"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0</w:t>
            </w:r>
          </w:p>
        </w:tc>
        <w:tc>
          <w:tcPr>
            <w:tcW w:w="1417" w:type="dxa"/>
            <w:tcBorders>
              <w:top w:val="single" w:sz="4" w:space="0" w:color="auto"/>
              <w:left w:val="single" w:sz="4" w:space="0" w:color="auto"/>
              <w:bottom w:val="single" w:sz="4" w:space="0" w:color="auto"/>
              <w:right w:val="single" w:sz="4" w:space="0" w:color="auto"/>
            </w:tcBorders>
          </w:tcPr>
          <w:p w14:paraId="129AB2F1"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3CF71CF"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584DFD1F" w14:textId="77777777" w:rsidR="00485627" w:rsidRPr="003E3B29" w:rsidRDefault="00485627" w:rsidP="00301A1E">
            <w:pPr>
              <w:tabs>
                <w:tab w:val="left" w:pos="142"/>
              </w:tabs>
              <w:rPr>
                <w:rFonts w:ascii="Times New Roman" w:eastAsia="Calibri" w:hAnsi="Times New Roman"/>
              </w:rPr>
            </w:pPr>
          </w:p>
        </w:tc>
      </w:tr>
      <w:tr w:rsidR="00485627" w:rsidRPr="00396250" w14:paraId="6C99425B" w14:textId="77777777" w:rsidTr="00485627">
        <w:trPr>
          <w:trHeight w:val="201"/>
          <w:jc w:val="center"/>
        </w:trPr>
        <w:tc>
          <w:tcPr>
            <w:tcW w:w="1085" w:type="dxa"/>
            <w:vMerge/>
            <w:tcBorders>
              <w:left w:val="single" w:sz="4" w:space="0" w:color="auto"/>
              <w:right w:val="single" w:sz="4" w:space="0" w:color="auto"/>
            </w:tcBorders>
            <w:vAlign w:val="center"/>
          </w:tcPr>
          <w:p w14:paraId="367291CC"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val="restart"/>
            <w:tcBorders>
              <w:left w:val="single" w:sz="4" w:space="0" w:color="auto"/>
              <w:right w:val="single" w:sz="4" w:space="0" w:color="auto"/>
            </w:tcBorders>
            <w:vAlign w:val="center"/>
          </w:tcPr>
          <w:p w14:paraId="64501606" w14:textId="77777777" w:rsidR="00485627" w:rsidRPr="00396250" w:rsidRDefault="00485627" w:rsidP="00301A1E">
            <w:pPr>
              <w:tabs>
                <w:tab w:val="left" w:pos="142"/>
              </w:tabs>
              <w:rPr>
                <w:rFonts w:ascii="Times New Roman" w:eastAsia="Calibri" w:hAnsi="Times New Roman"/>
                <w:highlight w:val="yellow"/>
              </w:rPr>
            </w:pPr>
            <w:r w:rsidRPr="00EE061B">
              <w:rPr>
                <w:rFonts w:ascii="Times New Roman" w:eastAsia="Calibri" w:hAnsi="Times New Roman"/>
              </w:rPr>
              <w:t>для субъектов МСП с численностью работников (без внешних совместителей) до 15 человек (включительно):</w:t>
            </w:r>
          </w:p>
        </w:tc>
        <w:tc>
          <w:tcPr>
            <w:tcW w:w="4889" w:type="dxa"/>
            <w:tcBorders>
              <w:top w:val="single" w:sz="4" w:space="0" w:color="auto"/>
              <w:left w:val="single" w:sz="4" w:space="0" w:color="auto"/>
              <w:bottom w:val="single" w:sz="4" w:space="0" w:color="auto"/>
              <w:right w:val="single" w:sz="4" w:space="0" w:color="auto"/>
            </w:tcBorders>
          </w:tcPr>
          <w:p w14:paraId="6F69D8FE" w14:textId="77777777" w:rsidR="00485627" w:rsidRPr="00E26A10"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на 80,0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14:paraId="4AB668EE"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52E45896"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D276270"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0AF82467"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5BEE99AA" w14:textId="77777777" w:rsidTr="00485627">
        <w:trPr>
          <w:trHeight w:val="201"/>
          <w:jc w:val="center"/>
        </w:trPr>
        <w:tc>
          <w:tcPr>
            <w:tcW w:w="1085" w:type="dxa"/>
            <w:vMerge/>
            <w:tcBorders>
              <w:left w:val="single" w:sz="4" w:space="0" w:color="auto"/>
              <w:right w:val="single" w:sz="4" w:space="0" w:color="auto"/>
            </w:tcBorders>
            <w:vAlign w:val="center"/>
          </w:tcPr>
          <w:p w14:paraId="4E938D13"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0D980106"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1B6C04F8" w14:textId="77777777" w:rsidR="00485627" w:rsidRPr="00E26A10"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на 60,0 процентов включительно, но менее 80 процентов</w:t>
            </w:r>
          </w:p>
        </w:tc>
        <w:tc>
          <w:tcPr>
            <w:tcW w:w="993" w:type="dxa"/>
            <w:tcBorders>
              <w:top w:val="single" w:sz="4" w:space="0" w:color="auto"/>
              <w:left w:val="single" w:sz="4" w:space="0" w:color="auto"/>
              <w:bottom w:val="single" w:sz="4" w:space="0" w:color="auto"/>
              <w:right w:val="single" w:sz="4" w:space="0" w:color="auto"/>
            </w:tcBorders>
          </w:tcPr>
          <w:p w14:paraId="1A076401"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50</w:t>
            </w:r>
          </w:p>
        </w:tc>
        <w:tc>
          <w:tcPr>
            <w:tcW w:w="1417" w:type="dxa"/>
            <w:tcBorders>
              <w:top w:val="single" w:sz="4" w:space="0" w:color="auto"/>
              <w:left w:val="single" w:sz="4" w:space="0" w:color="auto"/>
              <w:bottom w:val="single" w:sz="4" w:space="0" w:color="auto"/>
              <w:right w:val="single" w:sz="4" w:space="0" w:color="auto"/>
            </w:tcBorders>
          </w:tcPr>
          <w:p w14:paraId="28943FE6"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A64239C"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4EB6F555"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462F72AF" w14:textId="77777777" w:rsidTr="00485627">
        <w:trPr>
          <w:trHeight w:val="201"/>
          <w:jc w:val="center"/>
        </w:trPr>
        <w:tc>
          <w:tcPr>
            <w:tcW w:w="1085" w:type="dxa"/>
            <w:vMerge/>
            <w:tcBorders>
              <w:left w:val="single" w:sz="4" w:space="0" w:color="auto"/>
              <w:right w:val="single" w:sz="4" w:space="0" w:color="auto"/>
            </w:tcBorders>
            <w:vAlign w:val="center"/>
          </w:tcPr>
          <w:p w14:paraId="6B89FC27"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279B4580"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0AC6178B"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на 40,0 процентов включительно, но менее 60 процентов</w:t>
            </w:r>
          </w:p>
        </w:tc>
        <w:tc>
          <w:tcPr>
            <w:tcW w:w="993" w:type="dxa"/>
            <w:tcBorders>
              <w:top w:val="single" w:sz="4" w:space="0" w:color="auto"/>
              <w:left w:val="single" w:sz="4" w:space="0" w:color="auto"/>
              <w:bottom w:val="single" w:sz="4" w:space="0" w:color="auto"/>
              <w:right w:val="single" w:sz="4" w:space="0" w:color="auto"/>
            </w:tcBorders>
          </w:tcPr>
          <w:p w14:paraId="6C81F361"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30</w:t>
            </w:r>
          </w:p>
        </w:tc>
        <w:tc>
          <w:tcPr>
            <w:tcW w:w="1417" w:type="dxa"/>
            <w:tcBorders>
              <w:top w:val="single" w:sz="4" w:space="0" w:color="auto"/>
              <w:left w:val="single" w:sz="4" w:space="0" w:color="auto"/>
              <w:bottom w:val="single" w:sz="4" w:space="0" w:color="auto"/>
              <w:right w:val="single" w:sz="4" w:space="0" w:color="auto"/>
            </w:tcBorders>
          </w:tcPr>
          <w:p w14:paraId="5062BFCE"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7652D81"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7F8FAEBD"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2B861F8D" w14:textId="77777777" w:rsidTr="00485627">
        <w:trPr>
          <w:trHeight w:val="201"/>
          <w:jc w:val="center"/>
        </w:trPr>
        <w:tc>
          <w:tcPr>
            <w:tcW w:w="1085" w:type="dxa"/>
            <w:vMerge/>
            <w:tcBorders>
              <w:left w:val="single" w:sz="4" w:space="0" w:color="auto"/>
              <w:right w:val="single" w:sz="4" w:space="0" w:color="auto"/>
            </w:tcBorders>
            <w:vAlign w:val="center"/>
          </w:tcPr>
          <w:p w14:paraId="254F7E50"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75AD9BA0"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20383DCA"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на 20,0 процентов включительно</w:t>
            </w:r>
            <w:r>
              <w:rPr>
                <w:rFonts w:ascii="Times New Roman" w:eastAsia="Calibri" w:hAnsi="Times New Roman"/>
              </w:rPr>
              <w:t>, но менее 40 процентов</w:t>
            </w:r>
          </w:p>
        </w:tc>
        <w:tc>
          <w:tcPr>
            <w:tcW w:w="993" w:type="dxa"/>
            <w:tcBorders>
              <w:top w:val="single" w:sz="4" w:space="0" w:color="auto"/>
              <w:left w:val="single" w:sz="4" w:space="0" w:color="auto"/>
              <w:bottom w:val="single" w:sz="4" w:space="0" w:color="auto"/>
              <w:right w:val="single" w:sz="4" w:space="0" w:color="auto"/>
            </w:tcBorders>
          </w:tcPr>
          <w:p w14:paraId="28A7412E"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20</w:t>
            </w:r>
          </w:p>
        </w:tc>
        <w:tc>
          <w:tcPr>
            <w:tcW w:w="1417" w:type="dxa"/>
            <w:tcBorders>
              <w:top w:val="single" w:sz="4" w:space="0" w:color="auto"/>
              <w:left w:val="single" w:sz="4" w:space="0" w:color="auto"/>
              <w:bottom w:val="single" w:sz="4" w:space="0" w:color="auto"/>
              <w:right w:val="single" w:sz="4" w:space="0" w:color="auto"/>
            </w:tcBorders>
          </w:tcPr>
          <w:p w14:paraId="337C5089"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32A74E8"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4ED3B9A7"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6BA2944B" w14:textId="77777777" w:rsidTr="00485627">
        <w:trPr>
          <w:trHeight w:val="201"/>
          <w:jc w:val="center"/>
        </w:trPr>
        <w:tc>
          <w:tcPr>
            <w:tcW w:w="1085" w:type="dxa"/>
            <w:vMerge/>
            <w:tcBorders>
              <w:left w:val="single" w:sz="4" w:space="0" w:color="auto"/>
              <w:right w:val="single" w:sz="4" w:space="0" w:color="auto"/>
            </w:tcBorders>
            <w:vAlign w:val="center"/>
          </w:tcPr>
          <w:p w14:paraId="53751C91"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right w:val="single" w:sz="4" w:space="0" w:color="auto"/>
            </w:tcBorders>
            <w:vAlign w:val="center"/>
          </w:tcPr>
          <w:p w14:paraId="4ED5D74B"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7CB1324E"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менее 20,0 процентов</w:t>
            </w:r>
          </w:p>
        </w:tc>
        <w:tc>
          <w:tcPr>
            <w:tcW w:w="993" w:type="dxa"/>
            <w:tcBorders>
              <w:top w:val="single" w:sz="4" w:space="0" w:color="auto"/>
              <w:left w:val="single" w:sz="4" w:space="0" w:color="auto"/>
              <w:bottom w:val="single" w:sz="4" w:space="0" w:color="auto"/>
              <w:right w:val="single" w:sz="4" w:space="0" w:color="auto"/>
            </w:tcBorders>
          </w:tcPr>
          <w:p w14:paraId="34E3E747"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10</w:t>
            </w:r>
          </w:p>
        </w:tc>
        <w:tc>
          <w:tcPr>
            <w:tcW w:w="1417" w:type="dxa"/>
            <w:tcBorders>
              <w:top w:val="single" w:sz="4" w:space="0" w:color="auto"/>
              <w:left w:val="single" w:sz="4" w:space="0" w:color="auto"/>
              <w:bottom w:val="single" w:sz="4" w:space="0" w:color="auto"/>
              <w:right w:val="single" w:sz="4" w:space="0" w:color="auto"/>
            </w:tcBorders>
          </w:tcPr>
          <w:p w14:paraId="262C5BE5"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ECE3683"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180DFCA9"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25B618FC" w14:textId="77777777" w:rsidTr="00485627">
        <w:trPr>
          <w:trHeight w:val="201"/>
          <w:jc w:val="center"/>
        </w:trPr>
        <w:tc>
          <w:tcPr>
            <w:tcW w:w="1085" w:type="dxa"/>
            <w:vMerge/>
            <w:tcBorders>
              <w:left w:val="single" w:sz="4" w:space="0" w:color="auto"/>
              <w:right w:val="single" w:sz="4" w:space="0" w:color="auto"/>
            </w:tcBorders>
            <w:vAlign w:val="center"/>
          </w:tcPr>
          <w:p w14:paraId="571FE43A"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vMerge/>
            <w:tcBorders>
              <w:left w:val="single" w:sz="4" w:space="0" w:color="auto"/>
              <w:bottom w:val="single" w:sz="4" w:space="0" w:color="auto"/>
              <w:right w:val="single" w:sz="4" w:space="0" w:color="auto"/>
            </w:tcBorders>
            <w:vAlign w:val="center"/>
          </w:tcPr>
          <w:p w14:paraId="7D835CF5"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339225AE"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F023CE">
              <w:rPr>
                <w:rFonts w:ascii="Times New Roman" w:eastAsia="Calibri" w:hAnsi="Times New Roman"/>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14:paraId="08BC55A9" w14:textId="77777777" w:rsidR="00485627" w:rsidRPr="00423B5F" w:rsidRDefault="00485627" w:rsidP="00301A1E">
            <w:pPr>
              <w:tabs>
                <w:tab w:val="left" w:pos="142"/>
              </w:tabs>
              <w:jc w:val="center"/>
              <w:rPr>
                <w:rFonts w:ascii="Times New Roman" w:eastAsia="Calibri" w:hAnsi="Times New Roman"/>
              </w:rPr>
            </w:pPr>
            <w:r>
              <w:rPr>
                <w:rFonts w:ascii="Times New Roman" w:eastAsia="Calibri" w:hAnsi="Times New Roman"/>
              </w:rPr>
              <w:t>0</w:t>
            </w:r>
          </w:p>
        </w:tc>
        <w:tc>
          <w:tcPr>
            <w:tcW w:w="1417" w:type="dxa"/>
            <w:tcBorders>
              <w:top w:val="single" w:sz="4" w:space="0" w:color="auto"/>
              <w:left w:val="single" w:sz="4" w:space="0" w:color="auto"/>
              <w:bottom w:val="single" w:sz="4" w:space="0" w:color="auto"/>
              <w:right w:val="single" w:sz="4" w:space="0" w:color="auto"/>
            </w:tcBorders>
          </w:tcPr>
          <w:p w14:paraId="3C2EF8E1"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10EAA53"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5AA92325"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1C1288B2" w14:textId="77777777" w:rsidTr="00485627">
        <w:trPr>
          <w:trHeight w:val="201"/>
          <w:jc w:val="center"/>
        </w:trPr>
        <w:tc>
          <w:tcPr>
            <w:tcW w:w="1085" w:type="dxa"/>
            <w:vMerge/>
            <w:tcBorders>
              <w:left w:val="single" w:sz="4" w:space="0" w:color="auto"/>
              <w:bottom w:val="single" w:sz="4" w:space="0" w:color="auto"/>
              <w:right w:val="single" w:sz="4" w:space="0" w:color="auto"/>
            </w:tcBorders>
            <w:vAlign w:val="center"/>
          </w:tcPr>
          <w:p w14:paraId="55E94D84" w14:textId="77777777" w:rsidR="00485627" w:rsidRDefault="00485627" w:rsidP="00301A1E">
            <w:pPr>
              <w:tabs>
                <w:tab w:val="left" w:pos="-1866"/>
              </w:tabs>
              <w:ind w:left="142"/>
              <w:jc w:val="center"/>
              <w:rPr>
                <w:rFonts w:ascii="Times New Roman" w:eastAsia="Calibri" w:hAnsi="Times New Roman"/>
                <w:highlight w:val="yellow"/>
              </w:rPr>
            </w:pPr>
          </w:p>
        </w:tc>
        <w:tc>
          <w:tcPr>
            <w:tcW w:w="4513" w:type="dxa"/>
            <w:tcBorders>
              <w:left w:val="single" w:sz="4" w:space="0" w:color="auto"/>
              <w:bottom w:val="single" w:sz="4" w:space="0" w:color="auto"/>
              <w:right w:val="single" w:sz="4" w:space="0" w:color="auto"/>
            </w:tcBorders>
            <w:vAlign w:val="center"/>
          </w:tcPr>
          <w:p w14:paraId="724FB637" w14:textId="77777777" w:rsidR="00485627" w:rsidRPr="00396250" w:rsidRDefault="00485627" w:rsidP="00301A1E">
            <w:pPr>
              <w:tabs>
                <w:tab w:val="left" w:pos="142"/>
              </w:tabs>
              <w:rPr>
                <w:rFonts w:ascii="Times New Roman" w:eastAsia="Calibri" w:hAnsi="Times New Roman"/>
                <w:highlight w:val="yellow"/>
              </w:rPr>
            </w:pPr>
            <w:r w:rsidRPr="00AA445D">
              <w:rPr>
                <w:rFonts w:ascii="Times New Roman" w:eastAsia="Calibri" w:hAnsi="Times New Roman"/>
              </w:rPr>
              <w:t xml:space="preserve">для самозанятых граждан </w:t>
            </w:r>
          </w:p>
        </w:tc>
        <w:tc>
          <w:tcPr>
            <w:tcW w:w="4889" w:type="dxa"/>
            <w:tcBorders>
              <w:top w:val="single" w:sz="4" w:space="0" w:color="auto"/>
              <w:left w:val="single" w:sz="4" w:space="0" w:color="auto"/>
              <w:bottom w:val="single" w:sz="4" w:space="0" w:color="auto"/>
              <w:right w:val="single" w:sz="4" w:space="0" w:color="auto"/>
            </w:tcBorders>
          </w:tcPr>
          <w:p w14:paraId="770E4015" w14:textId="77777777" w:rsidR="00485627" w:rsidRPr="00F023CE" w:rsidRDefault="00485627" w:rsidP="00301A1E">
            <w:pPr>
              <w:tabs>
                <w:tab w:val="left" w:pos="142"/>
              </w:tabs>
              <w:spacing w:after="0" w:line="240" w:lineRule="atLeast"/>
              <w:jc w:val="both"/>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14:paraId="78BD593D"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131583DB"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B70246D"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58324875"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630A4637" w14:textId="77777777" w:rsidTr="00485627">
        <w:trPr>
          <w:trHeight w:val="1270"/>
          <w:jc w:val="center"/>
        </w:trPr>
        <w:tc>
          <w:tcPr>
            <w:tcW w:w="1085" w:type="dxa"/>
            <w:vMerge w:val="restart"/>
            <w:tcBorders>
              <w:top w:val="single" w:sz="4" w:space="0" w:color="auto"/>
              <w:left w:val="single" w:sz="4" w:space="0" w:color="auto"/>
              <w:right w:val="single" w:sz="4" w:space="0" w:color="auto"/>
            </w:tcBorders>
            <w:vAlign w:val="center"/>
          </w:tcPr>
          <w:p w14:paraId="0E12E67D" w14:textId="77777777" w:rsidR="00485627" w:rsidRPr="00503AEC" w:rsidRDefault="00485627" w:rsidP="00301A1E">
            <w:pPr>
              <w:tabs>
                <w:tab w:val="left" w:pos="-1866"/>
              </w:tabs>
              <w:ind w:left="142"/>
              <w:jc w:val="center"/>
              <w:rPr>
                <w:rFonts w:ascii="Times New Roman" w:eastAsia="Calibri" w:hAnsi="Times New Roman"/>
              </w:rPr>
            </w:pPr>
            <w:r w:rsidRPr="00503AEC">
              <w:rPr>
                <w:rFonts w:ascii="Times New Roman" w:eastAsia="Calibri" w:hAnsi="Times New Roman"/>
              </w:rPr>
              <w:t>3</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14:paraId="06210A60" w14:textId="77777777" w:rsidR="00485627" w:rsidRPr="00396250" w:rsidRDefault="00485627" w:rsidP="00301A1E">
            <w:pPr>
              <w:tabs>
                <w:tab w:val="left" w:pos="142"/>
              </w:tabs>
              <w:spacing w:after="0" w:line="240" w:lineRule="atLeast"/>
              <w:rPr>
                <w:rFonts w:ascii="Times New Roman" w:eastAsia="Calibri" w:hAnsi="Times New Roman"/>
                <w:highlight w:val="yellow"/>
              </w:rPr>
            </w:pPr>
            <w:r w:rsidRPr="007F3034">
              <w:rPr>
                <w:rFonts w:ascii="Times New Roman" w:eastAsia="Calibri" w:hAnsi="Times New Roman"/>
              </w:rPr>
              <w:t xml:space="preserve">Отношение уровня средней заработной платы работников (без внешних совместителей) субъекта МСП, за год, предшествующий году подачи </w:t>
            </w:r>
            <w:r>
              <w:rPr>
                <w:rFonts w:ascii="Times New Roman" w:eastAsia="Calibri" w:hAnsi="Times New Roman"/>
              </w:rPr>
              <w:t>главному распорядителю</w:t>
            </w:r>
            <w:r w:rsidRPr="007F3034">
              <w:rPr>
                <w:rFonts w:ascii="Times New Roman" w:eastAsia="Calibri" w:hAnsi="Times New Roman"/>
              </w:rPr>
              <w:t xml:space="preserve"> заяв</w:t>
            </w:r>
            <w:r>
              <w:rPr>
                <w:rFonts w:ascii="Times New Roman" w:eastAsia="Calibri" w:hAnsi="Times New Roman"/>
              </w:rPr>
              <w:t>ки</w:t>
            </w:r>
            <w:r w:rsidRPr="007F3034">
              <w:rPr>
                <w:rFonts w:ascii="Times New Roman" w:eastAsia="Calibri" w:hAnsi="Times New Roman"/>
              </w:rPr>
              <w:t xml:space="preserve"> о предоставлении поддержки, к минимальному размеру оплаты труда (далее – МРОТ), увеличенному на районный коэффициент, установленный для </w:t>
            </w:r>
            <w:r>
              <w:rPr>
                <w:rFonts w:ascii="Times New Roman" w:eastAsia="Calibri" w:hAnsi="Times New Roman"/>
              </w:rPr>
              <w:t>Красноярского края</w:t>
            </w:r>
            <w:r w:rsidRPr="007F3034">
              <w:rPr>
                <w:rFonts w:ascii="Times New Roman" w:eastAsia="Calibri" w:hAnsi="Times New Roman"/>
              </w:rPr>
              <w:t>, на территории которого реализуется проект:</w:t>
            </w:r>
          </w:p>
        </w:tc>
        <w:tc>
          <w:tcPr>
            <w:tcW w:w="4889" w:type="dxa"/>
            <w:tcBorders>
              <w:top w:val="single" w:sz="4" w:space="0" w:color="auto"/>
              <w:left w:val="single" w:sz="4" w:space="0" w:color="auto"/>
              <w:bottom w:val="single" w:sz="4" w:space="0" w:color="auto"/>
              <w:right w:val="single" w:sz="4" w:space="0" w:color="auto"/>
            </w:tcBorders>
          </w:tcPr>
          <w:p w14:paraId="3C97CADC"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5F7103">
              <w:rPr>
                <w:rFonts w:ascii="Times New Roman" w:eastAsia="Calibri" w:hAnsi="Times New Roman"/>
              </w:rPr>
              <w:t xml:space="preserve">выше МРОТ, увеличенного на районный коэффициент, установленный для </w:t>
            </w:r>
            <w:r>
              <w:rPr>
                <w:rFonts w:ascii="Times New Roman" w:eastAsia="Calibri" w:hAnsi="Times New Roman"/>
              </w:rPr>
              <w:t>Красноярского края</w:t>
            </w:r>
            <w:r w:rsidRPr="005F7103">
              <w:rPr>
                <w:rFonts w:ascii="Times New Roman" w:eastAsia="Calibri" w:hAnsi="Times New Roman"/>
              </w:rPr>
              <w:t>, на 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14:paraId="264E266D"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1F24E889"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val="restart"/>
            <w:tcBorders>
              <w:top w:val="single" w:sz="4" w:space="0" w:color="auto"/>
              <w:left w:val="single" w:sz="4" w:space="0" w:color="auto"/>
              <w:right w:val="single" w:sz="4" w:space="0" w:color="auto"/>
            </w:tcBorders>
            <w:vAlign w:val="center"/>
          </w:tcPr>
          <w:p w14:paraId="65F98770" w14:textId="77777777" w:rsidR="00485627" w:rsidRPr="003E3B29" w:rsidRDefault="00485627" w:rsidP="00301A1E">
            <w:pPr>
              <w:tabs>
                <w:tab w:val="left" w:pos="142"/>
              </w:tabs>
              <w:jc w:val="center"/>
              <w:rPr>
                <w:rFonts w:ascii="Times New Roman" w:eastAsia="Calibri" w:hAnsi="Times New Roman"/>
              </w:rPr>
            </w:pPr>
            <w:r>
              <w:rPr>
                <w:rFonts w:ascii="Times New Roman" w:eastAsia="Calibri" w:hAnsi="Times New Roman"/>
              </w:rPr>
              <w:t>0,2</w:t>
            </w:r>
          </w:p>
        </w:tc>
        <w:tc>
          <w:tcPr>
            <w:tcW w:w="1397" w:type="dxa"/>
            <w:tcBorders>
              <w:top w:val="single" w:sz="4" w:space="0" w:color="auto"/>
              <w:left w:val="single" w:sz="4" w:space="0" w:color="auto"/>
              <w:bottom w:val="single" w:sz="4" w:space="0" w:color="auto"/>
              <w:right w:val="single" w:sz="4" w:space="0" w:color="auto"/>
            </w:tcBorders>
          </w:tcPr>
          <w:p w14:paraId="30CDD251"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11326506" w14:textId="77777777" w:rsidTr="00485627">
        <w:trPr>
          <w:trHeight w:val="201"/>
          <w:jc w:val="center"/>
        </w:trPr>
        <w:tc>
          <w:tcPr>
            <w:tcW w:w="1085" w:type="dxa"/>
            <w:vMerge/>
            <w:tcBorders>
              <w:left w:val="single" w:sz="4" w:space="0" w:color="auto"/>
              <w:right w:val="single" w:sz="4" w:space="0" w:color="auto"/>
            </w:tcBorders>
            <w:vAlign w:val="center"/>
          </w:tcPr>
          <w:p w14:paraId="1C348F30" w14:textId="77777777" w:rsidR="00485627" w:rsidRPr="00503AEC" w:rsidRDefault="00485627" w:rsidP="00301A1E">
            <w:pPr>
              <w:tabs>
                <w:tab w:val="left" w:pos="-1866"/>
              </w:tabs>
              <w:ind w:left="142"/>
              <w:jc w:val="center"/>
              <w:rPr>
                <w:rFonts w:ascii="Times New Roman" w:eastAsia="Calibri" w:hAnsi="Times New Roman"/>
              </w:rPr>
            </w:pPr>
          </w:p>
        </w:tc>
        <w:tc>
          <w:tcPr>
            <w:tcW w:w="4513" w:type="dxa"/>
            <w:vMerge/>
            <w:tcBorders>
              <w:top w:val="single" w:sz="4" w:space="0" w:color="auto"/>
              <w:left w:val="single" w:sz="4" w:space="0" w:color="auto"/>
              <w:bottom w:val="single" w:sz="4" w:space="0" w:color="auto"/>
              <w:right w:val="single" w:sz="4" w:space="0" w:color="auto"/>
            </w:tcBorders>
            <w:vAlign w:val="center"/>
          </w:tcPr>
          <w:p w14:paraId="2765EACC" w14:textId="77777777" w:rsidR="00485627" w:rsidRPr="00396250" w:rsidRDefault="00485627" w:rsidP="00301A1E">
            <w:pPr>
              <w:tabs>
                <w:tab w:val="left" w:pos="142"/>
              </w:tabs>
              <w:spacing w:after="0" w:line="240" w:lineRule="atLeast"/>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0BED5D18"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5F7103">
              <w:rPr>
                <w:rFonts w:ascii="Times New Roman" w:eastAsia="Calibri" w:hAnsi="Times New Roman"/>
              </w:rPr>
              <w:t xml:space="preserve">соответствует МРОТ, увеличенному на районный коэффициент, установленный для </w:t>
            </w:r>
            <w:r>
              <w:rPr>
                <w:rFonts w:ascii="Times New Roman" w:eastAsia="Calibri" w:hAnsi="Times New Roman"/>
              </w:rPr>
              <w:t>Красноярского края</w:t>
            </w:r>
            <w:r w:rsidRPr="005F7103">
              <w:rPr>
                <w:rFonts w:ascii="Times New Roman" w:eastAsia="Calibri" w:hAnsi="Times New Roman"/>
              </w:rPr>
              <w:t>, на 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14:paraId="2C19120D"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0</w:t>
            </w:r>
          </w:p>
        </w:tc>
        <w:tc>
          <w:tcPr>
            <w:tcW w:w="1417" w:type="dxa"/>
            <w:tcBorders>
              <w:top w:val="single" w:sz="4" w:space="0" w:color="auto"/>
              <w:left w:val="single" w:sz="4" w:space="0" w:color="auto"/>
              <w:bottom w:val="single" w:sz="4" w:space="0" w:color="auto"/>
              <w:right w:val="single" w:sz="4" w:space="0" w:color="auto"/>
            </w:tcBorders>
          </w:tcPr>
          <w:p w14:paraId="58D63644"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right w:val="single" w:sz="4" w:space="0" w:color="auto"/>
            </w:tcBorders>
            <w:vAlign w:val="center"/>
          </w:tcPr>
          <w:p w14:paraId="2CECBBBA"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10EA8D10"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13DDAEA0" w14:textId="77777777" w:rsidTr="00485627">
        <w:trPr>
          <w:trHeight w:val="201"/>
          <w:jc w:val="center"/>
        </w:trPr>
        <w:tc>
          <w:tcPr>
            <w:tcW w:w="1085" w:type="dxa"/>
            <w:vMerge/>
            <w:tcBorders>
              <w:left w:val="single" w:sz="4" w:space="0" w:color="auto"/>
              <w:bottom w:val="single" w:sz="4" w:space="0" w:color="auto"/>
              <w:right w:val="single" w:sz="4" w:space="0" w:color="auto"/>
            </w:tcBorders>
            <w:vAlign w:val="center"/>
          </w:tcPr>
          <w:p w14:paraId="555A5239" w14:textId="77777777" w:rsidR="00485627" w:rsidRPr="00503AEC" w:rsidRDefault="00485627" w:rsidP="00301A1E">
            <w:pPr>
              <w:tabs>
                <w:tab w:val="left" w:pos="-1866"/>
              </w:tabs>
              <w:ind w:left="142"/>
              <w:jc w:val="center"/>
              <w:rPr>
                <w:rFonts w:ascii="Times New Roman" w:eastAsia="Calibri" w:hAnsi="Times New Roman"/>
              </w:rPr>
            </w:pPr>
          </w:p>
        </w:tc>
        <w:tc>
          <w:tcPr>
            <w:tcW w:w="4513" w:type="dxa"/>
            <w:tcBorders>
              <w:top w:val="single" w:sz="4" w:space="0" w:color="auto"/>
              <w:left w:val="single" w:sz="4" w:space="0" w:color="auto"/>
              <w:bottom w:val="single" w:sz="4" w:space="0" w:color="auto"/>
              <w:right w:val="single" w:sz="4" w:space="0" w:color="auto"/>
            </w:tcBorders>
            <w:vAlign w:val="center"/>
          </w:tcPr>
          <w:p w14:paraId="051133A5" w14:textId="77777777" w:rsidR="00485627" w:rsidRPr="00396250" w:rsidRDefault="00485627" w:rsidP="00301A1E">
            <w:pPr>
              <w:tabs>
                <w:tab w:val="left" w:pos="142"/>
              </w:tabs>
              <w:spacing w:after="0" w:line="240" w:lineRule="atLeast"/>
              <w:rPr>
                <w:rFonts w:ascii="Times New Roman" w:eastAsia="Calibri" w:hAnsi="Times New Roman"/>
                <w:highlight w:val="yellow"/>
              </w:rPr>
            </w:pPr>
            <w:r w:rsidRPr="00AA445D">
              <w:rPr>
                <w:rFonts w:ascii="Times New Roman" w:eastAsia="Calibri" w:hAnsi="Times New Roman"/>
              </w:rPr>
              <w:t>для самозанятых граждан</w:t>
            </w:r>
          </w:p>
        </w:tc>
        <w:tc>
          <w:tcPr>
            <w:tcW w:w="4889" w:type="dxa"/>
            <w:tcBorders>
              <w:top w:val="single" w:sz="4" w:space="0" w:color="auto"/>
              <w:left w:val="single" w:sz="4" w:space="0" w:color="auto"/>
              <w:bottom w:val="single" w:sz="4" w:space="0" w:color="auto"/>
              <w:right w:val="single" w:sz="4" w:space="0" w:color="auto"/>
            </w:tcBorders>
          </w:tcPr>
          <w:p w14:paraId="7FF6F9BC" w14:textId="77777777" w:rsidR="00485627" w:rsidRPr="005F7103" w:rsidRDefault="00485627" w:rsidP="00301A1E">
            <w:pPr>
              <w:tabs>
                <w:tab w:val="left" w:pos="142"/>
              </w:tabs>
              <w:spacing w:after="0" w:line="240" w:lineRule="atLeast"/>
              <w:jc w:val="both"/>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14:paraId="40D7955C"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2989D233"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bottom w:val="single" w:sz="4" w:space="0" w:color="auto"/>
              <w:right w:val="single" w:sz="4" w:space="0" w:color="auto"/>
            </w:tcBorders>
            <w:vAlign w:val="center"/>
          </w:tcPr>
          <w:p w14:paraId="2751B7F5"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050B0C26"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74382147" w14:textId="77777777" w:rsidTr="00485627">
        <w:trPr>
          <w:trHeight w:val="1986"/>
          <w:jc w:val="center"/>
        </w:trPr>
        <w:tc>
          <w:tcPr>
            <w:tcW w:w="1085" w:type="dxa"/>
            <w:vMerge w:val="restart"/>
            <w:tcBorders>
              <w:top w:val="single" w:sz="4" w:space="0" w:color="auto"/>
              <w:left w:val="single" w:sz="4" w:space="0" w:color="auto"/>
              <w:right w:val="single" w:sz="4" w:space="0" w:color="auto"/>
            </w:tcBorders>
            <w:vAlign w:val="center"/>
          </w:tcPr>
          <w:p w14:paraId="3A80F908" w14:textId="77777777" w:rsidR="00485627" w:rsidRPr="00503AEC" w:rsidRDefault="00485627" w:rsidP="00301A1E">
            <w:pPr>
              <w:tabs>
                <w:tab w:val="left" w:pos="-1866"/>
              </w:tabs>
              <w:ind w:left="142"/>
              <w:jc w:val="center"/>
              <w:rPr>
                <w:rFonts w:ascii="Times New Roman" w:eastAsia="Calibri" w:hAnsi="Times New Roman"/>
              </w:rPr>
            </w:pPr>
            <w:r>
              <w:rPr>
                <w:rFonts w:ascii="Times New Roman" w:eastAsia="Calibri" w:hAnsi="Times New Roman"/>
              </w:rPr>
              <w:t>4</w:t>
            </w:r>
          </w:p>
        </w:tc>
        <w:tc>
          <w:tcPr>
            <w:tcW w:w="4513" w:type="dxa"/>
            <w:vMerge w:val="restart"/>
            <w:tcBorders>
              <w:top w:val="single" w:sz="4" w:space="0" w:color="auto"/>
              <w:left w:val="single" w:sz="4" w:space="0" w:color="auto"/>
              <w:right w:val="single" w:sz="4" w:space="0" w:color="auto"/>
            </w:tcBorders>
            <w:vAlign w:val="center"/>
          </w:tcPr>
          <w:p w14:paraId="00DE77A2" w14:textId="77777777" w:rsidR="00485627" w:rsidRPr="00396250" w:rsidRDefault="00485627" w:rsidP="00301A1E">
            <w:pPr>
              <w:tabs>
                <w:tab w:val="left" w:pos="142"/>
              </w:tabs>
              <w:rPr>
                <w:rFonts w:ascii="Times New Roman" w:eastAsia="Calibri" w:hAnsi="Times New Roman"/>
                <w:highlight w:val="yellow"/>
              </w:rPr>
            </w:pPr>
            <w:r w:rsidRPr="006C78C7">
              <w:rPr>
                <w:rFonts w:ascii="Times New Roman" w:eastAsia="Calibri" w:hAnsi="Times New Roman"/>
              </w:rPr>
              <w:t>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w:t>
            </w:r>
            <w:r>
              <w:rPr>
                <w:rFonts w:ascii="Times New Roman" w:eastAsia="Calibri" w:hAnsi="Times New Roman"/>
              </w:rPr>
              <w:t>мещение недополученных доходов)</w:t>
            </w:r>
            <w:r w:rsidR="00AC578B">
              <w:rPr>
                <w:rFonts w:ascii="Times New Roman" w:eastAsia="Calibri" w:hAnsi="Times New Roman"/>
              </w:rPr>
              <w:t xml:space="preserve"> или прирост дохода самозанятого гражданина в результате реализации </w:t>
            </w:r>
            <w:r w:rsidR="00AC578B">
              <w:rPr>
                <w:rFonts w:ascii="Times New Roman" w:eastAsia="Calibri" w:hAnsi="Times New Roman"/>
                <w:lang w:val="en-US"/>
              </w:rPr>
              <w:t>i</w:t>
            </w:r>
            <w:r w:rsidR="00AC578B">
              <w:rPr>
                <w:rFonts w:ascii="Times New Roman" w:eastAsia="Calibri" w:hAnsi="Times New Roman"/>
              </w:rPr>
              <w:t xml:space="preserve">-го проекта в сфере развития, полученного в году </w:t>
            </w:r>
            <w:r w:rsidR="00AC578B">
              <w:rPr>
                <w:rFonts w:ascii="Times New Roman" w:eastAsia="Calibri" w:hAnsi="Times New Roman"/>
              </w:rPr>
              <w:lastRenderedPageBreak/>
              <w:t>предшествующему году подачи заявки, к доходу самозанятого гражданина, полученному в году предшествующему году, предшествующему году подачи заявки</w:t>
            </w:r>
            <w:r>
              <w:rPr>
                <w:rFonts w:ascii="Times New Roman" w:eastAsia="Calibri" w:hAnsi="Times New Roman"/>
              </w:rPr>
              <w:t>:</w:t>
            </w:r>
          </w:p>
        </w:tc>
        <w:tc>
          <w:tcPr>
            <w:tcW w:w="4889" w:type="dxa"/>
            <w:tcBorders>
              <w:top w:val="single" w:sz="4" w:space="0" w:color="auto"/>
              <w:left w:val="single" w:sz="4" w:space="0" w:color="auto"/>
              <w:bottom w:val="single" w:sz="4" w:space="0" w:color="auto"/>
              <w:right w:val="single" w:sz="4" w:space="0" w:color="auto"/>
            </w:tcBorders>
          </w:tcPr>
          <w:p w14:paraId="71A03F84" w14:textId="369E8302" w:rsidR="00485627" w:rsidRPr="00F023CE" w:rsidRDefault="00485627" w:rsidP="00301A1E">
            <w:pPr>
              <w:tabs>
                <w:tab w:val="left" w:pos="142"/>
              </w:tabs>
              <w:spacing w:after="0" w:line="240" w:lineRule="atLeast"/>
              <w:jc w:val="both"/>
              <w:rPr>
                <w:rFonts w:ascii="Times New Roman" w:eastAsia="Calibri" w:hAnsi="Times New Roman"/>
              </w:rPr>
            </w:pPr>
            <w:r w:rsidRPr="006C78C7">
              <w:rPr>
                <w:rFonts w:ascii="Times New Roman" w:eastAsia="Calibri" w:hAnsi="Times New Roman"/>
              </w:rPr>
              <w:lastRenderedPageBreak/>
              <w:t>в размере 10</w:t>
            </w:r>
            <w:r w:rsidR="00B95466">
              <w:rPr>
                <w:rFonts w:ascii="Times New Roman" w:eastAsia="Calibri" w:hAnsi="Times New Roman"/>
              </w:rPr>
              <w:t>2</w:t>
            </w:r>
            <w:r w:rsidRPr="006C78C7">
              <w:rPr>
                <w:rFonts w:ascii="Times New Roman" w:eastAsia="Calibri" w:hAnsi="Times New Roman"/>
              </w:rPr>
              <w:t>,</w:t>
            </w:r>
            <w:r w:rsidR="00B95466">
              <w:rPr>
                <w:rFonts w:ascii="Times New Roman" w:eastAsia="Calibri" w:hAnsi="Times New Roman"/>
              </w:rPr>
              <w:t>0</w:t>
            </w:r>
            <w:r w:rsidRPr="006C78C7">
              <w:rPr>
                <w:rFonts w:ascii="Times New Roman" w:eastAsia="Calibri" w:hAnsi="Times New Roman"/>
              </w:rPr>
              <w:t xml:space="preserve">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14:paraId="2BB1979A"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5711BC7F"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val="restart"/>
            <w:tcBorders>
              <w:top w:val="single" w:sz="4" w:space="0" w:color="auto"/>
              <w:left w:val="single" w:sz="4" w:space="0" w:color="auto"/>
              <w:right w:val="single" w:sz="4" w:space="0" w:color="auto"/>
            </w:tcBorders>
            <w:vAlign w:val="center"/>
          </w:tcPr>
          <w:p w14:paraId="5E792DE6"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0,2</w:t>
            </w:r>
          </w:p>
          <w:p w14:paraId="69E2C19F"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3B2ACE46"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42F4A5AE" w14:textId="77777777" w:rsidTr="00485627">
        <w:trPr>
          <w:trHeight w:val="1702"/>
          <w:jc w:val="center"/>
        </w:trPr>
        <w:tc>
          <w:tcPr>
            <w:tcW w:w="1085" w:type="dxa"/>
            <w:vMerge/>
            <w:tcBorders>
              <w:left w:val="single" w:sz="4" w:space="0" w:color="auto"/>
              <w:right w:val="single" w:sz="4" w:space="0" w:color="auto"/>
            </w:tcBorders>
            <w:vAlign w:val="center"/>
          </w:tcPr>
          <w:p w14:paraId="2861966F" w14:textId="77777777" w:rsidR="00485627" w:rsidRPr="00503AEC" w:rsidRDefault="00485627" w:rsidP="00301A1E">
            <w:pPr>
              <w:tabs>
                <w:tab w:val="left" w:pos="-1866"/>
              </w:tabs>
              <w:ind w:left="142"/>
              <w:jc w:val="center"/>
              <w:rPr>
                <w:rFonts w:ascii="Times New Roman" w:eastAsia="Calibri" w:hAnsi="Times New Roman"/>
              </w:rPr>
            </w:pPr>
          </w:p>
        </w:tc>
        <w:tc>
          <w:tcPr>
            <w:tcW w:w="4513" w:type="dxa"/>
            <w:vMerge/>
            <w:tcBorders>
              <w:left w:val="single" w:sz="4" w:space="0" w:color="auto"/>
              <w:right w:val="single" w:sz="4" w:space="0" w:color="auto"/>
            </w:tcBorders>
            <w:vAlign w:val="center"/>
          </w:tcPr>
          <w:p w14:paraId="42D4DAB2"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7AD6A53E" w14:textId="47524567" w:rsidR="00485627" w:rsidRPr="00F023CE" w:rsidRDefault="00485627" w:rsidP="00301A1E">
            <w:pPr>
              <w:tabs>
                <w:tab w:val="left" w:pos="142"/>
              </w:tabs>
              <w:spacing w:after="0" w:line="240" w:lineRule="atLeast"/>
              <w:jc w:val="both"/>
              <w:rPr>
                <w:rFonts w:ascii="Times New Roman" w:eastAsia="Calibri" w:hAnsi="Times New Roman"/>
              </w:rPr>
            </w:pPr>
            <w:r w:rsidRPr="006C78C7">
              <w:rPr>
                <w:rFonts w:ascii="Times New Roman" w:eastAsia="Calibri" w:hAnsi="Times New Roman"/>
              </w:rPr>
              <w:t>менее 10</w:t>
            </w:r>
            <w:r w:rsidR="00B95466">
              <w:rPr>
                <w:rFonts w:ascii="Times New Roman" w:eastAsia="Calibri" w:hAnsi="Times New Roman"/>
              </w:rPr>
              <w:t>2</w:t>
            </w:r>
            <w:r w:rsidRPr="006C78C7">
              <w:rPr>
                <w:rFonts w:ascii="Times New Roman" w:eastAsia="Calibri" w:hAnsi="Times New Roman"/>
              </w:rPr>
              <w:t>,</w:t>
            </w:r>
            <w:r w:rsidR="00B95466">
              <w:rPr>
                <w:rFonts w:ascii="Times New Roman" w:eastAsia="Calibri" w:hAnsi="Times New Roman"/>
              </w:rPr>
              <w:t>0</w:t>
            </w:r>
            <w:r w:rsidRPr="006C78C7">
              <w:rPr>
                <w:rFonts w:ascii="Times New Roman" w:eastAsia="Calibri" w:hAnsi="Times New Roman"/>
              </w:rPr>
              <w:t xml:space="preserve"> процентов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14:paraId="178E3FC6"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50</w:t>
            </w:r>
          </w:p>
        </w:tc>
        <w:tc>
          <w:tcPr>
            <w:tcW w:w="1417" w:type="dxa"/>
            <w:tcBorders>
              <w:top w:val="single" w:sz="4" w:space="0" w:color="auto"/>
              <w:left w:val="single" w:sz="4" w:space="0" w:color="auto"/>
              <w:bottom w:val="single" w:sz="4" w:space="0" w:color="auto"/>
              <w:right w:val="single" w:sz="4" w:space="0" w:color="auto"/>
            </w:tcBorders>
          </w:tcPr>
          <w:p w14:paraId="47315955"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right w:val="single" w:sz="4" w:space="0" w:color="auto"/>
            </w:tcBorders>
            <w:vAlign w:val="center"/>
          </w:tcPr>
          <w:p w14:paraId="4B3CF9E1"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7D4B0B12"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5549CE5D" w14:textId="77777777" w:rsidTr="00485627">
        <w:trPr>
          <w:trHeight w:val="201"/>
          <w:jc w:val="center"/>
        </w:trPr>
        <w:tc>
          <w:tcPr>
            <w:tcW w:w="1085" w:type="dxa"/>
            <w:vMerge/>
            <w:tcBorders>
              <w:left w:val="single" w:sz="4" w:space="0" w:color="auto"/>
              <w:bottom w:val="single" w:sz="4" w:space="0" w:color="auto"/>
              <w:right w:val="single" w:sz="4" w:space="0" w:color="auto"/>
            </w:tcBorders>
            <w:vAlign w:val="center"/>
          </w:tcPr>
          <w:p w14:paraId="3E84CCAB" w14:textId="77777777" w:rsidR="00485627" w:rsidRPr="00503AEC" w:rsidRDefault="00485627" w:rsidP="00301A1E">
            <w:pPr>
              <w:tabs>
                <w:tab w:val="left" w:pos="-1866"/>
              </w:tabs>
              <w:ind w:left="142"/>
              <w:jc w:val="center"/>
              <w:rPr>
                <w:rFonts w:ascii="Times New Roman" w:eastAsia="Calibri" w:hAnsi="Times New Roman"/>
              </w:rPr>
            </w:pPr>
          </w:p>
        </w:tc>
        <w:tc>
          <w:tcPr>
            <w:tcW w:w="4513" w:type="dxa"/>
            <w:vMerge/>
            <w:tcBorders>
              <w:left w:val="single" w:sz="4" w:space="0" w:color="auto"/>
              <w:bottom w:val="single" w:sz="4" w:space="0" w:color="auto"/>
              <w:right w:val="single" w:sz="4" w:space="0" w:color="auto"/>
            </w:tcBorders>
            <w:vAlign w:val="center"/>
          </w:tcPr>
          <w:p w14:paraId="07AC8867" w14:textId="77777777" w:rsidR="00485627" w:rsidRPr="00396250" w:rsidRDefault="00485627" w:rsidP="00301A1E">
            <w:pPr>
              <w:tabs>
                <w:tab w:val="left" w:pos="142"/>
              </w:tabs>
              <w:rPr>
                <w:rFonts w:ascii="Times New Roman" w:eastAsia="Calibri" w:hAnsi="Times New Roman"/>
                <w:highlight w:val="yellow"/>
              </w:rPr>
            </w:pPr>
          </w:p>
        </w:tc>
        <w:tc>
          <w:tcPr>
            <w:tcW w:w="4889" w:type="dxa"/>
            <w:tcBorders>
              <w:top w:val="single" w:sz="4" w:space="0" w:color="auto"/>
              <w:left w:val="single" w:sz="4" w:space="0" w:color="auto"/>
              <w:bottom w:val="single" w:sz="4" w:space="0" w:color="auto"/>
              <w:right w:val="single" w:sz="4" w:space="0" w:color="auto"/>
            </w:tcBorders>
          </w:tcPr>
          <w:p w14:paraId="00F98774"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0320F0">
              <w:rPr>
                <w:rFonts w:ascii="Times New Roman" w:eastAsia="Calibri" w:hAnsi="Times New Roman"/>
              </w:rPr>
              <w:t>прирост дохода отсутствует</w:t>
            </w:r>
          </w:p>
        </w:tc>
        <w:tc>
          <w:tcPr>
            <w:tcW w:w="993" w:type="dxa"/>
            <w:tcBorders>
              <w:top w:val="single" w:sz="4" w:space="0" w:color="auto"/>
              <w:left w:val="single" w:sz="4" w:space="0" w:color="auto"/>
              <w:bottom w:val="single" w:sz="4" w:space="0" w:color="auto"/>
              <w:right w:val="single" w:sz="4" w:space="0" w:color="auto"/>
            </w:tcBorders>
          </w:tcPr>
          <w:p w14:paraId="7FCE0ACF"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0</w:t>
            </w:r>
          </w:p>
        </w:tc>
        <w:tc>
          <w:tcPr>
            <w:tcW w:w="1417" w:type="dxa"/>
            <w:tcBorders>
              <w:top w:val="single" w:sz="4" w:space="0" w:color="auto"/>
              <w:left w:val="single" w:sz="4" w:space="0" w:color="auto"/>
              <w:bottom w:val="single" w:sz="4" w:space="0" w:color="auto"/>
              <w:right w:val="single" w:sz="4" w:space="0" w:color="auto"/>
            </w:tcBorders>
          </w:tcPr>
          <w:p w14:paraId="1E81A4B5"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bottom w:val="single" w:sz="4" w:space="0" w:color="auto"/>
              <w:right w:val="single" w:sz="4" w:space="0" w:color="auto"/>
            </w:tcBorders>
            <w:vAlign w:val="center"/>
          </w:tcPr>
          <w:p w14:paraId="6E987C5B"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6AE7AFA2"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71A49E57" w14:textId="77777777" w:rsidTr="00485627">
        <w:trPr>
          <w:trHeight w:val="201"/>
          <w:jc w:val="center"/>
        </w:trPr>
        <w:tc>
          <w:tcPr>
            <w:tcW w:w="1085" w:type="dxa"/>
            <w:vMerge w:val="restart"/>
            <w:tcBorders>
              <w:top w:val="single" w:sz="4" w:space="0" w:color="auto"/>
              <w:left w:val="single" w:sz="4" w:space="0" w:color="auto"/>
              <w:right w:val="single" w:sz="4" w:space="0" w:color="auto"/>
            </w:tcBorders>
            <w:vAlign w:val="center"/>
          </w:tcPr>
          <w:p w14:paraId="0B7EB103" w14:textId="77777777" w:rsidR="00485627" w:rsidRPr="00503AEC" w:rsidRDefault="00485627" w:rsidP="00301A1E">
            <w:pPr>
              <w:tabs>
                <w:tab w:val="left" w:pos="-1866"/>
              </w:tabs>
              <w:ind w:left="142"/>
              <w:jc w:val="center"/>
              <w:rPr>
                <w:rFonts w:ascii="Times New Roman" w:eastAsia="Calibri" w:hAnsi="Times New Roman"/>
              </w:rPr>
            </w:pPr>
            <w:r>
              <w:rPr>
                <w:rFonts w:ascii="Times New Roman" w:eastAsia="Calibri" w:hAnsi="Times New Roman"/>
              </w:rPr>
              <w:t>5</w:t>
            </w:r>
          </w:p>
        </w:tc>
        <w:tc>
          <w:tcPr>
            <w:tcW w:w="4513" w:type="dxa"/>
            <w:vMerge w:val="restart"/>
            <w:tcBorders>
              <w:top w:val="single" w:sz="4" w:space="0" w:color="auto"/>
              <w:left w:val="single" w:sz="4" w:space="0" w:color="auto"/>
              <w:right w:val="single" w:sz="4" w:space="0" w:color="auto"/>
            </w:tcBorders>
            <w:vAlign w:val="center"/>
          </w:tcPr>
          <w:p w14:paraId="165970CC" w14:textId="77777777" w:rsidR="00485627" w:rsidRPr="00396250" w:rsidRDefault="00485627" w:rsidP="00301A1E">
            <w:pPr>
              <w:tabs>
                <w:tab w:val="left" w:pos="142"/>
              </w:tabs>
              <w:rPr>
                <w:rFonts w:ascii="Times New Roman" w:eastAsia="Calibri" w:hAnsi="Times New Roman"/>
                <w:highlight w:val="yellow"/>
              </w:rPr>
            </w:pPr>
            <w:r w:rsidRPr="0053487D">
              <w:rPr>
                <w:rFonts w:ascii="Times New Roman" w:eastAsia="Calibri" w:hAnsi="Times New Roman"/>
              </w:rPr>
              <w:t>Актуальность и социальная значимость проекта</w:t>
            </w:r>
          </w:p>
        </w:tc>
        <w:tc>
          <w:tcPr>
            <w:tcW w:w="4889" w:type="dxa"/>
            <w:tcBorders>
              <w:top w:val="single" w:sz="4" w:space="0" w:color="auto"/>
              <w:left w:val="single" w:sz="4" w:space="0" w:color="auto"/>
              <w:bottom w:val="single" w:sz="4" w:space="0" w:color="auto"/>
              <w:right w:val="single" w:sz="4" w:space="0" w:color="auto"/>
            </w:tcBorders>
          </w:tcPr>
          <w:p w14:paraId="0048F823" w14:textId="77777777" w:rsidR="00485627" w:rsidRPr="00F023CE" w:rsidRDefault="00485627" w:rsidP="00301A1E">
            <w:pPr>
              <w:tabs>
                <w:tab w:val="left" w:pos="142"/>
              </w:tabs>
              <w:spacing w:after="0" w:line="240" w:lineRule="atLeast"/>
              <w:jc w:val="both"/>
              <w:rPr>
                <w:rFonts w:ascii="Times New Roman" w:eastAsia="Calibri" w:hAnsi="Times New Roman"/>
              </w:rPr>
            </w:pPr>
            <w:r w:rsidRPr="0053487D">
              <w:rPr>
                <w:rFonts w:ascii="Times New Roman" w:eastAsia="Calibri" w:hAnsi="Times New Roman"/>
              </w:rPr>
              <w:t>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14:paraId="0A6408C5"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100</w:t>
            </w:r>
          </w:p>
        </w:tc>
        <w:tc>
          <w:tcPr>
            <w:tcW w:w="1417" w:type="dxa"/>
            <w:tcBorders>
              <w:top w:val="single" w:sz="4" w:space="0" w:color="auto"/>
              <w:left w:val="single" w:sz="4" w:space="0" w:color="auto"/>
              <w:bottom w:val="single" w:sz="4" w:space="0" w:color="auto"/>
              <w:right w:val="single" w:sz="4" w:space="0" w:color="auto"/>
            </w:tcBorders>
          </w:tcPr>
          <w:p w14:paraId="3AB12DEF"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val="restart"/>
            <w:tcBorders>
              <w:top w:val="single" w:sz="4" w:space="0" w:color="auto"/>
              <w:left w:val="single" w:sz="4" w:space="0" w:color="auto"/>
              <w:right w:val="single" w:sz="4" w:space="0" w:color="auto"/>
            </w:tcBorders>
            <w:vAlign w:val="center"/>
          </w:tcPr>
          <w:p w14:paraId="3A3BECCD"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0,2</w:t>
            </w:r>
          </w:p>
          <w:p w14:paraId="27F84DDD"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7BCFE582"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0ECFBB23" w14:textId="77777777" w:rsidTr="00485627">
        <w:trPr>
          <w:trHeight w:val="201"/>
          <w:jc w:val="center"/>
        </w:trPr>
        <w:tc>
          <w:tcPr>
            <w:tcW w:w="1085" w:type="dxa"/>
            <w:vMerge/>
            <w:tcBorders>
              <w:left w:val="single" w:sz="4" w:space="0" w:color="auto"/>
              <w:right w:val="single" w:sz="4" w:space="0" w:color="auto"/>
            </w:tcBorders>
            <w:vAlign w:val="center"/>
          </w:tcPr>
          <w:p w14:paraId="535B6205" w14:textId="77777777" w:rsidR="00485627" w:rsidRDefault="00485627" w:rsidP="00301A1E">
            <w:pPr>
              <w:tabs>
                <w:tab w:val="left" w:pos="-1866"/>
              </w:tabs>
              <w:ind w:left="142"/>
              <w:jc w:val="center"/>
              <w:rPr>
                <w:rFonts w:ascii="Times New Roman" w:eastAsia="Calibri" w:hAnsi="Times New Roman"/>
              </w:rPr>
            </w:pPr>
          </w:p>
        </w:tc>
        <w:tc>
          <w:tcPr>
            <w:tcW w:w="4513" w:type="dxa"/>
            <w:vMerge/>
            <w:tcBorders>
              <w:left w:val="single" w:sz="4" w:space="0" w:color="auto"/>
              <w:right w:val="single" w:sz="4" w:space="0" w:color="auto"/>
            </w:tcBorders>
            <w:vAlign w:val="center"/>
          </w:tcPr>
          <w:p w14:paraId="73CC41BD" w14:textId="77777777" w:rsidR="00485627" w:rsidRPr="0053487D" w:rsidRDefault="00485627" w:rsidP="00301A1E">
            <w:pPr>
              <w:tabs>
                <w:tab w:val="left" w:pos="142"/>
              </w:tabs>
              <w:rPr>
                <w:rFonts w:ascii="Times New Roman" w:eastAsia="Calibri" w:hAnsi="Times New Roman"/>
              </w:rPr>
            </w:pPr>
          </w:p>
        </w:tc>
        <w:tc>
          <w:tcPr>
            <w:tcW w:w="4889" w:type="dxa"/>
            <w:tcBorders>
              <w:top w:val="single" w:sz="4" w:space="0" w:color="auto"/>
              <w:left w:val="single" w:sz="4" w:space="0" w:color="auto"/>
              <w:bottom w:val="single" w:sz="4" w:space="0" w:color="auto"/>
              <w:right w:val="single" w:sz="4" w:space="0" w:color="auto"/>
            </w:tcBorders>
          </w:tcPr>
          <w:p w14:paraId="7E02ED63" w14:textId="77777777" w:rsidR="00485627" w:rsidRPr="0053487D" w:rsidRDefault="00485627" w:rsidP="00301A1E">
            <w:pPr>
              <w:tabs>
                <w:tab w:val="left" w:pos="142"/>
              </w:tabs>
              <w:spacing w:after="0" w:line="240" w:lineRule="atLeast"/>
              <w:jc w:val="both"/>
              <w:rPr>
                <w:rFonts w:ascii="Times New Roman" w:eastAsia="Calibri" w:hAnsi="Times New Roman"/>
              </w:rPr>
            </w:pPr>
            <w:r w:rsidRPr="0053487D">
              <w:rPr>
                <w:rFonts w:ascii="Times New Roman" w:eastAsia="Calibri" w:hAnsi="Times New Roman"/>
              </w:rPr>
              <w:t>недостаточно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14:paraId="5159E760"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50</w:t>
            </w:r>
          </w:p>
        </w:tc>
        <w:tc>
          <w:tcPr>
            <w:tcW w:w="1417" w:type="dxa"/>
            <w:tcBorders>
              <w:top w:val="single" w:sz="4" w:space="0" w:color="auto"/>
              <w:left w:val="single" w:sz="4" w:space="0" w:color="auto"/>
              <w:bottom w:val="single" w:sz="4" w:space="0" w:color="auto"/>
              <w:right w:val="single" w:sz="4" w:space="0" w:color="auto"/>
            </w:tcBorders>
          </w:tcPr>
          <w:p w14:paraId="010E23D2"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right w:val="single" w:sz="4" w:space="0" w:color="auto"/>
            </w:tcBorders>
            <w:vAlign w:val="center"/>
          </w:tcPr>
          <w:p w14:paraId="1680EFE1"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6B7F543E" w14:textId="77777777" w:rsidR="00485627" w:rsidRPr="003E3B29" w:rsidRDefault="00485627" w:rsidP="00301A1E">
            <w:pPr>
              <w:tabs>
                <w:tab w:val="left" w:pos="142"/>
              </w:tabs>
              <w:jc w:val="center"/>
              <w:rPr>
                <w:rFonts w:ascii="Times New Roman" w:eastAsia="Calibri" w:hAnsi="Times New Roman"/>
              </w:rPr>
            </w:pPr>
          </w:p>
        </w:tc>
      </w:tr>
      <w:tr w:rsidR="00485627" w:rsidRPr="00396250" w14:paraId="6ABF1B90" w14:textId="77777777" w:rsidTr="00485627">
        <w:trPr>
          <w:trHeight w:val="201"/>
          <w:jc w:val="center"/>
        </w:trPr>
        <w:tc>
          <w:tcPr>
            <w:tcW w:w="1085" w:type="dxa"/>
            <w:vMerge/>
            <w:tcBorders>
              <w:left w:val="single" w:sz="4" w:space="0" w:color="auto"/>
              <w:bottom w:val="single" w:sz="4" w:space="0" w:color="auto"/>
              <w:right w:val="single" w:sz="4" w:space="0" w:color="auto"/>
            </w:tcBorders>
            <w:vAlign w:val="center"/>
          </w:tcPr>
          <w:p w14:paraId="524AD919" w14:textId="77777777" w:rsidR="00485627" w:rsidRDefault="00485627" w:rsidP="00301A1E">
            <w:pPr>
              <w:tabs>
                <w:tab w:val="left" w:pos="-1866"/>
              </w:tabs>
              <w:ind w:left="142"/>
              <w:jc w:val="center"/>
              <w:rPr>
                <w:rFonts w:ascii="Times New Roman" w:eastAsia="Calibri" w:hAnsi="Times New Roman"/>
              </w:rPr>
            </w:pPr>
          </w:p>
        </w:tc>
        <w:tc>
          <w:tcPr>
            <w:tcW w:w="4513" w:type="dxa"/>
            <w:vMerge/>
            <w:tcBorders>
              <w:left w:val="single" w:sz="4" w:space="0" w:color="auto"/>
              <w:bottom w:val="single" w:sz="4" w:space="0" w:color="auto"/>
              <w:right w:val="single" w:sz="4" w:space="0" w:color="auto"/>
            </w:tcBorders>
            <w:vAlign w:val="center"/>
          </w:tcPr>
          <w:p w14:paraId="1C777471" w14:textId="77777777" w:rsidR="00485627" w:rsidRPr="0053487D" w:rsidRDefault="00485627" w:rsidP="00301A1E">
            <w:pPr>
              <w:tabs>
                <w:tab w:val="left" w:pos="142"/>
              </w:tabs>
              <w:rPr>
                <w:rFonts w:ascii="Times New Roman" w:eastAsia="Calibri" w:hAnsi="Times New Roman"/>
              </w:rPr>
            </w:pPr>
          </w:p>
        </w:tc>
        <w:tc>
          <w:tcPr>
            <w:tcW w:w="4889" w:type="dxa"/>
            <w:tcBorders>
              <w:top w:val="single" w:sz="4" w:space="0" w:color="auto"/>
              <w:left w:val="single" w:sz="4" w:space="0" w:color="auto"/>
              <w:bottom w:val="single" w:sz="4" w:space="0" w:color="auto"/>
              <w:right w:val="single" w:sz="4" w:space="0" w:color="auto"/>
            </w:tcBorders>
          </w:tcPr>
          <w:p w14:paraId="2DBADD28" w14:textId="77777777" w:rsidR="00485627" w:rsidRPr="0053487D" w:rsidRDefault="00485627" w:rsidP="00301A1E">
            <w:pPr>
              <w:tabs>
                <w:tab w:val="left" w:pos="142"/>
              </w:tabs>
              <w:spacing w:after="0" w:line="240" w:lineRule="atLeast"/>
              <w:jc w:val="both"/>
              <w:rPr>
                <w:rFonts w:ascii="Times New Roman" w:eastAsia="Calibri" w:hAnsi="Times New Roman"/>
              </w:rPr>
            </w:pPr>
            <w:r w:rsidRPr="0053487D">
              <w:rPr>
                <w:rFonts w:ascii="Times New Roman" w:eastAsia="Calibri" w:hAnsi="Times New Roman"/>
              </w:rPr>
              <w:t>неактуальный и не имеет социальной значимости</w:t>
            </w:r>
          </w:p>
        </w:tc>
        <w:tc>
          <w:tcPr>
            <w:tcW w:w="993" w:type="dxa"/>
            <w:tcBorders>
              <w:top w:val="single" w:sz="4" w:space="0" w:color="auto"/>
              <w:left w:val="single" w:sz="4" w:space="0" w:color="auto"/>
              <w:bottom w:val="single" w:sz="4" w:space="0" w:color="auto"/>
              <w:right w:val="single" w:sz="4" w:space="0" w:color="auto"/>
            </w:tcBorders>
          </w:tcPr>
          <w:p w14:paraId="74C313A8" w14:textId="77777777" w:rsidR="00485627" w:rsidRDefault="00485627" w:rsidP="00301A1E">
            <w:pPr>
              <w:tabs>
                <w:tab w:val="left" w:pos="142"/>
              </w:tabs>
              <w:jc w:val="center"/>
              <w:rPr>
                <w:rFonts w:ascii="Times New Roman" w:eastAsia="Calibri" w:hAnsi="Times New Roman"/>
              </w:rPr>
            </w:pPr>
            <w:r>
              <w:rPr>
                <w:rFonts w:ascii="Times New Roman" w:eastAsia="Calibri" w:hAnsi="Times New Roman"/>
              </w:rPr>
              <w:t>0</w:t>
            </w:r>
          </w:p>
        </w:tc>
        <w:tc>
          <w:tcPr>
            <w:tcW w:w="1417" w:type="dxa"/>
            <w:tcBorders>
              <w:top w:val="single" w:sz="4" w:space="0" w:color="auto"/>
              <w:left w:val="single" w:sz="4" w:space="0" w:color="auto"/>
              <w:bottom w:val="single" w:sz="4" w:space="0" w:color="auto"/>
              <w:right w:val="single" w:sz="4" w:space="0" w:color="auto"/>
            </w:tcBorders>
          </w:tcPr>
          <w:p w14:paraId="7AD602D9" w14:textId="77777777" w:rsidR="00485627" w:rsidRPr="00396250" w:rsidRDefault="00485627" w:rsidP="00301A1E">
            <w:pPr>
              <w:tabs>
                <w:tab w:val="left" w:pos="142"/>
              </w:tabs>
              <w:jc w:val="center"/>
              <w:rPr>
                <w:rFonts w:ascii="Times New Roman" w:eastAsia="Calibri" w:hAnsi="Times New Roman"/>
                <w:highlight w:val="yellow"/>
              </w:rPr>
            </w:pPr>
          </w:p>
        </w:tc>
        <w:tc>
          <w:tcPr>
            <w:tcW w:w="1276" w:type="dxa"/>
            <w:vMerge/>
            <w:tcBorders>
              <w:left w:val="single" w:sz="4" w:space="0" w:color="auto"/>
              <w:bottom w:val="single" w:sz="4" w:space="0" w:color="auto"/>
              <w:right w:val="single" w:sz="4" w:space="0" w:color="auto"/>
            </w:tcBorders>
            <w:vAlign w:val="center"/>
          </w:tcPr>
          <w:p w14:paraId="7F38318B" w14:textId="77777777" w:rsidR="00485627" w:rsidRPr="003E3B29"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29D1A54C" w14:textId="77777777" w:rsidR="00485627" w:rsidRPr="003E3B29" w:rsidRDefault="00485627" w:rsidP="00301A1E">
            <w:pPr>
              <w:tabs>
                <w:tab w:val="left" w:pos="142"/>
              </w:tabs>
              <w:jc w:val="center"/>
              <w:rPr>
                <w:rFonts w:ascii="Times New Roman" w:eastAsia="Calibri" w:hAnsi="Times New Roman"/>
              </w:rPr>
            </w:pPr>
          </w:p>
        </w:tc>
      </w:tr>
      <w:tr w:rsidR="00485627" w:rsidRPr="00650B8A" w14:paraId="538DA17A" w14:textId="77777777" w:rsidTr="00485627">
        <w:trPr>
          <w:trHeight w:val="201"/>
          <w:jc w:val="center"/>
        </w:trPr>
        <w:tc>
          <w:tcPr>
            <w:tcW w:w="1085" w:type="dxa"/>
            <w:tcBorders>
              <w:top w:val="single" w:sz="4" w:space="0" w:color="auto"/>
              <w:left w:val="single" w:sz="4" w:space="0" w:color="auto"/>
              <w:bottom w:val="single" w:sz="4" w:space="0" w:color="auto"/>
              <w:right w:val="single" w:sz="4" w:space="0" w:color="auto"/>
            </w:tcBorders>
            <w:vAlign w:val="center"/>
          </w:tcPr>
          <w:p w14:paraId="4091640A" w14:textId="77777777" w:rsidR="00485627" w:rsidRPr="00650B8A" w:rsidRDefault="00485627" w:rsidP="00301A1E">
            <w:pPr>
              <w:tabs>
                <w:tab w:val="left" w:pos="-1866"/>
              </w:tabs>
              <w:ind w:left="142"/>
              <w:jc w:val="center"/>
              <w:rPr>
                <w:rFonts w:ascii="Times New Roman" w:eastAsia="Calibri" w:hAnsi="Times New Roman"/>
              </w:rPr>
            </w:pPr>
            <w:r w:rsidRPr="00650B8A">
              <w:rPr>
                <w:rFonts w:ascii="Times New Roman" w:eastAsia="Calibri" w:hAnsi="Times New Roman"/>
              </w:rPr>
              <w:t>6</w:t>
            </w:r>
          </w:p>
        </w:tc>
        <w:tc>
          <w:tcPr>
            <w:tcW w:w="4513" w:type="dxa"/>
            <w:tcBorders>
              <w:top w:val="single" w:sz="4" w:space="0" w:color="auto"/>
              <w:left w:val="single" w:sz="4" w:space="0" w:color="auto"/>
              <w:bottom w:val="single" w:sz="4" w:space="0" w:color="auto"/>
              <w:right w:val="single" w:sz="4" w:space="0" w:color="auto"/>
            </w:tcBorders>
            <w:vAlign w:val="center"/>
          </w:tcPr>
          <w:p w14:paraId="24B7AFB9" w14:textId="77777777" w:rsidR="00485627" w:rsidRPr="00650B8A" w:rsidRDefault="00485627" w:rsidP="00301A1E">
            <w:pPr>
              <w:tabs>
                <w:tab w:val="left" w:pos="142"/>
              </w:tabs>
              <w:rPr>
                <w:rFonts w:ascii="Times New Roman" w:eastAsia="Calibri" w:hAnsi="Times New Roman"/>
              </w:rPr>
            </w:pPr>
            <w:r w:rsidRPr="00650B8A">
              <w:rPr>
                <w:rFonts w:ascii="Times New Roman" w:eastAsia="Calibri" w:hAnsi="Times New Roman"/>
              </w:rPr>
              <w:t>Общее количество баллов &lt;3&gt;</w:t>
            </w:r>
          </w:p>
        </w:tc>
        <w:tc>
          <w:tcPr>
            <w:tcW w:w="4889" w:type="dxa"/>
            <w:tcBorders>
              <w:top w:val="single" w:sz="4" w:space="0" w:color="auto"/>
              <w:left w:val="single" w:sz="4" w:space="0" w:color="auto"/>
              <w:bottom w:val="single" w:sz="4" w:space="0" w:color="auto"/>
              <w:right w:val="single" w:sz="4" w:space="0" w:color="auto"/>
            </w:tcBorders>
          </w:tcPr>
          <w:p w14:paraId="35DD08C0" w14:textId="77777777" w:rsidR="00485627" w:rsidRPr="00650B8A" w:rsidRDefault="00485627" w:rsidP="00301A1E">
            <w:pPr>
              <w:tabs>
                <w:tab w:val="left" w:pos="142"/>
              </w:tabs>
              <w:spacing w:after="0" w:line="240" w:lineRule="atLeast"/>
              <w:jc w:val="both"/>
              <w:rPr>
                <w:rFonts w:ascii="Times New Roman" w:eastAsia="Calibri" w:hAnsi="Times New Roman"/>
              </w:rPr>
            </w:pPr>
          </w:p>
        </w:tc>
        <w:tc>
          <w:tcPr>
            <w:tcW w:w="993" w:type="dxa"/>
            <w:tcBorders>
              <w:top w:val="single" w:sz="4" w:space="0" w:color="auto"/>
              <w:left w:val="single" w:sz="4" w:space="0" w:color="auto"/>
              <w:bottom w:val="single" w:sz="4" w:space="0" w:color="auto"/>
              <w:right w:val="single" w:sz="4" w:space="0" w:color="auto"/>
            </w:tcBorders>
          </w:tcPr>
          <w:p w14:paraId="7BA57E98" w14:textId="77777777" w:rsidR="00485627" w:rsidRPr="00650B8A" w:rsidRDefault="00485627" w:rsidP="00301A1E">
            <w:pPr>
              <w:tabs>
                <w:tab w:val="left" w:pos="142"/>
              </w:tabs>
              <w:jc w:val="center"/>
              <w:rPr>
                <w:rFonts w:ascii="Times New Roman" w:eastAsia="Calibri" w:hAnsi="Times New Roman"/>
              </w:rPr>
            </w:pPr>
          </w:p>
        </w:tc>
        <w:tc>
          <w:tcPr>
            <w:tcW w:w="1417" w:type="dxa"/>
            <w:tcBorders>
              <w:top w:val="single" w:sz="4" w:space="0" w:color="auto"/>
              <w:left w:val="single" w:sz="4" w:space="0" w:color="auto"/>
              <w:bottom w:val="single" w:sz="4" w:space="0" w:color="auto"/>
              <w:right w:val="single" w:sz="4" w:space="0" w:color="auto"/>
            </w:tcBorders>
          </w:tcPr>
          <w:p w14:paraId="16F68D0D" w14:textId="77777777" w:rsidR="00485627" w:rsidRPr="00650B8A" w:rsidRDefault="00485627" w:rsidP="00301A1E">
            <w:pPr>
              <w:tabs>
                <w:tab w:val="left" w:pos="142"/>
              </w:tabs>
              <w:jc w:val="center"/>
              <w:rPr>
                <w:rFonts w:ascii="Times New Roman" w:eastAsia="Calibri"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14:paraId="0B8DDAB5" w14:textId="77777777" w:rsidR="00485627" w:rsidRPr="00650B8A" w:rsidRDefault="00485627" w:rsidP="00301A1E">
            <w:pPr>
              <w:tabs>
                <w:tab w:val="left" w:pos="142"/>
              </w:tabs>
              <w:jc w:val="center"/>
              <w:rPr>
                <w:rFonts w:ascii="Times New Roman" w:eastAsia="Calibri" w:hAnsi="Times New Roman"/>
              </w:rPr>
            </w:pPr>
          </w:p>
        </w:tc>
        <w:tc>
          <w:tcPr>
            <w:tcW w:w="1397" w:type="dxa"/>
            <w:tcBorders>
              <w:top w:val="single" w:sz="4" w:space="0" w:color="auto"/>
              <w:left w:val="single" w:sz="4" w:space="0" w:color="auto"/>
              <w:bottom w:val="single" w:sz="4" w:space="0" w:color="auto"/>
              <w:right w:val="single" w:sz="4" w:space="0" w:color="auto"/>
            </w:tcBorders>
          </w:tcPr>
          <w:p w14:paraId="5C0C00F5" w14:textId="77777777" w:rsidR="00485627" w:rsidRPr="00650B8A" w:rsidRDefault="00485627" w:rsidP="00301A1E">
            <w:pPr>
              <w:tabs>
                <w:tab w:val="left" w:pos="142"/>
              </w:tabs>
              <w:jc w:val="center"/>
              <w:rPr>
                <w:rFonts w:ascii="Times New Roman" w:eastAsia="Calibri" w:hAnsi="Times New Roman"/>
              </w:rPr>
            </w:pPr>
          </w:p>
        </w:tc>
      </w:tr>
    </w:tbl>
    <w:p w14:paraId="7B78A36D" w14:textId="77777777" w:rsidR="000A6359" w:rsidRPr="00650B8A" w:rsidRDefault="000A6359" w:rsidP="00301A1E">
      <w:pPr>
        <w:widowControl w:val="0"/>
        <w:autoSpaceDE w:val="0"/>
        <w:autoSpaceDN w:val="0"/>
        <w:jc w:val="both"/>
        <w:rPr>
          <w:rFonts w:ascii="Times New Roman" w:hAnsi="Times New Roman"/>
          <w:sz w:val="24"/>
          <w:szCs w:val="24"/>
        </w:rPr>
      </w:pPr>
    </w:p>
    <w:p w14:paraId="5E229231" w14:textId="77777777" w:rsidR="000A6359" w:rsidRPr="00650B8A" w:rsidRDefault="000A6359" w:rsidP="00301A1E">
      <w:pPr>
        <w:autoSpaceDE w:val="0"/>
        <w:autoSpaceDN w:val="0"/>
        <w:adjustRightInd w:val="0"/>
        <w:ind w:firstLine="709"/>
        <w:jc w:val="both"/>
        <w:rPr>
          <w:rFonts w:ascii="Times New Roman" w:eastAsiaTheme="minorHAnsi" w:hAnsi="Times New Roman"/>
          <w:szCs w:val="28"/>
        </w:rPr>
      </w:pPr>
      <w:r w:rsidRPr="00650B8A">
        <w:rPr>
          <w:rFonts w:ascii="Times New Roman" w:eastAsiaTheme="minorHAnsi" w:hAnsi="Times New Roman"/>
          <w:szCs w:val="28"/>
        </w:rPr>
        <w:t xml:space="preserve">1&gt; Конкурсная комиссия для рассмотрения и оценки заявок участников отбора для предоставления </w:t>
      </w:r>
      <w:r w:rsidR="00BB5A9C" w:rsidRPr="00650B8A">
        <w:rPr>
          <w:rFonts w:ascii="Times New Roman" w:eastAsiaTheme="minorHAnsi" w:hAnsi="Times New Roman"/>
          <w:szCs w:val="28"/>
        </w:rPr>
        <w:t>субсидии</w:t>
      </w:r>
      <w:r w:rsidRPr="00650B8A">
        <w:rPr>
          <w:rFonts w:ascii="Times New Roman" w:eastAsiaTheme="minorHAnsi" w:hAnsi="Times New Roman"/>
          <w:szCs w:val="28"/>
        </w:rPr>
        <w:t xml:space="preserve"> в соответствии с информацией, содержащейся в заявке, выбирает соответствующий заявке показатель в графе 4 и ставит выбранное значение в графу 5.</w:t>
      </w:r>
    </w:p>
    <w:p w14:paraId="6F4F5CE8" w14:textId="77777777" w:rsidR="000A6359" w:rsidRPr="00650B8A" w:rsidRDefault="000A6359" w:rsidP="00301A1E">
      <w:pPr>
        <w:autoSpaceDE w:val="0"/>
        <w:autoSpaceDN w:val="0"/>
        <w:adjustRightInd w:val="0"/>
        <w:ind w:firstLine="709"/>
        <w:jc w:val="both"/>
        <w:rPr>
          <w:rFonts w:ascii="Times New Roman" w:eastAsiaTheme="minorHAnsi" w:hAnsi="Times New Roman"/>
          <w:szCs w:val="28"/>
        </w:rPr>
      </w:pPr>
      <w:r w:rsidRPr="00650B8A">
        <w:rPr>
          <w:rFonts w:ascii="Times New Roman" w:eastAsiaTheme="minorHAnsi" w:hAnsi="Times New Roman"/>
          <w:szCs w:val="28"/>
        </w:rPr>
        <w:t>&lt;2&gt; Значение в графе 7 пунктов 1-</w:t>
      </w:r>
      <w:r w:rsidR="00BC158A" w:rsidRPr="00650B8A">
        <w:rPr>
          <w:rFonts w:ascii="Times New Roman" w:eastAsiaTheme="minorHAnsi" w:hAnsi="Times New Roman"/>
          <w:szCs w:val="28"/>
        </w:rPr>
        <w:t>5</w:t>
      </w:r>
      <w:r w:rsidRPr="00650B8A">
        <w:rPr>
          <w:rFonts w:ascii="Times New Roman" w:eastAsiaTheme="minorHAnsi" w:hAnsi="Times New Roman"/>
          <w:szCs w:val="28"/>
        </w:rPr>
        <w:t xml:space="preserve"> определяется как произведение значения графы 5 на весовое значение критерия в общей оценке, указанное в графе 6.</w:t>
      </w:r>
    </w:p>
    <w:p w14:paraId="52AC1AD4" w14:textId="77777777" w:rsidR="000A6359" w:rsidRPr="00650B8A" w:rsidRDefault="000A6359" w:rsidP="00301A1E">
      <w:pPr>
        <w:autoSpaceDE w:val="0"/>
        <w:autoSpaceDN w:val="0"/>
        <w:adjustRightInd w:val="0"/>
        <w:ind w:firstLine="709"/>
        <w:jc w:val="both"/>
        <w:rPr>
          <w:rFonts w:ascii="Times New Roman" w:eastAsiaTheme="minorHAnsi" w:hAnsi="Times New Roman"/>
          <w:szCs w:val="28"/>
        </w:rPr>
      </w:pPr>
      <w:r w:rsidRPr="00650B8A">
        <w:rPr>
          <w:rFonts w:ascii="Times New Roman" w:eastAsiaTheme="minorHAnsi" w:hAnsi="Times New Roman"/>
          <w:szCs w:val="28"/>
        </w:rPr>
        <w:t>&lt;3&gt; Общее количество баллов в строке</w:t>
      </w:r>
      <w:r w:rsidR="00BC158A" w:rsidRPr="00650B8A">
        <w:rPr>
          <w:rFonts w:ascii="Times New Roman" w:eastAsiaTheme="minorHAnsi" w:hAnsi="Times New Roman"/>
          <w:szCs w:val="28"/>
        </w:rPr>
        <w:t xml:space="preserve"> 6</w:t>
      </w:r>
      <w:r w:rsidRPr="00650B8A">
        <w:rPr>
          <w:rFonts w:ascii="Times New Roman" w:eastAsiaTheme="minorHAnsi" w:hAnsi="Times New Roman"/>
          <w:szCs w:val="28"/>
        </w:rPr>
        <w:t xml:space="preserve"> рассчитывается путем суммирования пр</w:t>
      </w:r>
      <w:r w:rsidR="00BC158A" w:rsidRPr="00650B8A">
        <w:rPr>
          <w:rFonts w:ascii="Times New Roman" w:eastAsiaTheme="minorHAnsi" w:hAnsi="Times New Roman"/>
          <w:szCs w:val="28"/>
        </w:rPr>
        <w:t>оизведений значений каждого из 5</w:t>
      </w:r>
      <w:r w:rsidRPr="00650B8A">
        <w:rPr>
          <w:rFonts w:ascii="Times New Roman" w:eastAsiaTheme="minorHAnsi" w:hAnsi="Times New Roman"/>
          <w:szCs w:val="28"/>
        </w:rPr>
        <w:t xml:space="preserve"> критериев оценки, выставленных в графе 7.</w:t>
      </w:r>
    </w:p>
    <w:p w14:paraId="2F8E1C3F" w14:textId="77777777" w:rsidR="00966C94" w:rsidRPr="00650B8A" w:rsidRDefault="00966C94" w:rsidP="00301A1E">
      <w:pPr>
        <w:widowControl w:val="0"/>
        <w:autoSpaceDE w:val="0"/>
        <w:autoSpaceDN w:val="0"/>
        <w:jc w:val="both"/>
        <w:rPr>
          <w:rFonts w:ascii="Times New Roman" w:hAnsi="Times New Roman"/>
          <w:sz w:val="24"/>
          <w:szCs w:val="24"/>
        </w:rPr>
      </w:pPr>
    </w:p>
    <w:p w14:paraId="79DE5F92" w14:textId="77777777" w:rsidR="00966C94" w:rsidRPr="00093C0A" w:rsidRDefault="00C228B9" w:rsidP="00301A1E">
      <w:pPr>
        <w:widowControl w:val="0"/>
        <w:autoSpaceDE w:val="0"/>
        <w:autoSpaceDN w:val="0"/>
        <w:jc w:val="both"/>
        <w:rPr>
          <w:rFonts w:ascii="Times New Roman" w:hAnsi="Times New Roman"/>
          <w:sz w:val="24"/>
          <w:szCs w:val="24"/>
        </w:rPr>
      </w:pPr>
      <w:r w:rsidRPr="00650B8A">
        <w:rPr>
          <w:rFonts w:ascii="Times New Roman" w:hAnsi="Times New Roman"/>
          <w:sz w:val="24"/>
          <w:szCs w:val="24"/>
        </w:rPr>
        <w:t>Председатель</w:t>
      </w:r>
      <w:r>
        <w:rPr>
          <w:rFonts w:ascii="Times New Roman" w:hAnsi="Times New Roman"/>
          <w:sz w:val="24"/>
          <w:szCs w:val="24"/>
        </w:rPr>
        <w:t xml:space="preserve"> </w:t>
      </w:r>
      <w:r w:rsidR="00093C0A" w:rsidRPr="00093C0A">
        <w:rPr>
          <w:rFonts w:ascii="Times New Roman" w:hAnsi="Times New Roman"/>
          <w:sz w:val="24"/>
          <w:szCs w:val="24"/>
        </w:rPr>
        <w:t>конкурсной</w:t>
      </w:r>
      <w:r w:rsidR="00966C94" w:rsidRPr="00093C0A">
        <w:rPr>
          <w:rFonts w:ascii="Times New Roman" w:hAnsi="Times New Roman"/>
          <w:sz w:val="24"/>
          <w:szCs w:val="24"/>
        </w:rPr>
        <w:t xml:space="preserve"> комиссии _________________________ ____________________</w:t>
      </w:r>
    </w:p>
    <w:p w14:paraId="63055734" w14:textId="77777777" w:rsidR="00966C94" w:rsidRPr="0025073C" w:rsidRDefault="00966C94" w:rsidP="00301A1E">
      <w:pPr>
        <w:widowControl w:val="0"/>
        <w:autoSpaceDE w:val="0"/>
        <w:autoSpaceDN w:val="0"/>
        <w:jc w:val="both"/>
        <w:rPr>
          <w:rFonts w:ascii="Times New Roman" w:hAnsi="Times New Roman"/>
          <w:color w:val="000000"/>
          <w:sz w:val="24"/>
          <w:szCs w:val="24"/>
        </w:rPr>
      </w:pPr>
      <w:r w:rsidRPr="0025073C">
        <w:rPr>
          <w:rFonts w:ascii="Times New Roman" w:hAnsi="Times New Roman"/>
          <w:color w:val="000000"/>
          <w:sz w:val="24"/>
          <w:szCs w:val="24"/>
        </w:rPr>
        <w:t xml:space="preserve">                                                               (ФИО)                                     (подпись)</w:t>
      </w:r>
    </w:p>
    <w:p w14:paraId="5EEF46C5" w14:textId="77777777" w:rsidR="00966C94" w:rsidRPr="0025073C" w:rsidRDefault="00966C94" w:rsidP="00301A1E">
      <w:pPr>
        <w:widowControl w:val="0"/>
        <w:autoSpaceDE w:val="0"/>
        <w:autoSpaceDN w:val="0"/>
        <w:rPr>
          <w:rFonts w:ascii="Times New Roman" w:hAnsi="Times New Roman"/>
          <w:strike/>
          <w:color w:val="000000"/>
          <w:sz w:val="24"/>
          <w:szCs w:val="24"/>
        </w:rPr>
      </w:pPr>
      <w:r w:rsidRPr="0025073C">
        <w:rPr>
          <w:rFonts w:ascii="Times New Roman" w:hAnsi="Times New Roman"/>
          <w:color w:val="000000"/>
          <w:sz w:val="24"/>
          <w:szCs w:val="24"/>
        </w:rPr>
        <w:t>«______» ____________ 20___ г</w:t>
      </w:r>
    </w:p>
    <w:p w14:paraId="1C7AEE74" w14:textId="77777777" w:rsidR="0031301E" w:rsidRDefault="0031301E" w:rsidP="00301A1E">
      <w:pPr>
        <w:shd w:val="clear" w:color="auto" w:fill="FFFFFF" w:themeFill="background1"/>
        <w:autoSpaceDE w:val="0"/>
        <w:autoSpaceDN w:val="0"/>
        <w:adjustRightInd w:val="0"/>
        <w:spacing w:after="0" w:line="240" w:lineRule="auto"/>
        <w:rPr>
          <w:rFonts w:ascii="Times New Roman" w:hAnsi="Times New Roman"/>
          <w:color w:val="000000" w:themeColor="text1"/>
          <w:sz w:val="24"/>
          <w:szCs w:val="24"/>
        </w:rPr>
      </w:pPr>
    </w:p>
    <w:p w14:paraId="331A876C" w14:textId="105E71C0" w:rsidR="00332E17" w:rsidRDefault="00332E17" w:rsidP="00301A1E">
      <w:pPr>
        <w:shd w:val="clear" w:color="auto" w:fill="FFFFFF" w:themeFill="background1"/>
        <w:autoSpaceDE w:val="0"/>
        <w:autoSpaceDN w:val="0"/>
        <w:adjustRightInd w:val="0"/>
        <w:spacing w:after="0" w:line="240" w:lineRule="auto"/>
        <w:rPr>
          <w:rFonts w:ascii="Times New Roman" w:hAnsi="Times New Roman"/>
          <w:color w:val="000000" w:themeColor="text1"/>
          <w:sz w:val="24"/>
          <w:szCs w:val="24"/>
        </w:rPr>
        <w:sectPr w:rsidR="00332E17" w:rsidSect="00301A1E">
          <w:type w:val="continuous"/>
          <w:pgSz w:w="16838" w:h="11906" w:orient="landscape"/>
          <w:pgMar w:top="851" w:right="851" w:bottom="851" w:left="851" w:header="510" w:footer="510" w:gutter="0"/>
          <w:cols w:space="708"/>
          <w:titlePg/>
          <w:docGrid w:linePitch="360"/>
        </w:sectPr>
      </w:pPr>
    </w:p>
    <w:p w14:paraId="1BCA0551" w14:textId="3F6B3F0B" w:rsidR="00332E17" w:rsidRPr="009C4A38" w:rsidRDefault="00332E17" w:rsidP="00301A1E">
      <w:pPr>
        <w:rPr>
          <w:color w:val="000000" w:themeColor="text1"/>
          <w:sz w:val="24"/>
          <w:szCs w:val="24"/>
        </w:rPr>
      </w:pPr>
    </w:p>
    <w:sectPr w:rsidR="00332E17" w:rsidRPr="009C4A38" w:rsidSect="00301A1E">
      <w:type w:val="continuous"/>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BFFBF" w14:textId="77777777" w:rsidR="00707F34" w:rsidRDefault="00707F34" w:rsidP="005D31CB">
      <w:pPr>
        <w:spacing w:after="0" w:line="240" w:lineRule="auto"/>
      </w:pPr>
      <w:r>
        <w:separator/>
      </w:r>
    </w:p>
  </w:endnote>
  <w:endnote w:type="continuationSeparator" w:id="0">
    <w:p w14:paraId="199F75BA" w14:textId="77777777" w:rsidR="00707F34" w:rsidRDefault="00707F34" w:rsidP="005D3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7B76" w14:textId="11FE5265" w:rsidR="008017C0" w:rsidRDefault="008017C0">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40892" w14:textId="77777777" w:rsidR="00707F34" w:rsidRDefault="00707F34" w:rsidP="005D31CB">
      <w:pPr>
        <w:spacing w:after="0" w:line="240" w:lineRule="auto"/>
      </w:pPr>
      <w:r>
        <w:separator/>
      </w:r>
    </w:p>
  </w:footnote>
  <w:footnote w:type="continuationSeparator" w:id="0">
    <w:p w14:paraId="1D77AF0D" w14:textId="77777777" w:rsidR="00707F34" w:rsidRDefault="00707F34" w:rsidP="005D3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9A87" w14:textId="77777777" w:rsidR="008017C0" w:rsidRPr="005D31CB" w:rsidRDefault="008017C0">
    <w:pPr>
      <w:pStyle w:val="a3"/>
      <w:jc w:val="center"/>
      <w:rPr>
        <w:rFonts w:ascii="Times New Roman" w:hAnsi="Times New Roman"/>
        <w:sz w:val="18"/>
        <w:szCs w:val="18"/>
      </w:rPr>
    </w:pPr>
    <w:r>
      <w:rPr>
        <w:rFonts w:ascii="Times New Roman" w:hAnsi="Times New Roman"/>
        <w:sz w:val="18"/>
        <w:szCs w:val="18"/>
      </w:rPr>
      <w:t>2</w:t>
    </w:r>
  </w:p>
  <w:p w14:paraId="26FBD4FB" w14:textId="77777777" w:rsidR="008017C0" w:rsidRDefault="008017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1135"/>
    <w:multiLevelType w:val="hybridMultilevel"/>
    <w:tmpl w:val="E19E2522"/>
    <w:lvl w:ilvl="0" w:tplc="CC28D0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87A4768"/>
    <w:multiLevelType w:val="multilevel"/>
    <w:tmpl w:val="42D2E3FC"/>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6"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FAB1CE6"/>
    <w:multiLevelType w:val="hybridMultilevel"/>
    <w:tmpl w:val="0B78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FF3EC5"/>
    <w:multiLevelType w:val="multilevel"/>
    <w:tmpl w:val="97D68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9510844"/>
    <w:multiLevelType w:val="multilevel"/>
    <w:tmpl w:val="7D861994"/>
    <w:lvl w:ilvl="0">
      <w:start w:val="1"/>
      <w:numFmt w:val="decimal"/>
      <w:lvlText w:val="%1."/>
      <w:lvlJc w:val="left"/>
      <w:pPr>
        <w:ind w:left="2828" w:hanging="141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84304377">
    <w:abstractNumId w:val="1"/>
  </w:num>
  <w:num w:numId="2" w16cid:durableId="1281182099">
    <w:abstractNumId w:val="2"/>
  </w:num>
  <w:num w:numId="3" w16cid:durableId="1682703434">
    <w:abstractNumId w:val="9"/>
  </w:num>
  <w:num w:numId="4" w16cid:durableId="792947491">
    <w:abstractNumId w:val="3"/>
  </w:num>
  <w:num w:numId="5" w16cid:durableId="2108042625">
    <w:abstractNumId w:val="6"/>
  </w:num>
  <w:num w:numId="6" w16cid:durableId="945112906">
    <w:abstractNumId w:val="11"/>
  </w:num>
  <w:num w:numId="7" w16cid:durableId="1883126186">
    <w:abstractNumId w:val="0"/>
  </w:num>
  <w:num w:numId="8" w16cid:durableId="166019846">
    <w:abstractNumId w:val="12"/>
  </w:num>
  <w:num w:numId="9" w16cid:durableId="1471634197">
    <w:abstractNumId w:val="5"/>
  </w:num>
  <w:num w:numId="10" w16cid:durableId="805247033">
    <w:abstractNumId w:val="13"/>
  </w:num>
  <w:num w:numId="11" w16cid:durableId="1674868285">
    <w:abstractNumId w:val="15"/>
  </w:num>
  <w:num w:numId="12" w16cid:durableId="1127624464">
    <w:abstractNumId w:val="4"/>
  </w:num>
  <w:num w:numId="13" w16cid:durableId="265231720">
    <w:abstractNumId w:val="7"/>
  </w:num>
  <w:num w:numId="14" w16cid:durableId="683094768">
    <w:abstractNumId w:val="8"/>
  </w:num>
  <w:num w:numId="15" w16cid:durableId="610666646">
    <w:abstractNumId w:val="10"/>
  </w:num>
  <w:num w:numId="16" w16cid:durableId="2109735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5F7C"/>
    <w:rsid w:val="0000081E"/>
    <w:rsid w:val="00001B43"/>
    <w:rsid w:val="00001D78"/>
    <w:rsid w:val="000045B6"/>
    <w:rsid w:val="00011CDB"/>
    <w:rsid w:val="00012FB8"/>
    <w:rsid w:val="00013535"/>
    <w:rsid w:val="0001534B"/>
    <w:rsid w:val="00016B6F"/>
    <w:rsid w:val="00017EB7"/>
    <w:rsid w:val="00020BA8"/>
    <w:rsid w:val="000213D7"/>
    <w:rsid w:val="00021E7E"/>
    <w:rsid w:val="00022D9B"/>
    <w:rsid w:val="00022F0B"/>
    <w:rsid w:val="0002664A"/>
    <w:rsid w:val="00031213"/>
    <w:rsid w:val="00031612"/>
    <w:rsid w:val="000320F0"/>
    <w:rsid w:val="00034839"/>
    <w:rsid w:val="000348CB"/>
    <w:rsid w:val="00034929"/>
    <w:rsid w:val="00036C73"/>
    <w:rsid w:val="00037123"/>
    <w:rsid w:val="000372DB"/>
    <w:rsid w:val="00037C8B"/>
    <w:rsid w:val="0004214E"/>
    <w:rsid w:val="00042BF1"/>
    <w:rsid w:val="0004488E"/>
    <w:rsid w:val="000451CB"/>
    <w:rsid w:val="0004638E"/>
    <w:rsid w:val="00046423"/>
    <w:rsid w:val="000474FD"/>
    <w:rsid w:val="00051910"/>
    <w:rsid w:val="00051F79"/>
    <w:rsid w:val="00052BEF"/>
    <w:rsid w:val="0005326A"/>
    <w:rsid w:val="000544F9"/>
    <w:rsid w:val="0005497F"/>
    <w:rsid w:val="000567B3"/>
    <w:rsid w:val="00057C2D"/>
    <w:rsid w:val="000616B7"/>
    <w:rsid w:val="00061B89"/>
    <w:rsid w:val="0006262B"/>
    <w:rsid w:val="00064930"/>
    <w:rsid w:val="000653E3"/>
    <w:rsid w:val="00065425"/>
    <w:rsid w:val="00070E06"/>
    <w:rsid w:val="00071483"/>
    <w:rsid w:val="00071BAB"/>
    <w:rsid w:val="00072229"/>
    <w:rsid w:val="000723CF"/>
    <w:rsid w:val="00072DCB"/>
    <w:rsid w:val="000737C8"/>
    <w:rsid w:val="00073BA2"/>
    <w:rsid w:val="000752C7"/>
    <w:rsid w:val="00075CB6"/>
    <w:rsid w:val="00081B43"/>
    <w:rsid w:val="00081F70"/>
    <w:rsid w:val="00082AFB"/>
    <w:rsid w:val="00082C93"/>
    <w:rsid w:val="00082F24"/>
    <w:rsid w:val="00083D45"/>
    <w:rsid w:val="00085258"/>
    <w:rsid w:val="00086DEF"/>
    <w:rsid w:val="000873DF"/>
    <w:rsid w:val="00087841"/>
    <w:rsid w:val="000902FE"/>
    <w:rsid w:val="00093C0A"/>
    <w:rsid w:val="00094E32"/>
    <w:rsid w:val="00096B4C"/>
    <w:rsid w:val="00096EE4"/>
    <w:rsid w:val="00097B07"/>
    <w:rsid w:val="000A14C8"/>
    <w:rsid w:val="000A21D5"/>
    <w:rsid w:val="000A28D2"/>
    <w:rsid w:val="000A3300"/>
    <w:rsid w:val="000A3ADE"/>
    <w:rsid w:val="000A47DF"/>
    <w:rsid w:val="000A564C"/>
    <w:rsid w:val="000A6359"/>
    <w:rsid w:val="000A6686"/>
    <w:rsid w:val="000A6E7D"/>
    <w:rsid w:val="000A7497"/>
    <w:rsid w:val="000A7889"/>
    <w:rsid w:val="000B0A1F"/>
    <w:rsid w:val="000B36D7"/>
    <w:rsid w:val="000B4868"/>
    <w:rsid w:val="000B609B"/>
    <w:rsid w:val="000B77E1"/>
    <w:rsid w:val="000B7EF1"/>
    <w:rsid w:val="000C0B29"/>
    <w:rsid w:val="000C13EE"/>
    <w:rsid w:val="000C1C62"/>
    <w:rsid w:val="000C69CA"/>
    <w:rsid w:val="000C7D57"/>
    <w:rsid w:val="000D15EA"/>
    <w:rsid w:val="000D6642"/>
    <w:rsid w:val="000D7007"/>
    <w:rsid w:val="000E448D"/>
    <w:rsid w:val="000E4F66"/>
    <w:rsid w:val="000E6734"/>
    <w:rsid w:val="000F2356"/>
    <w:rsid w:val="000F369B"/>
    <w:rsid w:val="000F42E9"/>
    <w:rsid w:val="000F6344"/>
    <w:rsid w:val="000F64C4"/>
    <w:rsid w:val="000F6BFA"/>
    <w:rsid w:val="00101879"/>
    <w:rsid w:val="00102BAE"/>
    <w:rsid w:val="001032C0"/>
    <w:rsid w:val="00104D84"/>
    <w:rsid w:val="00106E5D"/>
    <w:rsid w:val="0010798C"/>
    <w:rsid w:val="001111C6"/>
    <w:rsid w:val="00112AA9"/>
    <w:rsid w:val="00114D76"/>
    <w:rsid w:val="0011640D"/>
    <w:rsid w:val="001167DC"/>
    <w:rsid w:val="00116A3E"/>
    <w:rsid w:val="0012052C"/>
    <w:rsid w:val="00120A78"/>
    <w:rsid w:val="001214C7"/>
    <w:rsid w:val="001230DF"/>
    <w:rsid w:val="001246D2"/>
    <w:rsid w:val="001261A6"/>
    <w:rsid w:val="00126A51"/>
    <w:rsid w:val="0012742B"/>
    <w:rsid w:val="00132777"/>
    <w:rsid w:val="00135ADC"/>
    <w:rsid w:val="001410E4"/>
    <w:rsid w:val="00143F60"/>
    <w:rsid w:val="00145CD0"/>
    <w:rsid w:val="00145FB5"/>
    <w:rsid w:val="001513FB"/>
    <w:rsid w:val="0015195D"/>
    <w:rsid w:val="00151FD4"/>
    <w:rsid w:val="00153907"/>
    <w:rsid w:val="001539B9"/>
    <w:rsid w:val="00154482"/>
    <w:rsid w:val="001563DA"/>
    <w:rsid w:val="00163628"/>
    <w:rsid w:val="00164579"/>
    <w:rsid w:val="00164E54"/>
    <w:rsid w:val="00165BEF"/>
    <w:rsid w:val="001663CF"/>
    <w:rsid w:val="00166AA7"/>
    <w:rsid w:val="00166FE4"/>
    <w:rsid w:val="00167C45"/>
    <w:rsid w:val="00171006"/>
    <w:rsid w:val="0017181E"/>
    <w:rsid w:val="0017208E"/>
    <w:rsid w:val="00172528"/>
    <w:rsid w:val="00172CE5"/>
    <w:rsid w:val="001737B2"/>
    <w:rsid w:val="0017397D"/>
    <w:rsid w:val="00174469"/>
    <w:rsid w:val="0017453C"/>
    <w:rsid w:val="0018187B"/>
    <w:rsid w:val="00181B9C"/>
    <w:rsid w:val="0018220D"/>
    <w:rsid w:val="001829BA"/>
    <w:rsid w:val="00183EE0"/>
    <w:rsid w:val="00183FC9"/>
    <w:rsid w:val="00183FD9"/>
    <w:rsid w:val="00184F59"/>
    <w:rsid w:val="00185AFD"/>
    <w:rsid w:val="001907AD"/>
    <w:rsid w:val="00190981"/>
    <w:rsid w:val="00190A69"/>
    <w:rsid w:val="001914E3"/>
    <w:rsid w:val="001918AF"/>
    <w:rsid w:val="00191B89"/>
    <w:rsid w:val="00191BE8"/>
    <w:rsid w:val="001925EB"/>
    <w:rsid w:val="00192AF5"/>
    <w:rsid w:val="001930E1"/>
    <w:rsid w:val="00195318"/>
    <w:rsid w:val="001957DB"/>
    <w:rsid w:val="0019591D"/>
    <w:rsid w:val="001A1C5C"/>
    <w:rsid w:val="001B4B55"/>
    <w:rsid w:val="001C09D1"/>
    <w:rsid w:val="001C279D"/>
    <w:rsid w:val="001C61DC"/>
    <w:rsid w:val="001D0CC1"/>
    <w:rsid w:val="001D0D3A"/>
    <w:rsid w:val="001D2A1F"/>
    <w:rsid w:val="001D4D40"/>
    <w:rsid w:val="001D536E"/>
    <w:rsid w:val="001E34E0"/>
    <w:rsid w:val="001E3D84"/>
    <w:rsid w:val="001E5B9A"/>
    <w:rsid w:val="001E5F1B"/>
    <w:rsid w:val="001E665E"/>
    <w:rsid w:val="001E6BB7"/>
    <w:rsid w:val="001E7008"/>
    <w:rsid w:val="001F00D5"/>
    <w:rsid w:val="001F1A5C"/>
    <w:rsid w:val="001F1F8D"/>
    <w:rsid w:val="001F22A8"/>
    <w:rsid w:val="001F2E45"/>
    <w:rsid w:val="001F3380"/>
    <w:rsid w:val="001F3971"/>
    <w:rsid w:val="001F4B0B"/>
    <w:rsid w:val="00200510"/>
    <w:rsid w:val="00201056"/>
    <w:rsid w:val="0020149C"/>
    <w:rsid w:val="002020F6"/>
    <w:rsid w:val="0020479E"/>
    <w:rsid w:val="00207BA3"/>
    <w:rsid w:val="002131A4"/>
    <w:rsid w:val="0021388B"/>
    <w:rsid w:val="00214EF2"/>
    <w:rsid w:val="002167B4"/>
    <w:rsid w:val="00220328"/>
    <w:rsid w:val="00221D25"/>
    <w:rsid w:val="00221E86"/>
    <w:rsid w:val="002250B8"/>
    <w:rsid w:val="00225446"/>
    <w:rsid w:val="002304F7"/>
    <w:rsid w:val="0023456A"/>
    <w:rsid w:val="00235094"/>
    <w:rsid w:val="00242F73"/>
    <w:rsid w:val="00243E0E"/>
    <w:rsid w:val="00244967"/>
    <w:rsid w:val="00245F7B"/>
    <w:rsid w:val="002461E6"/>
    <w:rsid w:val="00246570"/>
    <w:rsid w:val="00246A51"/>
    <w:rsid w:val="00246CFD"/>
    <w:rsid w:val="0024788B"/>
    <w:rsid w:val="002501CA"/>
    <w:rsid w:val="0025073C"/>
    <w:rsid w:val="00251095"/>
    <w:rsid w:val="00252272"/>
    <w:rsid w:val="00252F72"/>
    <w:rsid w:val="002532BE"/>
    <w:rsid w:val="00254514"/>
    <w:rsid w:val="00254A33"/>
    <w:rsid w:val="00255DC3"/>
    <w:rsid w:val="0025766C"/>
    <w:rsid w:val="00257A70"/>
    <w:rsid w:val="00261F96"/>
    <w:rsid w:val="0026228C"/>
    <w:rsid w:val="00270372"/>
    <w:rsid w:val="00270965"/>
    <w:rsid w:val="00270D42"/>
    <w:rsid w:val="002717C1"/>
    <w:rsid w:val="00272CC0"/>
    <w:rsid w:val="00273120"/>
    <w:rsid w:val="00273F1D"/>
    <w:rsid w:val="002768D1"/>
    <w:rsid w:val="002772C8"/>
    <w:rsid w:val="00281304"/>
    <w:rsid w:val="0028202B"/>
    <w:rsid w:val="00284688"/>
    <w:rsid w:val="00285C87"/>
    <w:rsid w:val="0028608A"/>
    <w:rsid w:val="0029007D"/>
    <w:rsid w:val="002903E3"/>
    <w:rsid w:val="002906A4"/>
    <w:rsid w:val="00294FBC"/>
    <w:rsid w:val="002957C8"/>
    <w:rsid w:val="002960D3"/>
    <w:rsid w:val="00297755"/>
    <w:rsid w:val="002A0057"/>
    <w:rsid w:val="002A0920"/>
    <w:rsid w:val="002A1B36"/>
    <w:rsid w:val="002A240D"/>
    <w:rsid w:val="002A25A9"/>
    <w:rsid w:val="002A3A02"/>
    <w:rsid w:val="002A3A0A"/>
    <w:rsid w:val="002A633C"/>
    <w:rsid w:val="002A73F7"/>
    <w:rsid w:val="002B3049"/>
    <w:rsid w:val="002B3816"/>
    <w:rsid w:val="002B3D2E"/>
    <w:rsid w:val="002B4624"/>
    <w:rsid w:val="002B46CA"/>
    <w:rsid w:val="002B4E17"/>
    <w:rsid w:val="002B6A97"/>
    <w:rsid w:val="002C02A7"/>
    <w:rsid w:val="002C0483"/>
    <w:rsid w:val="002C5AB6"/>
    <w:rsid w:val="002D0DF1"/>
    <w:rsid w:val="002D2F09"/>
    <w:rsid w:val="002D7E2A"/>
    <w:rsid w:val="002E138E"/>
    <w:rsid w:val="002E1394"/>
    <w:rsid w:val="002E1C96"/>
    <w:rsid w:val="002E235F"/>
    <w:rsid w:val="002E3483"/>
    <w:rsid w:val="002E4FD6"/>
    <w:rsid w:val="002E708A"/>
    <w:rsid w:val="002F20C8"/>
    <w:rsid w:val="002F4CDE"/>
    <w:rsid w:val="002F690D"/>
    <w:rsid w:val="003000C7"/>
    <w:rsid w:val="00301A1E"/>
    <w:rsid w:val="00302C01"/>
    <w:rsid w:val="00303A62"/>
    <w:rsid w:val="003078F0"/>
    <w:rsid w:val="0031061F"/>
    <w:rsid w:val="00310D43"/>
    <w:rsid w:val="003120A3"/>
    <w:rsid w:val="00312659"/>
    <w:rsid w:val="0031301E"/>
    <w:rsid w:val="00313DA0"/>
    <w:rsid w:val="00320DE3"/>
    <w:rsid w:val="00321E40"/>
    <w:rsid w:val="00324297"/>
    <w:rsid w:val="00325136"/>
    <w:rsid w:val="00325ADE"/>
    <w:rsid w:val="0032657B"/>
    <w:rsid w:val="003269B8"/>
    <w:rsid w:val="00326DC8"/>
    <w:rsid w:val="00327B87"/>
    <w:rsid w:val="00331457"/>
    <w:rsid w:val="0033201D"/>
    <w:rsid w:val="00332E17"/>
    <w:rsid w:val="00332E6C"/>
    <w:rsid w:val="003333A5"/>
    <w:rsid w:val="003334E0"/>
    <w:rsid w:val="0033677D"/>
    <w:rsid w:val="003370DD"/>
    <w:rsid w:val="00341C80"/>
    <w:rsid w:val="0034203C"/>
    <w:rsid w:val="00346B34"/>
    <w:rsid w:val="00347848"/>
    <w:rsid w:val="00347A8C"/>
    <w:rsid w:val="00350060"/>
    <w:rsid w:val="00350CA1"/>
    <w:rsid w:val="0035206D"/>
    <w:rsid w:val="00354BE6"/>
    <w:rsid w:val="003565EC"/>
    <w:rsid w:val="00356FD1"/>
    <w:rsid w:val="003574A6"/>
    <w:rsid w:val="00360876"/>
    <w:rsid w:val="00364432"/>
    <w:rsid w:val="0036624D"/>
    <w:rsid w:val="003713FC"/>
    <w:rsid w:val="00371719"/>
    <w:rsid w:val="0037248E"/>
    <w:rsid w:val="00374179"/>
    <w:rsid w:val="0037454F"/>
    <w:rsid w:val="003746C8"/>
    <w:rsid w:val="003747C1"/>
    <w:rsid w:val="0037516C"/>
    <w:rsid w:val="00375A51"/>
    <w:rsid w:val="00376481"/>
    <w:rsid w:val="0037729D"/>
    <w:rsid w:val="003777C4"/>
    <w:rsid w:val="0038191D"/>
    <w:rsid w:val="00382940"/>
    <w:rsid w:val="003838A4"/>
    <w:rsid w:val="0038783C"/>
    <w:rsid w:val="00390AF4"/>
    <w:rsid w:val="00392A66"/>
    <w:rsid w:val="00395758"/>
    <w:rsid w:val="003959AA"/>
    <w:rsid w:val="00395C57"/>
    <w:rsid w:val="00396250"/>
    <w:rsid w:val="00396850"/>
    <w:rsid w:val="00396DB8"/>
    <w:rsid w:val="00397BAB"/>
    <w:rsid w:val="00397BE7"/>
    <w:rsid w:val="00397C0A"/>
    <w:rsid w:val="003A0A6E"/>
    <w:rsid w:val="003A3A77"/>
    <w:rsid w:val="003A5BFB"/>
    <w:rsid w:val="003A5EE4"/>
    <w:rsid w:val="003A77C5"/>
    <w:rsid w:val="003B052F"/>
    <w:rsid w:val="003B4FE0"/>
    <w:rsid w:val="003C0CF0"/>
    <w:rsid w:val="003C4220"/>
    <w:rsid w:val="003C6C72"/>
    <w:rsid w:val="003C6DBF"/>
    <w:rsid w:val="003C710E"/>
    <w:rsid w:val="003D0B78"/>
    <w:rsid w:val="003D2B07"/>
    <w:rsid w:val="003D3748"/>
    <w:rsid w:val="003D3792"/>
    <w:rsid w:val="003D4583"/>
    <w:rsid w:val="003D71D0"/>
    <w:rsid w:val="003D7217"/>
    <w:rsid w:val="003E034E"/>
    <w:rsid w:val="003E093D"/>
    <w:rsid w:val="003E1133"/>
    <w:rsid w:val="003E1A5B"/>
    <w:rsid w:val="003E37B1"/>
    <w:rsid w:val="003E3B29"/>
    <w:rsid w:val="003E4540"/>
    <w:rsid w:val="003E4897"/>
    <w:rsid w:val="003E7A8C"/>
    <w:rsid w:val="003F1D7F"/>
    <w:rsid w:val="003F40BD"/>
    <w:rsid w:val="003F4431"/>
    <w:rsid w:val="003F7EBA"/>
    <w:rsid w:val="00400731"/>
    <w:rsid w:val="00402054"/>
    <w:rsid w:val="0040409D"/>
    <w:rsid w:val="004056E3"/>
    <w:rsid w:val="00407459"/>
    <w:rsid w:val="00407E7B"/>
    <w:rsid w:val="004106EA"/>
    <w:rsid w:val="004123C3"/>
    <w:rsid w:val="00414A14"/>
    <w:rsid w:val="00415AF0"/>
    <w:rsid w:val="00416000"/>
    <w:rsid w:val="00422DE6"/>
    <w:rsid w:val="00423B5F"/>
    <w:rsid w:val="00423B8F"/>
    <w:rsid w:val="00425629"/>
    <w:rsid w:val="00427623"/>
    <w:rsid w:val="00430844"/>
    <w:rsid w:val="00431166"/>
    <w:rsid w:val="0043167E"/>
    <w:rsid w:val="00433C45"/>
    <w:rsid w:val="00434C80"/>
    <w:rsid w:val="004360B7"/>
    <w:rsid w:val="004367E2"/>
    <w:rsid w:val="00440DED"/>
    <w:rsid w:val="00440F0B"/>
    <w:rsid w:val="004415F2"/>
    <w:rsid w:val="004417DF"/>
    <w:rsid w:val="004431E0"/>
    <w:rsid w:val="00443278"/>
    <w:rsid w:val="004438EB"/>
    <w:rsid w:val="004454F0"/>
    <w:rsid w:val="004517E0"/>
    <w:rsid w:val="00453825"/>
    <w:rsid w:val="0045613E"/>
    <w:rsid w:val="004603D0"/>
    <w:rsid w:val="00463BE2"/>
    <w:rsid w:val="00467A72"/>
    <w:rsid w:val="00471184"/>
    <w:rsid w:val="00472C54"/>
    <w:rsid w:val="004744CF"/>
    <w:rsid w:val="004813D8"/>
    <w:rsid w:val="00481B0A"/>
    <w:rsid w:val="00482AAC"/>
    <w:rsid w:val="00485627"/>
    <w:rsid w:val="004865C1"/>
    <w:rsid w:val="00487C79"/>
    <w:rsid w:val="004912CA"/>
    <w:rsid w:val="00491C2A"/>
    <w:rsid w:val="00492F6C"/>
    <w:rsid w:val="004939A0"/>
    <w:rsid w:val="00493A39"/>
    <w:rsid w:val="00497F57"/>
    <w:rsid w:val="004A1DED"/>
    <w:rsid w:val="004A26AE"/>
    <w:rsid w:val="004A28D8"/>
    <w:rsid w:val="004A33EC"/>
    <w:rsid w:val="004A3EBB"/>
    <w:rsid w:val="004A66A9"/>
    <w:rsid w:val="004A6BED"/>
    <w:rsid w:val="004B1576"/>
    <w:rsid w:val="004B1C92"/>
    <w:rsid w:val="004B2664"/>
    <w:rsid w:val="004B5EE9"/>
    <w:rsid w:val="004C0E33"/>
    <w:rsid w:val="004C3EAB"/>
    <w:rsid w:val="004C3FBA"/>
    <w:rsid w:val="004C5385"/>
    <w:rsid w:val="004C6DF5"/>
    <w:rsid w:val="004C7B3E"/>
    <w:rsid w:val="004D121B"/>
    <w:rsid w:val="004D2BC9"/>
    <w:rsid w:val="004D5E70"/>
    <w:rsid w:val="004D6C86"/>
    <w:rsid w:val="004D7F46"/>
    <w:rsid w:val="004E2C19"/>
    <w:rsid w:val="004E328A"/>
    <w:rsid w:val="004E5039"/>
    <w:rsid w:val="004E7FA4"/>
    <w:rsid w:val="004F0DB7"/>
    <w:rsid w:val="004F0E49"/>
    <w:rsid w:val="004F1A3A"/>
    <w:rsid w:val="004F7060"/>
    <w:rsid w:val="0050153B"/>
    <w:rsid w:val="00503AEC"/>
    <w:rsid w:val="00507DD0"/>
    <w:rsid w:val="0051141E"/>
    <w:rsid w:val="005115CC"/>
    <w:rsid w:val="005123D7"/>
    <w:rsid w:val="00513794"/>
    <w:rsid w:val="00516027"/>
    <w:rsid w:val="005172C7"/>
    <w:rsid w:val="0052008E"/>
    <w:rsid w:val="00520BB0"/>
    <w:rsid w:val="00520C39"/>
    <w:rsid w:val="005212D8"/>
    <w:rsid w:val="00521A62"/>
    <w:rsid w:val="00521B15"/>
    <w:rsid w:val="00521DC3"/>
    <w:rsid w:val="00532439"/>
    <w:rsid w:val="0053487D"/>
    <w:rsid w:val="00535626"/>
    <w:rsid w:val="00537658"/>
    <w:rsid w:val="00537BF4"/>
    <w:rsid w:val="00541907"/>
    <w:rsid w:val="005427D4"/>
    <w:rsid w:val="00543731"/>
    <w:rsid w:val="005451D0"/>
    <w:rsid w:val="0054535B"/>
    <w:rsid w:val="0054573E"/>
    <w:rsid w:val="00545C7B"/>
    <w:rsid w:val="005468DD"/>
    <w:rsid w:val="00546B66"/>
    <w:rsid w:val="00546C0D"/>
    <w:rsid w:val="005473D7"/>
    <w:rsid w:val="005509D8"/>
    <w:rsid w:val="0055155F"/>
    <w:rsid w:val="005547F2"/>
    <w:rsid w:val="005548A5"/>
    <w:rsid w:val="00556200"/>
    <w:rsid w:val="0055725A"/>
    <w:rsid w:val="005573AD"/>
    <w:rsid w:val="0056409A"/>
    <w:rsid w:val="0056443C"/>
    <w:rsid w:val="00565FDF"/>
    <w:rsid w:val="005670CB"/>
    <w:rsid w:val="005676AC"/>
    <w:rsid w:val="00570AC2"/>
    <w:rsid w:val="00572188"/>
    <w:rsid w:val="00572CA4"/>
    <w:rsid w:val="00572FEC"/>
    <w:rsid w:val="00574712"/>
    <w:rsid w:val="0057589A"/>
    <w:rsid w:val="00575A56"/>
    <w:rsid w:val="00575DAB"/>
    <w:rsid w:val="0057630F"/>
    <w:rsid w:val="00576EAB"/>
    <w:rsid w:val="005776F2"/>
    <w:rsid w:val="00577B74"/>
    <w:rsid w:val="0058310C"/>
    <w:rsid w:val="005831A5"/>
    <w:rsid w:val="005834A2"/>
    <w:rsid w:val="0058366F"/>
    <w:rsid w:val="0058550A"/>
    <w:rsid w:val="00586AAE"/>
    <w:rsid w:val="00587A23"/>
    <w:rsid w:val="00590DBE"/>
    <w:rsid w:val="005923BE"/>
    <w:rsid w:val="00596B7B"/>
    <w:rsid w:val="00596C72"/>
    <w:rsid w:val="005A07A4"/>
    <w:rsid w:val="005A0855"/>
    <w:rsid w:val="005A31B1"/>
    <w:rsid w:val="005A36BA"/>
    <w:rsid w:val="005A3800"/>
    <w:rsid w:val="005A3C6A"/>
    <w:rsid w:val="005A4CEF"/>
    <w:rsid w:val="005A66BA"/>
    <w:rsid w:val="005A67F6"/>
    <w:rsid w:val="005A7CFD"/>
    <w:rsid w:val="005B082E"/>
    <w:rsid w:val="005B0FD7"/>
    <w:rsid w:val="005B1970"/>
    <w:rsid w:val="005B2A49"/>
    <w:rsid w:val="005B3032"/>
    <w:rsid w:val="005B39DC"/>
    <w:rsid w:val="005B3AE4"/>
    <w:rsid w:val="005B55FA"/>
    <w:rsid w:val="005B66BF"/>
    <w:rsid w:val="005B6911"/>
    <w:rsid w:val="005C0655"/>
    <w:rsid w:val="005C0790"/>
    <w:rsid w:val="005C1218"/>
    <w:rsid w:val="005C150A"/>
    <w:rsid w:val="005C1C4E"/>
    <w:rsid w:val="005C3ADD"/>
    <w:rsid w:val="005C44D8"/>
    <w:rsid w:val="005C4860"/>
    <w:rsid w:val="005C5C1B"/>
    <w:rsid w:val="005C648C"/>
    <w:rsid w:val="005D10E0"/>
    <w:rsid w:val="005D31CB"/>
    <w:rsid w:val="005D3494"/>
    <w:rsid w:val="005D37DA"/>
    <w:rsid w:val="005D5042"/>
    <w:rsid w:val="005D50E2"/>
    <w:rsid w:val="005D609D"/>
    <w:rsid w:val="005E036D"/>
    <w:rsid w:val="005F3603"/>
    <w:rsid w:val="005F3893"/>
    <w:rsid w:val="005F42B5"/>
    <w:rsid w:val="005F5C28"/>
    <w:rsid w:val="005F7103"/>
    <w:rsid w:val="005F728A"/>
    <w:rsid w:val="00602E09"/>
    <w:rsid w:val="0060486C"/>
    <w:rsid w:val="00604CF6"/>
    <w:rsid w:val="006051DE"/>
    <w:rsid w:val="00606C5F"/>
    <w:rsid w:val="00606F5F"/>
    <w:rsid w:val="006073BF"/>
    <w:rsid w:val="00607F73"/>
    <w:rsid w:val="006122AA"/>
    <w:rsid w:val="0061341A"/>
    <w:rsid w:val="0061571D"/>
    <w:rsid w:val="00616625"/>
    <w:rsid w:val="00617790"/>
    <w:rsid w:val="006207DD"/>
    <w:rsid w:val="00623EF0"/>
    <w:rsid w:val="00631AA7"/>
    <w:rsid w:val="00631EB9"/>
    <w:rsid w:val="00634BAF"/>
    <w:rsid w:val="0063570E"/>
    <w:rsid w:val="00636A44"/>
    <w:rsid w:val="006400BE"/>
    <w:rsid w:val="00641915"/>
    <w:rsid w:val="00642A2A"/>
    <w:rsid w:val="006448E9"/>
    <w:rsid w:val="0064512F"/>
    <w:rsid w:val="00646635"/>
    <w:rsid w:val="006471DF"/>
    <w:rsid w:val="00647CEC"/>
    <w:rsid w:val="00647E8D"/>
    <w:rsid w:val="00650B8A"/>
    <w:rsid w:val="006514F7"/>
    <w:rsid w:val="00652C62"/>
    <w:rsid w:val="00656184"/>
    <w:rsid w:val="006617C6"/>
    <w:rsid w:val="00662349"/>
    <w:rsid w:val="00664FAC"/>
    <w:rsid w:val="006715F6"/>
    <w:rsid w:val="00671FFA"/>
    <w:rsid w:val="00674775"/>
    <w:rsid w:val="006765CE"/>
    <w:rsid w:val="006768FE"/>
    <w:rsid w:val="00680CB0"/>
    <w:rsid w:val="00680D92"/>
    <w:rsid w:val="00681A46"/>
    <w:rsid w:val="006849B3"/>
    <w:rsid w:val="006852BA"/>
    <w:rsid w:val="00685733"/>
    <w:rsid w:val="0068578D"/>
    <w:rsid w:val="00686792"/>
    <w:rsid w:val="0068693D"/>
    <w:rsid w:val="00687F98"/>
    <w:rsid w:val="006902CD"/>
    <w:rsid w:val="0069148D"/>
    <w:rsid w:val="006923F4"/>
    <w:rsid w:val="006947D6"/>
    <w:rsid w:val="006949E4"/>
    <w:rsid w:val="00694C43"/>
    <w:rsid w:val="00695D57"/>
    <w:rsid w:val="00695EFD"/>
    <w:rsid w:val="00696714"/>
    <w:rsid w:val="006A0BFF"/>
    <w:rsid w:val="006A176D"/>
    <w:rsid w:val="006A1D70"/>
    <w:rsid w:val="006A3263"/>
    <w:rsid w:val="006A464D"/>
    <w:rsid w:val="006A5677"/>
    <w:rsid w:val="006A5CC2"/>
    <w:rsid w:val="006B1B2A"/>
    <w:rsid w:val="006B1F00"/>
    <w:rsid w:val="006B3AC9"/>
    <w:rsid w:val="006B4827"/>
    <w:rsid w:val="006B6B52"/>
    <w:rsid w:val="006B7536"/>
    <w:rsid w:val="006B7F3B"/>
    <w:rsid w:val="006C0F6A"/>
    <w:rsid w:val="006C1D31"/>
    <w:rsid w:val="006C3D20"/>
    <w:rsid w:val="006C4DE0"/>
    <w:rsid w:val="006C5A46"/>
    <w:rsid w:val="006C70E0"/>
    <w:rsid w:val="006C7497"/>
    <w:rsid w:val="006C760A"/>
    <w:rsid w:val="006C78C7"/>
    <w:rsid w:val="006D15F4"/>
    <w:rsid w:val="006D75DD"/>
    <w:rsid w:val="006D7986"/>
    <w:rsid w:val="006E0E84"/>
    <w:rsid w:val="006E1D42"/>
    <w:rsid w:val="006E238E"/>
    <w:rsid w:val="006E3A15"/>
    <w:rsid w:val="006E6C24"/>
    <w:rsid w:val="006E7FDF"/>
    <w:rsid w:val="006F18F1"/>
    <w:rsid w:val="006F298E"/>
    <w:rsid w:val="006F2C8E"/>
    <w:rsid w:val="006F48D5"/>
    <w:rsid w:val="006F4F53"/>
    <w:rsid w:val="006F53DD"/>
    <w:rsid w:val="006F6913"/>
    <w:rsid w:val="006F6F1E"/>
    <w:rsid w:val="006F7D1E"/>
    <w:rsid w:val="00700FAE"/>
    <w:rsid w:val="00701B01"/>
    <w:rsid w:val="007037C0"/>
    <w:rsid w:val="0070490B"/>
    <w:rsid w:val="00705B57"/>
    <w:rsid w:val="00707231"/>
    <w:rsid w:val="0070778F"/>
    <w:rsid w:val="00707D97"/>
    <w:rsid w:val="00707F34"/>
    <w:rsid w:val="0071042E"/>
    <w:rsid w:val="00713BBC"/>
    <w:rsid w:val="007157EF"/>
    <w:rsid w:val="007167FD"/>
    <w:rsid w:val="00716BFF"/>
    <w:rsid w:val="00716C5A"/>
    <w:rsid w:val="007209A2"/>
    <w:rsid w:val="00720E7D"/>
    <w:rsid w:val="00721BEF"/>
    <w:rsid w:val="00722F5D"/>
    <w:rsid w:val="00723792"/>
    <w:rsid w:val="007237F0"/>
    <w:rsid w:val="00723E6F"/>
    <w:rsid w:val="00724B93"/>
    <w:rsid w:val="00725B41"/>
    <w:rsid w:val="00731BBE"/>
    <w:rsid w:val="00731F15"/>
    <w:rsid w:val="007338BF"/>
    <w:rsid w:val="00736209"/>
    <w:rsid w:val="00743222"/>
    <w:rsid w:val="00743EA2"/>
    <w:rsid w:val="00744076"/>
    <w:rsid w:val="007446D3"/>
    <w:rsid w:val="00747056"/>
    <w:rsid w:val="0074790B"/>
    <w:rsid w:val="007501C3"/>
    <w:rsid w:val="0075093D"/>
    <w:rsid w:val="007513CC"/>
    <w:rsid w:val="00751994"/>
    <w:rsid w:val="00751D95"/>
    <w:rsid w:val="00752E84"/>
    <w:rsid w:val="00755FE5"/>
    <w:rsid w:val="0075650E"/>
    <w:rsid w:val="0076096A"/>
    <w:rsid w:val="00762EAD"/>
    <w:rsid w:val="00763CCC"/>
    <w:rsid w:val="0076512F"/>
    <w:rsid w:val="00767B7A"/>
    <w:rsid w:val="00771BE0"/>
    <w:rsid w:val="00772C6F"/>
    <w:rsid w:val="00773066"/>
    <w:rsid w:val="007745ED"/>
    <w:rsid w:val="00776D4A"/>
    <w:rsid w:val="00777AA3"/>
    <w:rsid w:val="00780597"/>
    <w:rsid w:val="00780A6C"/>
    <w:rsid w:val="0078418D"/>
    <w:rsid w:val="007847F6"/>
    <w:rsid w:val="0078607D"/>
    <w:rsid w:val="00786827"/>
    <w:rsid w:val="00786AD9"/>
    <w:rsid w:val="007905C1"/>
    <w:rsid w:val="007925A9"/>
    <w:rsid w:val="00792B35"/>
    <w:rsid w:val="00792CE5"/>
    <w:rsid w:val="00795333"/>
    <w:rsid w:val="00795968"/>
    <w:rsid w:val="00796BC0"/>
    <w:rsid w:val="0079745E"/>
    <w:rsid w:val="007978AE"/>
    <w:rsid w:val="007A0A72"/>
    <w:rsid w:val="007A3CCC"/>
    <w:rsid w:val="007A4007"/>
    <w:rsid w:val="007A46D4"/>
    <w:rsid w:val="007A555F"/>
    <w:rsid w:val="007A6616"/>
    <w:rsid w:val="007B34BA"/>
    <w:rsid w:val="007B6AA3"/>
    <w:rsid w:val="007B79C9"/>
    <w:rsid w:val="007C0066"/>
    <w:rsid w:val="007C3AE5"/>
    <w:rsid w:val="007C4210"/>
    <w:rsid w:val="007C495C"/>
    <w:rsid w:val="007C60B2"/>
    <w:rsid w:val="007C6388"/>
    <w:rsid w:val="007C6728"/>
    <w:rsid w:val="007C6737"/>
    <w:rsid w:val="007D28DE"/>
    <w:rsid w:val="007D2E5E"/>
    <w:rsid w:val="007D40C0"/>
    <w:rsid w:val="007D7105"/>
    <w:rsid w:val="007E0139"/>
    <w:rsid w:val="007E59EE"/>
    <w:rsid w:val="007E7097"/>
    <w:rsid w:val="007E70EC"/>
    <w:rsid w:val="007E7B76"/>
    <w:rsid w:val="007F147C"/>
    <w:rsid w:val="007F19FD"/>
    <w:rsid w:val="007F3034"/>
    <w:rsid w:val="007F3EA7"/>
    <w:rsid w:val="007F5B59"/>
    <w:rsid w:val="007F6ED4"/>
    <w:rsid w:val="007F7A60"/>
    <w:rsid w:val="00800B75"/>
    <w:rsid w:val="00801647"/>
    <w:rsid w:val="008017C0"/>
    <w:rsid w:val="00803237"/>
    <w:rsid w:val="0080549A"/>
    <w:rsid w:val="008065EE"/>
    <w:rsid w:val="0080694F"/>
    <w:rsid w:val="008102A8"/>
    <w:rsid w:val="00811B5C"/>
    <w:rsid w:val="00814228"/>
    <w:rsid w:val="0082138F"/>
    <w:rsid w:val="00821BCC"/>
    <w:rsid w:val="00823C80"/>
    <w:rsid w:val="00823F41"/>
    <w:rsid w:val="00827501"/>
    <w:rsid w:val="0082797D"/>
    <w:rsid w:val="00830294"/>
    <w:rsid w:val="00830C14"/>
    <w:rsid w:val="0083373C"/>
    <w:rsid w:val="00833DB9"/>
    <w:rsid w:val="0083472D"/>
    <w:rsid w:val="00835534"/>
    <w:rsid w:val="0083575A"/>
    <w:rsid w:val="00835D51"/>
    <w:rsid w:val="00836725"/>
    <w:rsid w:val="00836CDD"/>
    <w:rsid w:val="0084179C"/>
    <w:rsid w:val="00841A9D"/>
    <w:rsid w:val="00841C8C"/>
    <w:rsid w:val="00842FB6"/>
    <w:rsid w:val="00844EB7"/>
    <w:rsid w:val="008460BD"/>
    <w:rsid w:val="00852153"/>
    <w:rsid w:val="0085618D"/>
    <w:rsid w:val="00863E3B"/>
    <w:rsid w:val="008662F8"/>
    <w:rsid w:val="00866D06"/>
    <w:rsid w:val="00870D65"/>
    <w:rsid w:val="00871C17"/>
    <w:rsid w:val="0087391B"/>
    <w:rsid w:val="00873FEF"/>
    <w:rsid w:val="008759F1"/>
    <w:rsid w:val="008768FD"/>
    <w:rsid w:val="0088157F"/>
    <w:rsid w:val="008820D9"/>
    <w:rsid w:val="0088410C"/>
    <w:rsid w:val="008843D1"/>
    <w:rsid w:val="0088523E"/>
    <w:rsid w:val="00886039"/>
    <w:rsid w:val="00886178"/>
    <w:rsid w:val="00886C38"/>
    <w:rsid w:val="00886DDE"/>
    <w:rsid w:val="00887AAF"/>
    <w:rsid w:val="00890D07"/>
    <w:rsid w:val="00891078"/>
    <w:rsid w:val="00893801"/>
    <w:rsid w:val="00894A79"/>
    <w:rsid w:val="008962E7"/>
    <w:rsid w:val="00896ED6"/>
    <w:rsid w:val="00897579"/>
    <w:rsid w:val="008A0486"/>
    <w:rsid w:val="008A1F64"/>
    <w:rsid w:val="008A5711"/>
    <w:rsid w:val="008A5959"/>
    <w:rsid w:val="008A5A0F"/>
    <w:rsid w:val="008A6028"/>
    <w:rsid w:val="008A6786"/>
    <w:rsid w:val="008A6A6F"/>
    <w:rsid w:val="008B276A"/>
    <w:rsid w:val="008B310A"/>
    <w:rsid w:val="008B4462"/>
    <w:rsid w:val="008B46CF"/>
    <w:rsid w:val="008B4EC2"/>
    <w:rsid w:val="008B7338"/>
    <w:rsid w:val="008B7573"/>
    <w:rsid w:val="008C0456"/>
    <w:rsid w:val="008C0C5A"/>
    <w:rsid w:val="008C130D"/>
    <w:rsid w:val="008C1F96"/>
    <w:rsid w:val="008C2A92"/>
    <w:rsid w:val="008C402E"/>
    <w:rsid w:val="008C4752"/>
    <w:rsid w:val="008C4B39"/>
    <w:rsid w:val="008C4E3E"/>
    <w:rsid w:val="008C60A2"/>
    <w:rsid w:val="008C6569"/>
    <w:rsid w:val="008C7026"/>
    <w:rsid w:val="008D0342"/>
    <w:rsid w:val="008D10F4"/>
    <w:rsid w:val="008D167F"/>
    <w:rsid w:val="008D278F"/>
    <w:rsid w:val="008D739F"/>
    <w:rsid w:val="008D7AAC"/>
    <w:rsid w:val="008E28B5"/>
    <w:rsid w:val="008E4BE1"/>
    <w:rsid w:val="008E5A24"/>
    <w:rsid w:val="008E5E81"/>
    <w:rsid w:val="008E60A6"/>
    <w:rsid w:val="008E62DD"/>
    <w:rsid w:val="008E667F"/>
    <w:rsid w:val="008F3A7D"/>
    <w:rsid w:val="008F4249"/>
    <w:rsid w:val="008F4AB3"/>
    <w:rsid w:val="008F61D6"/>
    <w:rsid w:val="0090025C"/>
    <w:rsid w:val="009010BB"/>
    <w:rsid w:val="0090130C"/>
    <w:rsid w:val="00901A5C"/>
    <w:rsid w:val="00901DD0"/>
    <w:rsid w:val="0090552B"/>
    <w:rsid w:val="00905E7D"/>
    <w:rsid w:val="00906958"/>
    <w:rsid w:val="00906E67"/>
    <w:rsid w:val="00914DD5"/>
    <w:rsid w:val="0092094C"/>
    <w:rsid w:val="0092097B"/>
    <w:rsid w:val="00922C43"/>
    <w:rsid w:val="0092532F"/>
    <w:rsid w:val="0093055E"/>
    <w:rsid w:val="00930CFB"/>
    <w:rsid w:val="00931988"/>
    <w:rsid w:val="00931AFE"/>
    <w:rsid w:val="00933F84"/>
    <w:rsid w:val="00935861"/>
    <w:rsid w:val="00940ED3"/>
    <w:rsid w:val="009413A9"/>
    <w:rsid w:val="0094180F"/>
    <w:rsid w:val="00941DC3"/>
    <w:rsid w:val="00942967"/>
    <w:rsid w:val="00944428"/>
    <w:rsid w:val="00944D65"/>
    <w:rsid w:val="00947D21"/>
    <w:rsid w:val="0095043F"/>
    <w:rsid w:val="009507CE"/>
    <w:rsid w:val="009509AA"/>
    <w:rsid w:val="00952621"/>
    <w:rsid w:val="00953FEB"/>
    <w:rsid w:val="0095575A"/>
    <w:rsid w:val="00955B94"/>
    <w:rsid w:val="0095786B"/>
    <w:rsid w:val="00960630"/>
    <w:rsid w:val="00960924"/>
    <w:rsid w:val="009629F4"/>
    <w:rsid w:val="00966C94"/>
    <w:rsid w:val="00967246"/>
    <w:rsid w:val="00973464"/>
    <w:rsid w:val="00973E46"/>
    <w:rsid w:val="00974044"/>
    <w:rsid w:val="00975776"/>
    <w:rsid w:val="00975B3C"/>
    <w:rsid w:val="00975C88"/>
    <w:rsid w:val="00977914"/>
    <w:rsid w:val="00977A89"/>
    <w:rsid w:val="00980116"/>
    <w:rsid w:val="00980BC1"/>
    <w:rsid w:val="00983A6A"/>
    <w:rsid w:val="00983E94"/>
    <w:rsid w:val="009851E8"/>
    <w:rsid w:val="00985C7B"/>
    <w:rsid w:val="009861FA"/>
    <w:rsid w:val="009863DA"/>
    <w:rsid w:val="00991644"/>
    <w:rsid w:val="00992737"/>
    <w:rsid w:val="00993DAE"/>
    <w:rsid w:val="009950E2"/>
    <w:rsid w:val="009963C2"/>
    <w:rsid w:val="0099706C"/>
    <w:rsid w:val="009A178C"/>
    <w:rsid w:val="009A49A4"/>
    <w:rsid w:val="009A61F3"/>
    <w:rsid w:val="009A7944"/>
    <w:rsid w:val="009B0517"/>
    <w:rsid w:val="009B0D25"/>
    <w:rsid w:val="009B159E"/>
    <w:rsid w:val="009B3833"/>
    <w:rsid w:val="009B3BF9"/>
    <w:rsid w:val="009B454D"/>
    <w:rsid w:val="009B49B6"/>
    <w:rsid w:val="009B55DE"/>
    <w:rsid w:val="009B6AB0"/>
    <w:rsid w:val="009B7427"/>
    <w:rsid w:val="009C0889"/>
    <w:rsid w:val="009C397B"/>
    <w:rsid w:val="009C3F44"/>
    <w:rsid w:val="009C4A38"/>
    <w:rsid w:val="009C63FA"/>
    <w:rsid w:val="009D043A"/>
    <w:rsid w:val="009D1067"/>
    <w:rsid w:val="009D1928"/>
    <w:rsid w:val="009D2100"/>
    <w:rsid w:val="009D4989"/>
    <w:rsid w:val="009D5962"/>
    <w:rsid w:val="009D65F8"/>
    <w:rsid w:val="009E231A"/>
    <w:rsid w:val="009E2C4E"/>
    <w:rsid w:val="009E62DD"/>
    <w:rsid w:val="009E79C1"/>
    <w:rsid w:val="009F1029"/>
    <w:rsid w:val="009F2653"/>
    <w:rsid w:val="009F4BDB"/>
    <w:rsid w:val="009F4EF9"/>
    <w:rsid w:val="009F6136"/>
    <w:rsid w:val="009F7859"/>
    <w:rsid w:val="00A0044D"/>
    <w:rsid w:val="00A00B9B"/>
    <w:rsid w:val="00A00E25"/>
    <w:rsid w:val="00A01FF2"/>
    <w:rsid w:val="00A043BC"/>
    <w:rsid w:val="00A05CAA"/>
    <w:rsid w:val="00A07412"/>
    <w:rsid w:val="00A07A1C"/>
    <w:rsid w:val="00A1195F"/>
    <w:rsid w:val="00A12C0E"/>
    <w:rsid w:val="00A1732E"/>
    <w:rsid w:val="00A1783F"/>
    <w:rsid w:val="00A2034D"/>
    <w:rsid w:val="00A24609"/>
    <w:rsid w:val="00A2621A"/>
    <w:rsid w:val="00A26958"/>
    <w:rsid w:val="00A3691D"/>
    <w:rsid w:val="00A369D4"/>
    <w:rsid w:val="00A37940"/>
    <w:rsid w:val="00A43228"/>
    <w:rsid w:val="00A44C04"/>
    <w:rsid w:val="00A44E7A"/>
    <w:rsid w:val="00A46592"/>
    <w:rsid w:val="00A46C6C"/>
    <w:rsid w:val="00A4700E"/>
    <w:rsid w:val="00A479FA"/>
    <w:rsid w:val="00A50AEF"/>
    <w:rsid w:val="00A51897"/>
    <w:rsid w:val="00A5625E"/>
    <w:rsid w:val="00A56422"/>
    <w:rsid w:val="00A57AD6"/>
    <w:rsid w:val="00A63438"/>
    <w:rsid w:val="00A637AD"/>
    <w:rsid w:val="00A65368"/>
    <w:rsid w:val="00A66596"/>
    <w:rsid w:val="00A677A0"/>
    <w:rsid w:val="00A70615"/>
    <w:rsid w:val="00A71530"/>
    <w:rsid w:val="00A72CFC"/>
    <w:rsid w:val="00A741D8"/>
    <w:rsid w:val="00A74244"/>
    <w:rsid w:val="00A74DA1"/>
    <w:rsid w:val="00A77060"/>
    <w:rsid w:val="00A803DB"/>
    <w:rsid w:val="00A81FA9"/>
    <w:rsid w:val="00A82890"/>
    <w:rsid w:val="00A86044"/>
    <w:rsid w:val="00A90DDA"/>
    <w:rsid w:val="00A90E6C"/>
    <w:rsid w:val="00A928A5"/>
    <w:rsid w:val="00A93088"/>
    <w:rsid w:val="00A941AD"/>
    <w:rsid w:val="00A94335"/>
    <w:rsid w:val="00A94374"/>
    <w:rsid w:val="00A95B98"/>
    <w:rsid w:val="00A96942"/>
    <w:rsid w:val="00A96F2C"/>
    <w:rsid w:val="00A973AA"/>
    <w:rsid w:val="00AA218D"/>
    <w:rsid w:val="00AA27D7"/>
    <w:rsid w:val="00AA35A0"/>
    <w:rsid w:val="00AA3C80"/>
    <w:rsid w:val="00AA4200"/>
    <w:rsid w:val="00AA445D"/>
    <w:rsid w:val="00AA4497"/>
    <w:rsid w:val="00AB0844"/>
    <w:rsid w:val="00AB34EA"/>
    <w:rsid w:val="00AB59EB"/>
    <w:rsid w:val="00AB6754"/>
    <w:rsid w:val="00AC228C"/>
    <w:rsid w:val="00AC2444"/>
    <w:rsid w:val="00AC2F9E"/>
    <w:rsid w:val="00AC4A6F"/>
    <w:rsid w:val="00AC578B"/>
    <w:rsid w:val="00AC5EF2"/>
    <w:rsid w:val="00AD2D4E"/>
    <w:rsid w:val="00AD4108"/>
    <w:rsid w:val="00AD578A"/>
    <w:rsid w:val="00AD593C"/>
    <w:rsid w:val="00AD6201"/>
    <w:rsid w:val="00AD69BA"/>
    <w:rsid w:val="00AD6D7C"/>
    <w:rsid w:val="00AD7953"/>
    <w:rsid w:val="00AD79F9"/>
    <w:rsid w:val="00AE0A15"/>
    <w:rsid w:val="00AE467F"/>
    <w:rsid w:val="00AE5E0C"/>
    <w:rsid w:val="00AE7B2F"/>
    <w:rsid w:val="00AF1001"/>
    <w:rsid w:val="00AF1535"/>
    <w:rsid w:val="00AF3838"/>
    <w:rsid w:val="00AF4161"/>
    <w:rsid w:val="00B00DC7"/>
    <w:rsid w:val="00B02D77"/>
    <w:rsid w:val="00B059FC"/>
    <w:rsid w:val="00B06614"/>
    <w:rsid w:val="00B100EE"/>
    <w:rsid w:val="00B13E72"/>
    <w:rsid w:val="00B159F2"/>
    <w:rsid w:val="00B15C2E"/>
    <w:rsid w:val="00B16836"/>
    <w:rsid w:val="00B17CA5"/>
    <w:rsid w:val="00B22074"/>
    <w:rsid w:val="00B23954"/>
    <w:rsid w:val="00B2570B"/>
    <w:rsid w:val="00B31B7B"/>
    <w:rsid w:val="00B3232E"/>
    <w:rsid w:val="00B32C3A"/>
    <w:rsid w:val="00B33164"/>
    <w:rsid w:val="00B33700"/>
    <w:rsid w:val="00B373C2"/>
    <w:rsid w:val="00B42063"/>
    <w:rsid w:val="00B42C18"/>
    <w:rsid w:val="00B43E90"/>
    <w:rsid w:val="00B45E72"/>
    <w:rsid w:val="00B5121F"/>
    <w:rsid w:val="00B52B88"/>
    <w:rsid w:val="00B54A93"/>
    <w:rsid w:val="00B56477"/>
    <w:rsid w:val="00B5662F"/>
    <w:rsid w:val="00B60694"/>
    <w:rsid w:val="00B6090E"/>
    <w:rsid w:val="00B63552"/>
    <w:rsid w:val="00B67D39"/>
    <w:rsid w:val="00B70BAF"/>
    <w:rsid w:val="00B70EED"/>
    <w:rsid w:val="00B71641"/>
    <w:rsid w:val="00B71764"/>
    <w:rsid w:val="00B7264D"/>
    <w:rsid w:val="00B73CCC"/>
    <w:rsid w:val="00B751E7"/>
    <w:rsid w:val="00B7531A"/>
    <w:rsid w:val="00B754EE"/>
    <w:rsid w:val="00B7602D"/>
    <w:rsid w:val="00B767E7"/>
    <w:rsid w:val="00B769E5"/>
    <w:rsid w:val="00B76C75"/>
    <w:rsid w:val="00B76C93"/>
    <w:rsid w:val="00B77A6D"/>
    <w:rsid w:val="00B811A8"/>
    <w:rsid w:val="00B81235"/>
    <w:rsid w:val="00B82E57"/>
    <w:rsid w:val="00B83B59"/>
    <w:rsid w:val="00B84302"/>
    <w:rsid w:val="00B8489B"/>
    <w:rsid w:val="00B84AC5"/>
    <w:rsid w:val="00B85143"/>
    <w:rsid w:val="00B85D0D"/>
    <w:rsid w:val="00B8735D"/>
    <w:rsid w:val="00B87BB2"/>
    <w:rsid w:val="00B93E97"/>
    <w:rsid w:val="00B9402B"/>
    <w:rsid w:val="00B95466"/>
    <w:rsid w:val="00B9790B"/>
    <w:rsid w:val="00B97E7A"/>
    <w:rsid w:val="00BA035B"/>
    <w:rsid w:val="00BA0A24"/>
    <w:rsid w:val="00BA0C01"/>
    <w:rsid w:val="00BA1447"/>
    <w:rsid w:val="00BA26AB"/>
    <w:rsid w:val="00BA3316"/>
    <w:rsid w:val="00BA540B"/>
    <w:rsid w:val="00BA6A52"/>
    <w:rsid w:val="00BB29D5"/>
    <w:rsid w:val="00BB3E89"/>
    <w:rsid w:val="00BB581B"/>
    <w:rsid w:val="00BB5A9C"/>
    <w:rsid w:val="00BB5F0F"/>
    <w:rsid w:val="00BB66AB"/>
    <w:rsid w:val="00BB79F9"/>
    <w:rsid w:val="00BB7B1B"/>
    <w:rsid w:val="00BC03FB"/>
    <w:rsid w:val="00BC158A"/>
    <w:rsid w:val="00BC267E"/>
    <w:rsid w:val="00BC30BA"/>
    <w:rsid w:val="00BC321D"/>
    <w:rsid w:val="00BC490B"/>
    <w:rsid w:val="00BD01B2"/>
    <w:rsid w:val="00BD239D"/>
    <w:rsid w:val="00BD644F"/>
    <w:rsid w:val="00BD6963"/>
    <w:rsid w:val="00BD6E48"/>
    <w:rsid w:val="00BE0559"/>
    <w:rsid w:val="00BE233F"/>
    <w:rsid w:val="00BE3B16"/>
    <w:rsid w:val="00BE76B8"/>
    <w:rsid w:val="00BE7877"/>
    <w:rsid w:val="00BF407C"/>
    <w:rsid w:val="00BF60AA"/>
    <w:rsid w:val="00BF7188"/>
    <w:rsid w:val="00BF7A76"/>
    <w:rsid w:val="00C01C45"/>
    <w:rsid w:val="00C03759"/>
    <w:rsid w:val="00C03CF6"/>
    <w:rsid w:val="00C03DD4"/>
    <w:rsid w:val="00C045E2"/>
    <w:rsid w:val="00C05772"/>
    <w:rsid w:val="00C05ACC"/>
    <w:rsid w:val="00C06103"/>
    <w:rsid w:val="00C06E6F"/>
    <w:rsid w:val="00C074B6"/>
    <w:rsid w:val="00C07756"/>
    <w:rsid w:val="00C102E7"/>
    <w:rsid w:val="00C1071F"/>
    <w:rsid w:val="00C11647"/>
    <w:rsid w:val="00C11A62"/>
    <w:rsid w:val="00C14307"/>
    <w:rsid w:val="00C228B9"/>
    <w:rsid w:val="00C25511"/>
    <w:rsid w:val="00C257CF"/>
    <w:rsid w:val="00C26208"/>
    <w:rsid w:val="00C313FC"/>
    <w:rsid w:val="00C32B90"/>
    <w:rsid w:val="00C33C0A"/>
    <w:rsid w:val="00C36DA0"/>
    <w:rsid w:val="00C40409"/>
    <w:rsid w:val="00C41449"/>
    <w:rsid w:val="00C41A4B"/>
    <w:rsid w:val="00C43B27"/>
    <w:rsid w:val="00C44D85"/>
    <w:rsid w:val="00C46587"/>
    <w:rsid w:val="00C5036F"/>
    <w:rsid w:val="00C5311D"/>
    <w:rsid w:val="00C564FD"/>
    <w:rsid w:val="00C56701"/>
    <w:rsid w:val="00C571AC"/>
    <w:rsid w:val="00C571B7"/>
    <w:rsid w:val="00C60FCC"/>
    <w:rsid w:val="00C61996"/>
    <w:rsid w:val="00C63551"/>
    <w:rsid w:val="00C66203"/>
    <w:rsid w:val="00C66D36"/>
    <w:rsid w:val="00C67B4B"/>
    <w:rsid w:val="00C75317"/>
    <w:rsid w:val="00C7663B"/>
    <w:rsid w:val="00C77657"/>
    <w:rsid w:val="00C8051C"/>
    <w:rsid w:val="00C82408"/>
    <w:rsid w:val="00C85AAE"/>
    <w:rsid w:val="00C879CB"/>
    <w:rsid w:val="00C90200"/>
    <w:rsid w:val="00C90748"/>
    <w:rsid w:val="00C91060"/>
    <w:rsid w:val="00C93CF0"/>
    <w:rsid w:val="00C9447F"/>
    <w:rsid w:val="00C96469"/>
    <w:rsid w:val="00CA1556"/>
    <w:rsid w:val="00CA199C"/>
    <w:rsid w:val="00CA2A59"/>
    <w:rsid w:val="00CA483F"/>
    <w:rsid w:val="00CA4A71"/>
    <w:rsid w:val="00CA4A77"/>
    <w:rsid w:val="00CA64C1"/>
    <w:rsid w:val="00CA7C81"/>
    <w:rsid w:val="00CB0A0A"/>
    <w:rsid w:val="00CB0B43"/>
    <w:rsid w:val="00CB1098"/>
    <w:rsid w:val="00CB1988"/>
    <w:rsid w:val="00CB2E1F"/>
    <w:rsid w:val="00CB734B"/>
    <w:rsid w:val="00CC05A4"/>
    <w:rsid w:val="00CC0DA1"/>
    <w:rsid w:val="00CC1893"/>
    <w:rsid w:val="00CC1A0F"/>
    <w:rsid w:val="00CC278F"/>
    <w:rsid w:val="00CC3C11"/>
    <w:rsid w:val="00CC4121"/>
    <w:rsid w:val="00CC4DB9"/>
    <w:rsid w:val="00CC6168"/>
    <w:rsid w:val="00CD08B2"/>
    <w:rsid w:val="00CD1C6D"/>
    <w:rsid w:val="00CD410D"/>
    <w:rsid w:val="00CD59BC"/>
    <w:rsid w:val="00CD5F9C"/>
    <w:rsid w:val="00CD6711"/>
    <w:rsid w:val="00CD741C"/>
    <w:rsid w:val="00CD7CF0"/>
    <w:rsid w:val="00CE185A"/>
    <w:rsid w:val="00CE2025"/>
    <w:rsid w:val="00CE2494"/>
    <w:rsid w:val="00CE33C7"/>
    <w:rsid w:val="00CE3928"/>
    <w:rsid w:val="00CE3AAA"/>
    <w:rsid w:val="00CE3B0B"/>
    <w:rsid w:val="00CE7F29"/>
    <w:rsid w:val="00CF0A13"/>
    <w:rsid w:val="00CF170B"/>
    <w:rsid w:val="00CF324A"/>
    <w:rsid w:val="00CF48D5"/>
    <w:rsid w:val="00CF5B26"/>
    <w:rsid w:val="00CF62DB"/>
    <w:rsid w:val="00CF65F4"/>
    <w:rsid w:val="00CF7995"/>
    <w:rsid w:val="00CF7A9B"/>
    <w:rsid w:val="00CF7CF7"/>
    <w:rsid w:val="00D007B7"/>
    <w:rsid w:val="00D018BA"/>
    <w:rsid w:val="00D01BA1"/>
    <w:rsid w:val="00D0378A"/>
    <w:rsid w:val="00D047FD"/>
    <w:rsid w:val="00D04E5C"/>
    <w:rsid w:val="00D053C2"/>
    <w:rsid w:val="00D072A5"/>
    <w:rsid w:val="00D111D8"/>
    <w:rsid w:val="00D1327D"/>
    <w:rsid w:val="00D13969"/>
    <w:rsid w:val="00D1692F"/>
    <w:rsid w:val="00D20F4C"/>
    <w:rsid w:val="00D2115C"/>
    <w:rsid w:val="00D216AB"/>
    <w:rsid w:val="00D22982"/>
    <w:rsid w:val="00D24AC4"/>
    <w:rsid w:val="00D2655C"/>
    <w:rsid w:val="00D26D61"/>
    <w:rsid w:val="00D26F4A"/>
    <w:rsid w:val="00D301C7"/>
    <w:rsid w:val="00D3139F"/>
    <w:rsid w:val="00D34E4A"/>
    <w:rsid w:val="00D34F00"/>
    <w:rsid w:val="00D35DFA"/>
    <w:rsid w:val="00D373C3"/>
    <w:rsid w:val="00D37A69"/>
    <w:rsid w:val="00D435F6"/>
    <w:rsid w:val="00D43782"/>
    <w:rsid w:val="00D44065"/>
    <w:rsid w:val="00D4474E"/>
    <w:rsid w:val="00D449A3"/>
    <w:rsid w:val="00D4511D"/>
    <w:rsid w:val="00D45DC6"/>
    <w:rsid w:val="00D4676B"/>
    <w:rsid w:val="00D51D13"/>
    <w:rsid w:val="00D52C07"/>
    <w:rsid w:val="00D541BD"/>
    <w:rsid w:val="00D54A29"/>
    <w:rsid w:val="00D54CF9"/>
    <w:rsid w:val="00D54F0B"/>
    <w:rsid w:val="00D55925"/>
    <w:rsid w:val="00D57299"/>
    <w:rsid w:val="00D62BD7"/>
    <w:rsid w:val="00D64E6C"/>
    <w:rsid w:val="00D6598F"/>
    <w:rsid w:val="00D6730E"/>
    <w:rsid w:val="00D67421"/>
    <w:rsid w:val="00D67CEE"/>
    <w:rsid w:val="00D67DB5"/>
    <w:rsid w:val="00D70475"/>
    <w:rsid w:val="00D71547"/>
    <w:rsid w:val="00D75655"/>
    <w:rsid w:val="00D75810"/>
    <w:rsid w:val="00D76695"/>
    <w:rsid w:val="00D7722D"/>
    <w:rsid w:val="00D80BDA"/>
    <w:rsid w:val="00D80DCE"/>
    <w:rsid w:val="00D812CF"/>
    <w:rsid w:val="00D82A66"/>
    <w:rsid w:val="00D82F70"/>
    <w:rsid w:val="00D859A2"/>
    <w:rsid w:val="00D86A4D"/>
    <w:rsid w:val="00D86F30"/>
    <w:rsid w:val="00D90968"/>
    <w:rsid w:val="00D909D1"/>
    <w:rsid w:val="00D96048"/>
    <w:rsid w:val="00D969E0"/>
    <w:rsid w:val="00DA0FF1"/>
    <w:rsid w:val="00DA183C"/>
    <w:rsid w:val="00DA2B9E"/>
    <w:rsid w:val="00DA3E5E"/>
    <w:rsid w:val="00DA4A22"/>
    <w:rsid w:val="00DA7A28"/>
    <w:rsid w:val="00DB0453"/>
    <w:rsid w:val="00DB0FC8"/>
    <w:rsid w:val="00DB2AAE"/>
    <w:rsid w:val="00DB3F57"/>
    <w:rsid w:val="00DB3FE9"/>
    <w:rsid w:val="00DB56C9"/>
    <w:rsid w:val="00DB63E0"/>
    <w:rsid w:val="00DB75FF"/>
    <w:rsid w:val="00DB7B65"/>
    <w:rsid w:val="00DC227D"/>
    <w:rsid w:val="00DC5009"/>
    <w:rsid w:val="00DC5B72"/>
    <w:rsid w:val="00DC5E96"/>
    <w:rsid w:val="00DC78CA"/>
    <w:rsid w:val="00DC799D"/>
    <w:rsid w:val="00DD0657"/>
    <w:rsid w:val="00DD0A20"/>
    <w:rsid w:val="00DD2666"/>
    <w:rsid w:val="00DD3D08"/>
    <w:rsid w:val="00DD3D6E"/>
    <w:rsid w:val="00DD456F"/>
    <w:rsid w:val="00DD7CA7"/>
    <w:rsid w:val="00DE1654"/>
    <w:rsid w:val="00DE2BFB"/>
    <w:rsid w:val="00DE3A91"/>
    <w:rsid w:val="00DE63BF"/>
    <w:rsid w:val="00DE7A2F"/>
    <w:rsid w:val="00DE7C9D"/>
    <w:rsid w:val="00DF26DF"/>
    <w:rsid w:val="00DF3416"/>
    <w:rsid w:val="00DF405C"/>
    <w:rsid w:val="00DF4ECA"/>
    <w:rsid w:val="00DF5186"/>
    <w:rsid w:val="00DF5298"/>
    <w:rsid w:val="00DF5C47"/>
    <w:rsid w:val="00E017D3"/>
    <w:rsid w:val="00E01D7F"/>
    <w:rsid w:val="00E03CA2"/>
    <w:rsid w:val="00E04FA3"/>
    <w:rsid w:val="00E05001"/>
    <w:rsid w:val="00E06664"/>
    <w:rsid w:val="00E0720F"/>
    <w:rsid w:val="00E1022F"/>
    <w:rsid w:val="00E10579"/>
    <w:rsid w:val="00E1073D"/>
    <w:rsid w:val="00E14E1F"/>
    <w:rsid w:val="00E214B4"/>
    <w:rsid w:val="00E21C11"/>
    <w:rsid w:val="00E22DC0"/>
    <w:rsid w:val="00E25A4F"/>
    <w:rsid w:val="00E25B4C"/>
    <w:rsid w:val="00E26A10"/>
    <w:rsid w:val="00E33890"/>
    <w:rsid w:val="00E33975"/>
    <w:rsid w:val="00E33A75"/>
    <w:rsid w:val="00E35AA2"/>
    <w:rsid w:val="00E36147"/>
    <w:rsid w:val="00E364AF"/>
    <w:rsid w:val="00E43328"/>
    <w:rsid w:val="00E441AA"/>
    <w:rsid w:val="00E475B5"/>
    <w:rsid w:val="00E50783"/>
    <w:rsid w:val="00E54C19"/>
    <w:rsid w:val="00E5630F"/>
    <w:rsid w:val="00E56726"/>
    <w:rsid w:val="00E6008A"/>
    <w:rsid w:val="00E61CE9"/>
    <w:rsid w:val="00E622AE"/>
    <w:rsid w:val="00E630FC"/>
    <w:rsid w:val="00E6334B"/>
    <w:rsid w:val="00E64CA9"/>
    <w:rsid w:val="00E650B9"/>
    <w:rsid w:val="00E65947"/>
    <w:rsid w:val="00E665BD"/>
    <w:rsid w:val="00E66D65"/>
    <w:rsid w:val="00E713A3"/>
    <w:rsid w:val="00E723D9"/>
    <w:rsid w:val="00E7332F"/>
    <w:rsid w:val="00E741C6"/>
    <w:rsid w:val="00E764C0"/>
    <w:rsid w:val="00E76AAD"/>
    <w:rsid w:val="00E775D5"/>
    <w:rsid w:val="00E81FCC"/>
    <w:rsid w:val="00E82599"/>
    <w:rsid w:val="00E84D98"/>
    <w:rsid w:val="00E85A0C"/>
    <w:rsid w:val="00E85CD4"/>
    <w:rsid w:val="00E85E8D"/>
    <w:rsid w:val="00E86627"/>
    <w:rsid w:val="00E86E1F"/>
    <w:rsid w:val="00E903DD"/>
    <w:rsid w:val="00E92D4D"/>
    <w:rsid w:val="00E94CCE"/>
    <w:rsid w:val="00E977DA"/>
    <w:rsid w:val="00EA09F0"/>
    <w:rsid w:val="00EA2A51"/>
    <w:rsid w:val="00EA7762"/>
    <w:rsid w:val="00EB06D5"/>
    <w:rsid w:val="00EB0FA7"/>
    <w:rsid w:val="00EB130F"/>
    <w:rsid w:val="00EB1365"/>
    <w:rsid w:val="00EB207B"/>
    <w:rsid w:val="00EB257A"/>
    <w:rsid w:val="00EB2AF5"/>
    <w:rsid w:val="00EB321A"/>
    <w:rsid w:val="00EB3569"/>
    <w:rsid w:val="00EB388A"/>
    <w:rsid w:val="00EB54F9"/>
    <w:rsid w:val="00EB6211"/>
    <w:rsid w:val="00EC0F6E"/>
    <w:rsid w:val="00EC0FC0"/>
    <w:rsid w:val="00EC1703"/>
    <w:rsid w:val="00EC1ACB"/>
    <w:rsid w:val="00EC39D9"/>
    <w:rsid w:val="00EC3B7D"/>
    <w:rsid w:val="00EC5CFD"/>
    <w:rsid w:val="00EC63EC"/>
    <w:rsid w:val="00ED03DF"/>
    <w:rsid w:val="00ED1E34"/>
    <w:rsid w:val="00ED21D7"/>
    <w:rsid w:val="00ED32AC"/>
    <w:rsid w:val="00ED509A"/>
    <w:rsid w:val="00ED659D"/>
    <w:rsid w:val="00ED67C0"/>
    <w:rsid w:val="00ED6AB2"/>
    <w:rsid w:val="00ED714C"/>
    <w:rsid w:val="00ED7240"/>
    <w:rsid w:val="00EE061B"/>
    <w:rsid w:val="00EE10D5"/>
    <w:rsid w:val="00EE1420"/>
    <w:rsid w:val="00EE1588"/>
    <w:rsid w:val="00EE1D1D"/>
    <w:rsid w:val="00EE28C3"/>
    <w:rsid w:val="00EE3401"/>
    <w:rsid w:val="00EE35B6"/>
    <w:rsid w:val="00EE39FD"/>
    <w:rsid w:val="00EE6D8C"/>
    <w:rsid w:val="00EE72E0"/>
    <w:rsid w:val="00EF04A6"/>
    <w:rsid w:val="00EF56EE"/>
    <w:rsid w:val="00EF799D"/>
    <w:rsid w:val="00F00698"/>
    <w:rsid w:val="00F023CE"/>
    <w:rsid w:val="00F0369B"/>
    <w:rsid w:val="00F04423"/>
    <w:rsid w:val="00F06648"/>
    <w:rsid w:val="00F0693B"/>
    <w:rsid w:val="00F10FF7"/>
    <w:rsid w:val="00F12282"/>
    <w:rsid w:val="00F14268"/>
    <w:rsid w:val="00F155DB"/>
    <w:rsid w:val="00F2100E"/>
    <w:rsid w:val="00F21ACF"/>
    <w:rsid w:val="00F22678"/>
    <w:rsid w:val="00F22F3D"/>
    <w:rsid w:val="00F2436F"/>
    <w:rsid w:val="00F24BFF"/>
    <w:rsid w:val="00F30963"/>
    <w:rsid w:val="00F30F05"/>
    <w:rsid w:val="00F31144"/>
    <w:rsid w:val="00F321EA"/>
    <w:rsid w:val="00F33648"/>
    <w:rsid w:val="00F33E4B"/>
    <w:rsid w:val="00F3491D"/>
    <w:rsid w:val="00F35B1C"/>
    <w:rsid w:val="00F3614E"/>
    <w:rsid w:val="00F36177"/>
    <w:rsid w:val="00F414FA"/>
    <w:rsid w:val="00F41CF5"/>
    <w:rsid w:val="00F42E19"/>
    <w:rsid w:val="00F43625"/>
    <w:rsid w:val="00F43749"/>
    <w:rsid w:val="00F444B4"/>
    <w:rsid w:val="00F454AE"/>
    <w:rsid w:val="00F4572E"/>
    <w:rsid w:val="00F45F50"/>
    <w:rsid w:val="00F46AF2"/>
    <w:rsid w:val="00F50146"/>
    <w:rsid w:val="00F51239"/>
    <w:rsid w:val="00F52687"/>
    <w:rsid w:val="00F52F9F"/>
    <w:rsid w:val="00F5332D"/>
    <w:rsid w:val="00F534CB"/>
    <w:rsid w:val="00F5591E"/>
    <w:rsid w:val="00F55DC9"/>
    <w:rsid w:val="00F60325"/>
    <w:rsid w:val="00F60717"/>
    <w:rsid w:val="00F6141E"/>
    <w:rsid w:val="00F6284F"/>
    <w:rsid w:val="00F64BCC"/>
    <w:rsid w:val="00F66242"/>
    <w:rsid w:val="00F703FE"/>
    <w:rsid w:val="00F70C8A"/>
    <w:rsid w:val="00F710FC"/>
    <w:rsid w:val="00F71E49"/>
    <w:rsid w:val="00F74EE9"/>
    <w:rsid w:val="00F75011"/>
    <w:rsid w:val="00F758D9"/>
    <w:rsid w:val="00F76298"/>
    <w:rsid w:val="00F77B1B"/>
    <w:rsid w:val="00F80894"/>
    <w:rsid w:val="00F81749"/>
    <w:rsid w:val="00F817B3"/>
    <w:rsid w:val="00F83D99"/>
    <w:rsid w:val="00F84363"/>
    <w:rsid w:val="00F87AFB"/>
    <w:rsid w:val="00F87FBB"/>
    <w:rsid w:val="00F900EC"/>
    <w:rsid w:val="00F901CB"/>
    <w:rsid w:val="00F907B2"/>
    <w:rsid w:val="00F915D5"/>
    <w:rsid w:val="00F9313F"/>
    <w:rsid w:val="00F95232"/>
    <w:rsid w:val="00F96115"/>
    <w:rsid w:val="00F96D87"/>
    <w:rsid w:val="00F978AC"/>
    <w:rsid w:val="00FA12C3"/>
    <w:rsid w:val="00FA21BB"/>
    <w:rsid w:val="00FA2DFF"/>
    <w:rsid w:val="00FA307B"/>
    <w:rsid w:val="00FA4152"/>
    <w:rsid w:val="00FA4524"/>
    <w:rsid w:val="00FA617D"/>
    <w:rsid w:val="00FA6473"/>
    <w:rsid w:val="00FA6EC6"/>
    <w:rsid w:val="00FB0080"/>
    <w:rsid w:val="00FB031D"/>
    <w:rsid w:val="00FB0875"/>
    <w:rsid w:val="00FB23D1"/>
    <w:rsid w:val="00FB491D"/>
    <w:rsid w:val="00FB551E"/>
    <w:rsid w:val="00FB5F7C"/>
    <w:rsid w:val="00FB6105"/>
    <w:rsid w:val="00FB7802"/>
    <w:rsid w:val="00FC0317"/>
    <w:rsid w:val="00FC0927"/>
    <w:rsid w:val="00FC3659"/>
    <w:rsid w:val="00FC446B"/>
    <w:rsid w:val="00FC4597"/>
    <w:rsid w:val="00FC541C"/>
    <w:rsid w:val="00FC63BB"/>
    <w:rsid w:val="00FD0DFB"/>
    <w:rsid w:val="00FD2CDF"/>
    <w:rsid w:val="00FD308E"/>
    <w:rsid w:val="00FD3871"/>
    <w:rsid w:val="00FD40F8"/>
    <w:rsid w:val="00FD47E4"/>
    <w:rsid w:val="00FD5503"/>
    <w:rsid w:val="00FD6FDE"/>
    <w:rsid w:val="00FD7CDD"/>
    <w:rsid w:val="00FD7E67"/>
    <w:rsid w:val="00FE06D9"/>
    <w:rsid w:val="00FE0D4B"/>
    <w:rsid w:val="00FE23C2"/>
    <w:rsid w:val="00FE2409"/>
    <w:rsid w:val="00FE32AF"/>
    <w:rsid w:val="00FE3EE2"/>
    <w:rsid w:val="00FE4374"/>
    <w:rsid w:val="00FE51BE"/>
    <w:rsid w:val="00FE67D1"/>
    <w:rsid w:val="00FF0277"/>
    <w:rsid w:val="00FF12E3"/>
    <w:rsid w:val="00FF13FC"/>
    <w:rsid w:val="00FF2BA5"/>
    <w:rsid w:val="00FF6318"/>
    <w:rsid w:val="00FF6747"/>
    <w:rsid w:val="00FF7073"/>
    <w:rsid w:val="00FF7429"/>
    <w:rsid w:val="00FF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8F75"/>
  <w15:docId w15:val="{43FFD466-66B5-449D-8441-9D59E8F9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D65"/>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E85A0C"/>
    <w:pPr>
      <w:keepNext/>
      <w:keepLines/>
      <w:spacing w:before="480" w:after="0" w:line="240"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5F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5F7C"/>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5D31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1CB"/>
    <w:rPr>
      <w:rFonts w:ascii="Calibri" w:eastAsia="Times New Roman" w:hAnsi="Calibri" w:cs="Times New Roman"/>
    </w:rPr>
  </w:style>
  <w:style w:type="paragraph" w:styleId="a5">
    <w:name w:val="footer"/>
    <w:basedOn w:val="a"/>
    <w:link w:val="a6"/>
    <w:uiPriority w:val="99"/>
    <w:unhideWhenUsed/>
    <w:rsid w:val="005D31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1CB"/>
    <w:rPr>
      <w:rFonts w:ascii="Calibri" w:eastAsia="Times New Roman" w:hAnsi="Calibri" w:cs="Times New Roman"/>
    </w:rPr>
  </w:style>
  <w:style w:type="paragraph" w:styleId="a7">
    <w:name w:val="Balloon Text"/>
    <w:basedOn w:val="a"/>
    <w:link w:val="a8"/>
    <w:uiPriority w:val="99"/>
    <w:semiHidden/>
    <w:unhideWhenUsed/>
    <w:rsid w:val="00B811A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811A8"/>
    <w:rPr>
      <w:rFonts w:ascii="Segoe UI" w:eastAsia="Times New Roman" w:hAnsi="Segoe UI" w:cs="Segoe UI"/>
      <w:sz w:val="18"/>
      <w:szCs w:val="18"/>
    </w:rPr>
  </w:style>
  <w:style w:type="character" w:customStyle="1" w:styleId="ConsPlusNormal0">
    <w:name w:val="ConsPlusNormal Знак"/>
    <w:link w:val="ConsPlusNormal"/>
    <w:locked/>
    <w:rsid w:val="0001534B"/>
    <w:rPr>
      <w:rFonts w:ascii="Calibri" w:eastAsia="Times New Roman" w:hAnsi="Calibri" w:cs="Calibri"/>
      <w:szCs w:val="20"/>
      <w:lang w:eastAsia="ru-RU"/>
    </w:rPr>
  </w:style>
  <w:style w:type="table" w:styleId="a9">
    <w:name w:val="Table Grid"/>
    <w:basedOn w:val="a1"/>
    <w:uiPriority w:val="39"/>
    <w:rsid w:val="009F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FB551E"/>
    <w:rPr>
      <w:color w:val="0563C1" w:themeColor="hyperlink"/>
      <w:u w:val="single"/>
    </w:rPr>
  </w:style>
  <w:style w:type="paragraph" w:customStyle="1" w:styleId="ConsPlusNonformat">
    <w:name w:val="ConsPlusNonformat"/>
    <w:rsid w:val="00F31144"/>
    <w:pPr>
      <w:autoSpaceDE w:val="0"/>
      <w:autoSpaceDN w:val="0"/>
      <w:adjustRightInd w:val="0"/>
      <w:spacing w:after="0" w:line="240" w:lineRule="auto"/>
    </w:pPr>
    <w:rPr>
      <w:rFonts w:ascii="Courier New" w:eastAsia="Calibri" w:hAnsi="Courier New" w:cs="Courier New"/>
      <w:sz w:val="20"/>
      <w:szCs w:val="20"/>
    </w:rPr>
  </w:style>
  <w:style w:type="paragraph" w:styleId="ab">
    <w:name w:val="No Spacing"/>
    <w:uiPriority w:val="1"/>
    <w:qFormat/>
    <w:rsid w:val="00F31144"/>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E85A0C"/>
    <w:rPr>
      <w:rFonts w:ascii="Cambria" w:eastAsia="Times New Roman" w:hAnsi="Cambria" w:cs="Times New Roman"/>
      <w:b/>
      <w:bCs/>
      <w:color w:val="365F91"/>
      <w:sz w:val="28"/>
      <w:szCs w:val="28"/>
    </w:rPr>
  </w:style>
  <w:style w:type="numbering" w:customStyle="1" w:styleId="11">
    <w:name w:val="Нет списка1"/>
    <w:next w:val="a2"/>
    <w:uiPriority w:val="99"/>
    <w:semiHidden/>
    <w:unhideWhenUsed/>
    <w:rsid w:val="00E85A0C"/>
  </w:style>
  <w:style w:type="paragraph" w:styleId="ac">
    <w:name w:val="List Paragraph"/>
    <w:basedOn w:val="a"/>
    <w:uiPriority w:val="34"/>
    <w:qFormat/>
    <w:rsid w:val="00E85A0C"/>
    <w:pPr>
      <w:spacing w:after="0" w:line="240" w:lineRule="auto"/>
      <w:ind w:left="720"/>
      <w:contextualSpacing/>
    </w:pPr>
    <w:rPr>
      <w:rFonts w:ascii="Times New Roman" w:hAnsi="Times New Roman"/>
      <w:sz w:val="28"/>
      <w:szCs w:val="28"/>
      <w:lang w:eastAsia="ru-RU"/>
    </w:rPr>
  </w:style>
  <w:style w:type="paragraph" w:customStyle="1" w:styleId="ConsPlusTitlePage">
    <w:name w:val="ConsPlusTitlePage"/>
    <w:uiPriority w:val="99"/>
    <w:rsid w:val="00E85A0C"/>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2">
    <w:name w:val="Основной текст (2)_"/>
    <w:link w:val="20"/>
    <w:rsid w:val="00E85A0C"/>
    <w:rPr>
      <w:rFonts w:eastAsia="Times New Roman"/>
      <w:szCs w:val="28"/>
      <w:shd w:val="clear" w:color="auto" w:fill="FFFFFF"/>
    </w:rPr>
  </w:style>
  <w:style w:type="paragraph" w:customStyle="1" w:styleId="20">
    <w:name w:val="Основной текст (2)"/>
    <w:basedOn w:val="a"/>
    <w:link w:val="2"/>
    <w:rsid w:val="00E85A0C"/>
    <w:pPr>
      <w:widowControl w:val="0"/>
      <w:shd w:val="clear" w:color="auto" w:fill="FFFFFF"/>
      <w:spacing w:before="600" w:after="720" w:line="0" w:lineRule="atLeast"/>
      <w:ind w:hanging="4780"/>
      <w:jc w:val="both"/>
    </w:pPr>
    <w:rPr>
      <w:rFonts w:asciiTheme="minorHAnsi" w:hAnsiTheme="minorHAnsi" w:cstheme="minorBidi"/>
      <w:szCs w:val="28"/>
    </w:rPr>
  </w:style>
  <w:style w:type="character" w:customStyle="1" w:styleId="ad">
    <w:name w:val="Текст примечания Знак"/>
    <w:link w:val="ae"/>
    <w:uiPriority w:val="99"/>
    <w:rsid w:val="00E85A0C"/>
    <w:rPr>
      <w:rFonts w:eastAsia="Times New Roman"/>
    </w:rPr>
  </w:style>
  <w:style w:type="paragraph" w:styleId="ae">
    <w:name w:val="annotation text"/>
    <w:basedOn w:val="a"/>
    <w:link w:val="ad"/>
    <w:uiPriority w:val="99"/>
    <w:unhideWhenUsed/>
    <w:rsid w:val="00E85A0C"/>
    <w:pPr>
      <w:spacing w:after="0" w:line="240" w:lineRule="auto"/>
    </w:pPr>
    <w:rPr>
      <w:rFonts w:asciiTheme="minorHAnsi" w:hAnsiTheme="minorHAnsi" w:cstheme="minorBidi"/>
    </w:rPr>
  </w:style>
  <w:style w:type="character" w:customStyle="1" w:styleId="12">
    <w:name w:val="Текст примечания Знак1"/>
    <w:basedOn w:val="a0"/>
    <w:uiPriority w:val="99"/>
    <w:semiHidden/>
    <w:rsid w:val="00E85A0C"/>
    <w:rPr>
      <w:rFonts w:ascii="Calibri" w:eastAsia="Times New Roman" w:hAnsi="Calibri" w:cs="Times New Roman"/>
      <w:sz w:val="20"/>
      <w:szCs w:val="20"/>
    </w:rPr>
  </w:style>
  <w:style w:type="character" w:customStyle="1" w:styleId="af">
    <w:name w:val="Тема примечания Знак"/>
    <w:link w:val="af0"/>
    <w:uiPriority w:val="99"/>
    <w:semiHidden/>
    <w:rsid w:val="00E85A0C"/>
    <w:rPr>
      <w:rFonts w:eastAsia="Times New Roman"/>
      <w:b/>
      <w:bCs/>
    </w:rPr>
  </w:style>
  <w:style w:type="paragraph" w:styleId="af0">
    <w:name w:val="annotation subject"/>
    <w:basedOn w:val="ae"/>
    <w:next w:val="ae"/>
    <w:link w:val="af"/>
    <w:uiPriority w:val="99"/>
    <w:semiHidden/>
    <w:unhideWhenUsed/>
    <w:rsid w:val="00E85A0C"/>
    <w:rPr>
      <w:b/>
      <w:bCs/>
    </w:rPr>
  </w:style>
  <w:style w:type="character" w:customStyle="1" w:styleId="13">
    <w:name w:val="Тема примечания Знак1"/>
    <w:basedOn w:val="12"/>
    <w:uiPriority w:val="99"/>
    <w:semiHidden/>
    <w:rsid w:val="00E85A0C"/>
    <w:rPr>
      <w:rFonts w:ascii="Calibri" w:eastAsia="Times New Roman" w:hAnsi="Calibri" w:cs="Times New Roman"/>
      <w:b/>
      <w:bCs/>
      <w:sz w:val="20"/>
      <w:szCs w:val="20"/>
    </w:rPr>
  </w:style>
  <w:style w:type="table" w:customStyle="1" w:styleId="14">
    <w:name w:val="Сетка таблицы1"/>
    <w:basedOn w:val="a1"/>
    <w:next w:val="a9"/>
    <w:uiPriority w:val="59"/>
    <w:rsid w:val="00E85A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85A0C"/>
    <w:pPr>
      <w:spacing w:after="0" w:line="240" w:lineRule="auto"/>
    </w:pPr>
    <w:rPr>
      <w:rFonts w:ascii="Times New Roman" w:eastAsia="Calibri" w:hAnsi="Times New Roman" w:cs="Times New Roman"/>
      <w:sz w:val="28"/>
    </w:rPr>
  </w:style>
  <w:style w:type="character" w:styleId="af2">
    <w:name w:val="annotation reference"/>
    <w:uiPriority w:val="99"/>
    <w:semiHidden/>
    <w:unhideWhenUsed/>
    <w:rsid w:val="00E85A0C"/>
    <w:rPr>
      <w:sz w:val="16"/>
      <w:szCs w:val="16"/>
    </w:rPr>
  </w:style>
  <w:style w:type="paragraph" w:styleId="af3">
    <w:name w:val="footnote text"/>
    <w:basedOn w:val="a"/>
    <w:link w:val="af4"/>
    <w:uiPriority w:val="99"/>
    <w:semiHidden/>
    <w:unhideWhenUsed/>
    <w:rsid w:val="00E85A0C"/>
    <w:pPr>
      <w:spacing w:after="0" w:line="240" w:lineRule="auto"/>
    </w:pPr>
    <w:rPr>
      <w:rFonts w:ascii="Times New Roman" w:eastAsia="Calibri" w:hAnsi="Times New Roman"/>
      <w:sz w:val="20"/>
      <w:szCs w:val="20"/>
    </w:rPr>
  </w:style>
  <w:style w:type="character" w:customStyle="1" w:styleId="af4">
    <w:name w:val="Текст сноски Знак"/>
    <w:basedOn w:val="a0"/>
    <w:link w:val="af3"/>
    <w:uiPriority w:val="99"/>
    <w:semiHidden/>
    <w:rsid w:val="00E85A0C"/>
    <w:rPr>
      <w:rFonts w:ascii="Times New Roman" w:eastAsia="Calibri" w:hAnsi="Times New Roman" w:cs="Times New Roman"/>
      <w:sz w:val="20"/>
      <w:szCs w:val="20"/>
    </w:rPr>
  </w:style>
  <w:style w:type="character" w:styleId="af5">
    <w:name w:val="footnote reference"/>
    <w:uiPriority w:val="99"/>
    <w:semiHidden/>
    <w:unhideWhenUsed/>
    <w:rsid w:val="00E85A0C"/>
    <w:rPr>
      <w:vertAlign w:val="superscript"/>
    </w:rPr>
  </w:style>
  <w:style w:type="character" w:styleId="af6">
    <w:name w:val="Placeholder Text"/>
    <w:uiPriority w:val="99"/>
    <w:semiHidden/>
    <w:rsid w:val="00E85A0C"/>
    <w:rPr>
      <w:color w:val="808080"/>
    </w:rPr>
  </w:style>
  <w:style w:type="paragraph" w:customStyle="1" w:styleId="Default">
    <w:name w:val="Default"/>
    <w:rsid w:val="00870D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eastAsia="ru-RU"/>
    </w:rPr>
  </w:style>
  <w:style w:type="paragraph" w:customStyle="1" w:styleId="ConsPlusNormal1">
    <w:name w:val="ConsPlusNormal1"/>
    <w:qFormat/>
    <w:rsid w:val="000451C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styleId="af7">
    <w:name w:val="FollowedHyperlink"/>
    <w:basedOn w:val="a0"/>
    <w:uiPriority w:val="99"/>
    <w:semiHidden/>
    <w:unhideWhenUsed/>
    <w:rsid w:val="00D64E6C"/>
    <w:rPr>
      <w:color w:val="954F72" w:themeColor="followedHyperlink"/>
      <w:u w:val="single"/>
    </w:rPr>
  </w:style>
  <w:style w:type="character" w:styleId="af8">
    <w:name w:val="Unresolved Mention"/>
    <w:basedOn w:val="a0"/>
    <w:uiPriority w:val="99"/>
    <w:semiHidden/>
    <w:unhideWhenUsed/>
    <w:rsid w:val="00320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99004">
      <w:bodyDiv w:val="1"/>
      <w:marLeft w:val="0"/>
      <w:marRight w:val="0"/>
      <w:marTop w:val="0"/>
      <w:marBottom w:val="0"/>
      <w:divBdr>
        <w:top w:val="none" w:sz="0" w:space="0" w:color="auto"/>
        <w:left w:val="none" w:sz="0" w:space="0" w:color="auto"/>
        <w:bottom w:val="none" w:sz="0" w:space="0" w:color="auto"/>
        <w:right w:val="none" w:sz="0" w:space="0" w:color="auto"/>
      </w:divBdr>
    </w:div>
    <w:div w:id="811407502">
      <w:bodyDiv w:val="1"/>
      <w:marLeft w:val="0"/>
      <w:marRight w:val="0"/>
      <w:marTop w:val="0"/>
      <w:marBottom w:val="0"/>
      <w:divBdr>
        <w:top w:val="none" w:sz="0" w:space="0" w:color="auto"/>
        <w:left w:val="none" w:sz="0" w:space="0" w:color="auto"/>
        <w:bottom w:val="none" w:sz="0" w:space="0" w:color="auto"/>
        <w:right w:val="none" w:sz="0" w:space="0" w:color="auto"/>
      </w:divBdr>
    </w:div>
    <w:div w:id="1065225099">
      <w:bodyDiv w:val="1"/>
      <w:marLeft w:val="0"/>
      <w:marRight w:val="0"/>
      <w:marTop w:val="0"/>
      <w:marBottom w:val="0"/>
      <w:divBdr>
        <w:top w:val="none" w:sz="0" w:space="0" w:color="auto"/>
        <w:left w:val="none" w:sz="0" w:space="0" w:color="auto"/>
        <w:bottom w:val="none" w:sz="0" w:space="0" w:color="auto"/>
        <w:right w:val="none" w:sz="0" w:space="0" w:color="auto"/>
      </w:divBdr>
    </w:div>
    <w:div w:id="1321811085">
      <w:bodyDiv w:val="1"/>
      <w:marLeft w:val="0"/>
      <w:marRight w:val="0"/>
      <w:marTop w:val="0"/>
      <w:marBottom w:val="0"/>
      <w:divBdr>
        <w:top w:val="none" w:sz="0" w:space="0" w:color="auto"/>
        <w:left w:val="none" w:sz="0" w:space="0" w:color="auto"/>
        <w:bottom w:val="none" w:sz="0" w:space="0" w:color="auto"/>
        <w:right w:val="none" w:sz="0" w:space="0" w:color="auto"/>
      </w:divBdr>
    </w:div>
    <w:div w:id="1486358150">
      <w:bodyDiv w:val="1"/>
      <w:marLeft w:val="0"/>
      <w:marRight w:val="0"/>
      <w:marTop w:val="0"/>
      <w:marBottom w:val="0"/>
      <w:divBdr>
        <w:top w:val="none" w:sz="0" w:space="0" w:color="auto"/>
        <w:left w:val="none" w:sz="0" w:space="0" w:color="auto"/>
        <w:bottom w:val="none" w:sz="0" w:space="0" w:color="auto"/>
        <w:right w:val="none" w:sz="0" w:space="0" w:color="auto"/>
      </w:divBdr>
    </w:div>
    <w:div w:id="205515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ur-oe@40.krskcit.ru" TargetMode="External"/><Relationship Id="rId18" Type="http://schemas.openxmlformats.org/officeDocument/2006/relationships/hyperlink" Target="https://docs.cntd.ru/document/9022343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melyanovskij-r04.gosweb.gosuslugi.ru" TargetMode="External"/><Relationship Id="rId17" Type="http://schemas.openxmlformats.org/officeDocument/2006/relationships/hyperlink" Target="https://docs.cntd.ru/document/902234385" TargetMode="External"/><Relationship Id="rId2" Type="http://schemas.openxmlformats.org/officeDocument/2006/relationships/numbering" Target="numbering.xml"/><Relationship Id="rId16" Type="http://schemas.openxmlformats.org/officeDocument/2006/relationships/hyperlink" Target="https://docs.cntd.ru/document/130414016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769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amp;dst=5769" TargetMode="External"/><Relationship Id="rId10" Type="http://schemas.openxmlformats.org/officeDocument/2006/relationships/hyperlink" Target="https://login.consultant.ru/link/?req=doc&amp;base=RLAW123&amp;n=330350&amp;dst=10006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DBB02-BB79-4B5C-8EFE-2872F213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15157</TotalTime>
  <Pages>59</Pages>
  <Words>20969</Words>
  <Characters>119529</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Марьясова Галина Георгиевна</cp:lastModifiedBy>
  <cp:revision>1081</cp:revision>
  <cp:lastPrinted>2025-10-23T08:47:00Z</cp:lastPrinted>
  <dcterms:created xsi:type="dcterms:W3CDTF">2022-06-01T08:49:00Z</dcterms:created>
  <dcterms:modified xsi:type="dcterms:W3CDTF">2025-11-27T03:41:00Z</dcterms:modified>
</cp:coreProperties>
</file>